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7FD09" w14:textId="659F076A" w:rsidR="000F1202" w:rsidRPr="000F1202" w:rsidRDefault="000F1202" w:rsidP="000F1202">
      <w:pPr>
        <w:rPr>
          <w:b/>
          <w:bCs/>
        </w:rPr>
      </w:pPr>
      <w:r w:rsidRPr="000F1202">
        <w:rPr>
          <w:b/>
          <w:bCs/>
        </w:rPr>
        <w:t>Plan de leçon: Superstars de la sécurité en ligne !</w:t>
      </w:r>
    </w:p>
    <w:p w14:paraId="5A1316A3" w14:textId="77777777" w:rsidR="000F1202" w:rsidRPr="000F1202" w:rsidRDefault="000F1202" w:rsidP="000F1202">
      <w:r w:rsidRPr="000F1202">
        <w:rPr>
          <w:b/>
          <w:bCs/>
        </w:rPr>
        <w:t>Niveau Scolaire Suggéré :</w:t>
      </w:r>
      <w:r w:rsidRPr="000F1202">
        <w:t xml:space="preserve"> 1er cycle du primaire (2e et 3e année)</w:t>
      </w:r>
    </w:p>
    <w:p w14:paraId="29585949" w14:textId="77777777" w:rsidR="000F1202" w:rsidRPr="000F1202" w:rsidRDefault="000F1202" w:rsidP="000F1202">
      <w:r w:rsidRPr="000F1202">
        <w:rPr>
          <w:b/>
          <w:bCs/>
        </w:rPr>
        <w:t>Matières :</w:t>
      </w:r>
      <w:r w:rsidRPr="000F1202">
        <w:t xml:space="preserve"> Éducation physique et à la santé, Français, Arts plastiques</w:t>
      </w:r>
    </w:p>
    <w:p w14:paraId="3D6618D7" w14:textId="77777777" w:rsidR="000F1202" w:rsidRPr="000F1202" w:rsidRDefault="000F1202" w:rsidP="000F1202">
      <w:r w:rsidRPr="000F1202">
        <w:rPr>
          <w:b/>
          <w:bCs/>
        </w:rPr>
        <w:t>Objectifs d'apprentissage :</w:t>
      </w:r>
      <w:r w:rsidRPr="000F1202">
        <w:t xml:space="preserve"> Les élèves seront capables de :</w:t>
      </w:r>
    </w:p>
    <w:p w14:paraId="10D3C959" w14:textId="77777777" w:rsidR="000F1202" w:rsidRPr="000F1202" w:rsidRDefault="000F1202" w:rsidP="000F1202">
      <w:pPr>
        <w:numPr>
          <w:ilvl w:val="0"/>
          <w:numId w:val="235"/>
        </w:numPr>
      </w:pPr>
      <w:r w:rsidRPr="000F1202">
        <w:t>Comprendre qu'Internet est un endroit amusant, mais qu'il nécessite des règles spéciales pour la sécurité.</w:t>
      </w:r>
    </w:p>
    <w:p w14:paraId="27E01B9F" w14:textId="77777777" w:rsidR="000F1202" w:rsidRPr="000F1202" w:rsidRDefault="000F1202" w:rsidP="000F1202">
      <w:pPr>
        <w:numPr>
          <w:ilvl w:val="0"/>
          <w:numId w:val="235"/>
        </w:numPr>
      </w:pPr>
      <w:r w:rsidRPr="000F1202">
        <w:t>Identifier et expliquer quatre règles simples pour rester en sécurité en ligne : visiter des sites web sûrs, garder les informations personnelles privées, ne pas parler aux étrangers et en parler à un adulte si quelque chose ne va pas.</w:t>
      </w:r>
    </w:p>
    <w:p w14:paraId="5B9076C1" w14:textId="77777777" w:rsidR="000F1202" w:rsidRPr="000F1202" w:rsidRDefault="000F1202" w:rsidP="000F1202">
      <w:pPr>
        <w:numPr>
          <w:ilvl w:val="0"/>
          <w:numId w:val="235"/>
        </w:numPr>
      </w:pPr>
      <w:r w:rsidRPr="000F1202">
        <w:t>Reconnaître l'importance d'être gentil et respectueux en ligne.</w:t>
      </w:r>
    </w:p>
    <w:p w14:paraId="5028BBB4" w14:textId="77777777" w:rsidR="000F1202" w:rsidRPr="000F1202" w:rsidRDefault="000F1202" w:rsidP="000F1202">
      <w:pPr>
        <w:numPr>
          <w:ilvl w:val="0"/>
          <w:numId w:val="235"/>
        </w:numPr>
      </w:pPr>
      <w:r w:rsidRPr="000F1202">
        <w:t>Identifier les adultes de confiance à qui ils peuvent parler de la sécurité en ligne.</w:t>
      </w:r>
    </w:p>
    <w:p w14:paraId="45B5D051" w14:textId="77777777" w:rsidR="000F1202" w:rsidRPr="000F1202" w:rsidRDefault="000F1202" w:rsidP="000F1202">
      <w:pPr>
        <w:numPr>
          <w:ilvl w:val="0"/>
          <w:numId w:val="235"/>
        </w:numPr>
      </w:pPr>
      <w:r w:rsidRPr="000F1202">
        <w:t>Créer une représentation visuelle d'une règle de sécurité en ligne importante.</w:t>
      </w:r>
    </w:p>
    <w:p w14:paraId="6B058ACA" w14:textId="77777777" w:rsidR="000F1202" w:rsidRPr="000F1202" w:rsidRDefault="000F1202" w:rsidP="000F1202">
      <w:r w:rsidRPr="000F1202">
        <w:rPr>
          <w:b/>
          <w:bCs/>
        </w:rPr>
        <w:t>Matériel :</w:t>
      </w:r>
    </w:p>
    <w:p w14:paraId="4EAA5FA4" w14:textId="77777777" w:rsidR="000F1202" w:rsidRPr="000F1202" w:rsidRDefault="000F1202" w:rsidP="000F1202">
      <w:pPr>
        <w:numPr>
          <w:ilvl w:val="0"/>
          <w:numId w:val="236"/>
        </w:numPr>
      </w:pPr>
      <w:r w:rsidRPr="000F1202">
        <w:t>Contenu de la transcription "Internet Safety for Kids" en français (affichée centralement ou lue par l'enseignant)</w:t>
      </w:r>
    </w:p>
    <w:p w14:paraId="792404F2" w14:textId="77777777" w:rsidR="000F1202" w:rsidRPr="000F1202" w:rsidRDefault="000F1202" w:rsidP="000F1202">
      <w:pPr>
        <w:numPr>
          <w:ilvl w:val="0"/>
          <w:numId w:val="236"/>
        </w:numPr>
      </w:pPr>
      <w:r w:rsidRPr="000F1202">
        <w:t>Tableau blanc ou tableau à feuilles</w:t>
      </w:r>
    </w:p>
    <w:p w14:paraId="75DEA71B" w14:textId="77777777" w:rsidR="000F1202" w:rsidRPr="000F1202" w:rsidRDefault="000F1202" w:rsidP="000F1202">
      <w:pPr>
        <w:numPr>
          <w:ilvl w:val="0"/>
          <w:numId w:val="236"/>
        </w:numPr>
      </w:pPr>
      <w:r w:rsidRPr="000F1202">
        <w:t>Marqueurs</w:t>
      </w:r>
    </w:p>
    <w:p w14:paraId="79BDA5ED" w14:textId="77777777" w:rsidR="000F1202" w:rsidRPr="000F1202" w:rsidRDefault="000F1202" w:rsidP="000F1202">
      <w:pPr>
        <w:numPr>
          <w:ilvl w:val="0"/>
          <w:numId w:val="236"/>
        </w:numPr>
      </w:pPr>
      <w:r w:rsidRPr="000F1202">
        <w:t>Feuilles de dessin et crayons de couleur pour chaque élève</w:t>
      </w:r>
    </w:p>
    <w:p w14:paraId="7B935D52" w14:textId="77777777" w:rsidR="000F1202" w:rsidRPr="000F1202" w:rsidRDefault="000F1202" w:rsidP="000F1202">
      <w:pPr>
        <w:numPr>
          <w:ilvl w:val="0"/>
          <w:numId w:val="236"/>
        </w:numPr>
      </w:pPr>
      <w:r w:rsidRPr="000F1202">
        <w:t>Optionnel : Images imprimées d'un cadenas (pour les sites web sûrs), d'un « X » rouge sur une personne (pour les étrangers), d'un visage souriant (pour la gentillesse) et d'une bulle de dialogue avec un adulte (pour en parler à un adulte).</w:t>
      </w:r>
    </w:p>
    <w:p w14:paraId="5F70061A" w14:textId="77777777" w:rsidR="000F1202" w:rsidRPr="000F1202" w:rsidRDefault="000F1202" w:rsidP="000F1202">
      <w:r w:rsidRPr="000F1202">
        <w:rPr>
          <w:b/>
          <w:bCs/>
        </w:rPr>
        <w:t>Traduction du Transcript "Internet Safety for Kids" pour le Contexte Québecois:</w:t>
      </w:r>
    </w:p>
    <w:p w14:paraId="67A70243" w14:textId="77777777" w:rsidR="000F1202" w:rsidRPr="000F1202" w:rsidRDefault="000F1202" w:rsidP="000F1202">
      <w:r w:rsidRPr="000F1202">
        <w:rPr>
          <w:b/>
          <w:bCs/>
        </w:rPr>
        <w:t>Sécurité Internet pour les enfants | Règles de sécurité en ligne simples pour la 3e année</w:t>
      </w:r>
    </w:p>
    <w:p w14:paraId="0D0EB6FC" w14:textId="77777777" w:rsidR="000F1202" w:rsidRPr="000F1202" w:rsidRDefault="000F1202" w:rsidP="000F1202">
      <w:r w:rsidRPr="000F1202">
        <w:t>[00:00:00] Aujourd'hui, nous allons apprendre quelques règles simples pour vous aider à rester en sécurité en ligne. Internet est amusant, mais nous devons être intelligents lorsque nous l'utilisons. Alors, passons en revue quelques règles importantes. Premièrement, visitez des sites Web sécurisés. Cherchez des signes, comme un petit cadenas dans la barre d'adresse, et ne cliquez sur rien qui semble étrange ou suspect.</w:t>
      </w:r>
    </w:p>
    <w:p w14:paraId="088E9194" w14:textId="77777777" w:rsidR="000F1202" w:rsidRPr="000F1202" w:rsidRDefault="000F1202" w:rsidP="000F1202">
      <w:r w:rsidRPr="000F1202">
        <w:t>Deuxièmement, gardez vos informations personnelles privées. Ne partagez jamais votre nom complet, votre école, votre adresse ou votre numéro de téléphone en ligne. Ne parlez pas aux étrangers en ligne. Si vous ne les connaissez pas dans la vraie vie, ne discutez pas avec eux sur Internet. Deuxièmement, parlez-en à un adulte si quelque chose ne va pas. Si quelque chose en ligne vous fait vous sentir bizarre ou effrayé, faites une pause et parlez-en à un adulte en qui vous avez confiance et enfin.</w:t>
      </w:r>
    </w:p>
    <w:p w14:paraId="60739ECD" w14:textId="77777777" w:rsidR="000F1202" w:rsidRPr="000F1202" w:rsidRDefault="000F1202" w:rsidP="000F1202">
      <w:r w:rsidRPr="000F1202">
        <w:lastRenderedPageBreak/>
        <w:t>Soyez gentil en ligne. Traitez toujours les autres avec respect, comme vous le feriez en personne. Vous l'avez fait. Maintenant, vous savez comment rester en sécurité, intelligent et [00:01:00] gentil en ligne. N'oubliez pas que lorsque vous utilisez Internet correctement, c'est plus amusant pour tout le monde.</w:t>
      </w:r>
    </w:p>
    <w:p w14:paraId="4E9FF59D" w14:textId="77777777" w:rsidR="000F1202" w:rsidRPr="000F1202" w:rsidRDefault="00E54168" w:rsidP="000F1202">
      <w:r w:rsidRPr="000F1202">
        <w:rPr>
          <w:noProof/>
        </w:rPr>
        <w:pict w14:anchorId="40131F40">
          <v:rect id="_x0000_i1026" alt="" style="width:468pt;height:.05pt;mso-width-percent:0;mso-height-percent:0;mso-width-percent:0;mso-height-percent:0" o:hralign="center" o:hrstd="t" o:hr="t" fillcolor="#a0a0a0" stroked="f"/>
        </w:pict>
      </w:r>
    </w:p>
    <w:p w14:paraId="699E6B63" w14:textId="77777777" w:rsidR="000F1202" w:rsidRPr="000F1202" w:rsidRDefault="000F1202" w:rsidP="000F1202">
      <w:r w:rsidRPr="000F1202">
        <w:rPr>
          <w:b/>
          <w:bCs/>
        </w:rPr>
        <w:t>Procédure du Plan de Leçon (Français Québecois):</w:t>
      </w:r>
    </w:p>
    <w:p w14:paraId="7D8AAF9E" w14:textId="77777777" w:rsidR="000F1202" w:rsidRPr="000F1202" w:rsidRDefault="000F1202" w:rsidP="000F1202">
      <w:r w:rsidRPr="000F1202">
        <w:rPr>
          <w:b/>
          <w:bCs/>
        </w:rPr>
        <w:t>Partie 1 : Le plaisir d'Internet ! (15 minutes)</w:t>
      </w:r>
    </w:p>
    <w:p w14:paraId="4C804DDD" w14:textId="77777777" w:rsidR="000F1202" w:rsidRPr="000F1202" w:rsidRDefault="000F1202" w:rsidP="000F1202">
      <w:pPr>
        <w:numPr>
          <w:ilvl w:val="0"/>
          <w:numId w:val="237"/>
        </w:numPr>
      </w:pPr>
      <w:r w:rsidRPr="000F1202">
        <w:rPr>
          <w:b/>
          <w:bCs/>
        </w:rPr>
        <w:t>Accroche (5 min) :</w:t>
      </w:r>
      <w:r w:rsidRPr="000F1202">
        <w:t> Demandez aux élèves : « Quelles sont les choses amusantes que vous aimez faire sur Internet ? » (par exemple, regarder des vidéos, jouer à des jeux, apprendre sur les animaux). Reconnaissez qu'Internet est un endroit très amusant !</w:t>
      </w:r>
    </w:p>
    <w:p w14:paraId="7137EEB9" w14:textId="77777777" w:rsidR="000F1202" w:rsidRPr="000F1202" w:rsidRDefault="000F1202" w:rsidP="000F1202">
      <w:pPr>
        <w:numPr>
          <w:ilvl w:val="0"/>
          <w:numId w:val="237"/>
        </w:numPr>
      </w:pPr>
      <w:r w:rsidRPr="000F1202">
        <w:rPr>
          <w:b/>
          <w:bCs/>
        </w:rPr>
        <w:t>Introduction aux règles de sécurité (10 min) :</w:t>
      </w:r>
      <w:r w:rsidRPr="000F1202">
        <w:t> Expliquez que tout comme nous avons des règles pour rester en sécurité sur le terrain de jeux ou en traversant la rue, nous avons besoin de règles spéciales pour rester en sécurité lorsque nous utilisons Internet. Introduisez l'idée qu'aujourd'hui, ils apprendront des règles simples mais super importantes pour être des « Superstars de la sécurité en ligne ! »</w:t>
      </w:r>
    </w:p>
    <w:p w14:paraId="09CE2E70" w14:textId="77777777" w:rsidR="000F1202" w:rsidRPr="000F1202" w:rsidRDefault="000F1202" w:rsidP="000F1202">
      <w:pPr>
        <w:numPr>
          <w:ilvl w:val="1"/>
          <w:numId w:val="237"/>
        </w:numPr>
      </w:pPr>
      <w:r w:rsidRPr="000F1202">
        <w:rPr>
          <w:b/>
          <w:bCs/>
        </w:rPr>
        <w:t>Référence culturelle (Contexte québécois) :</w:t>
      </w:r>
      <w:r w:rsidRPr="000F1202">
        <w:t> Reliez cela à des lieux familiers au Québec : « Tout comme lorsque nous visitons le Biodôme à Montréal ou que nous allons faire du patin sur la patinoire du Canal Rideau à Ottawa, nous avons des règles pour rester en sécurité et nous amuser au maximum ! »</w:t>
      </w:r>
    </w:p>
    <w:p w14:paraId="45D842A6" w14:textId="77777777" w:rsidR="000F1202" w:rsidRPr="000F1202" w:rsidRDefault="000F1202" w:rsidP="000F1202">
      <w:r w:rsidRPr="000F1202">
        <w:rPr>
          <w:b/>
          <w:bCs/>
        </w:rPr>
        <w:t>Partie 2 : Nos super règles de sécurité en ligne (25 minutes)</w:t>
      </w:r>
    </w:p>
    <w:p w14:paraId="1481AA7B" w14:textId="77777777" w:rsidR="000F1202" w:rsidRPr="000F1202" w:rsidRDefault="000F1202" w:rsidP="000F1202">
      <w:pPr>
        <w:numPr>
          <w:ilvl w:val="0"/>
          <w:numId w:val="238"/>
        </w:numPr>
      </w:pPr>
      <w:r w:rsidRPr="000F1202">
        <w:rPr>
          <w:b/>
          <w:bCs/>
        </w:rPr>
        <w:t>Identification et discussion des règles (20 min) :</w:t>
      </w:r>
      <w:r w:rsidRPr="000F1202">
        <w:t> Lisez à voix haute le contenu de la transcription, en faisant une pause après chaque règle pour en discuter. Écrivez chaque règle sur le grand papier en utilisant un langage simple et un indice visuel correspondant (si vous utilisez des images facultatives).</w:t>
      </w:r>
    </w:p>
    <w:p w14:paraId="4D75F1CC" w14:textId="77777777" w:rsidR="000F1202" w:rsidRPr="000F1202" w:rsidRDefault="000F1202" w:rsidP="000F1202">
      <w:pPr>
        <w:numPr>
          <w:ilvl w:val="1"/>
          <w:numId w:val="238"/>
        </w:numPr>
      </w:pPr>
      <w:r w:rsidRPr="000F1202">
        <w:rPr>
          <w:b/>
          <w:bCs/>
        </w:rPr>
        <w:t>Règle 1 : Visiter des sites web sûrs !</w:t>
      </w:r>
      <w:r w:rsidRPr="000F1202">
        <w:t> (Chercher le petit cadenas dans la barre d'adresse, ne pas cliquer sur des choses étranges ou suspectes). Discutez pourquoi cliquer sur des choses étranges peut être risqué.</w:t>
      </w:r>
    </w:p>
    <w:p w14:paraId="40C9F308" w14:textId="77777777" w:rsidR="000F1202" w:rsidRPr="000F1202" w:rsidRDefault="000F1202" w:rsidP="000F1202">
      <w:pPr>
        <w:numPr>
          <w:ilvl w:val="1"/>
          <w:numId w:val="238"/>
        </w:numPr>
      </w:pPr>
      <w:r w:rsidRPr="000F1202">
        <w:rPr>
          <w:b/>
          <w:bCs/>
        </w:rPr>
        <w:t>Règle 2 : Garder ses informations personnelles privées !</w:t>
      </w:r>
      <w:r w:rsidRPr="000F1202">
        <w:t> (Ne jamais partager son nom complet, son école, son adresse ou son numéro de téléphone). Discutez </w:t>
      </w:r>
      <w:r w:rsidRPr="000F1202">
        <w:rPr>
          <w:i/>
          <w:iCs/>
        </w:rPr>
        <w:t>pourquoi</w:t>
      </w:r>
      <w:r w:rsidRPr="000F1202">
        <w:t> ces informations sont privées et ne doivent pas être partagées avec des personnes qu'ils ne connaissent pas dans la vraie vie.</w:t>
      </w:r>
    </w:p>
    <w:p w14:paraId="1E7D3E2B" w14:textId="77777777" w:rsidR="000F1202" w:rsidRPr="000F1202" w:rsidRDefault="000F1202" w:rsidP="000F1202">
      <w:pPr>
        <w:numPr>
          <w:ilvl w:val="1"/>
          <w:numId w:val="238"/>
        </w:numPr>
      </w:pPr>
      <w:r w:rsidRPr="000F1202">
        <w:rPr>
          <w:b/>
          <w:bCs/>
        </w:rPr>
        <w:t>Règle 3 : Ne pas parler aux étrangers en ligne !</w:t>
      </w:r>
      <w:r w:rsidRPr="000F1202">
        <w:t> (Ne discuter qu'avec des personnes que vous connaissez dans la vraie vie). Réitérez la définition d'un étranger.</w:t>
      </w:r>
    </w:p>
    <w:p w14:paraId="45C6BD4E" w14:textId="77777777" w:rsidR="000F1202" w:rsidRPr="000F1202" w:rsidRDefault="000F1202" w:rsidP="000F1202">
      <w:pPr>
        <w:numPr>
          <w:ilvl w:val="1"/>
          <w:numId w:val="238"/>
        </w:numPr>
      </w:pPr>
      <w:r w:rsidRPr="000F1202">
        <w:rPr>
          <w:b/>
          <w:bCs/>
        </w:rPr>
        <w:t>Règle 4 : En parler à un adulte si quelque chose ne va pas !</w:t>
      </w:r>
      <w:r w:rsidRPr="000F1202">
        <w:t> (Si quelque chose en ligne vous fait vous sentir bizarre ou effrayé, en parler à un adulte de confiance). Soulignez qu'il est toujours correct d'en parler à un adulte, quoi qu'il arrive.</w:t>
      </w:r>
    </w:p>
    <w:p w14:paraId="74593053" w14:textId="77777777" w:rsidR="000F1202" w:rsidRPr="000F1202" w:rsidRDefault="000F1202" w:rsidP="000F1202">
      <w:pPr>
        <w:numPr>
          <w:ilvl w:val="1"/>
          <w:numId w:val="238"/>
        </w:numPr>
      </w:pPr>
      <w:r w:rsidRPr="000F1202">
        <w:rPr>
          <w:b/>
          <w:bCs/>
        </w:rPr>
        <w:lastRenderedPageBreak/>
        <w:t>Règle 5 : Être gentil en ligne !</w:t>
      </w:r>
      <w:r w:rsidRPr="000F1202">
        <w:t> (Traiter les autres avec respect, comme en personne). Discutez de la façon dont les mots en ligne peuvent faire sentir les gens.</w:t>
      </w:r>
    </w:p>
    <w:p w14:paraId="1C9FDBF0" w14:textId="77777777" w:rsidR="000F1202" w:rsidRPr="000F1202" w:rsidRDefault="000F1202" w:rsidP="000F1202">
      <w:pPr>
        <w:numPr>
          <w:ilvl w:val="1"/>
          <w:numId w:val="238"/>
        </w:numPr>
      </w:pPr>
      <w:r w:rsidRPr="000F1202">
        <w:rPr>
          <w:b/>
          <w:bCs/>
        </w:rPr>
        <w:t>Référence culturelle (Contexte québécois) :</w:t>
      </w:r>
      <w:r w:rsidRPr="000F1202">
        <w:t> Présentez des cartes illustrées d'adultes de confiance. « Qui sont les adultes en qui nous pouvons avoir confiance ici dans notre communauté québécoise ? (Parents, enseignants, grands-parents, bibliothécaire scolaire, directeur, policier local). » Soulignez que ces adultes sont là pour les protéger, tout comme les brigadiers scolaires les protègent à l'école.</w:t>
      </w:r>
    </w:p>
    <w:p w14:paraId="3BC53C5C" w14:textId="77777777" w:rsidR="000F1202" w:rsidRPr="000F1202" w:rsidRDefault="000F1202" w:rsidP="000F1202">
      <w:pPr>
        <w:numPr>
          <w:ilvl w:val="0"/>
          <w:numId w:val="238"/>
        </w:numPr>
      </w:pPr>
      <w:r w:rsidRPr="000F1202">
        <w:rPr>
          <w:b/>
          <w:bCs/>
        </w:rPr>
        <w:t>Vérification rapide (5 min) :</w:t>
      </w:r>
      <w:r w:rsidRPr="000F1202">
        <w:t> Demandez brièvement aux élèves de lever la main s'ils se souviennent d'une règle.</w:t>
      </w:r>
    </w:p>
    <w:p w14:paraId="18A97BC7" w14:textId="77777777" w:rsidR="000F1202" w:rsidRPr="000F1202" w:rsidRDefault="000F1202" w:rsidP="000F1202">
      <w:r w:rsidRPr="000F1202">
        <w:rPr>
          <w:b/>
          <w:bCs/>
        </w:rPr>
        <w:t>Partie 3 : Dessine ta règle de sécurité ! (15 minutes)</w:t>
      </w:r>
    </w:p>
    <w:p w14:paraId="38FE396A" w14:textId="77777777" w:rsidR="000F1202" w:rsidRPr="000F1202" w:rsidRDefault="000F1202" w:rsidP="000F1202">
      <w:pPr>
        <w:numPr>
          <w:ilvl w:val="0"/>
          <w:numId w:val="239"/>
        </w:numPr>
      </w:pPr>
      <w:r w:rsidRPr="000F1202">
        <w:rPr>
          <w:b/>
          <w:bCs/>
        </w:rPr>
        <w:t>Activité :</w:t>
      </w:r>
      <w:r w:rsidRPr="000F1202">
        <w:t> Distribuez des feuilles de dessin et des crayons. « C'est maintenant à votre tour d'être un artiste ! Dessinez une image illustrant l'une de nos super règles de sécurité en ligne. Choisissez la règle que vous trouvez la plus importante ou la plus facile à retenir ! »</w:t>
      </w:r>
    </w:p>
    <w:p w14:paraId="0BED7339" w14:textId="77777777" w:rsidR="000F1202" w:rsidRPr="000F1202" w:rsidRDefault="000F1202" w:rsidP="000F1202">
      <w:pPr>
        <w:numPr>
          <w:ilvl w:val="1"/>
          <w:numId w:val="239"/>
        </w:numPr>
      </w:pPr>
      <w:r w:rsidRPr="000F1202">
        <w:t>Exemples : Dessinez une image d'un téléphone avec un cadenas, un enfant disant « NON » à un étranger, un enfant racontant quelque chose d'effrayant à un parent, ou un visage souriant montrant la gentillesse en ligne.</w:t>
      </w:r>
    </w:p>
    <w:p w14:paraId="2F6A11C6" w14:textId="77777777" w:rsidR="000F1202" w:rsidRPr="000F1202" w:rsidRDefault="000F1202" w:rsidP="000F1202">
      <w:pPr>
        <w:numPr>
          <w:ilvl w:val="0"/>
          <w:numId w:val="239"/>
        </w:numPr>
      </w:pPr>
      <w:r w:rsidRPr="000F1202">
        <w:rPr>
          <w:b/>
          <w:bCs/>
        </w:rPr>
        <w:t>Partage (facultatif, 5 min) :</w:t>
      </w:r>
      <w:r w:rsidRPr="000F1202">
        <w:t> Demandez à quelques élèves de partager leurs dessins et d'expliquer la règle qu'ils ont choisie.</w:t>
      </w:r>
    </w:p>
    <w:p w14:paraId="13389806" w14:textId="77777777" w:rsidR="000F1202" w:rsidRPr="000F1202" w:rsidRDefault="000F1202" w:rsidP="000F1202">
      <w:r w:rsidRPr="000F1202">
        <w:rPr>
          <w:b/>
          <w:bCs/>
        </w:rPr>
        <w:t>Partie 4 : Conclusion (5 minutes)</w:t>
      </w:r>
    </w:p>
    <w:p w14:paraId="7D2CCF67" w14:textId="77777777" w:rsidR="000F1202" w:rsidRPr="000F1202" w:rsidRDefault="000F1202" w:rsidP="000F1202">
      <w:pPr>
        <w:numPr>
          <w:ilvl w:val="0"/>
          <w:numId w:val="240"/>
        </w:numPr>
      </w:pPr>
      <w:r w:rsidRPr="000F1202">
        <w:rPr>
          <w:b/>
          <w:bCs/>
        </w:rPr>
        <w:t>Récapitulatif :</w:t>
      </w:r>
      <w:r w:rsidRPr="000F1202">
        <w:t> Revoyez les cinq règles simples.</w:t>
      </w:r>
    </w:p>
    <w:p w14:paraId="3B1DAF95" w14:textId="77777777" w:rsidR="000F1202" w:rsidRPr="000F1202" w:rsidRDefault="000F1202" w:rsidP="000F1202">
      <w:pPr>
        <w:numPr>
          <w:ilvl w:val="0"/>
          <w:numId w:val="240"/>
        </w:numPr>
      </w:pPr>
      <w:r w:rsidRPr="000F1202">
        <w:rPr>
          <w:b/>
          <w:bCs/>
        </w:rPr>
        <w:t>Autonomisation :</w:t>
      </w:r>
      <w:r w:rsidRPr="000F1202">
        <w:t> Rappelez aux élèves : « Vous êtes maintenant des Superstars de la sécurité en ligne ! Lorsque vous utilisez Internet de la bonne manière, c'est plus amusant pour tout le monde ! »</w:t>
      </w:r>
    </w:p>
    <w:p w14:paraId="7CE5C90F" w14:textId="77777777" w:rsidR="000F1202" w:rsidRPr="000F1202" w:rsidRDefault="00E54168" w:rsidP="000F1202">
      <w:r w:rsidRPr="000F1202">
        <w:rPr>
          <w:noProof/>
        </w:rPr>
        <w:pict w14:anchorId="38A2BA75">
          <v:rect id="_x0000_i1025" alt="" style="width:468pt;height:.05pt;mso-width-percent:0;mso-height-percent:0;mso-width-percent:0;mso-height-percent:0" o:hralign="center" o:hrstd="t" o:hr="t" fillcolor="#a0a0a0" stroked="f"/>
        </w:pict>
      </w:r>
    </w:p>
    <w:p w14:paraId="165F2DCD" w14:textId="77777777" w:rsidR="000F1202" w:rsidRPr="000F1202" w:rsidRDefault="000F1202" w:rsidP="000F1202">
      <w:pPr>
        <w:rPr>
          <w:b/>
          <w:bCs/>
        </w:rPr>
      </w:pPr>
      <w:r w:rsidRPr="000F1202">
        <w:rPr>
          <w:b/>
          <w:bCs/>
        </w:rPr>
        <w:t>Correlation with the Ontario Curriculum Guides (French Lesson Plan - Translated Expectations):</w:t>
      </w:r>
    </w:p>
    <w:p w14:paraId="5C6CD3EF" w14:textId="77777777" w:rsidR="000F1202" w:rsidRPr="000F1202" w:rsidRDefault="000F1202" w:rsidP="000F1202">
      <w:r w:rsidRPr="000F1202">
        <w:t>Ce plan de leçon s'aligne avec plusieurs résultats du Programme-cadre de l'Ontario pour les 2e-3e années, traduit pour le contexte francophone :</w:t>
      </w:r>
    </w:p>
    <w:p w14:paraId="560B5615" w14:textId="77777777" w:rsidR="000F1202" w:rsidRPr="000F1202" w:rsidRDefault="000F1202" w:rsidP="000F1202">
      <w:pPr>
        <w:numPr>
          <w:ilvl w:val="0"/>
          <w:numId w:val="241"/>
        </w:numPr>
      </w:pPr>
      <w:r w:rsidRPr="000F1202">
        <w:rPr>
          <w:b/>
          <w:bCs/>
        </w:rPr>
        <w:t>Éducation physique et à la santé (ÉPS) – Vie saine (Sécurité personnelle et prévention des blessures) :</w:t>
      </w:r>
    </w:p>
    <w:p w14:paraId="0BF250CE" w14:textId="77777777" w:rsidR="000F1202" w:rsidRPr="000F1202" w:rsidRDefault="000F1202" w:rsidP="000F1202">
      <w:pPr>
        <w:numPr>
          <w:ilvl w:val="1"/>
          <w:numId w:val="241"/>
        </w:numPr>
      </w:pPr>
      <w:r w:rsidRPr="000F1202">
        <w:rPr>
          <w:b/>
          <w:bCs/>
        </w:rPr>
        <w:t>2e année (B3.1) :</w:t>
      </w:r>
      <w:r w:rsidRPr="000F1202">
        <w:t> Décrire des stratégies pour se protéger des blessures et des dangers (par exemple, à l'école, à la maison, dans la communauté, en ligne). </w:t>
      </w:r>
      <w:r w:rsidRPr="000F1202">
        <w:rPr>
          <w:i/>
          <w:iCs/>
        </w:rPr>
        <w:t>Corrélation :</w:t>
      </w:r>
      <w:r w:rsidRPr="000F1202">
        <w:t> Aborde directement les règles de sécurité en ligne (sites web sûrs, informations privées, étrangers, en parler aux adultes).</w:t>
      </w:r>
    </w:p>
    <w:p w14:paraId="6A1294E6" w14:textId="77777777" w:rsidR="000F1202" w:rsidRPr="000F1202" w:rsidRDefault="000F1202" w:rsidP="000F1202">
      <w:pPr>
        <w:numPr>
          <w:ilvl w:val="1"/>
          <w:numId w:val="241"/>
        </w:numPr>
      </w:pPr>
      <w:r w:rsidRPr="000F1202">
        <w:rPr>
          <w:b/>
          <w:bCs/>
        </w:rPr>
        <w:t>3e année (B3.1) :</w:t>
      </w:r>
      <w:r w:rsidRPr="000F1202">
        <w:t> Décrire différents types de situations sûres et dangereuses, et identifier des stratégies efficaces pour les éviter ou y réagir. </w:t>
      </w:r>
      <w:r w:rsidRPr="000F1202">
        <w:rPr>
          <w:i/>
          <w:iCs/>
        </w:rPr>
        <w:t>Corrélation :</w:t>
      </w:r>
      <w:r w:rsidRPr="000F1202">
        <w:t xml:space="preserve"> Les élèves apprennent à </w:t>
      </w:r>
      <w:r w:rsidRPr="000F1202">
        <w:lastRenderedPageBreak/>
        <w:t>identifier les situations en ligne dangereuses (liens suspects, étrangers, sentiment de peur) et les réponses appropriées.</w:t>
      </w:r>
    </w:p>
    <w:p w14:paraId="65E71FE2" w14:textId="77777777" w:rsidR="000F1202" w:rsidRPr="000F1202" w:rsidRDefault="000F1202" w:rsidP="000F1202">
      <w:pPr>
        <w:numPr>
          <w:ilvl w:val="1"/>
          <w:numId w:val="241"/>
        </w:numPr>
      </w:pPr>
      <w:r w:rsidRPr="000F1202">
        <w:rPr>
          <w:b/>
          <w:bCs/>
        </w:rPr>
        <w:t>Attente générale B2 :</w:t>
      </w:r>
      <w:r w:rsidRPr="000F1202">
        <w:t> Démontrer une compréhension des facteurs qui influencent le développement sain et la prise de décision. </w:t>
      </w:r>
      <w:r w:rsidRPr="000F1202">
        <w:rPr>
          <w:i/>
          <w:iCs/>
        </w:rPr>
        <w:t>Corrélation :</w:t>
      </w:r>
      <w:r w:rsidRPr="000F1202">
        <w:t> Encourage les élèves à prendre des décisions éclairées et responsables concernant leur présence en ligne.</w:t>
      </w:r>
    </w:p>
    <w:p w14:paraId="6EBF0341" w14:textId="77777777" w:rsidR="000F1202" w:rsidRPr="000F1202" w:rsidRDefault="000F1202" w:rsidP="000F1202">
      <w:pPr>
        <w:numPr>
          <w:ilvl w:val="0"/>
          <w:numId w:val="241"/>
        </w:numPr>
      </w:pPr>
      <w:r w:rsidRPr="000F1202">
        <w:rPr>
          <w:b/>
          <w:bCs/>
        </w:rPr>
        <w:t>Français, langue d'enseignement – Communication orale &amp; Littératie médiatique :</w:t>
      </w:r>
    </w:p>
    <w:p w14:paraId="30ECD2DE" w14:textId="77777777" w:rsidR="000F1202" w:rsidRPr="000F1202" w:rsidRDefault="000F1202" w:rsidP="000F1202">
      <w:pPr>
        <w:numPr>
          <w:ilvl w:val="1"/>
          <w:numId w:val="241"/>
        </w:numPr>
      </w:pPr>
      <w:r w:rsidRPr="000F1202">
        <w:rPr>
          <w:b/>
          <w:bCs/>
        </w:rPr>
        <w:t>2e-3e années (1.2 Écouter pour comprendre) :</w:t>
      </w:r>
      <w:r w:rsidRPr="000F1202">
        <w:t> Écouter pour comprendre les informations et les idées présentées dans des textes oraux. </w:t>
      </w:r>
      <w:r w:rsidRPr="000F1202">
        <w:rPr>
          <w:i/>
          <w:iCs/>
        </w:rPr>
        <w:t>Corrélation :</w:t>
      </w:r>
      <w:r w:rsidRPr="000F1202">
        <w:t> Les élèves écoutent la transcription et en extraient les informations clés sur la sécurité.</w:t>
      </w:r>
    </w:p>
    <w:p w14:paraId="08626B0A" w14:textId="77777777" w:rsidR="000F1202" w:rsidRPr="000F1202" w:rsidRDefault="000F1202" w:rsidP="000F1202">
      <w:pPr>
        <w:numPr>
          <w:ilvl w:val="1"/>
          <w:numId w:val="241"/>
        </w:numPr>
      </w:pPr>
      <w:r w:rsidRPr="000F1202">
        <w:rPr>
          <w:b/>
          <w:bCs/>
        </w:rPr>
        <w:t>2e-3e années (3.4 Produire des textes médiatiques) :</w:t>
      </w:r>
      <w:r w:rsidRPr="000F1202">
        <w:t> Produire des textes médiatiques à des fins et pour des publics variés, en utilisant des formes, des conventions et des techniques appropriées. </w:t>
      </w:r>
      <w:r w:rsidRPr="000F1202">
        <w:rPr>
          <w:i/>
          <w:iCs/>
        </w:rPr>
        <w:t>Corrélation :</w:t>
      </w:r>
      <w:r w:rsidRPr="000F1202">
        <w:t> Les élèves créent des représentations visuelles des règles de sécurité par le dessin.</w:t>
      </w:r>
    </w:p>
    <w:p w14:paraId="42B110AF" w14:textId="77777777" w:rsidR="000F1202" w:rsidRPr="000F1202" w:rsidRDefault="000F1202" w:rsidP="000F1202">
      <w:pPr>
        <w:numPr>
          <w:ilvl w:val="0"/>
          <w:numId w:val="241"/>
        </w:numPr>
      </w:pPr>
      <w:r w:rsidRPr="000F1202">
        <w:rPr>
          <w:b/>
          <w:bCs/>
        </w:rPr>
        <w:t>Sciences humaines – Peuple et environnements (Systèmes sociaux et environnementaux) :</w:t>
      </w:r>
    </w:p>
    <w:p w14:paraId="1DD9F04E" w14:textId="77777777" w:rsidR="000F1202" w:rsidRPr="000F1202" w:rsidRDefault="000F1202" w:rsidP="000F1202">
      <w:pPr>
        <w:numPr>
          <w:ilvl w:val="1"/>
          <w:numId w:val="241"/>
        </w:numPr>
      </w:pPr>
      <w:r w:rsidRPr="000F1202">
        <w:rPr>
          <w:b/>
          <w:bCs/>
        </w:rPr>
        <w:t>2e-3e années (Attente générale) :</w:t>
      </w:r>
      <w:r w:rsidRPr="000F1202">
        <w:t> Développer une compréhension des rôles et des responsabilités des citoyens. </w:t>
      </w:r>
      <w:r w:rsidRPr="000F1202">
        <w:rPr>
          <w:i/>
          <w:iCs/>
        </w:rPr>
        <w:t>Corrélation :</w:t>
      </w:r>
      <w:r w:rsidRPr="000F1202">
        <w:t> Introduit les concepts fondamentaux de la citoyenneté numérique et du comportement responsable en ligne</w:t>
      </w:r>
    </w:p>
    <w:p w14:paraId="6517486B" w14:textId="12FF731C" w:rsidR="00890E82" w:rsidRPr="000F1202" w:rsidRDefault="00890E82" w:rsidP="0076169E"/>
    <w:sectPr w:rsidR="00890E82" w:rsidRPr="000F1202"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174"/>
  </w:num>
  <w:num w:numId="2" w16cid:durableId="349839055">
    <w:abstractNumId w:val="139"/>
  </w:num>
  <w:num w:numId="3" w16cid:durableId="2027824233">
    <w:abstractNumId w:val="63"/>
  </w:num>
  <w:num w:numId="4" w16cid:durableId="1588922497">
    <w:abstractNumId w:val="53"/>
  </w:num>
  <w:num w:numId="5" w16cid:durableId="1778524498">
    <w:abstractNumId w:val="178"/>
  </w:num>
  <w:num w:numId="6" w16cid:durableId="179198098">
    <w:abstractNumId w:val="196"/>
  </w:num>
  <w:num w:numId="7" w16cid:durableId="1919972469">
    <w:abstractNumId w:val="46"/>
  </w:num>
  <w:num w:numId="8" w16cid:durableId="924731863">
    <w:abstractNumId w:val="18"/>
  </w:num>
  <w:num w:numId="9" w16cid:durableId="1943878002">
    <w:abstractNumId w:val="220"/>
  </w:num>
  <w:num w:numId="10" w16cid:durableId="150604398">
    <w:abstractNumId w:val="27"/>
  </w:num>
  <w:num w:numId="11" w16cid:durableId="71242907">
    <w:abstractNumId w:val="166"/>
  </w:num>
  <w:num w:numId="12" w16cid:durableId="1836408688">
    <w:abstractNumId w:val="64"/>
  </w:num>
  <w:num w:numId="13" w16cid:durableId="100533062">
    <w:abstractNumId w:val="120"/>
  </w:num>
  <w:num w:numId="14" w16cid:durableId="1289510469">
    <w:abstractNumId w:val="88"/>
  </w:num>
  <w:num w:numId="15" w16cid:durableId="901327340">
    <w:abstractNumId w:val="135"/>
  </w:num>
  <w:num w:numId="16" w16cid:durableId="1966539902">
    <w:abstractNumId w:val="6"/>
  </w:num>
  <w:num w:numId="17" w16cid:durableId="1395932505">
    <w:abstractNumId w:val="25"/>
  </w:num>
  <w:num w:numId="18" w16cid:durableId="1848249893">
    <w:abstractNumId w:val="38"/>
  </w:num>
  <w:num w:numId="19" w16cid:durableId="906571837">
    <w:abstractNumId w:val="123"/>
  </w:num>
  <w:num w:numId="20" w16cid:durableId="491334736">
    <w:abstractNumId w:val="67"/>
  </w:num>
  <w:num w:numId="21" w16cid:durableId="1817525113">
    <w:abstractNumId w:val="105"/>
  </w:num>
  <w:num w:numId="22" w16cid:durableId="782843571">
    <w:abstractNumId w:val="115"/>
  </w:num>
  <w:num w:numId="23" w16cid:durableId="1698038975">
    <w:abstractNumId w:val="48"/>
  </w:num>
  <w:num w:numId="24" w16cid:durableId="1544177292">
    <w:abstractNumId w:val="97"/>
  </w:num>
  <w:num w:numId="25" w16cid:durableId="219829588">
    <w:abstractNumId w:val="184"/>
  </w:num>
  <w:num w:numId="26" w16cid:durableId="1119571351">
    <w:abstractNumId w:val="121"/>
  </w:num>
  <w:num w:numId="27" w16cid:durableId="393625794">
    <w:abstractNumId w:val="143"/>
  </w:num>
  <w:num w:numId="28" w16cid:durableId="402945629">
    <w:abstractNumId w:val="99"/>
  </w:num>
  <w:num w:numId="29" w16cid:durableId="2117552983">
    <w:abstractNumId w:val="80"/>
  </w:num>
  <w:num w:numId="30" w16cid:durableId="432751390">
    <w:abstractNumId w:val="34"/>
  </w:num>
  <w:num w:numId="31" w16cid:durableId="275448950">
    <w:abstractNumId w:val="13"/>
  </w:num>
  <w:num w:numId="32" w16cid:durableId="1066536885">
    <w:abstractNumId w:val="151"/>
  </w:num>
  <w:num w:numId="33" w16cid:durableId="672688653">
    <w:abstractNumId w:val="110"/>
  </w:num>
  <w:num w:numId="34" w16cid:durableId="1947998552">
    <w:abstractNumId w:val="131"/>
  </w:num>
  <w:num w:numId="35" w16cid:durableId="1258253072">
    <w:abstractNumId w:val="192"/>
  </w:num>
  <w:num w:numId="36" w16cid:durableId="1135565945">
    <w:abstractNumId w:val="47"/>
  </w:num>
  <w:num w:numId="37" w16cid:durableId="411706245">
    <w:abstractNumId w:val="162"/>
  </w:num>
  <w:num w:numId="38" w16cid:durableId="839008456">
    <w:abstractNumId w:val="0"/>
  </w:num>
  <w:num w:numId="39" w16cid:durableId="610406096">
    <w:abstractNumId w:val="8"/>
  </w:num>
  <w:num w:numId="40" w16cid:durableId="811826681">
    <w:abstractNumId w:val="170"/>
  </w:num>
  <w:num w:numId="41" w16cid:durableId="140585451">
    <w:abstractNumId w:val="210"/>
  </w:num>
  <w:num w:numId="42" w16cid:durableId="1177302802">
    <w:abstractNumId w:val="157"/>
  </w:num>
  <w:num w:numId="43" w16cid:durableId="350494433">
    <w:abstractNumId w:val="146"/>
  </w:num>
  <w:num w:numId="44" w16cid:durableId="1242330930">
    <w:abstractNumId w:val="164"/>
  </w:num>
  <w:num w:numId="45" w16cid:durableId="1068114167">
    <w:abstractNumId w:val="32"/>
  </w:num>
  <w:num w:numId="46" w16cid:durableId="997541595">
    <w:abstractNumId w:val="141"/>
  </w:num>
  <w:num w:numId="47" w16cid:durableId="1395734209">
    <w:abstractNumId w:val="216"/>
  </w:num>
  <w:num w:numId="48" w16cid:durableId="1294680384">
    <w:abstractNumId w:val="125"/>
  </w:num>
  <w:num w:numId="49" w16cid:durableId="1488670261">
    <w:abstractNumId w:val="91"/>
  </w:num>
  <w:num w:numId="50" w16cid:durableId="360056761">
    <w:abstractNumId w:val="19"/>
  </w:num>
  <w:num w:numId="51" w16cid:durableId="943195833">
    <w:abstractNumId w:val="10"/>
  </w:num>
  <w:num w:numId="52" w16cid:durableId="325010862">
    <w:abstractNumId w:val="40"/>
  </w:num>
  <w:num w:numId="53" w16cid:durableId="1725644380">
    <w:abstractNumId w:val="189"/>
  </w:num>
  <w:num w:numId="54" w16cid:durableId="467669729">
    <w:abstractNumId w:val="28"/>
  </w:num>
  <w:num w:numId="55" w16cid:durableId="190537495">
    <w:abstractNumId w:val="1"/>
  </w:num>
  <w:num w:numId="56" w16cid:durableId="1186822742">
    <w:abstractNumId w:val="116"/>
  </w:num>
  <w:num w:numId="57" w16cid:durableId="486173343">
    <w:abstractNumId w:val="197"/>
  </w:num>
  <w:num w:numId="58" w16cid:durableId="1859155899">
    <w:abstractNumId w:val="54"/>
  </w:num>
  <w:num w:numId="59" w16cid:durableId="1917007428">
    <w:abstractNumId w:val="62"/>
  </w:num>
  <w:num w:numId="60" w16cid:durableId="96944631">
    <w:abstractNumId w:val="94"/>
  </w:num>
  <w:num w:numId="61" w16cid:durableId="813448682">
    <w:abstractNumId w:val="176"/>
  </w:num>
  <w:num w:numId="62" w16cid:durableId="1589653234">
    <w:abstractNumId w:val="183"/>
  </w:num>
  <w:num w:numId="63" w16cid:durableId="1382826025">
    <w:abstractNumId w:val="76"/>
  </w:num>
  <w:num w:numId="64" w16cid:durableId="2023820681">
    <w:abstractNumId w:val="76"/>
    <w:lvlOverride w:ilvl="2">
      <w:startOverride w:val="2"/>
    </w:lvlOverride>
  </w:num>
  <w:num w:numId="65" w16cid:durableId="1176113971">
    <w:abstractNumId w:val="26"/>
  </w:num>
  <w:num w:numId="66" w16cid:durableId="1538658478">
    <w:abstractNumId w:val="26"/>
    <w:lvlOverride w:ilvl="2">
      <w:startOverride w:val="2"/>
    </w:lvlOverride>
  </w:num>
  <w:num w:numId="67" w16cid:durableId="215628620">
    <w:abstractNumId w:val="26"/>
    <w:lvlOverride w:ilvl="2">
      <w:startOverride w:val="3"/>
    </w:lvlOverride>
  </w:num>
  <w:num w:numId="68" w16cid:durableId="1520584743">
    <w:abstractNumId w:val="117"/>
  </w:num>
  <w:num w:numId="69" w16cid:durableId="1347368686">
    <w:abstractNumId w:val="134"/>
  </w:num>
  <w:num w:numId="70" w16cid:durableId="689066563">
    <w:abstractNumId w:val="12"/>
  </w:num>
  <w:num w:numId="71" w16cid:durableId="1705910179">
    <w:abstractNumId w:val="42"/>
  </w:num>
  <w:num w:numId="72" w16cid:durableId="190529783">
    <w:abstractNumId w:val="182"/>
  </w:num>
  <w:num w:numId="73" w16cid:durableId="2033604379">
    <w:abstractNumId w:val="51"/>
  </w:num>
  <w:num w:numId="74" w16cid:durableId="943683490">
    <w:abstractNumId w:val="208"/>
  </w:num>
  <w:num w:numId="75" w16cid:durableId="2098549587">
    <w:abstractNumId w:val="150"/>
  </w:num>
  <w:num w:numId="76" w16cid:durableId="1962297436">
    <w:abstractNumId w:val="168"/>
  </w:num>
  <w:num w:numId="77" w16cid:durableId="11882955">
    <w:abstractNumId w:val="168"/>
    <w:lvlOverride w:ilvl="2">
      <w:startOverride w:val="2"/>
    </w:lvlOverride>
  </w:num>
  <w:num w:numId="78" w16cid:durableId="1894929857">
    <w:abstractNumId w:val="207"/>
  </w:num>
  <w:num w:numId="79" w16cid:durableId="252129242">
    <w:abstractNumId w:val="207"/>
    <w:lvlOverride w:ilvl="2">
      <w:startOverride w:val="2"/>
    </w:lvlOverride>
  </w:num>
  <w:num w:numId="80" w16cid:durableId="1864244035">
    <w:abstractNumId w:val="207"/>
    <w:lvlOverride w:ilvl="2">
      <w:startOverride w:val="3"/>
    </w:lvlOverride>
  </w:num>
  <w:num w:numId="81" w16cid:durableId="2107998007">
    <w:abstractNumId w:val="24"/>
  </w:num>
  <w:num w:numId="82" w16cid:durableId="482892653">
    <w:abstractNumId w:val="90"/>
  </w:num>
  <w:num w:numId="83" w16cid:durableId="785924698">
    <w:abstractNumId w:val="72"/>
  </w:num>
  <w:num w:numId="84" w16cid:durableId="755438175">
    <w:abstractNumId w:val="109"/>
  </w:num>
  <w:num w:numId="85" w16cid:durableId="659962472">
    <w:abstractNumId w:val="181"/>
  </w:num>
  <w:num w:numId="86" w16cid:durableId="71974497">
    <w:abstractNumId w:val="21"/>
  </w:num>
  <w:num w:numId="87" w16cid:durableId="1983580299">
    <w:abstractNumId w:val="167"/>
  </w:num>
  <w:num w:numId="88" w16cid:durableId="132187107">
    <w:abstractNumId w:val="211"/>
  </w:num>
  <w:num w:numId="89" w16cid:durableId="1302807068">
    <w:abstractNumId w:val="100"/>
  </w:num>
  <w:num w:numId="90" w16cid:durableId="848981154">
    <w:abstractNumId w:val="100"/>
    <w:lvlOverride w:ilvl="2">
      <w:startOverride w:val="2"/>
    </w:lvlOverride>
  </w:num>
  <w:num w:numId="91" w16cid:durableId="890922578">
    <w:abstractNumId w:val="119"/>
  </w:num>
  <w:num w:numId="92" w16cid:durableId="1756509594">
    <w:abstractNumId w:val="119"/>
    <w:lvlOverride w:ilvl="2">
      <w:startOverride w:val="2"/>
    </w:lvlOverride>
  </w:num>
  <w:num w:numId="93" w16cid:durableId="450786656">
    <w:abstractNumId w:val="119"/>
    <w:lvlOverride w:ilvl="2">
      <w:startOverride w:val="3"/>
    </w:lvlOverride>
  </w:num>
  <w:num w:numId="94" w16cid:durableId="1440680591">
    <w:abstractNumId w:val="43"/>
  </w:num>
  <w:num w:numId="95" w16cid:durableId="1785153059">
    <w:abstractNumId w:val="101"/>
  </w:num>
  <w:num w:numId="96" w16cid:durableId="1826316014">
    <w:abstractNumId w:val="201"/>
  </w:num>
  <w:num w:numId="97" w16cid:durableId="1737630457">
    <w:abstractNumId w:val="56"/>
  </w:num>
  <w:num w:numId="98" w16cid:durableId="1330986506">
    <w:abstractNumId w:val="159"/>
  </w:num>
  <w:num w:numId="99" w16cid:durableId="1807694361">
    <w:abstractNumId w:val="86"/>
  </w:num>
  <w:num w:numId="100" w16cid:durableId="455148908">
    <w:abstractNumId w:val="215"/>
  </w:num>
  <w:num w:numId="101" w16cid:durableId="1941527021">
    <w:abstractNumId w:val="73"/>
  </w:num>
  <w:num w:numId="102" w16cid:durableId="103119864">
    <w:abstractNumId w:val="59"/>
  </w:num>
  <w:num w:numId="103" w16cid:durableId="430669305">
    <w:abstractNumId w:val="59"/>
    <w:lvlOverride w:ilvl="2">
      <w:startOverride w:val="2"/>
    </w:lvlOverride>
  </w:num>
  <w:num w:numId="104" w16cid:durableId="1527522934">
    <w:abstractNumId w:val="89"/>
  </w:num>
  <w:num w:numId="105" w16cid:durableId="428233241">
    <w:abstractNumId w:val="89"/>
    <w:lvlOverride w:ilvl="2">
      <w:startOverride w:val="2"/>
    </w:lvlOverride>
  </w:num>
  <w:num w:numId="106" w16cid:durableId="1764494010">
    <w:abstractNumId w:val="89"/>
    <w:lvlOverride w:ilvl="2">
      <w:startOverride w:val="3"/>
    </w:lvlOverride>
  </w:num>
  <w:num w:numId="107" w16cid:durableId="1329207419">
    <w:abstractNumId w:val="145"/>
  </w:num>
  <w:num w:numId="108" w16cid:durableId="1155872923">
    <w:abstractNumId w:val="180"/>
  </w:num>
  <w:num w:numId="109" w16cid:durableId="154688139">
    <w:abstractNumId w:val="104"/>
  </w:num>
  <w:num w:numId="110" w16cid:durableId="1724596793">
    <w:abstractNumId w:val="160"/>
  </w:num>
  <w:num w:numId="111" w16cid:durableId="173154059">
    <w:abstractNumId w:val="190"/>
  </w:num>
  <w:num w:numId="112" w16cid:durableId="1806005797">
    <w:abstractNumId w:val="37"/>
  </w:num>
  <w:num w:numId="113" w16cid:durableId="353848668">
    <w:abstractNumId w:val="175"/>
  </w:num>
  <w:num w:numId="114" w16cid:durableId="1193760440">
    <w:abstractNumId w:val="36"/>
  </w:num>
  <w:num w:numId="115" w16cid:durableId="1611624519">
    <w:abstractNumId w:val="7"/>
  </w:num>
  <w:num w:numId="116" w16cid:durableId="303700099">
    <w:abstractNumId w:val="50"/>
  </w:num>
  <w:num w:numId="117" w16cid:durableId="482235655">
    <w:abstractNumId w:val="55"/>
  </w:num>
  <w:num w:numId="118" w16cid:durableId="122771862">
    <w:abstractNumId w:val="55"/>
    <w:lvlOverride w:ilvl="2">
      <w:startOverride w:val="2"/>
    </w:lvlOverride>
  </w:num>
  <w:num w:numId="119" w16cid:durableId="691957217">
    <w:abstractNumId w:val="55"/>
    <w:lvlOverride w:ilvl="2">
      <w:startOverride w:val="3"/>
    </w:lvlOverride>
  </w:num>
  <w:num w:numId="120" w16cid:durableId="1513687659">
    <w:abstractNumId w:val="55"/>
    <w:lvlOverride w:ilvl="2">
      <w:startOverride w:val="4"/>
    </w:lvlOverride>
  </w:num>
  <w:num w:numId="121" w16cid:durableId="1825855945">
    <w:abstractNumId w:val="55"/>
    <w:lvlOverride w:ilvl="2">
      <w:startOverride w:val="5"/>
    </w:lvlOverride>
  </w:num>
  <w:num w:numId="122" w16cid:durableId="534194481">
    <w:abstractNumId w:val="107"/>
  </w:num>
  <w:num w:numId="123" w16cid:durableId="240261355">
    <w:abstractNumId w:val="169"/>
  </w:num>
  <w:num w:numId="124" w16cid:durableId="126822371">
    <w:abstractNumId w:val="83"/>
  </w:num>
  <w:num w:numId="125" w16cid:durableId="1839269613">
    <w:abstractNumId w:val="203"/>
  </w:num>
  <w:num w:numId="126" w16cid:durableId="1443184290">
    <w:abstractNumId w:val="137"/>
  </w:num>
  <w:num w:numId="127" w16cid:durableId="503740199">
    <w:abstractNumId w:val="11"/>
  </w:num>
  <w:num w:numId="128" w16cid:durableId="1489978794">
    <w:abstractNumId w:val="172"/>
  </w:num>
  <w:num w:numId="129" w16cid:durableId="1247114548">
    <w:abstractNumId w:val="127"/>
  </w:num>
  <w:num w:numId="130" w16cid:durableId="1998652595">
    <w:abstractNumId w:val="127"/>
    <w:lvlOverride w:ilvl="2">
      <w:startOverride w:val="2"/>
    </w:lvlOverride>
  </w:num>
  <w:num w:numId="131" w16cid:durableId="1971086347">
    <w:abstractNumId w:val="127"/>
    <w:lvlOverride w:ilvl="2">
      <w:startOverride w:val="3"/>
    </w:lvlOverride>
  </w:num>
  <w:num w:numId="132" w16cid:durableId="301270958">
    <w:abstractNumId w:val="127"/>
    <w:lvlOverride w:ilvl="2">
      <w:startOverride w:val="4"/>
    </w:lvlOverride>
  </w:num>
  <w:num w:numId="133" w16cid:durableId="335114522">
    <w:abstractNumId w:val="127"/>
    <w:lvlOverride w:ilvl="2">
      <w:startOverride w:val="5"/>
    </w:lvlOverride>
  </w:num>
  <w:num w:numId="134" w16cid:durableId="1132018824">
    <w:abstractNumId w:val="44"/>
  </w:num>
  <w:num w:numId="135" w16cid:durableId="1204513450">
    <w:abstractNumId w:val="194"/>
  </w:num>
  <w:num w:numId="136" w16cid:durableId="472413170">
    <w:abstractNumId w:val="153"/>
  </w:num>
  <w:num w:numId="137" w16cid:durableId="1957835040">
    <w:abstractNumId w:val="130"/>
  </w:num>
  <w:num w:numId="138" w16cid:durableId="253242290">
    <w:abstractNumId w:val="118"/>
  </w:num>
  <w:num w:numId="139" w16cid:durableId="889149006">
    <w:abstractNumId w:val="217"/>
  </w:num>
  <w:num w:numId="140" w16cid:durableId="1160806250">
    <w:abstractNumId w:val="186"/>
  </w:num>
  <w:num w:numId="141" w16cid:durableId="1942831806">
    <w:abstractNumId w:val="122"/>
  </w:num>
  <w:num w:numId="142" w16cid:durableId="914898768">
    <w:abstractNumId w:val="108"/>
  </w:num>
  <w:num w:numId="143" w16cid:durableId="1208640228">
    <w:abstractNumId w:val="30"/>
  </w:num>
  <w:num w:numId="144" w16cid:durableId="691805759">
    <w:abstractNumId w:val="16"/>
  </w:num>
  <w:num w:numId="145" w16cid:durableId="57099285">
    <w:abstractNumId w:val="5"/>
  </w:num>
  <w:num w:numId="146" w16cid:durableId="85150967">
    <w:abstractNumId w:val="65"/>
  </w:num>
  <w:num w:numId="147" w16cid:durableId="1325206421">
    <w:abstractNumId w:val="156"/>
  </w:num>
  <w:num w:numId="148" w16cid:durableId="761805422">
    <w:abstractNumId w:val="204"/>
  </w:num>
  <w:num w:numId="149" w16cid:durableId="380247293">
    <w:abstractNumId w:val="152"/>
  </w:num>
  <w:num w:numId="150" w16cid:durableId="1216161213">
    <w:abstractNumId w:val="202"/>
  </w:num>
  <w:num w:numId="151" w16cid:durableId="996230111">
    <w:abstractNumId w:val="188"/>
  </w:num>
  <w:num w:numId="152" w16cid:durableId="991758576">
    <w:abstractNumId w:val="219"/>
  </w:num>
  <w:num w:numId="153" w16cid:durableId="2048411298">
    <w:abstractNumId w:val="52"/>
  </w:num>
  <w:num w:numId="154" w16cid:durableId="1133251878">
    <w:abstractNumId w:val="218"/>
  </w:num>
  <w:num w:numId="155" w16cid:durableId="1924610238">
    <w:abstractNumId w:val="60"/>
  </w:num>
  <w:num w:numId="156" w16cid:durableId="302392671">
    <w:abstractNumId w:val="14"/>
  </w:num>
  <w:num w:numId="157" w16cid:durableId="1507282598">
    <w:abstractNumId w:val="140"/>
  </w:num>
  <w:num w:numId="158" w16cid:durableId="113134896">
    <w:abstractNumId w:val="212"/>
  </w:num>
  <w:num w:numId="159" w16cid:durableId="1331103270">
    <w:abstractNumId w:val="213"/>
  </w:num>
  <w:num w:numId="160" w16cid:durableId="2103910400">
    <w:abstractNumId w:val="103"/>
  </w:num>
  <w:num w:numId="161" w16cid:durableId="1178040408">
    <w:abstractNumId w:val="149"/>
  </w:num>
  <w:num w:numId="162" w16cid:durableId="395590036">
    <w:abstractNumId w:val="191"/>
  </w:num>
  <w:num w:numId="163" w16cid:durableId="1227296478">
    <w:abstractNumId w:val="29"/>
  </w:num>
  <w:num w:numId="164" w16cid:durableId="175073461">
    <w:abstractNumId w:val="15"/>
  </w:num>
  <w:num w:numId="165" w16cid:durableId="150800759">
    <w:abstractNumId w:val="87"/>
  </w:num>
  <w:num w:numId="166" w16cid:durableId="411318469">
    <w:abstractNumId w:val="148"/>
  </w:num>
  <w:num w:numId="167" w16cid:durableId="1612513676">
    <w:abstractNumId w:val="39"/>
  </w:num>
  <w:num w:numId="168" w16cid:durableId="2012249428">
    <w:abstractNumId w:val="31"/>
  </w:num>
  <w:num w:numId="169" w16cid:durableId="159275647">
    <w:abstractNumId w:val="214"/>
  </w:num>
  <w:num w:numId="170" w16cid:durableId="1069501713">
    <w:abstractNumId w:val="4"/>
  </w:num>
  <w:num w:numId="171" w16cid:durableId="117990239">
    <w:abstractNumId w:val="102"/>
  </w:num>
  <w:num w:numId="172" w16cid:durableId="2113741870">
    <w:abstractNumId w:val="22"/>
  </w:num>
  <w:num w:numId="173" w16cid:durableId="1747803674">
    <w:abstractNumId w:val="78"/>
  </w:num>
  <w:num w:numId="174" w16cid:durableId="1112477632">
    <w:abstractNumId w:val="147"/>
  </w:num>
  <w:num w:numId="175" w16cid:durableId="217013255">
    <w:abstractNumId w:val="163"/>
  </w:num>
  <w:num w:numId="176" w16cid:durableId="1030838485">
    <w:abstractNumId w:val="200"/>
  </w:num>
  <w:num w:numId="177" w16cid:durableId="1222908948">
    <w:abstractNumId w:val="70"/>
  </w:num>
  <w:num w:numId="178" w16cid:durableId="1964575894">
    <w:abstractNumId w:val="161"/>
  </w:num>
  <w:num w:numId="179" w16cid:durableId="545064674">
    <w:abstractNumId w:val="23"/>
  </w:num>
  <w:num w:numId="180" w16cid:durableId="821313669">
    <w:abstractNumId w:val="79"/>
  </w:num>
  <w:num w:numId="181" w16cid:durableId="2027094493">
    <w:abstractNumId w:val="187"/>
  </w:num>
  <w:num w:numId="182" w16cid:durableId="18161467">
    <w:abstractNumId w:val="66"/>
  </w:num>
  <w:num w:numId="183" w16cid:durableId="277488817">
    <w:abstractNumId w:val="154"/>
  </w:num>
  <w:num w:numId="184" w16cid:durableId="1879659105">
    <w:abstractNumId w:val="132"/>
  </w:num>
  <w:num w:numId="185" w16cid:durableId="1383481740">
    <w:abstractNumId w:val="71"/>
  </w:num>
  <w:num w:numId="186" w16cid:durableId="445471076">
    <w:abstractNumId w:val="171"/>
  </w:num>
  <w:num w:numId="187" w16cid:durableId="196897515">
    <w:abstractNumId w:val="82"/>
  </w:num>
  <w:num w:numId="188" w16cid:durableId="775489475">
    <w:abstractNumId w:val="2"/>
  </w:num>
  <w:num w:numId="189" w16cid:durableId="1573541102">
    <w:abstractNumId w:val="9"/>
  </w:num>
  <w:num w:numId="190" w16cid:durableId="1427775559">
    <w:abstractNumId w:val="193"/>
  </w:num>
  <w:num w:numId="191" w16cid:durableId="1916431083">
    <w:abstractNumId w:val="179"/>
  </w:num>
  <w:num w:numId="192" w16cid:durableId="1079597513">
    <w:abstractNumId w:val="205"/>
  </w:num>
  <w:num w:numId="193" w16cid:durableId="960764534">
    <w:abstractNumId w:val="84"/>
  </w:num>
  <w:num w:numId="194" w16cid:durableId="1363939638">
    <w:abstractNumId w:val="111"/>
  </w:num>
  <w:num w:numId="195" w16cid:durableId="2008164910">
    <w:abstractNumId w:val="158"/>
  </w:num>
  <w:num w:numId="196" w16cid:durableId="1707021951">
    <w:abstractNumId w:val="144"/>
  </w:num>
  <w:num w:numId="197" w16cid:durableId="433866662">
    <w:abstractNumId w:val="81"/>
  </w:num>
  <w:num w:numId="198" w16cid:durableId="1400709140">
    <w:abstractNumId w:val="165"/>
  </w:num>
  <w:num w:numId="199" w16cid:durableId="1470170680">
    <w:abstractNumId w:val="112"/>
  </w:num>
  <w:num w:numId="200" w16cid:durableId="892155504">
    <w:abstractNumId w:val="128"/>
  </w:num>
  <w:num w:numId="201" w16cid:durableId="457837545">
    <w:abstractNumId w:val="57"/>
  </w:num>
  <w:num w:numId="202" w16cid:durableId="649333211">
    <w:abstractNumId w:val="45"/>
  </w:num>
  <w:num w:numId="203" w16cid:durableId="2017077991">
    <w:abstractNumId w:val="95"/>
  </w:num>
  <w:num w:numId="204" w16cid:durableId="1427308741">
    <w:abstractNumId w:val="58"/>
  </w:num>
  <w:num w:numId="205" w16cid:durableId="1995833451">
    <w:abstractNumId w:val="96"/>
  </w:num>
  <w:num w:numId="206" w16cid:durableId="1586260995">
    <w:abstractNumId w:val="138"/>
  </w:num>
  <w:num w:numId="207" w16cid:durableId="185949875">
    <w:abstractNumId w:val="3"/>
  </w:num>
  <w:num w:numId="208" w16cid:durableId="1300261465">
    <w:abstractNumId w:val="124"/>
  </w:num>
  <w:num w:numId="209" w16cid:durableId="1024017550">
    <w:abstractNumId w:val="77"/>
  </w:num>
  <w:num w:numId="210" w16cid:durableId="737284576">
    <w:abstractNumId w:val="106"/>
  </w:num>
  <w:num w:numId="211" w16cid:durableId="64500877">
    <w:abstractNumId w:val="206"/>
  </w:num>
  <w:num w:numId="212" w16cid:durableId="1464226929">
    <w:abstractNumId w:val="133"/>
  </w:num>
  <w:num w:numId="213" w16cid:durableId="995458695">
    <w:abstractNumId w:val="92"/>
  </w:num>
  <w:num w:numId="214" w16cid:durableId="283999150">
    <w:abstractNumId w:val="209"/>
  </w:num>
  <w:num w:numId="215" w16cid:durableId="145051693">
    <w:abstractNumId w:val="41"/>
  </w:num>
  <w:num w:numId="216" w16cid:durableId="1843424254">
    <w:abstractNumId w:val="142"/>
  </w:num>
  <w:num w:numId="217" w16cid:durableId="1511027494">
    <w:abstractNumId w:val="129"/>
  </w:num>
  <w:num w:numId="218" w16cid:durableId="795561958">
    <w:abstractNumId w:val="114"/>
  </w:num>
  <w:num w:numId="219" w16cid:durableId="677734617">
    <w:abstractNumId w:val="198"/>
  </w:num>
  <w:num w:numId="220" w16cid:durableId="1369137703">
    <w:abstractNumId w:val="68"/>
  </w:num>
  <w:num w:numId="221" w16cid:durableId="402993063">
    <w:abstractNumId w:val="136"/>
  </w:num>
  <w:num w:numId="222" w16cid:durableId="182479986">
    <w:abstractNumId w:val="113"/>
  </w:num>
  <w:num w:numId="223" w16cid:durableId="908999800">
    <w:abstractNumId w:val="85"/>
  </w:num>
  <w:num w:numId="224" w16cid:durableId="1489050533">
    <w:abstractNumId w:val="61"/>
  </w:num>
  <w:num w:numId="225" w16cid:durableId="1600024260">
    <w:abstractNumId w:val="93"/>
  </w:num>
  <w:num w:numId="226" w16cid:durableId="7877670">
    <w:abstractNumId w:val="33"/>
  </w:num>
  <w:num w:numId="227" w16cid:durableId="859273585">
    <w:abstractNumId w:val="173"/>
  </w:num>
  <w:num w:numId="228" w16cid:durableId="1643341505">
    <w:abstractNumId w:val="69"/>
  </w:num>
  <w:num w:numId="229" w16cid:durableId="1526939638">
    <w:abstractNumId w:val="98"/>
  </w:num>
  <w:num w:numId="230" w16cid:durableId="1310012027">
    <w:abstractNumId w:val="35"/>
  </w:num>
  <w:num w:numId="231" w16cid:durableId="1918400057">
    <w:abstractNumId w:val="126"/>
  </w:num>
  <w:num w:numId="232" w16cid:durableId="72168297">
    <w:abstractNumId w:val="155"/>
  </w:num>
  <w:num w:numId="233" w16cid:durableId="1136020871">
    <w:abstractNumId w:val="195"/>
  </w:num>
  <w:num w:numId="234" w16cid:durableId="99228663">
    <w:abstractNumId w:val="199"/>
  </w:num>
  <w:num w:numId="235" w16cid:durableId="110562781">
    <w:abstractNumId w:val="75"/>
  </w:num>
  <w:num w:numId="236" w16cid:durableId="1916628689">
    <w:abstractNumId w:val="20"/>
  </w:num>
  <w:num w:numId="237" w16cid:durableId="1294019385">
    <w:abstractNumId w:val="49"/>
  </w:num>
  <w:num w:numId="238" w16cid:durableId="1430002415">
    <w:abstractNumId w:val="177"/>
  </w:num>
  <w:num w:numId="239" w16cid:durableId="943461460">
    <w:abstractNumId w:val="185"/>
  </w:num>
  <w:num w:numId="240" w16cid:durableId="1605263637">
    <w:abstractNumId w:val="17"/>
  </w:num>
  <w:num w:numId="241" w16cid:durableId="1251157378">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0F1202"/>
    <w:rsid w:val="00105771"/>
    <w:rsid w:val="001C635A"/>
    <w:rsid w:val="00253E01"/>
    <w:rsid w:val="00266993"/>
    <w:rsid w:val="00276297"/>
    <w:rsid w:val="00282E62"/>
    <w:rsid w:val="002C0B56"/>
    <w:rsid w:val="00331E03"/>
    <w:rsid w:val="00370424"/>
    <w:rsid w:val="003B027F"/>
    <w:rsid w:val="003B421B"/>
    <w:rsid w:val="003E22C2"/>
    <w:rsid w:val="003F7D58"/>
    <w:rsid w:val="00441DD4"/>
    <w:rsid w:val="00512DD1"/>
    <w:rsid w:val="00531F9A"/>
    <w:rsid w:val="0053631B"/>
    <w:rsid w:val="00601294"/>
    <w:rsid w:val="00620E20"/>
    <w:rsid w:val="00640D9E"/>
    <w:rsid w:val="00685493"/>
    <w:rsid w:val="0076169E"/>
    <w:rsid w:val="00890E82"/>
    <w:rsid w:val="008A62B0"/>
    <w:rsid w:val="00901B7B"/>
    <w:rsid w:val="00936867"/>
    <w:rsid w:val="009E6E7B"/>
    <w:rsid w:val="00A2670B"/>
    <w:rsid w:val="00A64404"/>
    <w:rsid w:val="00A954D9"/>
    <w:rsid w:val="00CE4629"/>
    <w:rsid w:val="00D45ABD"/>
    <w:rsid w:val="00E13D3C"/>
    <w:rsid w:val="00E54168"/>
    <w:rsid w:val="00EB07F2"/>
    <w:rsid w:val="00EB3057"/>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2025-11-30T19:31:00Z</dcterms:created>
  <dcterms:modified xsi:type="dcterms:W3CDTF">2025-11-30T19:31:00Z</dcterms:modified>
</cp:coreProperties>
</file>