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1.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on"/>
          <w:rFonts w:ascii="Arial" w:hAnsi="Arial" w:cs="Arial" w:eastAsia="Arial"/>
          <w:sz w:val="32"/>
        </w:rPr>
        <w:t>Spotting Online Harassment</w:t>
      </w:r>
    </w:p>
    <w:p>
      <w:pPr>
        <w:jc w:val="left"/>
      </w:pPr>
      <w:r>
        <w:rPr>
          <w:rFonts w:ascii="Arial" w:hAnsi="Arial" w:cs="Arial" w:eastAsia="Arial"/>
          <w:sz w:val="24"/>
          <w:color w:val="808080"/>
        </w:rPr>
        <w:t>Transcription in English</w:t>
        <w:br/>
        <w:br/>
      </w:r>
    </w:p>
    <w:p>
      <w:r>
        <w:rPr>
          <w:rFonts w:ascii="Arial" w:hAnsi="Arial" w:cs="Arial" w:eastAsia="Arial"/>
          <w:sz w:val="24"/>
        </w:rPr>
        <w:t>How can parents spot online harassment in their kids?</w:t>
        <w:br/>
      </w:r>
    </w:p>
    <w:p>
      <w:r>
        <w:rPr>
          <w:rFonts w:ascii="Arial" w:hAnsi="Arial" w:cs="Arial" w:eastAsia="Arial"/>
          <w:sz w:val="24"/>
        </w:rPr>
        <w:t>Imagine your child is acting differently, but you're not sure why.</w:t>
        <w:br/>
      </w:r>
    </w:p>
    <w:p>
      <w:r>
        <w:rPr>
          <w:rFonts w:ascii="Arial" w:hAnsi="Arial" w:cs="Arial" w:eastAsia="Arial"/>
          <w:sz w:val="24"/>
        </w:rPr>
        <w:t>Sometimes, signs of online harassment can be subtle but very important to notice.</w:t>
        <w:br/>
      </w:r>
    </w:p>
    <w:p>
      <w:r>
        <w:rPr>
          <w:rFonts w:ascii="Arial" w:hAnsi="Arial" w:cs="Arial" w:eastAsia="Arial"/>
          <w:sz w:val="24"/>
        </w:rPr>
        <w:t>Kids who face online harassment often show changes in how they behave or feel. They might become more withdrawn, seem sad or anxious, or even angry after using their devices. Watch for sudden mood swings or signs of low self-esteem.</w:t>
        <w:br/>
      </w:r>
    </w:p>
    <w:p>
      <w:r>
        <w:rPr>
          <w:rFonts w:ascii="Arial" w:hAnsi="Arial" w:cs="Arial" w:eastAsia="Arial"/>
          <w:sz w:val="24"/>
        </w:rPr>
        <w:t>Some children might start self-harming or taking risks as a way to cope.</w:t>
        <w:br/>
      </w:r>
    </w:p>
    <w:p>
      <w:r>
        <w:rPr>
          <w:rFonts w:ascii="Arial" w:hAnsi="Arial" w:cs="Arial" w:eastAsia="Arial"/>
          <w:sz w:val="24"/>
        </w:rPr>
        <w:t>Another sign is that they may start avoiding social activities or school. They might hide their screens when someone comes near or suddenly stop using their phone or computer without telling you why. Kids experiencing harassment often become secretive about their online lives. They may hide messages or quickly close apps when someone is nearby.</w:t>
        <w:br/>
      </w:r>
    </w:p>
    <w:p>
      <w:r>
        <w:rPr>
          <w:rFonts w:ascii="Arial" w:hAnsi="Arial" w:cs="Arial" w:eastAsia="Arial"/>
          <w:sz w:val="24"/>
        </w:rPr>
        <w:t>Changes in digital habits are also clues.</w:t>
        <w:br/>
      </w:r>
    </w:p>
    <w:p>
      <w:r>
        <w:rPr>
          <w:rFonts w:ascii="Arial" w:hAnsi="Arial" w:cs="Arial" w:eastAsia="Arial"/>
          <w:sz w:val="24"/>
        </w:rPr>
        <w:t>They might obsessively check their messages or social media, or they might reduce their online presence because they feel stressed.</w:t>
        <w:br/>
      </w:r>
    </w:p>
    <w:p>
      <w:r>
        <w:rPr>
          <w:rFonts w:ascii="Arial" w:hAnsi="Arial" w:cs="Arial" w:eastAsia="Arial"/>
          <w:sz w:val="24"/>
        </w:rPr>
        <w:t>Sometimes, they switch screens or close apps suddenly when they see someone approaching.</w:t>
        <w:br/>
      </w:r>
    </w:p>
    <w:p>
      <w:r>
        <w:rPr>
          <w:rFonts w:ascii="Arial" w:hAnsi="Arial" w:cs="Arial" w:eastAsia="Arial"/>
          <w:sz w:val="24"/>
        </w:rPr>
        <w:t>Physical signs can include changes in eating or sleeping patterns or even budwut heng. Kids might pull away from friends and family or stop sharing their feelings.</w:t>
        <w:br/>
      </w:r>
    </w:p>
    <w:p>
      <w:r>
        <w:rPr>
          <w:rFonts w:ascii="Arial" w:hAnsi="Arial" w:cs="Arial" w:eastAsia="Arial"/>
          <w:sz w:val="24"/>
        </w:rPr>
        <w:t>These behaviors can be signs that something is bothering them.</w:t>
        <w:br/>
      </w:r>
    </w:p>
    <w:p>
      <w:r>
        <w:rPr>
          <w:rFonts w:ascii="Arial" w:hAnsi="Arial" w:cs="Arial" w:eastAsia="Arial"/>
          <w:sz w:val="24"/>
        </w:rPr>
        <w:t>Children may also hesitate to talk about what happens online.</w:t>
        <w:br/>
      </w:r>
    </w:p>
    <w:p>
      <w:r>
        <w:rPr>
          <w:rFonts w:ascii="Arial" w:hAnsi="Arial" w:cs="Arial" w:eastAsia="Arial"/>
          <w:sz w:val="24"/>
        </w:rPr>
        <w:t>They might be afraid of losing device privileges or feel embarrassed. This reluctance can make it harder for parents to find out what's going on.</w:t>
        <w:br/>
      </w:r>
    </w:p>
    <w:p>
      <w:r>
        <w:rPr>
          <w:rFonts w:ascii="Arial" w:hAnsi="Arial" w:cs="Arial" w:eastAsia="Arial"/>
          <w:sz w:val="24"/>
        </w:rPr>
        <w:t>Look out for signs of targeted online abuse, too. If your child receives threatening or mean messages or if fake profiles are created in their name, these are clear signs of harassment.</w:t>
        <w:br/>
      </w:r>
    </w:p>
    <w:p>
      <w:r>
        <w:rPr>
          <w:rFonts w:ascii="Arial" w:hAnsi="Arial" w:cs="Arial" w:eastAsia="Arial"/>
          <w:sz w:val="24"/>
        </w:rPr>
        <w:t>They might also get unwanted explicit content or links.</w:t>
        <w:br/>
      </w:r>
    </w:p>
    <w:p>
      <w:r>
        <w:rPr>
          <w:rFonts w:ascii="Arial" w:hAnsi="Arial" w:cs="Arial" w:eastAsia="Arial"/>
          <w:sz w:val="24"/>
        </w:rPr>
        <w:t>Parents can help by talking openly about online experiences.</w:t>
        <w:br/>
      </w:r>
    </w:p>
    <w:p>
      <w:r>
        <w:rPr>
          <w:rFonts w:ascii="Arial" w:hAnsi="Arial" w:cs="Arial" w:eastAsia="Arial"/>
          <w:sz w:val="24"/>
        </w:rPr>
        <w:t>Creating a safe space for your child to share worries is key.</w:t>
        <w:br/>
      </w:r>
    </w:p>
    <w:p>
      <w:r>
        <w:rPr>
          <w:rFonts w:ascii="Arial" w:hAnsi="Arial" w:cs="Arial" w:eastAsia="Arial"/>
          <w:sz w:val="24"/>
        </w:rPr>
        <w:t>Keep in on their digital habits without being overly intrusive. Teach them about online safety, like not sharing personal information or accepting messages from strangers.</w:t>
        <w:br/>
      </w:r>
    </w:p>
    <w:p>
      <w:r>
        <w:rPr>
          <w:rFonts w:ascii="Arial" w:hAnsi="Arial" w:cs="Arial" w:eastAsia="Arial"/>
          <w:sz w:val="24"/>
        </w:rPr>
        <w:t>Encourage your child to tell you if they feel upset or uncomfortable online.</w:t>
        <w:br/>
      </w:r>
    </w:p>
    <w:p>
      <w:r>
        <w:rPr>
          <w:rFonts w:ascii="Arial" w:hAnsi="Arial" w:cs="Arial" w:eastAsia="Arial"/>
          <w:sz w:val="24"/>
        </w:rPr>
        <w:t>Collect evidence like screenshots if needed and know how to report abuse on social media platforms.</w:t>
        <w:br/>
      </w:r>
    </w:p>
    <w:p>
      <w:r>
        <w:rPr>
          <w:rFonts w:ascii="Arial" w:hAnsi="Arial" w:cs="Arial" w:eastAsia="Arial"/>
          <w:sz w:val="24"/>
        </w:rPr>
        <w:t>You can also seek help from professionals if harassment continues. By staying involved and aware of these signs, you can step in early to protect your child from online harassment.</w:t>
        <w:br/>
      </w:r>
    </w:p>
    <w:p>
      <w:r>
        <w:rPr>
          <w:rFonts w:ascii="Arial" w:hAnsi="Arial" w:cs="Arial" w:eastAsia="Arial"/>
          <w:sz w:val="24"/>
        </w:rPr>
        <w:t>Listening, observing, and talking openly can make a big difference in keeping them safe online.</w:t>
        <w:br/>
      </w:r>
    </w:p>
    <w:p>
      <w:pPr>
        <w:jc w:val="left"/>
      </w:pPr>
      <w:r>
        <w:br/>
      </w:r>
      <w:r>
        <w:rPr>
          <w:rFonts w:ascii="Arial" w:hAnsi="Arial" w:cs="Arial" w:eastAsia="Arial"/>
          <w:sz w:val="20"/>
          <w:color w:val="808080"/>
        </w:rPr>
        <w:t>Transcribed with Fluen Studio</w:t>
        <w:br/>
      </w:r>
      <w:r>
        <w:rPr>
          <w:rFonts w:ascii="Arial" w:hAnsi="Arial" w:cs="Arial" w:eastAsia="Arial"/>
          <w:sz w:val="20"/>
          <w:color w:val="808080"/>
        </w:rPr>
        <w:t>https://fluen.ai</w:t>
        <w:br/>
      </w:r>
    </w:p>
    <w:sectPr>
      <w:headerReference w:type="default" r:id="rId2"/>
    </w:sectPr>
  </w:body>
</w:document>
</file>

<file path=word/header1.xml><?xml version="1.0" encoding="utf-8"?>
<w:hdr xmlns:w="http://schemas.openxmlformats.org/wordprocessingml/2006/main" xmlns:wp="http://schemas.openxmlformats.org/drawingml/2006/wordprocessingDrawing" xmlns:r="http://schemas.openxmlformats.org/officeDocument/2006/relationships">
  <w:p>
    <w:pPr>
      <w:jc w:val="right"/>
    </w:pPr>
    <w:r>
      <w:drawing>
        <wp:inline distT="0" distR="0" distB="0" distL="0">
          <wp:extent cx="825500" cy="254000"/>
          <wp:docPr id="0" name="Drawing 0" descr="fluen-logo-black.png"/>
          <a:graphic xmlns:a="http://schemas.openxmlformats.org/drawingml/2006/main">
            <a:graphicData uri="http://schemas.openxmlformats.org/drawingml/2006/picture">
              <pic:pic xmlns:pic="http://schemas.openxmlformats.org/drawingml/2006/picture">
                <pic:nvPicPr>
                  <pic:cNvPr id="0" name="Picture 0" descr="fluen-logo-black.png"/>
                  <pic:cNvPicPr>
                    <a:picLocks noChangeAspect="true"/>
                  </pic:cNvPicPr>
                </pic:nvPicPr>
                <pic:blipFill>
                  <a:blip r:embed="rId1"/>
                  <a:stretch>
                    <a:fillRect/>
                  </a:stretch>
                </pic:blipFill>
                <pic:spPr>
                  <a:xfrm>
                    <a:off x="0" y="0"/>
                    <a:ext cx="825500" cy="254000"/>
                  </a:xfrm>
                  <a:prstGeom prst="rect">
                    <a:avLst/>
                  </a:prstGeom>
                </pic:spPr>
              </pic:pic>
            </a:graphicData>
          </a:graphic>
        </wp:inline>
      </w:drawing>
    </w:r>
  </w:p>
</w:hdr>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eader1.xml" Type="http://schemas.openxmlformats.org/officeDocument/2006/relationships/header"/></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2025-11-24T17:16:49Z</dcterms:created>
  <dc:creator>Apache POI</dc:creator>
</cp:coreProperties>
</file>