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Simple Online Safety Rules for 3rd Grade</w:t>
      </w:r>
    </w:p>
    <w:p>
      <w:pPr>
        <w:jc w:val="left"/>
      </w:pPr>
      <w:r>
        <w:rPr>
          <w:rFonts w:ascii="Arial" w:hAnsi="Arial" w:cs="Arial" w:eastAsia="Arial"/>
          <w:sz w:val="24"/>
          <w:color w:val="808080"/>
        </w:rPr>
        <w:t>Transcription in French (Canada)</w:t>
        <w:br/>
        <w:br/>
      </w:r>
    </w:p>
    <w:p>
      <w:r>
        <w:rPr>
          <w:rFonts w:ascii="Arial" w:hAnsi="Arial" w:cs="Arial" w:eastAsia="Arial"/>
          <w:sz w:val="24"/>
        </w:rPr>
        <w:t>Aujourd'hui, nous allons apprendre quelques règles simples qui vous aideront à rester en sécurité en ligne. Internet est un outil amusant, mais nous devons l'utiliser de manière intelligente. Passons donc en revue quelques règles importantes. Tout d'abord, visitez des sites Web sécurisés. Recherchez des signes tels qu'un petit cadenas dans la barre d'adresse et ne cliquez pas sur des éléments qui semblent étranges ou suspects.</w:t>
        <w:br/>
      </w:r>
    </w:p>
    <w:p>
      <w:r>
        <w:rPr>
          <w:rFonts w:ascii="Arial" w:hAnsi="Arial" w:cs="Arial" w:eastAsia="Arial"/>
          <w:sz w:val="24"/>
        </w:rPr>
        <w:t>Deuxièmement, ne divulguez pas vos informations personnelles. Ne communiquez jamais votre nom complet, votre école, votre adresse ou votre numéro de téléphone en ligne.</w:t>
        <w:br/>
      </w:r>
    </w:p>
    <w:p>
      <w:r>
        <w:rPr>
          <w:rFonts w:ascii="Arial" w:hAnsi="Arial" w:cs="Arial" w:eastAsia="Arial"/>
          <w:sz w:val="24"/>
        </w:rPr>
        <w:t>Ne discutez pas avec des inconnus en ligne. Si vous ne les connaissez pas dans la vie réelle, ne discutez pas avec eux sur Internet.</w:t>
        <w:br/>
      </w:r>
    </w:p>
    <w:p>
      <w:r>
        <w:rPr>
          <w:rFonts w:ascii="Arial" w:hAnsi="Arial" w:cs="Arial" w:eastAsia="Arial"/>
          <w:sz w:val="24"/>
        </w:rPr>
        <w:t>Deuxièmement, prévenez un adulte si quelque chose vous semble anormal. Si quelque chose en ligne vous met mal à l'aise ou vous fait peur, faites une pause et parlez-en à un adulte en qui vous avez confiance. Enfin, soyez aimable en ligne. Traite toujours les autres avec respect, comme tu le ferais en personne.</w:t>
        <w:br/>
      </w:r>
    </w:p>
    <w:p>
      <w:r>
        <w:rPr>
          <w:rFonts w:ascii="Arial" w:hAnsi="Arial" w:cs="Arial" w:eastAsia="Arial"/>
          <w:sz w:val="24"/>
        </w:rPr>
        <w:t>Tu as réussi ! Tu sais maintenant comment rester en sécurité, intelligent et gentil en ligne. N'oublie pas que lorsque tu utilises Internet de la bonne manière, c'est plus amusant pour tout le monde.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2025-11-24T16:35:05Z</dcterms:created>
  <dc:creator>Apache POI</dc:creator>
</cp:coreProperties>
</file>