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What is Cyberbullying? For Parents</w:t>
      </w:r>
    </w:p>
    <w:p>
      <w:pPr>
        <w:pStyle w:val="script"/>
      </w:pPr>
      <w:r>
        <w:rPr>
          <w:color w:val="808080"/>
        </w:rPr>
        <w:t xml:space="preserve">[00:00:00]</w:t>
      </w:r>
      <w:r>
        <w:t xml:space="preserve"> What is cyber bullying? A parent's guide to prevention. Imagine your child is having a tough day at school, but instead of just talking about it, they come home upset because someone sent mean messages online. That's what cyber bullying is. It's when someone uses digital devices like computers, tablets, or gaming systems to hurt, threaten, or embarrass another person.</w:t>
      </w:r>
    </w:p>
    <w:p>
      <w:pPr>
        <w:pStyle w:val="script"/>
      </w:pPr>
      <w:r>
        <w:t xml:space="preserve">Cyber bullying can include sending hurtful messages, sharing embarrassing photos or videos, spreading rumors or posting private information without permission. Sometimes bullies create fake accounts to hide their identity and continue their hurtful actions anonymously. And like traditional bullying, cyber bullying can happen anytime and anywhere because devices are always accessible.</w:t>
      </w:r>
    </w:p>
    <w:p>
      <w:pPr>
        <w:pStyle w:val="script"/>
      </w:pPr>
      <w:r>
        <w:t xml:space="preserve">This makes it harder for children to escape from the harassment. Cyber bullying can be direct where the bully sends harmful messages straight to the victim. It can </w:t>
      </w:r>
      <w:r>
        <w:rPr>
          <w:color w:val="808080"/>
        </w:rPr>
        <w:t xml:space="preserve">[00:01:00]</w:t>
      </w:r>
      <w:r>
        <w:t xml:space="preserve"> also be indirect where the bully involves others or spreads rumors without the victim. Knowing the anonymity and distance provided by technology often makes cyber bullying more cruel and persistent than face to face bullying.</w:t>
      </w:r>
    </w:p>
    <w:p>
      <w:pPr>
        <w:pStyle w:val="script"/>
      </w:pPr>
      <w:r>
        <w:t xml:space="preserve">The impact on children can be serious. Victims may feel anxious, sad, or have trouble concentrating in school. Some may withdraw from friends and activities. In extreme cases, cyber bullying can lead to thoughts of self-harm or suicide. It's important for parents to understand that cyber bullying is affirm of online harassment.</w:t>
      </w:r>
    </w:p>
    <w:p>
      <w:pPr>
        <w:pStyle w:val="script"/>
      </w:pPr>
      <w:r>
        <w:t xml:space="preserve">Prevention starts with open communication. Talk regularly with your child about their online experiences and encourage them to share anything upsetting. Teach them to be respectful online and to think about how their words can affect others. Monitoring your child's use of devices and social media in an age appropriate will help spot signs of cyber bullying early, show your child how to respond safely by saving evidence of </w:t>
      </w:r>
      <w:r>
        <w:rPr>
          <w:color w:val="808080"/>
        </w:rPr>
        <w:t xml:space="preserve">[00:02:00]</w:t>
      </w:r>
      <w:r>
        <w:t xml:space="preserve"> bullying, blocking, or reporting the bully and telling a trusted adult.</w:t>
      </w:r>
    </w:p>
    <w:p>
      <w:pPr>
        <w:pStyle w:val="script"/>
      </w:pPr>
      <w:r>
        <w:t xml:space="preserve">Use privacy settings and parental controls on devices and apps to limit harmful interactions. Working with schools or community groups can also help create a safer online environment. Remember, understanding what cyber bullying is and how it affects children helps you protect them. Staying informed, talking openly and guiding your child in safe online habits can make a big difference in preventing online harms.</w:t>
      </w:r>
    </w:p>
    <w:p>
      <w:pPr>
        <w:pStyle w:val="script"/>
      </w:pPr>
      <w:r>
        <w:t xml:space="preserve">I.</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Cyberbullying? For Parents</dc:title>
  <dc:creator>Un-named</dc:creator>
  <cp:lastModifiedBy>Un-named</cp:lastModifiedBy>
  <cp:revision>1</cp:revision>
  <dcterms:created xsi:type="dcterms:W3CDTF">2025-11-16T19:58:03Z</dcterms:created>
  <dcterms:modified xsi:type="dcterms:W3CDTF">2025-11-16T19:58:03Z</dcterms:modified>
</cp:coreProperties>
</file>

<file path=docProps/custom.xml><?xml version="1.0" encoding="utf-8"?>
<Properties xmlns="http://schemas.openxmlformats.org/officeDocument/2006/custom-properties" xmlns:vt="http://schemas.openxmlformats.org/officeDocument/2006/docPropsVTypes"/>
</file>