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79344" w14:textId="77777777" w:rsidR="000E341A" w:rsidRPr="000E341A" w:rsidRDefault="00237765" w:rsidP="000E341A">
      <w:pPr>
        <w:rPr>
          <w:b/>
          <w:bCs/>
        </w:rPr>
      </w:pPr>
      <w:r>
        <w:rPr>
          <w:b/>
          <w:bCs/>
        </w:rPr>
        <w:t xml:space="preserve">Digital Citizenship for </w:t>
      </w:r>
      <w:r w:rsidR="00F55B1D">
        <w:rPr>
          <w:b/>
          <w:bCs/>
        </w:rPr>
        <w:t>Kids</w:t>
      </w:r>
      <w:r>
        <w:rPr>
          <w:b/>
          <w:bCs/>
        </w:rPr>
        <w:t xml:space="preserve"> - </w:t>
      </w:r>
      <w:r w:rsidR="000E341A" w:rsidRPr="000E341A">
        <w:rPr>
          <w:b/>
          <w:bCs/>
        </w:rPr>
        <w:t>Lesson Plan: Grade 4 - Assessing Online Risks &amp; Making Safe Choices</w:t>
      </w:r>
    </w:p>
    <w:p w14:paraId="27E999C8" w14:textId="77777777" w:rsidR="000E341A" w:rsidRPr="000E341A" w:rsidRDefault="000E341A" w:rsidP="000E341A">
      <w:pPr>
        <w:rPr>
          <w:b/>
          <w:bCs/>
        </w:rPr>
      </w:pPr>
      <w:r w:rsidRPr="000E341A">
        <w:rPr>
          <w:b/>
          <w:bCs/>
        </w:rPr>
        <w:t>Grade Level: 4 Subject: Health and Physical Education (HPE) Strand: Healthy Living Topic: Assessing Online Risks &amp; Making Safe Choices Time Allotment: 40-50 minutes</w:t>
      </w:r>
    </w:p>
    <w:p w14:paraId="47BD4DB8" w14:textId="77777777" w:rsidR="000E341A" w:rsidRPr="000E341A" w:rsidRDefault="000E341A" w:rsidP="000E341A">
      <w:pPr>
        <w:rPr>
          <w:b/>
          <w:bCs/>
        </w:rPr>
      </w:pPr>
      <w:r w:rsidRPr="000E341A">
        <w:rPr>
          <w:b/>
          <w:bCs/>
        </w:rPr>
        <w:t>Overall Expectations (Ontario HPE Curriculum, Grade 4):</w:t>
      </w:r>
    </w:p>
    <w:p w14:paraId="445B714C" w14:textId="77777777" w:rsidR="000E341A" w:rsidRPr="000E341A" w:rsidRDefault="000E341A" w:rsidP="000E341A">
      <w:pPr>
        <w:numPr>
          <w:ilvl w:val="0"/>
          <w:numId w:val="110"/>
        </w:numPr>
        <w:rPr>
          <w:b/>
          <w:bCs/>
        </w:rPr>
      </w:pPr>
      <w:r w:rsidRPr="000E341A">
        <w:rPr>
          <w:b/>
          <w:bCs/>
        </w:rPr>
        <w:t>Healthy Living: D2. demonstrate an understanding of the factors that contribute to healthy development and explain how to make informed choices that enhance their health and well-being.</w:t>
      </w:r>
    </w:p>
    <w:p w14:paraId="03164834" w14:textId="77777777" w:rsidR="000E341A" w:rsidRPr="000E341A" w:rsidRDefault="000E341A" w:rsidP="000E341A">
      <w:pPr>
        <w:rPr>
          <w:b/>
          <w:bCs/>
        </w:rPr>
      </w:pPr>
      <w:r w:rsidRPr="000E341A">
        <w:rPr>
          <w:b/>
          <w:bCs/>
        </w:rPr>
        <w:t>Specific Expectations (Ontario HPE Curriculum, Grade 4):</w:t>
      </w:r>
    </w:p>
    <w:p w14:paraId="08DCB355" w14:textId="77777777" w:rsidR="000E341A" w:rsidRPr="000E341A" w:rsidRDefault="000E341A" w:rsidP="000E341A">
      <w:pPr>
        <w:numPr>
          <w:ilvl w:val="0"/>
          <w:numId w:val="111"/>
        </w:numPr>
        <w:rPr>
          <w:b/>
          <w:bCs/>
        </w:rPr>
      </w:pPr>
      <w:r w:rsidRPr="000E341A">
        <w:rPr>
          <w:b/>
          <w:bCs/>
        </w:rPr>
        <w:t>D2.1 describe how to assess and manage risks in a variety of situations (e.g., online, in social situations, when making purchases) and how to respond safely in an emergency.</w:t>
      </w:r>
    </w:p>
    <w:p w14:paraId="15D87F74" w14:textId="77777777" w:rsidR="000E341A" w:rsidRPr="000E341A" w:rsidRDefault="000E341A" w:rsidP="000E341A">
      <w:pPr>
        <w:rPr>
          <w:b/>
          <w:bCs/>
        </w:rPr>
      </w:pPr>
      <w:r w:rsidRPr="000E341A">
        <w:rPr>
          <w:b/>
          <w:bCs/>
        </w:rPr>
        <w:t>Learning Goals: Students will be able to:</w:t>
      </w:r>
    </w:p>
    <w:p w14:paraId="2D9E38C2" w14:textId="77777777" w:rsidR="000E341A" w:rsidRPr="000E341A" w:rsidRDefault="000E341A" w:rsidP="000E341A">
      <w:pPr>
        <w:numPr>
          <w:ilvl w:val="0"/>
          <w:numId w:val="112"/>
        </w:numPr>
        <w:rPr>
          <w:b/>
          <w:bCs/>
        </w:rPr>
      </w:pPr>
      <w:r w:rsidRPr="000E341A">
        <w:rPr>
          <w:b/>
          <w:bCs/>
        </w:rPr>
        <w:t>Identify the four key "red flags" (signs of a suspicious online interaction) from the transcript.</w:t>
      </w:r>
    </w:p>
    <w:p w14:paraId="29F43AD7" w14:textId="77777777" w:rsidR="000E341A" w:rsidRPr="000E341A" w:rsidRDefault="000E341A" w:rsidP="000E341A">
      <w:pPr>
        <w:numPr>
          <w:ilvl w:val="0"/>
          <w:numId w:val="112"/>
        </w:numPr>
        <w:rPr>
          <w:b/>
          <w:bCs/>
        </w:rPr>
      </w:pPr>
      <w:r w:rsidRPr="000E341A">
        <w:rPr>
          <w:b/>
          <w:bCs/>
        </w:rPr>
        <w:t>Assess the level of risk in various online scenarios.</w:t>
      </w:r>
    </w:p>
    <w:p w14:paraId="19820976" w14:textId="77777777" w:rsidR="000E341A" w:rsidRPr="000E341A" w:rsidRDefault="000E341A" w:rsidP="000E341A">
      <w:pPr>
        <w:numPr>
          <w:ilvl w:val="0"/>
          <w:numId w:val="112"/>
        </w:numPr>
        <w:rPr>
          <w:b/>
          <w:bCs/>
        </w:rPr>
      </w:pPr>
      <w:r w:rsidRPr="000E341A">
        <w:rPr>
          <w:b/>
          <w:bCs/>
        </w:rPr>
        <w:t>Formulate a safe response to different online risks.</w:t>
      </w:r>
    </w:p>
    <w:p w14:paraId="2CB1AA4E" w14:textId="77777777" w:rsidR="000E341A" w:rsidRPr="000E341A" w:rsidRDefault="000E341A" w:rsidP="000E341A">
      <w:pPr>
        <w:rPr>
          <w:b/>
          <w:bCs/>
        </w:rPr>
      </w:pPr>
      <w:r w:rsidRPr="000E341A">
        <w:rPr>
          <w:b/>
          <w:bCs/>
        </w:rPr>
        <w:t>Success Criteria: I will know I have been successful if I can:</w:t>
      </w:r>
    </w:p>
    <w:p w14:paraId="36DF3788" w14:textId="77777777" w:rsidR="000E341A" w:rsidRPr="000E341A" w:rsidRDefault="000E341A" w:rsidP="000E341A">
      <w:pPr>
        <w:numPr>
          <w:ilvl w:val="0"/>
          <w:numId w:val="113"/>
        </w:numPr>
        <w:rPr>
          <w:b/>
          <w:bCs/>
        </w:rPr>
      </w:pPr>
      <w:r w:rsidRPr="000E341A">
        <w:rPr>
          <w:b/>
          <w:bCs/>
        </w:rPr>
        <w:t>Name at least two "red flags" that signal a risky online interaction.</w:t>
      </w:r>
    </w:p>
    <w:p w14:paraId="2C623FA6" w14:textId="77777777" w:rsidR="000E341A" w:rsidRPr="000E341A" w:rsidRDefault="000E341A" w:rsidP="000E341A">
      <w:pPr>
        <w:numPr>
          <w:ilvl w:val="0"/>
          <w:numId w:val="113"/>
        </w:numPr>
        <w:rPr>
          <w:b/>
          <w:bCs/>
        </w:rPr>
      </w:pPr>
      <w:r w:rsidRPr="000E341A">
        <w:rPr>
          <w:b/>
          <w:bCs/>
        </w:rPr>
        <w:t>Categorize online scenarios as low, medium, or high risk.</w:t>
      </w:r>
    </w:p>
    <w:p w14:paraId="5030A05D" w14:textId="77777777" w:rsidR="000E341A" w:rsidRPr="000E341A" w:rsidRDefault="000E341A" w:rsidP="000E341A">
      <w:pPr>
        <w:numPr>
          <w:ilvl w:val="0"/>
          <w:numId w:val="113"/>
        </w:numPr>
        <w:rPr>
          <w:b/>
          <w:bCs/>
        </w:rPr>
      </w:pPr>
      <w:r w:rsidRPr="000E341A">
        <w:rPr>
          <w:b/>
          <w:bCs/>
        </w:rPr>
        <w:t>Suggest a safe course of action for a given online risk scenario.</w:t>
      </w:r>
    </w:p>
    <w:p w14:paraId="7485008D" w14:textId="77777777" w:rsidR="000E341A" w:rsidRPr="000E341A" w:rsidRDefault="000E341A" w:rsidP="000E341A">
      <w:pPr>
        <w:rPr>
          <w:b/>
          <w:bCs/>
        </w:rPr>
      </w:pPr>
      <w:r w:rsidRPr="000E341A">
        <w:rPr>
          <w:b/>
          <w:bCs/>
        </w:rPr>
        <w:t>Materials:</w:t>
      </w:r>
    </w:p>
    <w:p w14:paraId="2D730939" w14:textId="77777777" w:rsidR="000E341A" w:rsidRPr="000E341A" w:rsidRDefault="000E341A" w:rsidP="000E341A">
      <w:pPr>
        <w:numPr>
          <w:ilvl w:val="0"/>
          <w:numId w:val="114"/>
        </w:numPr>
        <w:rPr>
          <w:b/>
          <w:bCs/>
        </w:rPr>
      </w:pPr>
      <w:r w:rsidRPr="000E341A">
        <w:rPr>
          <w:b/>
          <w:bCs/>
        </w:rPr>
        <w:t>Whiteboard or chart paper and markers.</w:t>
      </w:r>
    </w:p>
    <w:p w14:paraId="3135AE0B" w14:textId="77777777" w:rsidR="000E341A" w:rsidRPr="000E341A" w:rsidRDefault="000E341A" w:rsidP="000E341A">
      <w:pPr>
        <w:numPr>
          <w:ilvl w:val="0"/>
          <w:numId w:val="114"/>
        </w:numPr>
        <w:rPr>
          <w:b/>
          <w:bCs/>
        </w:rPr>
      </w:pPr>
      <w:r w:rsidRPr="000E341A">
        <w:rPr>
          <w:b/>
          <w:bCs/>
        </w:rPr>
        <w:t>"Red Flag" visuals (e.g., drawn flags) for each of the four signs from the transcript.</w:t>
      </w:r>
    </w:p>
    <w:p w14:paraId="7362A9C5" w14:textId="77777777" w:rsidR="000E341A" w:rsidRPr="000E341A" w:rsidRDefault="000E341A" w:rsidP="000E341A">
      <w:pPr>
        <w:numPr>
          <w:ilvl w:val="0"/>
          <w:numId w:val="114"/>
        </w:numPr>
        <w:rPr>
          <w:b/>
          <w:bCs/>
        </w:rPr>
      </w:pPr>
      <w:r w:rsidRPr="000E341A">
        <w:rPr>
          <w:b/>
          <w:bCs/>
        </w:rPr>
        <w:t>Scenario Cards (with varied levels of risk, e.g., "Online friend asks for your age," "Someone online compliments you a lot and asks for your social media," "Game asks for your nickname," "Stranger online asks to meet in person").</w:t>
      </w:r>
    </w:p>
    <w:p w14:paraId="2B17D93D" w14:textId="77777777" w:rsidR="000E341A" w:rsidRPr="000E341A" w:rsidRDefault="000E341A" w:rsidP="000E341A">
      <w:pPr>
        <w:numPr>
          <w:ilvl w:val="0"/>
          <w:numId w:val="114"/>
        </w:numPr>
        <w:rPr>
          <w:b/>
          <w:bCs/>
        </w:rPr>
      </w:pPr>
      <w:r w:rsidRPr="000E341A">
        <w:rPr>
          <w:b/>
          <w:bCs/>
        </w:rPr>
        <w:t>Risk Meter (a visual scale from 1-5 or "Low Risk" to "High Risk").</w:t>
      </w:r>
    </w:p>
    <w:p w14:paraId="4CF5B793" w14:textId="77777777" w:rsidR="000E341A" w:rsidRPr="000E341A" w:rsidRDefault="000E341A" w:rsidP="000E341A">
      <w:pPr>
        <w:numPr>
          <w:ilvl w:val="0"/>
          <w:numId w:val="114"/>
        </w:numPr>
        <w:rPr>
          <w:b/>
          <w:bCs/>
        </w:rPr>
      </w:pPr>
      <w:r w:rsidRPr="000E341A">
        <w:rPr>
          <w:b/>
          <w:bCs/>
        </w:rPr>
        <w:lastRenderedPageBreak/>
        <w:t>Worksheet: "My Safe Choices Plan" (a simple template for recording scenario, risk level, and safe action).</w:t>
      </w:r>
    </w:p>
    <w:p w14:paraId="09906802" w14:textId="77777777" w:rsidR="000E341A" w:rsidRPr="000E341A" w:rsidRDefault="000E341A" w:rsidP="000E341A">
      <w:pPr>
        <w:rPr>
          <w:b/>
          <w:bCs/>
        </w:rPr>
      </w:pPr>
      <w:r w:rsidRPr="000E341A">
        <w:rPr>
          <w:b/>
          <w:bCs/>
        </w:rPr>
        <w:t>Prior Learning: Students should understand what online means, the importance of trusted adults, keeping private information private, and that people can create fake online identities.</w:t>
      </w:r>
    </w:p>
    <w:p w14:paraId="03F2D3E5" w14:textId="77777777" w:rsidR="000E341A" w:rsidRPr="000E341A" w:rsidRDefault="00531100" w:rsidP="000E341A">
      <w:pPr>
        <w:rPr>
          <w:b/>
          <w:bCs/>
        </w:rPr>
      </w:pPr>
      <w:r w:rsidRPr="000E341A">
        <w:rPr>
          <w:b/>
          <w:bCs/>
          <w:noProof/>
        </w:rPr>
        <w:pict w14:anchorId="59E9895D">
          <v:rect id="_x0000_i1025" alt="" style="width:468pt;height:.05pt;mso-width-percent:0;mso-height-percent:0;mso-width-percent:0;mso-height-percent:0" o:hralign="center" o:hrstd="t" o:hr="t" fillcolor="#a0a0a0" stroked="f"/>
        </w:pict>
      </w:r>
    </w:p>
    <w:p w14:paraId="15B7B064" w14:textId="77777777" w:rsidR="000E341A" w:rsidRPr="000E341A" w:rsidRDefault="000E341A" w:rsidP="000E341A">
      <w:pPr>
        <w:rPr>
          <w:b/>
          <w:bCs/>
        </w:rPr>
      </w:pPr>
      <w:r w:rsidRPr="000E341A">
        <w:rPr>
          <w:b/>
          <w:bCs/>
        </w:rPr>
        <w:t>Lesson Sequence:</w:t>
      </w:r>
    </w:p>
    <w:p w14:paraId="42F6A8A5" w14:textId="77777777" w:rsidR="000E341A" w:rsidRPr="000E341A" w:rsidRDefault="000E341A" w:rsidP="000E341A">
      <w:pPr>
        <w:rPr>
          <w:b/>
          <w:bCs/>
        </w:rPr>
      </w:pPr>
      <w:r w:rsidRPr="000E341A">
        <w:rPr>
          <w:b/>
          <w:bCs/>
        </w:rPr>
        <w:t>1. Activation (Minds-On) - (10 minutes)</w:t>
      </w:r>
    </w:p>
    <w:p w14:paraId="0BB0A440" w14:textId="77777777" w:rsidR="000E341A" w:rsidRPr="000E341A" w:rsidRDefault="000E341A" w:rsidP="000E341A">
      <w:pPr>
        <w:numPr>
          <w:ilvl w:val="0"/>
          <w:numId w:val="115"/>
        </w:numPr>
        <w:rPr>
          <w:b/>
          <w:bCs/>
        </w:rPr>
      </w:pPr>
      <w:r w:rsidRPr="000E341A">
        <w:rPr>
          <w:b/>
          <w:bCs/>
        </w:rPr>
        <w:t>"What's a Red Flag?" Brainstorm: "Imagine you're walking and you see a red flag waving. What does that usually mean?" (Elicit: stop, danger, warning).</w:t>
      </w:r>
    </w:p>
    <w:p w14:paraId="1299EAB8" w14:textId="77777777" w:rsidR="000E341A" w:rsidRPr="000E341A" w:rsidRDefault="000E341A" w:rsidP="000E341A">
      <w:pPr>
        <w:numPr>
          <w:ilvl w:val="0"/>
          <w:numId w:val="115"/>
        </w:numPr>
        <w:rPr>
          <w:b/>
          <w:bCs/>
        </w:rPr>
      </w:pPr>
      <w:r w:rsidRPr="000E341A">
        <w:rPr>
          <w:b/>
          <w:bCs/>
        </w:rPr>
        <w:t>"Just like in real life, there are 'red flags' online – warning signs that tell us something might be unsafe. Today, we're going to become experts at spotting these online red flags and learning how to make safe choices."</w:t>
      </w:r>
    </w:p>
    <w:p w14:paraId="35CE428D" w14:textId="77777777" w:rsidR="000E341A" w:rsidRPr="000E341A" w:rsidRDefault="000E341A" w:rsidP="000E341A">
      <w:pPr>
        <w:numPr>
          <w:ilvl w:val="0"/>
          <w:numId w:val="115"/>
        </w:numPr>
        <w:rPr>
          <w:b/>
          <w:bCs/>
        </w:rPr>
      </w:pPr>
      <w:r w:rsidRPr="000E341A">
        <w:rPr>
          <w:b/>
          <w:bCs/>
        </w:rPr>
        <w:t>"The video we watched gave us four important red flags to look out for when someone online might not be who they say they are or if they have bad intentions."</w:t>
      </w:r>
    </w:p>
    <w:p w14:paraId="44DBED6B" w14:textId="77777777" w:rsidR="000E341A" w:rsidRPr="000E341A" w:rsidRDefault="000E341A" w:rsidP="000E341A">
      <w:pPr>
        <w:rPr>
          <w:b/>
          <w:bCs/>
        </w:rPr>
      </w:pPr>
      <w:r w:rsidRPr="000E341A">
        <w:rPr>
          <w:b/>
          <w:bCs/>
        </w:rPr>
        <w:t>2. Action (Working On It) - (25 minutes)</w:t>
      </w:r>
    </w:p>
    <w:p w14:paraId="443005AD" w14:textId="77777777" w:rsidR="000E341A" w:rsidRPr="000E341A" w:rsidRDefault="000E341A" w:rsidP="000E341A">
      <w:pPr>
        <w:numPr>
          <w:ilvl w:val="0"/>
          <w:numId w:val="116"/>
        </w:numPr>
        <w:rPr>
          <w:b/>
          <w:bCs/>
        </w:rPr>
      </w:pPr>
      <w:r w:rsidRPr="000E341A">
        <w:rPr>
          <w:b/>
          <w:bCs/>
        </w:rPr>
        <w:t>Introducing the Four Online Red Flags (from transcript):</w:t>
      </w:r>
    </w:p>
    <w:p w14:paraId="01569598" w14:textId="77777777" w:rsidR="000E341A" w:rsidRPr="000E341A" w:rsidRDefault="000E341A" w:rsidP="000E341A">
      <w:pPr>
        <w:numPr>
          <w:ilvl w:val="1"/>
          <w:numId w:val="116"/>
        </w:numPr>
        <w:rPr>
          <w:b/>
          <w:bCs/>
        </w:rPr>
      </w:pPr>
      <w:r w:rsidRPr="000E341A">
        <w:rPr>
          <w:b/>
          <w:bCs/>
        </w:rPr>
        <w:t>Red Flag 1: How they talk. ("They just sound like a grownup... formal. Real kids use emojis, abbreviations, and memes.") - Discuss examples.</w:t>
      </w:r>
    </w:p>
    <w:p w14:paraId="71B5903A" w14:textId="77777777" w:rsidR="000E341A" w:rsidRPr="000E341A" w:rsidRDefault="000E341A" w:rsidP="000E341A">
      <w:pPr>
        <w:numPr>
          <w:ilvl w:val="1"/>
          <w:numId w:val="116"/>
        </w:numPr>
        <w:rPr>
          <w:b/>
          <w:bCs/>
        </w:rPr>
      </w:pPr>
      <w:r w:rsidRPr="000E341A">
        <w:rPr>
          <w:b/>
          <w:bCs/>
        </w:rPr>
        <w:t>Red Flag 2: Trying to control you. ("setting rules for when you have to respond, what you should call them, or how you should talk to them.") - Discuss examples.</w:t>
      </w:r>
    </w:p>
    <w:p w14:paraId="5D6B011F" w14:textId="77777777" w:rsidR="000E341A" w:rsidRPr="000E341A" w:rsidRDefault="000E341A" w:rsidP="000E341A">
      <w:pPr>
        <w:numPr>
          <w:ilvl w:val="1"/>
          <w:numId w:val="116"/>
        </w:numPr>
        <w:rPr>
          <w:b/>
          <w:bCs/>
        </w:rPr>
      </w:pPr>
      <w:r w:rsidRPr="000E341A">
        <w:rPr>
          <w:b/>
          <w:bCs/>
        </w:rPr>
        <w:t>Red Flag 3: Very serious questions, too soon. ("asking about things like your age, family, and likes and dislikes" after just a few minutes). - Emphasize "too soon" and "too serious."</w:t>
      </w:r>
    </w:p>
    <w:p w14:paraId="6D16F7F9" w14:textId="77777777" w:rsidR="000E341A" w:rsidRPr="000E341A" w:rsidRDefault="000E341A" w:rsidP="000E341A">
      <w:pPr>
        <w:numPr>
          <w:ilvl w:val="1"/>
          <w:numId w:val="116"/>
        </w:numPr>
        <w:rPr>
          <w:b/>
          <w:bCs/>
        </w:rPr>
      </w:pPr>
      <w:r w:rsidRPr="000E341A">
        <w:rPr>
          <w:b/>
          <w:bCs/>
        </w:rPr>
        <w:t>Red Flag 4: Compliments/Making you feel special OR inappropriate photo requests. ("may compliment you a lot and make you feel special." / "major red flag is anytime a stranger asks you to send photos in your underwear or naked.") - Highlight the "major red flag" as a serious warning.</w:t>
      </w:r>
    </w:p>
    <w:p w14:paraId="2533F303" w14:textId="77777777" w:rsidR="000E341A" w:rsidRPr="000E341A" w:rsidRDefault="000E341A" w:rsidP="000E341A">
      <w:pPr>
        <w:numPr>
          <w:ilvl w:val="1"/>
          <w:numId w:val="116"/>
        </w:numPr>
        <w:rPr>
          <w:b/>
          <w:bCs/>
        </w:rPr>
      </w:pPr>
      <w:r w:rsidRPr="000E341A">
        <w:rPr>
          <w:b/>
          <w:bCs/>
          <w:i/>
          <w:iCs/>
        </w:rPr>
        <w:lastRenderedPageBreak/>
        <w:t>Teacher Note:</w:t>
      </w:r>
      <w:r w:rsidRPr="000E341A">
        <w:rPr>
          <w:b/>
          <w:bCs/>
        </w:rPr>
        <w:t> For Grade 4, when discussing inappropriate photos, focus on the "never, never, never" aspect and the immediate need to tell a trusted adult. Keep the language direct but age-appropriate, emphasizing "photos of your body that should be private."</w:t>
      </w:r>
    </w:p>
    <w:p w14:paraId="54FE6EC3" w14:textId="77777777" w:rsidR="000E341A" w:rsidRPr="000E341A" w:rsidRDefault="000E341A" w:rsidP="000E341A">
      <w:pPr>
        <w:numPr>
          <w:ilvl w:val="0"/>
          <w:numId w:val="116"/>
        </w:numPr>
        <w:rPr>
          <w:b/>
          <w:bCs/>
        </w:rPr>
      </w:pPr>
      <w:r w:rsidRPr="000E341A">
        <w:rPr>
          <w:b/>
          <w:bCs/>
        </w:rPr>
        <w:t>Activity: Risk Assessment &amp; Safe Choices (Small Groups):</w:t>
      </w:r>
    </w:p>
    <w:p w14:paraId="3FEC2347" w14:textId="77777777" w:rsidR="000E341A" w:rsidRPr="000E341A" w:rsidRDefault="000E341A" w:rsidP="000E341A">
      <w:pPr>
        <w:numPr>
          <w:ilvl w:val="1"/>
          <w:numId w:val="116"/>
        </w:numPr>
        <w:rPr>
          <w:b/>
          <w:bCs/>
        </w:rPr>
      </w:pPr>
      <w:r w:rsidRPr="000E341A">
        <w:rPr>
          <w:b/>
          <w:bCs/>
        </w:rPr>
        <w:t>Divide students into small groups. Give each group a set of Scenario Cards and a "Risk Meter."</w:t>
      </w:r>
    </w:p>
    <w:p w14:paraId="61123EF8" w14:textId="77777777" w:rsidR="000E341A" w:rsidRPr="000E341A" w:rsidRDefault="000E341A" w:rsidP="000E341A">
      <w:pPr>
        <w:numPr>
          <w:ilvl w:val="1"/>
          <w:numId w:val="116"/>
        </w:numPr>
        <w:rPr>
          <w:b/>
          <w:bCs/>
        </w:rPr>
      </w:pPr>
      <w:r w:rsidRPr="000E341A">
        <w:rPr>
          <w:b/>
          <w:bCs/>
        </w:rPr>
        <w:t>For each scenario, students discuss:</w:t>
      </w:r>
    </w:p>
    <w:p w14:paraId="1406AAAE" w14:textId="77777777" w:rsidR="000E341A" w:rsidRPr="000E341A" w:rsidRDefault="000E341A" w:rsidP="000E341A">
      <w:pPr>
        <w:numPr>
          <w:ilvl w:val="2"/>
          <w:numId w:val="116"/>
        </w:numPr>
        <w:rPr>
          <w:b/>
          <w:bCs/>
        </w:rPr>
      </w:pPr>
      <w:r w:rsidRPr="000E341A">
        <w:rPr>
          <w:b/>
          <w:bCs/>
        </w:rPr>
        <w:t>Are there any "red flags"? Which ones?</w:t>
      </w:r>
    </w:p>
    <w:p w14:paraId="5ECE8EFB" w14:textId="77777777" w:rsidR="000E341A" w:rsidRPr="000E341A" w:rsidRDefault="000E341A" w:rsidP="000E341A">
      <w:pPr>
        <w:numPr>
          <w:ilvl w:val="2"/>
          <w:numId w:val="116"/>
        </w:numPr>
        <w:rPr>
          <w:b/>
          <w:bCs/>
        </w:rPr>
      </w:pPr>
      <w:r w:rsidRPr="000E341A">
        <w:rPr>
          <w:b/>
          <w:bCs/>
        </w:rPr>
        <w:t>What is the risk level (low, medium, high)?</w:t>
      </w:r>
    </w:p>
    <w:p w14:paraId="35500EBF" w14:textId="77777777" w:rsidR="000E341A" w:rsidRPr="000E341A" w:rsidRDefault="000E341A" w:rsidP="000E341A">
      <w:pPr>
        <w:numPr>
          <w:ilvl w:val="2"/>
          <w:numId w:val="116"/>
        </w:numPr>
        <w:rPr>
          <w:b/>
          <w:bCs/>
        </w:rPr>
      </w:pPr>
      <w:r w:rsidRPr="000E341A">
        <w:rPr>
          <w:b/>
          <w:bCs/>
        </w:rPr>
        <w:t>What is the safest choice/action to take? (Always include telling a trusted adult).</w:t>
      </w:r>
    </w:p>
    <w:p w14:paraId="5B528DE0" w14:textId="77777777" w:rsidR="000E341A" w:rsidRPr="000E341A" w:rsidRDefault="000E341A" w:rsidP="000E341A">
      <w:pPr>
        <w:numPr>
          <w:ilvl w:val="1"/>
          <w:numId w:val="116"/>
        </w:numPr>
        <w:rPr>
          <w:b/>
          <w:bCs/>
        </w:rPr>
      </w:pPr>
      <w:r w:rsidRPr="000E341A">
        <w:rPr>
          <w:b/>
          <w:bCs/>
        </w:rPr>
        <w:t>Students record their findings on the "My Safe Choices Plan" worksheet for 2-3 scenarios.</w:t>
      </w:r>
    </w:p>
    <w:p w14:paraId="0919B813" w14:textId="77777777" w:rsidR="000E341A" w:rsidRPr="000E341A" w:rsidRDefault="000E341A" w:rsidP="000E341A">
      <w:pPr>
        <w:rPr>
          <w:b/>
          <w:bCs/>
        </w:rPr>
      </w:pPr>
      <w:r w:rsidRPr="000E341A">
        <w:rPr>
          <w:b/>
          <w:bCs/>
        </w:rPr>
        <w:t>3. Consolidation (Minds-On/Summary) - (10-15 minutes)</w:t>
      </w:r>
    </w:p>
    <w:p w14:paraId="3AB76162" w14:textId="77777777" w:rsidR="000E341A" w:rsidRPr="000E341A" w:rsidRDefault="000E341A" w:rsidP="000E341A">
      <w:pPr>
        <w:numPr>
          <w:ilvl w:val="0"/>
          <w:numId w:val="117"/>
        </w:numPr>
        <w:rPr>
          <w:b/>
          <w:bCs/>
        </w:rPr>
      </w:pPr>
      <w:r w:rsidRPr="000E341A">
        <w:rPr>
          <w:b/>
          <w:bCs/>
        </w:rPr>
        <w:t>Class Share &amp; Debrief:</w:t>
      </w:r>
    </w:p>
    <w:p w14:paraId="281FB416" w14:textId="77777777" w:rsidR="000E341A" w:rsidRPr="000E341A" w:rsidRDefault="000E341A" w:rsidP="000E341A">
      <w:pPr>
        <w:numPr>
          <w:ilvl w:val="1"/>
          <w:numId w:val="117"/>
        </w:numPr>
        <w:rPr>
          <w:b/>
          <w:bCs/>
        </w:rPr>
      </w:pPr>
      <w:r w:rsidRPr="000E341A">
        <w:rPr>
          <w:b/>
          <w:bCs/>
        </w:rPr>
        <w:t>Bring the class back together. Review one or two scenarios from the worksheet.</w:t>
      </w:r>
    </w:p>
    <w:p w14:paraId="634C6E68" w14:textId="77777777" w:rsidR="000E341A" w:rsidRPr="000E341A" w:rsidRDefault="000E341A" w:rsidP="000E341A">
      <w:pPr>
        <w:numPr>
          <w:ilvl w:val="1"/>
          <w:numId w:val="117"/>
        </w:numPr>
        <w:rPr>
          <w:b/>
          <w:bCs/>
        </w:rPr>
      </w:pPr>
      <w:r w:rsidRPr="000E341A">
        <w:rPr>
          <w:b/>
          <w:bCs/>
        </w:rPr>
        <w:t>Discuss the different risk levels and why students assigned them.</w:t>
      </w:r>
    </w:p>
    <w:p w14:paraId="06347163" w14:textId="77777777" w:rsidR="000E341A" w:rsidRPr="000E341A" w:rsidRDefault="000E341A" w:rsidP="000E341A">
      <w:pPr>
        <w:numPr>
          <w:ilvl w:val="1"/>
          <w:numId w:val="117"/>
        </w:numPr>
        <w:rPr>
          <w:b/>
          <w:bCs/>
        </w:rPr>
      </w:pPr>
      <w:r w:rsidRPr="000E341A">
        <w:rPr>
          <w:b/>
          <w:bCs/>
        </w:rPr>
        <w:t>Emphasize that the safest choice </w:t>
      </w:r>
      <w:r w:rsidRPr="000E341A">
        <w:rPr>
          <w:b/>
          <w:bCs/>
          <w:i/>
          <w:iCs/>
        </w:rPr>
        <w:t>always</w:t>
      </w:r>
      <w:r w:rsidRPr="000E341A">
        <w:rPr>
          <w:b/>
          <w:bCs/>
        </w:rPr>
        <w:t> involves telling a trusted adult. Refer back to the transcript: "always tell an adult you trust immediately. If this happens... the people around you will be able to protect you."</w:t>
      </w:r>
    </w:p>
    <w:p w14:paraId="24EEA222" w14:textId="77777777" w:rsidR="000E341A" w:rsidRPr="000E341A" w:rsidRDefault="000E341A" w:rsidP="000E341A">
      <w:pPr>
        <w:numPr>
          <w:ilvl w:val="1"/>
          <w:numId w:val="117"/>
        </w:numPr>
        <w:rPr>
          <w:b/>
          <w:bCs/>
        </w:rPr>
      </w:pPr>
      <w:r w:rsidRPr="000E341A">
        <w:rPr>
          <w:b/>
          <w:bCs/>
        </w:rPr>
        <w:t>Reinforce the "three things to remember" from the end of the transcript: "Number one, never give out personal info online. Number two, if a situation starts to feel weird, it probably is weird. Talk to your family... Number three, leave the conversation right away and ask an adult for help if a stranger ever asks to meet up or come to your house."</w:t>
      </w:r>
    </w:p>
    <w:p w14:paraId="71CEAA8C" w14:textId="77777777" w:rsidR="000E341A" w:rsidRPr="000E341A" w:rsidRDefault="000E341A" w:rsidP="000E341A">
      <w:pPr>
        <w:numPr>
          <w:ilvl w:val="0"/>
          <w:numId w:val="117"/>
        </w:numPr>
        <w:rPr>
          <w:b/>
          <w:bCs/>
        </w:rPr>
      </w:pPr>
      <w:r w:rsidRPr="000E341A">
        <w:rPr>
          <w:b/>
          <w:bCs/>
        </w:rPr>
        <w:t>"Super Online Safety" Pledge (Optional): As a class, create a short pledge to remember the red flags and make safe choices online.</w:t>
      </w:r>
    </w:p>
    <w:p w14:paraId="20719F8B" w14:textId="77777777" w:rsidR="000E341A" w:rsidRPr="000E341A" w:rsidRDefault="000E341A" w:rsidP="000E341A">
      <w:pPr>
        <w:numPr>
          <w:ilvl w:val="0"/>
          <w:numId w:val="117"/>
        </w:numPr>
        <w:rPr>
          <w:b/>
          <w:bCs/>
        </w:rPr>
      </w:pPr>
      <w:r w:rsidRPr="000E341A">
        <w:rPr>
          <w:b/>
          <w:bCs/>
        </w:rPr>
        <w:lastRenderedPageBreak/>
        <w:t>Wrap-up: "You've become fantastic online risk assessors! Knowing the red flags and what to do is a super important healthy choice that keeps you safe online. Always remember to tell a trusted adult if something feels wrong!"</w:t>
      </w:r>
    </w:p>
    <w:p w14:paraId="42025384" w14:textId="77777777" w:rsidR="000E341A" w:rsidRPr="000E341A" w:rsidRDefault="000E341A" w:rsidP="000E341A">
      <w:pPr>
        <w:rPr>
          <w:b/>
          <w:bCs/>
        </w:rPr>
      </w:pPr>
      <w:r w:rsidRPr="000E341A">
        <w:rPr>
          <w:b/>
          <w:bCs/>
        </w:rPr>
        <w:t>Assessment:</w:t>
      </w:r>
    </w:p>
    <w:p w14:paraId="6E4AB562" w14:textId="77777777" w:rsidR="000E341A" w:rsidRPr="000E341A" w:rsidRDefault="000E341A" w:rsidP="000E341A">
      <w:pPr>
        <w:numPr>
          <w:ilvl w:val="0"/>
          <w:numId w:val="118"/>
        </w:numPr>
        <w:rPr>
          <w:b/>
          <w:bCs/>
        </w:rPr>
      </w:pPr>
      <w:r w:rsidRPr="000E341A">
        <w:rPr>
          <w:b/>
          <w:bCs/>
        </w:rPr>
        <w:t>Formative:</w:t>
      </w:r>
    </w:p>
    <w:p w14:paraId="431D66EA" w14:textId="77777777" w:rsidR="000E341A" w:rsidRPr="000E341A" w:rsidRDefault="000E341A" w:rsidP="000E341A">
      <w:pPr>
        <w:numPr>
          <w:ilvl w:val="1"/>
          <w:numId w:val="118"/>
        </w:numPr>
        <w:rPr>
          <w:b/>
          <w:bCs/>
        </w:rPr>
      </w:pPr>
      <w:r w:rsidRPr="000E341A">
        <w:rPr>
          <w:b/>
          <w:bCs/>
        </w:rPr>
        <w:t>Observation: Listen to group discussions for accurate identification of red flags and appropriate risk assessment.</w:t>
      </w:r>
    </w:p>
    <w:p w14:paraId="5A01F1A7" w14:textId="77777777" w:rsidR="000E341A" w:rsidRPr="000E341A" w:rsidRDefault="000E341A" w:rsidP="000E341A">
      <w:pPr>
        <w:numPr>
          <w:ilvl w:val="1"/>
          <w:numId w:val="118"/>
        </w:numPr>
        <w:rPr>
          <w:b/>
          <w:bCs/>
        </w:rPr>
      </w:pPr>
      <w:r w:rsidRPr="000E341A">
        <w:rPr>
          <w:b/>
          <w:bCs/>
        </w:rPr>
        <w:t>"My Safe Choices Plan" Worksheet: Review for understanding of risks and proposed safe actions.</w:t>
      </w:r>
    </w:p>
    <w:p w14:paraId="17A07AEC" w14:textId="77777777" w:rsidR="000E341A" w:rsidRPr="000E341A" w:rsidRDefault="000E341A" w:rsidP="000E341A">
      <w:pPr>
        <w:rPr>
          <w:b/>
          <w:bCs/>
        </w:rPr>
      </w:pPr>
      <w:r w:rsidRPr="000E341A">
        <w:rPr>
          <w:b/>
          <w:bCs/>
        </w:rPr>
        <w:t>Differentiation:</w:t>
      </w:r>
    </w:p>
    <w:p w14:paraId="02986EC1" w14:textId="77777777" w:rsidR="000E341A" w:rsidRPr="000E341A" w:rsidRDefault="000E341A" w:rsidP="000E341A">
      <w:pPr>
        <w:numPr>
          <w:ilvl w:val="0"/>
          <w:numId w:val="119"/>
        </w:numPr>
        <w:rPr>
          <w:b/>
          <w:bCs/>
        </w:rPr>
      </w:pPr>
      <w:r w:rsidRPr="000E341A">
        <w:rPr>
          <w:b/>
          <w:bCs/>
        </w:rPr>
        <w:t>Support for Diverse Learners:</w:t>
      </w:r>
    </w:p>
    <w:p w14:paraId="2CDD8C60" w14:textId="77777777" w:rsidR="000E341A" w:rsidRPr="000E341A" w:rsidRDefault="000E341A" w:rsidP="000E341A">
      <w:pPr>
        <w:numPr>
          <w:ilvl w:val="1"/>
          <w:numId w:val="119"/>
        </w:numPr>
        <w:rPr>
          <w:b/>
          <w:bCs/>
        </w:rPr>
      </w:pPr>
      <w:r w:rsidRPr="000E341A">
        <w:rPr>
          <w:b/>
          <w:bCs/>
        </w:rPr>
        <w:t>Simplify scenario cards; use visuals for red flags.</w:t>
      </w:r>
    </w:p>
    <w:p w14:paraId="4A5F0370" w14:textId="77777777" w:rsidR="000E341A" w:rsidRPr="000E341A" w:rsidRDefault="000E341A" w:rsidP="000E341A">
      <w:pPr>
        <w:numPr>
          <w:ilvl w:val="1"/>
          <w:numId w:val="119"/>
        </w:numPr>
        <w:rPr>
          <w:b/>
          <w:bCs/>
        </w:rPr>
      </w:pPr>
      <w:r w:rsidRPr="000E341A">
        <w:rPr>
          <w:b/>
          <w:bCs/>
        </w:rPr>
        <w:t>Provide sentence starters for discussing risk and safe actions.</w:t>
      </w:r>
    </w:p>
    <w:p w14:paraId="3A13B1E2" w14:textId="77777777" w:rsidR="000E341A" w:rsidRPr="000E341A" w:rsidRDefault="000E341A" w:rsidP="000E341A">
      <w:pPr>
        <w:numPr>
          <w:ilvl w:val="1"/>
          <w:numId w:val="119"/>
        </w:numPr>
        <w:rPr>
          <w:b/>
          <w:bCs/>
        </w:rPr>
      </w:pPr>
      <w:r w:rsidRPr="000E341A">
        <w:rPr>
          <w:b/>
          <w:bCs/>
        </w:rPr>
        <w:t>Work in a smaller, teacher-led group for the activity.</w:t>
      </w:r>
    </w:p>
    <w:p w14:paraId="209C0EE9" w14:textId="77777777" w:rsidR="000E341A" w:rsidRPr="000E341A" w:rsidRDefault="000E341A" w:rsidP="000E341A">
      <w:pPr>
        <w:numPr>
          <w:ilvl w:val="0"/>
          <w:numId w:val="119"/>
        </w:numPr>
        <w:rPr>
          <w:b/>
          <w:bCs/>
        </w:rPr>
      </w:pPr>
      <w:r w:rsidRPr="000E341A">
        <w:rPr>
          <w:b/>
          <w:bCs/>
        </w:rPr>
        <w:t>Extension for Advanced Learners:</w:t>
      </w:r>
    </w:p>
    <w:p w14:paraId="1DF4B206" w14:textId="77777777" w:rsidR="000E341A" w:rsidRPr="000E341A" w:rsidRDefault="000E341A" w:rsidP="000E341A">
      <w:pPr>
        <w:numPr>
          <w:ilvl w:val="1"/>
          <w:numId w:val="119"/>
        </w:numPr>
        <w:rPr>
          <w:b/>
          <w:bCs/>
        </w:rPr>
      </w:pPr>
      <w:r w:rsidRPr="000E341A">
        <w:rPr>
          <w:b/>
          <w:bCs/>
        </w:rPr>
        <w:t>Have students create their own nuanced online scenarios.</w:t>
      </w:r>
    </w:p>
    <w:p w14:paraId="4F5E5E8E" w14:textId="77777777" w:rsidR="000E341A" w:rsidRPr="000E341A" w:rsidRDefault="000E341A" w:rsidP="000E341A">
      <w:pPr>
        <w:numPr>
          <w:ilvl w:val="1"/>
          <w:numId w:val="119"/>
        </w:numPr>
        <w:rPr>
          <w:b/>
          <w:bCs/>
        </w:rPr>
      </w:pPr>
      <w:r w:rsidRPr="000E341A">
        <w:rPr>
          <w:b/>
          <w:bCs/>
        </w:rPr>
        <w:t>Discuss how online information (e.g., gaming scores, public profiles) can be used to gather personal details without directly asking.</w:t>
      </w:r>
    </w:p>
    <w:p w14:paraId="725E4746" w14:textId="77777777" w:rsidR="000E341A" w:rsidRPr="000E341A" w:rsidRDefault="000E341A" w:rsidP="000E341A">
      <w:pPr>
        <w:numPr>
          <w:ilvl w:val="1"/>
          <w:numId w:val="119"/>
        </w:numPr>
        <w:rPr>
          <w:b/>
          <w:bCs/>
        </w:rPr>
      </w:pPr>
      <w:r w:rsidRPr="000E341A">
        <w:rPr>
          <w:b/>
          <w:bCs/>
        </w:rPr>
        <w:t>Research and present on local/school resources for online safety.</w:t>
      </w:r>
    </w:p>
    <w:p w14:paraId="25E13288" w14:textId="77777777" w:rsidR="000E341A" w:rsidRPr="000E341A" w:rsidRDefault="000E341A" w:rsidP="000E341A">
      <w:pPr>
        <w:rPr>
          <w:b/>
          <w:bCs/>
        </w:rPr>
      </w:pPr>
      <w:r w:rsidRPr="000E341A">
        <w:rPr>
          <w:b/>
          <w:bCs/>
        </w:rPr>
        <w:t>Cross-Curricular Connections:</w:t>
      </w:r>
    </w:p>
    <w:p w14:paraId="4B5C46AD" w14:textId="77777777" w:rsidR="000E341A" w:rsidRPr="000E341A" w:rsidRDefault="000E341A" w:rsidP="000E341A">
      <w:pPr>
        <w:numPr>
          <w:ilvl w:val="0"/>
          <w:numId w:val="120"/>
        </w:numPr>
        <w:rPr>
          <w:b/>
          <w:bCs/>
        </w:rPr>
      </w:pPr>
      <w:r w:rsidRPr="000E341A">
        <w:rPr>
          <w:b/>
          <w:bCs/>
        </w:rPr>
        <w:t>Language Arts: Analyzing language in scenarios, discussing, writing.</w:t>
      </w:r>
    </w:p>
    <w:p w14:paraId="2E102853" w14:textId="77777777" w:rsidR="000E341A" w:rsidRPr="000E341A" w:rsidRDefault="000E341A" w:rsidP="000E341A">
      <w:pPr>
        <w:numPr>
          <w:ilvl w:val="0"/>
          <w:numId w:val="120"/>
        </w:numPr>
        <w:rPr>
          <w:b/>
          <w:bCs/>
        </w:rPr>
      </w:pPr>
      <w:r w:rsidRPr="000E341A">
        <w:rPr>
          <w:b/>
          <w:bCs/>
        </w:rPr>
        <w:t>Media Literacy: Critical analysis of online interactions.</w:t>
      </w:r>
    </w:p>
    <w:p w14:paraId="3CE7CAF3" w14:textId="77777777" w:rsidR="000E341A" w:rsidRPr="000E341A" w:rsidRDefault="000E341A" w:rsidP="000E341A">
      <w:pPr>
        <w:numPr>
          <w:ilvl w:val="0"/>
          <w:numId w:val="120"/>
        </w:numPr>
        <w:rPr>
          <w:b/>
          <w:bCs/>
        </w:rPr>
      </w:pPr>
      <w:r w:rsidRPr="000E341A">
        <w:rPr>
          <w:b/>
          <w:bCs/>
        </w:rPr>
        <w:t>Social Studies: Rules and safety in communities</w:t>
      </w:r>
    </w:p>
    <w:p w14:paraId="526B5443" w14:textId="23619B1B" w:rsidR="00105BCE" w:rsidRPr="00237765" w:rsidRDefault="00105BCE" w:rsidP="000E341A"/>
    <w:sectPr w:rsidR="00105BCE" w:rsidRPr="002377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A"/>
    <w:multiLevelType w:val="multilevel"/>
    <w:tmpl w:val="926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C64D3"/>
    <w:multiLevelType w:val="multilevel"/>
    <w:tmpl w:val="63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C660A"/>
    <w:multiLevelType w:val="multilevel"/>
    <w:tmpl w:val="C13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07DBF"/>
    <w:multiLevelType w:val="multilevel"/>
    <w:tmpl w:val="A3D6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C078D"/>
    <w:multiLevelType w:val="multilevel"/>
    <w:tmpl w:val="956C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1607F"/>
    <w:multiLevelType w:val="multilevel"/>
    <w:tmpl w:val="6E40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E510B"/>
    <w:multiLevelType w:val="multilevel"/>
    <w:tmpl w:val="8D4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B433A"/>
    <w:multiLevelType w:val="multilevel"/>
    <w:tmpl w:val="A86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842D9"/>
    <w:multiLevelType w:val="multilevel"/>
    <w:tmpl w:val="9D5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AE0174"/>
    <w:multiLevelType w:val="multilevel"/>
    <w:tmpl w:val="ED4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BF31D9"/>
    <w:multiLevelType w:val="multilevel"/>
    <w:tmpl w:val="353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09375F"/>
    <w:multiLevelType w:val="multilevel"/>
    <w:tmpl w:val="0C1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FB4F55"/>
    <w:multiLevelType w:val="multilevel"/>
    <w:tmpl w:val="87BA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81E0C"/>
    <w:multiLevelType w:val="multilevel"/>
    <w:tmpl w:val="B1B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231017"/>
    <w:multiLevelType w:val="multilevel"/>
    <w:tmpl w:val="E4D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4235C3"/>
    <w:multiLevelType w:val="multilevel"/>
    <w:tmpl w:val="947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E20AF9"/>
    <w:multiLevelType w:val="multilevel"/>
    <w:tmpl w:val="553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525633"/>
    <w:multiLevelType w:val="multilevel"/>
    <w:tmpl w:val="67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5A4036"/>
    <w:multiLevelType w:val="multilevel"/>
    <w:tmpl w:val="0DD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95148C"/>
    <w:multiLevelType w:val="multilevel"/>
    <w:tmpl w:val="F65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752A90"/>
    <w:multiLevelType w:val="multilevel"/>
    <w:tmpl w:val="0E8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931924"/>
    <w:multiLevelType w:val="multilevel"/>
    <w:tmpl w:val="39BA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E97C15"/>
    <w:multiLevelType w:val="multilevel"/>
    <w:tmpl w:val="153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1429D9"/>
    <w:multiLevelType w:val="multilevel"/>
    <w:tmpl w:val="4C68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9F73EA"/>
    <w:multiLevelType w:val="multilevel"/>
    <w:tmpl w:val="36C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0D09E8"/>
    <w:multiLevelType w:val="multilevel"/>
    <w:tmpl w:val="5ADE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DD7516"/>
    <w:multiLevelType w:val="multilevel"/>
    <w:tmpl w:val="534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892498"/>
    <w:multiLevelType w:val="multilevel"/>
    <w:tmpl w:val="1D5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647C75"/>
    <w:multiLevelType w:val="multilevel"/>
    <w:tmpl w:val="D72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5C228E"/>
    <w:multiLevelType w:val="multilevel"/>
    <w:tmpl w:val="B8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7D5A89"/>
    <w:multiLevelType w:val="multilevel"/>
    <w:tmpl w:val="0CD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F95EAB"/>
    <w:multiLevelType w:val="multilevel"/>
    <w:tmpl w:val="20AC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4D2E3C"/>
    <w:multiLevelType w:val="multilevel"/>
    <w:tmpl w:val="F0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804AA2"/>
    <w:multiLevelType w:val="multilevel"/>
    <w:tmpl w:val="FBD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AB4F6B"/>
    <w:multiLevelType w:val="multilevel"/>
    <w:tmpl w:val="FB6E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116A19"/>
    <w:multiLevelType w:val="multilevel"/>
    <w:tmpl w:val="017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3F4FF0"/>
    <w:multiLevelType w:val="multilevel"/>
    <w:tmpl w:val="D78A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3F2FE8"/>
    <w:multiLevelType w:val="multilevel"/>
    <w:tmpl w:val="28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636A3C"/>
    <w:multiLevelType w:val="multilevel"/>
    <w:tmpl w:val="937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703472"/>
    <w:multiLevelType w:val="multilevel"/>
    <w:tmpl w:val="939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020CC2"/>
    <w:multiLevelType w:val="multilevel"/>
    <w:tmpl w:val="322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9B7A5A"/>
    <w:multiLevelType w:val="multilevel"/>
    <w:tmpl w:val="593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90395A"/>
    <w:multiLevelType w:val="multilevel"/>
    <w:tmpl w:val="DC5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02490A"/>
    <w:multiLevelType w:val="multilevel"/>
    <w:tmpl w:val="7B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3F297F"/>
    <w:multiLevelType w:val="multilevel"/>
    <w:tmpl w:val="29C6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B0248B"/>
    <w:multiLevelType w:val="multilevel"/>
    <w:tmpl w:val="6440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C967B6"/>
    <w:multiLevelType w:val="multilevel"/>
    <w:tmpl w:val="DA1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4636D5"/>
    <w:multiLevelType w:val="multilevel"/>
    <w:tmpl w:val="97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C04A39"/>
    <w:multiLevelType w:val="multilevel"/>
    <w:tmpl w:val="5856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E402AE6"/>
    <w:multiLevelType w:val="multilevel"/>
    <w:tmpl w:val="FF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EE031C8"/>
    <w:multiLevelType w:val="multilevel"/>
    <w:tmpl w:val="E9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3F371F"/>
    <w:multiLevelType w:val="multilevel"/>
    <w:tmpl w:val="B39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E306E4"/>
    <w:multiLevelType w:val="multilevel"/>
    <w:tmpl w:val="3302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7B4A4F"/>
    <w:multiLevelType w:val="multilevel"/>
    <w:tmpl w:val="1FA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4DD58DA"/>
    <w:multiLevelType w:val="multilevel"/>
    <w:tmpl w:val="D96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81F6B0E"/>
    <w:multiLevelType w:val="multilevel"/>
    <w:tmpl w:val="808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1C7AF0"/>
    <w:multiLevelType w:val="multilevel"/>
    <w:tmpl w:val="1B6E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015797"/>
    <w:multiLevelType w:val="multilevel"/>
    <w:tmpl w:val="28D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492F29"/>
    <w:multiLevelType w:val="multilevel"/>
    <w:tmpl w:val="D9D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EE4534"/>
    <w:multiLevelType w:val="multilevel"/>
    <w:tmpl w:val="5028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F231B5"/>
    <w:multiLevelType w:val="multilevel"/>
    <w:tmpl w:val="58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FB85E75"/>
    <w:multiLevelType w:val="multilevel"/>
    <w:tmpl w:val="FE0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0306C6F"/>
    <w:multiLevelType w:val="multilevel"/>
    <w:tmpl w:val="6A7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44623BC"/>
    <w:multiLevelType w:val="multilevel"/>
    <w:tmpl w:val="5DE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4667B38"/>
    <w:multiLevelType w:val="multilevel"/>
    <w:tmpl w:val="AA4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6A63604"/>
    <w:multiLevelType w:val="multilevel"/>
    <w:tmpl w:val="F81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E354C7"/>
    <w:multiLevelType w:val="multilevel"/>
    <w:tmpl w:val="164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9970E95"/>
    <w:multiLevelType w:val="multilevel"/>
    <w:tmpl w:val="24B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997103E"/>
    <w:multiLevelType w:val="multilevel"/>
    <w:tmpl w:val="892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9F1023E"/>
    <w:multiLevelType w:val="multilevel"/>
    <w:tmpl w:val="5B90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A15722A"/>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B99107B"/>
    <w:multiLevelType w:val="multilevel"/>
    <w:tmpl w:val="077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F026DB8"/>
    <w:multiLevelType w:val="multilevel"/>
    <w:tmpl w:val="ED98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28C432D"/>
    <w:multiLevelType w:val="multilevel"/>
    <w:tmpl w:val="AEF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31F4BAD"/>
    <w:multiLevelType w:val="multilevel"/>
    <w:tmpl w:val="E1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8A81320"/>
    <w:multiLevelType w:val="multilevel"/>
    <w:tmpl w:val="C1B2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A9D3B1F"/>
    <w:multiLevelType w:val="multilevel"/>
    <w:tmpl w:val="91A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90"/>
  </w:num>
  <w:num w:numId="2" w16cid:durableId="1322270590">
    <w:abstractNumId w:val="61"/>
  </w:num>
  <w:num w:numId="3" w16cid:durableId="257906017">
    <w:abstractNumId w:val="113"/>
  </w:num>
  <w:num w:numId="4" w16cid:durableId="1734890143">
    <w:abstractNumId w:val="29"/>
  </w:num>
  <w:num w:numId="5" w16cid:durableId="1760179562">
    <w:abstractNumId w:val="76"/>
  </w:num>
  <w:num w:numId="6" w16cid:durableId="1082410084">
    <w:abstractNumId w:val="79"/>
  </w:num>
  <w:num w:numId="7" w16cid:durableId="1678800654">
    <w:abstractNumId w:val="117"/>
  </w:num>
  <w:num w:numId="8" w16cid:durableId="1056272062">
    <w:abstractNumId w:val="18"/>
  </w:num>
  <w:num w:numId="9" w16cid:durableId="1090853830">
    <w:abstractNumId w:val="59"/>
  </w:num>
  <w:num w:numId="10" w16cid:durableId="755714018">
    <w:abstractNumId w:val="31"/>
  </w:num>
  <w:num w:numId="11" w16cid:durableId="894775423">
    <w:abstractNumId w:val="97"/>
  </w:num>
  <w:num w:numId="12" w16cid:durableId="2140102671">
    <w:abstractNumId w:val="45"/>
  </w:num>
  <w:num w:numId="13" w16cid:durableId="916400722">
    <w:abstractNumId w:val="15"/>
  </w:num>
  <w:num w:numId="14" w16cid:durableId="281689538">
    <w:abstractNumId w:val="109"/>
  </w:num>
  <w:num w:numId="15" w16cid:durableId="1596398194">
    <w:abstractNumId w:val="119"/>
  </w:num>
  <w:num w:numId="16" w16cid:durableId="876359969">
    <w:abstractNumId w:val="47"/>
  </w:num>
  <w:num w:numId="17" w16cid:durableId="1971738759">
    <w:abstractNumId w:val="105"/>
  </w:num>
  <w:num w:numId="18" w16cid:durableId="1113550586">
    <w:abstractNumId w:val="103"/>
  </w:num>
  <w:num w:numId="19" w16cid:durableId="1157184595">
    <w:abstractNumId w:val="43"/>
  </w:num>
  <w:num w:numId="20" w16cid:durableId="207495527">
    <w:abstractNumId w:val="112"/>
  </w:num>
  <w:num w:numId="21" w16cid:durableId="2087729065">
    <w:abstractNumId w:val="37"/>
  </w:num>
  <w:num w:numId="22" w16cid:durableId="1995065909">
    <w:abstractNumId w:val="118"/>
  </w:num>
  <w:num w:numId="23" w16cid:durableId="99372328">
    <w:abstractNumId w:val="12"/>
  </w:num>
  <w:num w:numId="24" w16cid:durableId="624117610">
    <w:abstractNumId w:val="56"/>
  </w:num>
  <w:num w:numId="25" w16cid:durableId="1843810146">
    <w:abstractNumId w:val="108"/>
  </w:num>
  <w:num w:numId="26" w16cid:durableId="1761561485">
    <w:abstractNumId w:val="21"/>
  </w:num>
  <w:num w:numId="27" w16cid:durableId="1716853757">
    <w:abstractNumId w:val="23"/>
  </w:num>
  <w:num w:numId="28" w16cid:durableId="1731924564">
    <w:abstractNumId w:val="88"/>
  </w:num>
  <w:num w:numId="29" w16cid:durableId="2083944385">
    <w:abstractNumId w:val="69"/>
  </w:num>
  <w:num w:numId="30" w16cid:durableId="1014383824">
    <w:abstractNumId w:val="96"/>
  </w:num>
  <w:num w:numId="31" w16cid:durableId="1879976402">
    <w:abstractNumId w:val="26"/>
  </w:num>
  <w:num w:numId="32" w16cid:durableId="1872062217">
    <w:abstractNumId w:val="17"/>
  </w:num>
  <w:num w:numId="33" w16cid:durableId="355234123">
    <w:abstractNumId w:val="68"/>
  </w:num>
  <w:num w:numId="34" w16cid:durableId="2087259823">
    <w:abstractNumId w:val="16"/>
  </w:num>
  <w:num w:numId="35" w16cid:durableId="1356535833">
    <w:abstractNumId w:val="116"/>
  </w:num>
  <w:num w:numId="36" w16cid:durableId="1261523636">
    <w:abstractNumId w:val="30"/>
  </w:num>
  <w:num w:numId="37" w16cid:durableId="245649315">
    <w:abstractNumId w:val="20"/>
  </w:num>
  <w:num w:numId="38" w16cid:durableId="864178790">
    <w:abstractNumId w:val="93"/>
  </w:num>
  <w:num w:numId="39" w16cid:durableId="1163160251">
    <w:abstractNumId w:val="85"/>
  </w:num>
  <w:num w:numId="40" w16cid:durableId="1577520387">
    <w:abstractNumId w:val="86"/>
  </w:num>
  <w:num w:numId="41" w16cid:durableId="118374726">
    <w:abstractNumId w:val="98"/>
  </w:num>
  <w:num w:numId="42" w16cid:durableId="1264024492">
    <w:abstractNumId w:val="106"/>
  </w:num>
  <w:num w:numId="43" w16cid:durableId="225654808">
    <w:abstractNumId w:val="54"/>
  </w:num>
  <w:num w:numId="44" w16cid:durableId="1843006635">
    <w:abstractNumId w:val="99"/>
  </w:num>
  <w:num w:numId="45" w16cid:durableId="814370382">
    <w:abstractNumId w:val="42"/>
  </w:num>
  <w:num w:numId="46" w16cid:durableId="1290159571">
    <w:abstractNumId w:val="72"/>
  </w:num>
  <w:num w:numId="47" w16cid:durableId="1037970241">
    <w:abstractNumId w:val="94"/>
  </w:num>
  <w:num w:numId="48" w16cid:durableId="1634015510">
    <w:abstractNumId w:val="14"/>
  </w:num>
  <w:num w:numId="49" w16cid:durableId="910240746">
    <w:abstractNumId w:val="25"/>
  </w:num>
  <w:num w:numId="50" w16cid:durableId="1607226218">
    <w:abstractNumId w:val="101"/>
  </w:num>
  <w:num w:numId="51" w16cid:durableId="1979871840">
    <w:abstractNumId w:val="80"/>
  </w:num>
  <w:num w:numId="52" w16cid:durableId="868446615">
    <w:abstractNumId w:val="28"/>
  </w:num>
  <w:num w:numId="53" w16cid:durableId="1586575949">
    <w:abstractNumId w:val="114"/>
  </w:num>
  <w:num w:numId="54" w16cid:durableId="1574509835">
    <w:abstractNumId w:val="87"/>
  </w:num>
  <w:num w:numId="55" w16cid:durableId="1173883704">
    <w:abstractNumId w:val="75"/>
  </w:num>
  <w:num w:numId="56" w16cid:durableId="1290429167">
    <w:abstractNumId w:val="24"/>
  </w:num>
  <w:num w:numId="57" w16cid:durableId="1820614190">
    <w:abstractNumId w:val="62"/>
  </w:num>
  <w:num w:numId="58" w16cid:durableId="1689064000">
    <w:abstractNumId w:val="67"/>
  </w:num>
  <w:num w:numId="59" w16cid:durableId="712996456">
    <w:abstractNumId w:val="91"/>
  </w:num>
  <w:num w:numId="60" w16cid:durableId="1716658903">
    <w:abstractNumId w:val="41"/>
  </w:num>
  <w:num w:numId="61" w16cid:durableId="1812136421">
    <w:abstractNumId w:val="81"/>
  </w:num>
  <w:num w:numId="62" w16cid:durableId="163983117">
    <w:abstractNumId w:val="83"/>
  </w:num>
  <w:num w:numId="63" w16cid:durableId="424812260">
    <w:abstractNumId w:val="48"/>
  </w:num>
  <w:num w:numId="64" w16cid:durableId="1283339450">
    <w:abstractNumId w:val="46"/>
  </w:num>
  <w:num w:numId="65" w16cid:durableId="593587533">
    <w:abstractNumId w:val="0"/>
  </w:num>
  <w:num w:numId="66" w16cid:durableId="701518625">
    <w:abstractNumId w:val="89"/>
  </w:num>
  <w:num w:numId="67" w16cid:durableId="84696152">
    <w:abstractNumId w:val="77"/>
  </w:num>
  <w:num w:numId="68" w16cid:durableId="2048525007">
    <w:abstractNumId w:val="110"/>
  </w:num>
  <w:num w:numId="69" w16cid:durableId="1821772464">
    <w:abstractNumId w:val="84"/>
  </w:num>
  <w:num w:numId="70" w16cid:durableId="1620212784">
    <w:abstractNumId w:val="53"/>
  </w:num>
  <w:num w:numId="71" w16cid:durableId="1411538731">
    <w:abstractNumId w:val="1"/>
  </w:num>
  <w:num w:numId="72" w16cid:durableId="1298606902">
    <w:abstractNumId w:val="38"/>
  </w:num>
  <w:num w:numId="73" w16cid:durableId="1769546885">
    <w:abstractNumId w:val="102"/>
  </w:num>
  <w:num w:numId="74" w16cid:durableId="562762651">
    <w:abstractNumId w:val="27"/>
  </w:num>
  <w:num w:numId="75" w16cid:durableId="1443647820">
    <w:abstractNumId w:val="82"/>
  </w:num>
  <w:num w:numId="76" w16cid:durableId="764837282">
    <w:abstractNumId w:val="7"/>
  </w:num>
  <w:num w:numId="77" w16cid:durableId="1267690855">
    <w:abstractNumId w:val="111"/>
  </w:num>
  <w:num w:numId="78" w16cid:durableId="608895309">
    <w:abstractNumId w:val="100"/>
  </w:num>
  <w:num w:numId="79" w16cid:durableId="1094398048">
    <w:abstractNumId w:val="6"/>
  </w:num>
  <w:num w:numId="80" w16cid:durableId="434831632">
    <w:abstractNumId w:val="22"/>
  </w:num>
  <w:num w:numId="81" w16cid:durableId="736703272">
    <w:abstractNumId w:val="95"/>
  </w:num>
  <w:num w:numId="82" w16cid:durableId="1878883684">
    <w:abstractNumId w:val="73"/>
  </w:num>
  <w:num w:numId="83" w16cid:durableId="713963009">
    <w:abstractNumId w:val="65"/>
  </w:num>
  <w:num w:numId="84" w16cid:durableId="1803965045">
    <w:abstractNumId w:val="8"/>
  </w:num>
  <w:num w:numId="85" w16cid:durableId="831873040">
    <w:abstractNumId w:val="4"/>
  </w:num>
  <w:num w:numId="86" w16cid:durableId="1875002102">
    <w:abstractNumId w:val="5"/>
  </w:num>
  <w:num w:numId="87" w16cid:durableId="539781738">
    <w:abstractNumId w:val="19"/>
  </w:num>
  <w:num w:numId="88" w16cid:durableId="1334141189">
    <w:abstractNumId w:val="34"/>
  </w:num>
  <w:num w:numId="89" w16cid:durableId="2077320743">
    <w:abstractNumId w:val="71"/>
  </w:num>
  <w:num w:numId="90" w16cid:durableId="1225677870">
    <w:abstractNumId w:val="60"/>
  </w:num>
  <w:num w:numId="91" w16cid:durableId="750808652">
    <w:abstractNumId w:val="9"/>
  </w:num>
  <w:num w:numId="92" w16cid:durableId="383993501">
    <w:abstractNumId w:val="32"/>
  </w:num>
  <w:num w:numId="93" w16cid:durableId="817381522">
    <w:abstractNumId w:val="40"/>
  </w:num>
  <w:num w:numId="94" w16cid:durableId="736632474">
    <w:abstractNumId w:val="104"/>
  </w:num>
  <w:num w:numId="95" w16cid:durableId="1076171017">
    <w:abstractNumId w:val="35"/>
  </w:num>
  <w:num w:numId="96" w16cid:durableId="649945800">
    <w:abstractNumId w:val="51"/>
  </w:num>
  <w:num w:numId="97" w16cid:durableId="1128625050">
    <w:abstractNumId w:val="70"/>
  </w:num>
  <w:num w:numId="98" w16cid:durableId="1982222855">
    <w:abstractNumId w:val="36"/>
  </w:num>
  <w:num w:numId="99" w16cid:durableId="795417446">
    <w:abstractNumId w:val="92"/>
  </w:num>
  <w:num w:numId="100" w16cid:durableId="198667167">
    <w:abstractNumId w:val="63"/>
  </w:num>
  <w:num w:numId="101" w16cid:durableId="851181760">
    <w:abstractNumId w:val="11"/>
  </w:num>
  <w:num w:numId="102" w16cid:durableId="1347827359">
    <w:abstractNumId w:val="115"/>
  </w:num>
  <w:num w:numId="103" w16cid:durableId="2139839263">
    <w:abstractNumId w:val="55"/>
  </w:num>
  <w:num w:numId="104" w16cid:durableId="2035422232">
    <w:abstractNumId w:val="10"/>
  </w:num>
  <w:num w:numId="105" w16cid:durableId="1984187705">
    <w:abstractNumId w:val="3"/>
  </w:num>
  <w:num w:numId="106" w16cid:durableId="1572421130">
    <w:abstractNumId w:val="52"/>
  </w:num>
  <w:num w:numId="107" w16cid:durableId="1032803988">
    <w:abstractNumId w:val="50"/>
  </w:num>
  <w:num w:numId="108" w16cid:durableId="199824209">
    <w:abstractNumId w:val="33"/>
  </w:num>
  <w:num w:numId="109" w16cid:durableId="1009329619">
    <w:abstractNumId w:val="49"/>
  </w:num>
  <w:num w:numId="110" w16cid:durableId="419958146">
    <w:abstractNumId w:val="66"/>
  </w:num>
  <w:num w:numId="111" w16cid:durableId="1042363423">
    <w:abstractNumId w:val="78"/>
  </w:num>
  <w:num w:numId="112" w16cid:durableId="1555773925">
    <w:abstractNumId w:val="57"/>
  </w:num>
  <w:num w:numId="113" w16cid:durableId="1385911215">
    <w:abstractNumId w:val="58"/>
  </w:num>
  <w:num w:numId="114" w16cid:durableId="729891260">
    <w:abstractNumId w:val="39"/>
  </w:num>
  <w:num w:numId="115" w16cid:durableId="1741248562">
    <w:abstractNumId w:val="2"/>
  </w:num>
  <w:num w:numId="116" w16cid:durableId="252981647">
    <w:abstractNumId w:val="64"/>
  </w:num>
  <w:num w:numId="117" w16cid:durableId="1290210424">
    <w:abstractNumId w:val="107"/>
  </w:num>
  <w:num w:numId="118" w16cid:durableId="142820922">
    <w:abstractNumId w:val="13"/>
  </w:num>
  <w:num w:numId="119" w16cid:durableId="654531237">
    <w:abstractNumId w:val="74"/>
  </w:num>
  <w:num w:numId="120" w16cid:durableId="128812030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0E0777"/>
    <w:rsid w:val="000E341A"/>
    <w:rsid w:val="00105BCE"/>
    <w:rsid w:val="00237765"/>
    <w:rsid w:val="00385805"/>
    <w:rsid w:val="00505E7D"/>
    <w:rsid w:val="00531100"/>
    <w:rsid w:val="00534DAB"/>
    <w:rsid w:val="006E370D"/>
    <w:rsid w:val="009648E9"/>
    <w:rsid w:val="00AC34E5"/>
    <w:rsid w:val="00BC00D9"/>
    <w:rsid w:val="00CC5146"/>
    <w:rsid w:val="00D05D9E"/>
    <w:rsid w:val="00E82C79"/>
    <w:rsid w:val="00F55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60">
      <w:bodyDiv w:val="1"/>
      <w:marLeft w:val="0"/>
      <w:marRight w:val="0"/>
      <w:marTop w:val="0"/>
      <w:marBottom w:val="0"/>
      <w:divBdr>
        <w:top w:val="none" w:sz="0" w:space="0" w:color="auto"/>
        <w:left w:val="none" w:sz="0" w:space="0" w:color="auto"/>
        <w:bottom w:val="none" w:sz="0" w:space="0" w:color="auto"/>
        <w:right w:val="none" w:sz="0" w:space="0" w:color="auto"/>
      </w:divBdr>
    </w:div>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232350927">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543520709">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951740729">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150899148">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511916748">
      <w:bodyDiv w:val="1"/>
      <w:marLeft w:val="0"/>
      <w:marRight w:val="0"/>
      <w:marTop w:val="0"/>
      <w:marBottom w:val="0"/>
      <w:divBdr>
        <w:top w:val="none" w:sz="0" w:space="0" w:color="auto"/>
        <w:left w:val="none" w:sz="0" w:space="0" w:color="auto"/>
        <w:bottom w:val="none" w:sz="0" w:space="0" w:color="auto"/>
        <w:right w:val="none" w:sz="0" w:space="0" w:color="auto"/>
      </w:divBdr>
    </w:div>
    <w:div w:id="1744374947">
      <w:bodyDiv w:val="1"/>
      <w:marLeft w:val="0"/>
      <w:marRight w:val="0"/>
      <w:marTop w:val="0"/>
      <w:marBottom w:val="0"/>
      <w:divBdr>
        <w:top w:val="none" w:sz="0" w:space="0" w:color="auto"/>
        <w:left w:val="none" w:sz="0" w:space="0" w:color="auto"/>
        <w:bottom w:val="none" w:sz="0" w:space="0" w:color="auto"/>
        <w:right w:val="none" w:sz="0" w:space="0" w:color="auto"/>
      </w:divBdr>
    </w:div>
    <w:div w:id="1910075214">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7864710">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 w:id="1988508183">
      <w:bodyDiv w:val="1"/>
      <w:marLeft w:val="0"/>
      <w:marRight w:val="0"/>
      <w:marTop w:val="0"/>
      <w:marBottom w:val="0"/>
      <w:divBdr>
        <w:top w:val="none" w:sz="0" w:space="0" w:color="auto"/>
        <w:left w:val="none" w:sz="0" w:space="0" w:color="auto"/>
        <w:bottom w:val="none" w:sz="0" w:space="0" w:color="auto"/>
        <w:right w:val="none" w:sz="0" w:space="0" w:color="auto"/>
      </w:divBdr>
    </w:div>
    <w:div w:id="2026637359">
      <w:bodyDiv w:val="1"/>
      <w:marLeft w:val="0"/>
      <w:marRight w:val="0"/>
      <w:marTop w:val="0"/>
      <w:marBottom w:val="0"/>
      <w:divBdr>
        <w:top w:val="none" w:sz="0" w:space="0" w:color="auto"/>
        <w:left w:val="none" w:sz="0" w:space="0" w:color="auto"/>
        <w:bottom w:val="none" w:sz="0" w:space="0" w:color="auto"/>
        <w:right w:val="none" w:sz="0" w:space="0" w:color="auto"/>
      </w:divBdr>
    </w:div>
    <w:div w:id="2030638773">
      <w:bodyDiv w:val="1"/>
      <w:marLeft w:val="0"/>
      <w:marRight w:val="0"/>
      <w:marTop w:val="0"/>
      <w:marBottom w:val="0"/>
      <w:divBdr>
        <w:top w:val="none" w:sz="0" w:space="0" w:color="auto"/>
        <w:left w:val="none" w:sz="0" w:space="0" w:color="auto"/>
        <w:bottom w:val="none" w:sz="0" w:space="0" w:color="auto"/>
        <w:right w:val="none" w:sz="0" w:space="0" w:color="auto"/>
      </w:divBdr>
    </w:div>
    <w:div w:id="2052027033">
      <w:bodyDiv w:val="1"/>
      <w:marLeft w:val="0"/>
      <w:marRight w:val="0"/>
      <w:marTop w:val="0"/>
      <w:marBottom w:val="0"/>
      <w:divBdr>
        <w:top w:val="none" w:sz="0" w:space="0" w:color="auto"/>
        <w:left w:val="none" w:sz="0" w:space="0" w:color="auto"/>
        <w:bottom w:val="none" w:sz="0" w:space="0" w:color="auto"/>
        <w:right w:val="none" w:sz="0" w:space="0" w:color="auto"/>
      </w:divBdr>
    </w:div>
    <w:div w:id="20537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929</Words>
  <Characters>5299</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2025-11-19T21:07:00Z</cp:lastPrinted>
  <dcterms:created xsi:type="dcterms:W3CDTF">2025-11-19T21:07:00Z</dcterms:created>
  <dcterms:modified xsi:type="dcterms:W3CDTF">2025-11-19T21:07:00Z</dcterms:modified>
</cp:coreProperties>
</file>