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870037" w14:paraId="37EB657E" w14:textId="77777777" w:rsidTr="00E81C13">
        <w:tc>
          <w:tcPr>
            <w:tcW w:w="3116" w:type="dxa"/>
          </w:tcPr>
          <w:p w14:paraId="62150AEF" w14:textId="483C68AC" w:rsidR="00870037" w:rsidRPr="006A7D36" w:rsidRDefault="00A57AFC">
            <w:pPr>
              <w:rPr>
                <w:b/>
                <w:bCs/>
              </w:rPr>
            </w:pPr>
            <w:r w:rsidRPr="006A7D36">
              <w:rPr>
                <w:b/>
                <w:bCs/>
              </w:rPr>
              <w:t>Developed By</w:t>
            </w:r>
          </w:p>
        </w:tc>
        <w:tc>
          <w:tcPr>
            <w:tcW w:w="3117" w:type="dxa"/>
          </w:tcPr>
          <w:p w14:paraId="5C516A09" w14:textId="1C6B191E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Reviewed By</w:t>
            </w:r>
          </w:p>
        </w:tc>
        <w:tc>
          <w:tcPr>
            <w:tcW w:w="3117" w:type="dxa"/>
          </w:tcPr>
          <w:p w14:paraId="3A5DB4BC" w14:textId="7E99EF51" w:rsidR="00870037" w:rsidRPr="00D6177B" w:rsidRDefault="00533D91">
            <w:pPr>
              <w:rPr>
                <w:b/>
                <w:bCs/>
              </w:rPr>
            </w:pPr>
            <w:r w:rsidRPr="00D6177B">
              <w:rPr>
                <w:b/>
                <w:bCs/>
              </w:rPr>
              <w:t>Updated</w:t>
            </w:r>
          </w:p>
        </w:tc>
      </w:tr>
      <w:tr w:rsidR="00870037" w14:paraId="0225E166" w14:textId="77777777" w:rsidTr="00E81C13">
        <w:tc>
          <w:tcPr>
            <w:tcW w:w="3116" w:type="dxa"/>
          </w:tcPr>
          <w:p w14:paraId="52C74746" w14:textId="3147D11E" w:rsidR="00870037" w:rsidRDefault="00154E9D">
            <w:r>
              <w:t>Russell Eisenhauer</w:t>
            </w:r>
          </w:p>
          <w:p w14:paraId="7306DF26" w14:textId="3E602895" w:rsidR="006A7D36" w:rsidRDefault="00154E9D">
            <w:r>
              <w:t>Wayne Farrell</w:t>
            </w:r>
          </w:p>
          <w:p w14:paraId="5CA15A67" w14:textId="0A01A2F1" w:rsidR="006A7D36" w:rsidRDefault="006A7D36"/>
        </w:tc>
        <w:tc>
          <w:tcPr>
            <w:tcW w:w="3117" w:type="dxa"/>
          </w:tcPr>
          <w:p w14:paraId="35161422" w14:textId="3C947999" w:rsidR="00870037" w:rsidRDefault="00D6177B">
            <w:r>
              <w:t>WAGPI JOHS Committee</w:t>
            </w:r>
          </w:p>
        </w:tc>
        <w:tc>
          <w:tcPr>
            <w:tcW w:w="3117" w:type="dxa"/>
          </w:tcPr>
          <w:p w14:paraId="2B0F39B7" w14:textId="30C61D8C" w:rsidR="00870037" w:rsidRDefault="00242F0B">
            <w:r>
              <w:t>03/30/2018</w:t>
            </w:r>
          </w:p>
        </w:tc>
      </w:tr>
    </w:tbl>
    <w:p w14:paraId="2B4C2FF9" w14:textId="77777777" w:rsidR="0071456B" w:rsidRDefault="0071456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72DB2" w14:paraId="69B0D257" w14:textId="77777777" w:rsidTr="00472DB2">
        <w:tc>
          <w:tcPr>
            <w:tcW w:w="3116" w:type="dxa"/>
          </w:tcPr>
          <w:p w14:paraId="0984098C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FDE1D81" w14:textId="699B6524" w:rsidR="00472DB2" w:rsidRPr="00E642C3" w:rsidRDefault="00472DB2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 xml:space="preserve">Equipment </w:t>
            </w:r>
            <w:r w:rsidR="0000337C" w:rsidRPr="00E642C3">
              <w:rPr>
                <w:b/>
                <w:bCs/>
                <w:sz w:val="24"/>
                <w:szCs w:val="24"/>
              </w:rPr>
              <w:t>R</w:t>
            </w:r>
            <w:r w:rsidRPr="00E642C3">
              <w:rPr>
                <w:b/>
                <w:bCs/>
                <w:sz w:val="24"/>
                <w:szCs w:val="24"/>
              </w:rPr>
              <w:t>equired</w:t>
            </w:r>
          </w:p>
        </w:tc>
        <w:tc>
          <w:tcPr>
            <w:tcW w:w="3117" w:type="dxa"/>
          </w:tcPr>
          <w:p w14:paraId="153D3EB5" w14:textId="77777777" w:rsidR="00CB7BBA" w:rsidRDefault="00CB7BBA" w:rsidP="00E642C3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71ED512" w14:textId="54888AAF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Material Required</w:t>
            </w:r>
          </w:p>
        </w:tc>
        <w:tc>
          <w:tcPr>
            <w:tcW w:w="3117" w:type="dxa"/>
          </w:tcPr>
          <w:p w14:paraId="24E1135E" w14:textId="56811AE5" w:rsidR="00472DB2" w:rsidRPr="00E642C3" w:rsidRDefault="00E642C3" w:rsidP="00E642C3">
            <w:pPr>
              <w:jc w:val="center"/>
              <w:rPr>
                <w:b/>
                <w:bCs/>
                <w:sz w:val="24"/>
                <w:szCs w:val="24"/>
              </w:rPr>
            </w:pPr>
            <w:r w:rsidRPr="00E642C3">
              <w:rPr>
                <w:b/>
                <w:bCs/>
                <w:sz w:val="24"/>
                <w:szCs w:val="24"/>
              </w:rPr>
              <w:t>Personal Protective Equipment</w:t>
            </w:r>
          </w:p>
        </w:tc>
      </w:tr>
      <w:tr w:rsidR="00472DB2" w14:paraId="0B5F7560" w14:textId="77777777" w:rsidTr="00472DB2">
        <w:tc>
          <w:tcPr>
            <w:tcW w:w="3116" w:type="dxa"/>
          </w:tcPr>
          <w:p w14:paraId="3F82419A" w14:textId="55CFF9CC" w:rsidR="00472DB2" w:rsidRDefault="00242F0B" w:rsidP="00727D33">
            <w:r>
              <w:t>Backhoe</w:t>
            </w:r>
          </w:p>
        </w:tc>
        <w:tc>
          <w:tcPr>
            <w:tcW w:w="3117" w:type="dxa"/>
          </w:tcPr>
          <w:p w14:paraId="031B7D4D" w14:textId="35AAD229" w:rsidR="00472DB2" w:rsidRDefault="00472DB2"/>
        </w:tc>
        <w:tc>
          <w:tcPr>
            <w:tcW w:w="3117" w:type="dxa"/>
          </w:tcPr>
          <w:p w14:paraId="50A2A9F8" w14:textId="32D1C664" w:rsidR="00472DB2" w:rsidRDefault="00E20020">
            <w:r>
              <w:t>Steel toe Footwear</w:t>
            </w:r>
          </w:p>
        </w:tc>
      </w:tr>
      <w:tr w:rsidR="00472DB2" w14:paraId="0AA0F853" w14:textId="77777777" w:rsidTr="00472DB2">
        <w:tc>
          <w:tcPr>
            <w:tcW w:w="3116" w:type="dxa"/>
          </w:tcPr>
          <w:p w14:paraId="6826AC07" w14:textId="380A973C" w:rsidR="00472DB2" w:rsidRDefault="00242F0B" w:rsidP="00727D33">
            <w:r>
              <w:t>Wheelbarrow</w:t>
            </w:r>
          </w:p>
        </w:tc>
        <w:tc>
          <w:tcPr>
            <w:tcW w:w="3117" w:type="dxa"/>
          </w:tcPr>
          <w:p w14:paraId="2EA285AD" w14:textId="77777777" w:rsidR="00472DB2" w:rsidRDefault="00472DB2"/>
        </w:tc>
        <w:tc>
          <w:tcPr>
            <w:tcW w:w="3117" w:type="dxa"/>
          </w:tcPr>
          <w:p w14:paraId="2BEEFE5D" w14:textId="295E8880" w:rsidR="00472DB2" w:rsidRDefault="000C58D3">
            <w:r>
              <w:t>Eye Protection</w:t>
            </w:r>
          </w:p>
        </w:tc>
      </w:tr>
      <w:tr w:rsidR="00472DB2" w14:paraId="51B5CC90" w14:textId="77777777" w:rsidTr="00472DB2">
        <w:tc>
          <w:tcPr>
            <w:tcW w:w="3116" w:type="dxa"/>
          </w:tcPr>
          <w:p w14:paraId="5C634704" w14:textId="130CA95A" w:rsidR="00472DB2" w:rsidRDefault="00242F0B">
            <w:r>
              <w:t>Ground Rake</w:t>
            </w:r>
          </w:p>
        </w:tc>
        <w:tc>
          <w:tcPr>
            <w:tcW w:w="3117" w:type="dxa"/>
          </w:tcPr>
          <w:p w14:paraId="67A84D80" w14:textId="77777777" w:rsidR="00472DB2" w:rsidRDefault="00472DB2"/>
        </w:tc>
        <w:tc>
          <w:tcPr>
            <w:tcW w:w="3117" w:type="dxa"/>
          </w:tcPr>
          <w:p w14:paraId="3EB21AAA" w14:textId="73992B76" w:rsidR="00472DB2" w:rsidRDefault="000C58D3">
            <w:r>
              <w:t>Hard Hat</w:t>
            </w:r>
          </w:p>
        </w:tc>
      </w:tr>
      <w:tr w:rsidR="00472DB2" w14:paraId="38496CED" w14:textId="77777777" w:rsidTr="00472DB2">
        <w:tc>
          <w:tcPr>
            <w:tcW w:w="3116" w:type="dxa"/>
          </w:tcPr>
          <w:p w14:paraId="4675A43A" w14:textId="3CACC9AB" w:rsidR="00472DB2" w:rsidRDefault="00242F0B">
            <w:r>
              <w:t>Ground Shovel</w:t>
            </w:r>
          </w:p>
        </w:tc>
        <w:tc>
          <w:tcPr>
            <w:tcW w:w="3117" w:type="dxa"/>
          </w:tcPr>
          <w:p w14:paraId="2A2A1ED6" w14:textId="77777777" w:rsidR="00472DB2" w:rsidRDefault="00472DB2"/>
        </w:tc>
        <w:tc>
          <w:tcPr>
            <w:tcW w:w="3117" w:type="dxa"/>
          </w:tcPr>
          <w:p w14:paraId="2CEDC272" w14:textId="67428A96" w:rsidR="00472DB2" w:rsidRDefault="000C58D3">
            <w:r>
              <w:t>Gloves</w:t>
            </w:r>
          </w:p>
        </w:tc>
      </w:tr>
      <w:tr w:rsidR="00242F0B" w14:paraId="29465337" w14:textId="77777777" w:rsidTr="00472DB2">
        <w:tc>
          <w:tcPr>
            <w:tcW w:w="3116" w:type="dxa"/>
          </w:tcPr>
          <w:p w14:paraId="1270ECE5" w14:textId="42DBF0A1" w:rsidR="00242F0B" w:rsidRDefault="00E20020">
            <w:r>
              <w:t>Pick</w:t>
            </w:r>
          </w:p>
        </w:tc>
        <w:tc>
          <w:tcPr>
            <w:tcW w:w="3117" w:type="dxa"/>
          </w:tcPr>
          <w:p w14:paraId="113CDB58" w14:textId="77777777" w:rsidR="00242F0B" w:rsidRDefault="00242F0B"/>
        </w:tc>
        <w:tc>
          <w:tcPr>
            <w:tcW w:w="3117" w:type="dxa"/>
          </w:tcPr>
          <w:p w14:paraId="66B783C0" w14:textId="77777777" w:rsidR="00242F0B" w:rsidRDefault="00242F0B"/>
        </w:tc>
      </w:tr>
      <w:tr w:rsidR="00242F0B" w14:paraId="51B5B34F" w14:textId="77777777" w:rsidTr="00472DB2">
        <w:tc>
          <w:tcPr>
            <w:tcW w:w="3116" w:type="dxa"/>
          </w:tcPr>
          <w:p w14:paraId="3CFEFFEF" w14:textId="5D6DC34C" w:rsidR="00242F0B" w:rsidRDefault="00E20020">
            <w:r>
              <w:t>Prybar</w:t>
            </w:r>
          </w:p>
        </w:tc>
        <w:tc>
          <w:tcPr>
            <w:tcW w:w="3117" w:type="dxa"/>
          </w:tcPr>
          <w:p w14:paraId="1DAD3923" w14:textId="77777777" w:rsidR="00242F0B" w:rsidRDefault="00242F0B"/>
        </w:tc>
        <w:tc>
          <w:tcPr>
            <w:tcW w:w="3117" w:type="dxa"/>
          </w:tcPr>
          <w:p w14:paraId="1975A7DE" w14:textId="77777777" w:rsidR="00242F0B" w:rsidRDefault="00242F0B"/>
        </w:tc>
      </w:tr>
      <w:tr w:rsidR="00242F0B" w14:paraId="206D163D" w14:textId="77777777" w:rsidTr="00472DB2">
        <w:tc>
          <w:tcPr>
            <w:tcW w:w="3116" w:type="dxa"/>
          </w:tcPr>
          <w:p w14:paraId="75F61386" w14:textId="0903ABD0" w:rsidR="00242F0B" w:rsidRDefault="00E20020">
            <w:r>
              <w:t>Axe</w:t>
            </w:r>
          </w:p>
        </w:tc>
        <w:tc>
          <w:tcPr>
            <w:tcW w:w="3117" w:type="dxa"/>
          </w:tcPr>
          <w:p w14:paraId="7C57ED6B" w14:textId="77777777" w:rsidR="00242F0B" w:rsidRDefault="00242F0B"/>
        </w:tc>
        <w:tc>
          <w:tcPr>
            <w:tcW w:w="3117" w:type="dxa"/>
          </w:tcPr>
          <w:p w14:paraId="543C17E2" w14:textId="77777777" w:rsidR="00242F0B" w:rsidRDefault="00242F0B"/>
        </w:tc>
      </w:tr>
      <w:tr w:rsidR="00242F0B" w14:paraId="23ECD2DE" w14:textId="77777777" w:rsidTr="00472DB2">
        <w:tc>
          <w:tcPr>
            <w:tcW w:w="3116" w:type="dxa"/>
          </w:tcPr>
          <w:p w14:paraId="0E44C0B1" w14:textId="4DA10788" w:rsidR="00242F0B" w:rsidRDefault="00E20020">
            <w:r>
              <w:t>Spotter</w:t>
            </w:r>
          </w:p>
        </w:tc>
        <w:tc>
          <w:tcPr>
            <w:tcW w:w="3117" w:type="dxa"/>
          </w:tcPr>
          <w:p w14:paraId="7EA0F9FF" w14:textId="77777777" w:rsidR="00242F0B" w:rsidRDefault="00242F0B"/>
        </w:tc>
        <w:tc>
          <w:tcPr>
            <w:tcW w:w="3117" w:type="dxa"/>
          </w:tcPr>
          <w:p w14:paraId="00A3B895" w14:textId="77777777" w:rsidR="00242F0B" w:rsidRDefault="00242F0B"/>
        </w:tc>
      </w:tr>
    </w:tbl>
    <w:p w14:paraId="503F0AA9" w14:textId="77777777" w:rsidR="00D74633" w:rsidRDefault="00D74633"/>
    <w:p w14:paraId="4E8A3C79" w14:textId="08ADF4F4" w:rsidR="00CB7BBA" w:rsidRDefault="00CB7BBA">
      <w:pPr>
        <w:rPr>
          <w:b/>
          <w:bCs/>
          <w:sz w:val="32"/>
          <w:szCs w:val="32"/>
        </w:rPr>
      </w:pPr>
      <w:r w:rsidRPr="00CB7BBA">
        <w:rPr>
          <w:b/>
          <w:bCs/>
          <w:sz w:val="32"/>
          <w:szCs w:val="32"/>
        </w:rPr>
        <w:t>Job Steps</w:t>
      </w:r>
    </w:p>
    <w:p w14:paraId="1E2FD370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Operator to be trained on machine and reviewed manuals before using the machine</w:t>
      </w:r>
    </w:p>
    <w:p w14:paraId="2BCF396B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Perform hazard assessment of area. Including underground and above ground obstacles</w:t>
      </w:r>
    </w:p>
    <w:p w14:paraId="47DA8D85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Pre trip backhoe</w:t>
      </w:r>
    </w:p>
    <w:p w14:paraId="26740461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Position backhoe for ditching. Work on level area. Backhoe should be positioned 2’ from hole. Always use stabilizers on the backhoe</w:t>
      </w:r>
    </w:p>
    <w:p w14:paraId="4BD8C7A4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Start digging</w:t>
      </w:r>
    </w:p>
    <w:p w14:paraId="566FC694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Always keep checking that the ditch is running down hill for proper drainage.</w:t>
      </w:r>
    </w:p>
    <w:p w14:paraId="1921FA1A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>When finished double check ditch.</w:t>
      </w:r>
    </w:p>
    <w:p w14:paraId="47848539" w14:textId="77777777" w:rsidR="0001538B" w:rsidRPr="0001538B" w:rsidRDefault="0001538B" w:rsidP="0001538B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01538B">
        <w:rPr>
          <w:rFonts w:asciiTheme="minorHAnsi" w:hAnsiTheme="minorHAnsi" w:cstheme="minorHAnsi"/>
          <w:sz w:val="28"/>
          <w:szCs w:val="28"/>
        </w:rPr>
        <w:t xml:space="preserve">Remove all unwanted ground and rock away from the area </w:t>
      </w:r>
    </w:p>
    <w:p w14:paraId="1D0D317A" w14:textId="77777777" w:rsidR="0001538B" w:rsidRDefault="0001538B">
      <w:pPr>
        <w:rPr>
          <w:b/>
          <w:bCs/>
          <w:sz w:val="32"/>
          <w:szCs w:val="32"/>
        </w:rPr>
      </w:pPr>
    </w:p>
    <w:sectPr w:rsidR="0001538B" w:rsidSect="000F470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5C313" w14:textId="77777777" w:rsidR="000F470F" w:rsidRDefault="000F470F" w:rsidP="000F470F">
      <w:pPr>
        <w:spacing w:after="0" w:line="240" w:lineRule="auto"/>
      </w:pPr>
      <w:r>
        <w:separator/>
      </w:r>
    </w:p>
  </w:endnote>
  <w:endnote w:type="continuationSeparator" w:id="0">
    <w:p w14:paraId="3904A11F" w14:textId="77777777" w:rsidR="000F470F" w:rsidRDefault="000F470F" w:rsidP="000F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795FD" w14:textId="50766BA3" w:rsidR="00DA7601" w:rsidRDefault="0001538B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14 – Ditching </w:t>
    </w:r>
    <w:proofErr w:type="gramStart"/>
    <w:r>
      <w:rPr>
        <w:color w:val="4472C4" w:themeColor="accent1"/>
      </w:rPr>
      <w:t>With</w:t>
    </w:r>
    <w:proofErr w:type="gramEnd"/>
    <w:r>
      <w:rPr>
        <w:color w:val="4472C4" w:themeColor="accent1"/>
      </w:rPr>
      <w:t xml:space="preserve"> A Backhoe</w:t>
    </w:r>
  </w:p>
  <w:p w14:paraId="39B7CD1A" w14:textId="267ED96B" w:rsidR="00DA7601" w:rsidRDefault="00DA7601">
    <w:pPr>
      <w:pStyle w:val="Footer"/>
      <w:jc w:val="center"/>
      <w:rPr>
        <w:color w:val="4472C4" w:themeColor="accent1"/>
      </w:rPr>
    </w:pPr>
    <w:r>
      <w:rPr>
        <w:color w:val="4472C4" w:themeColor="accent1"/>
      </w:rPr>
      <w:t xml:space="preserve">Page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PAGE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  <w:r>
      <w:rPr>
        <w:color w:val="4472C4" w:themeColor="accent1"/>
      </w:rPr>
      <w:t xml:space="preserve"> of </w:t>
    </w:r>
    <w:r>
      <w:rPr>
        <w:color w:val="4472C4" w:themeColor="accent1"/>
      </w:rPr>
      <w:fldChar w:fldCharType="begin"/>
    </w:r>
    <w:r>
      <w:rPr>
        <w:color w:val="4472C4" w:themeColor="accent1"/>
      </w:rPr>
      <w:instrText xml:space="preserve"> NUMPAGES  \* Arabic  \* MERGEFORMAT </w:instrText>
    </w:r>
    <w:r>
      <w:rPr>
        <w:color w:val="4472C4" w:themeColor="accent1"/>
      </w:rPr>
      <w:fldChar w:fldCharType="separate"/>
    </w:r>
    <w:r>
      <w:rPr>
        <w:noProof/>
        <w:color w:val="4472C4" w:themeColor="accent1"/>
      </w:rPr>
      <w:t>2</w:t>
    </w:r>
    <w:r>
      <w:rPr>
        <w:color w:val="4472C4" w:themeColor="accent1"/>
      </w:rPr>
      <w:fldChar w:fldCharType="end"/>
    </w:r>
  </w:p>
  <w:p w14:paraId="1C72B82E" w14:textId="6AA43CA7" w:rsidR="00F55050" w:rsidRDefault="00F5505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384B3" w14:textId="77777777" w:rsidR="000F470F" w:rsidRDefault="000F470F" w:rsidP="000F470F">
      <w:pPr>
        <w:spacing w:after="0" w:line="240" w:lineRule="auto"/>
      </w:pPr>
      <w:r>
        <w:separator/>
      </w:r>
    </w:p>
  </w:footnote>
  <w:footnote w:type="continuationSeparator" w:id="0">
    <w:p w14:paraId="3B9F362A" w14:textId="77777777" w:rsidR="000F470F" w:rsidRDefault="000F470F" w:rsidP="000F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F46D6" w14:textId="5BB7EFA8" w:rsidR="000F470F" w:rsidRDefault="000F470F">
    <w:pPr>
      <w:pStyle w:val="Header"/>
    </w:pPr>
    <w:r>
      <w:t>Job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6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30"/>
      <w:gridCol w:w="3145"/>
      <w:gridCol w:w="4675"/>
      <w:gridCol w:w="10"/>
    </w:tblGrid>
    <w:tr w:rsidR="009C6E60" w14:paraId="3068E899" w14:textId="77777777" w:rsidTr="009C6E60">
      <w:tc>
        <w:tcPr>
          <w:tcW w:w="1530" w:type="dxa"/>
        </w:tcPr>
        <w:p w14:paraId="57F84D17" w14:textId="479F80EB" w:rsidR="009C6E60" w:rsidRPr="00830C38" w:rsidRDefault="009C6E60" w:rsidP="009C6E60">
          <w:pPr>
            <w:pStyle w:val="Header"/>
            <w:jc w:val="center"/>
            <w:rPr>
              <w:b/>
              <w:bCs/>
            </w:rPr>
          </w:pPr>
          <w:r>
            <w:rPr>
              <w:b/>
              <w:bCs/>
              <w:sz w:val="96"/>
              <w:szCs w:val="96"/>
            </w:rPr>
            <w:t>1</w:t>
          </w:r>
          <w:r w:rsidR="00F27CF8">
            <w:rPr>
              <w:b/>
              <w:bCs/>
              <w:sz w:val="96"/>
              <w:szCs w:val="96"/>
            </w:rPr>
            <w:t>4</w:t>
          </w:r>
        </w:p>
      </w:tc>
      <w:tc>
        <w:tcPr>
          <w:tcW w:w="7830" w:type="dxa"/>
          <w:gridSpan w:val="3"/>
        </w:tcPr>
        <w:p w14:paraId="6BB240B2" w14:textId="77777777" w:rsidR="009C6E60" w:rsidRDefault="009C6E60" w:rsidP="009C6E60">
          <w:pPr>
            <w:pStyle w:val="Header"/>
          </w:pPr>
          <w:r>
            <w:rPr>
              <w:noProof/>
            </w:rPr>
            <w:drawing>
              <wp:inline distT="0" distB="0" distL="0" distR="0" wp14:anchorId="43AFF9D8" wp14:editId="51109927">
                <wp:extent cx="5172075" cy="1019496"/>
                <wp:effectExtent l="0" t="0" r="0" b="9525"/>
                <wp:docPr id="1" name="Picture 1" descr="Text&#10;&#10;Description automatically generated with medium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Text&#10;&#10;Description automatically generated with medium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7809" cy="10206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47C1E" w14:paraId="79E55A25" w14:textId="77777777" w:rsidTr="009C6E60">
      <w:trPr>
        <w:gridAfter w:val="1"/>
        <w:wAfter w:w="10" w:type="dxa"/>
      </w:trPr>
      <w:tc>
        <w:tcPr>
          <w:tcW w:w="4675" w:type="dxa"/>
          <w:gridSpan w:val="2"/>
        </w:tcPr>
        <w:p w14:paraId="6402B0C0" w14:textId="14D11193" w:rsidR="00747C1E" w:rsidRDefault="00747C1E">
          <w:pPr>
            <w:pStyle w:val="Header"/>
          </w:pPr>
        </w:p>
      </w:tc>
      <w:tc>
        <w:tcPr>
          <w:tcW w:w="4675" w:type="dxa"/>
        </w:tcPr>
        <w:p w14:paraId="5643962F" w14:textId="3C285E58" w:rsidR="00747C1E" w:rsidRDefault="00C90D99" w:rsidP="00C90D99">
          <w:pPr>
            <w:pStyle w:val="Header"/>
            <w:jc w:val="right"/>
          </w:pPr>
          <w:r>
            <w:t xml:space="preserve">Created: </w:t>
          </w:r>
          <w:r w:rsidR="00242F0B">
            <w:t>09/01/1998</w:t>
          </w:r>
        </w:p>
      </w:tc>
    </w:tr>
  </w:tbl>
  <w:p w14:paraId="5BE83231" w14:textId="194F4580" w:rsidR="008F0130" w:rsidRPr="00F37CAE" w:rsidRDefault="00F27CF8">
    <w:pPr>
      <w:pStyle w:val="Header"/>
      <w:rPr>
        <w:b/>
        <w:bCs/>
        <w:sz w:val="48"/>
        <w:szCs w:val="48"/>
      </w:rPr>
    </w:pPr>
    <w:r>
      <w:rPr>
        <w:b/>
        <w:bCs/>
        <w:sz w:val="48"/>
        <w:szCs w:val="48"/>
      </w:rPr>
      <w:t xml:space="preserve">Ditching With </w:t>
    </w:r>
    <w:proofErr w:type="gramStart"/>
    <w:r>
      <w:rPr>
        <w:b/>
        <w:bCs/>
        <w:sz w:val="48"/>
        <w:szCs w:val="48"/>
      </w:rPr>
      <w:t>A</w:t>
    </w:r>
    <w:proofErr w:type="gramEnd"/>
    <w:r>
      <w:rPr>
        <w:b/>
        <w:bCs/>
        <w:sz w:val="48"/>
        <w:szCs w:val="48"/>
      </w:rPr>
      <w:t xml:space="preserve"> Backhoe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07B6B"/>
    <w:multiLevelType w:val="hybridMultilevel"/>
    <w:tmpl w:val="82465446"/>
    <w:lvl w:ilvl="0" w:tplc="746CC4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728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EAA"/>
    <w:rsid w:val="0000337C"/>
    <w:rsid w:val="0001538B"/>
    <w:rsid w:val="00096744"/>
    <w:rsid w:val="000C58D3"/>
    <w:rsid w:val="000F470F"/>
    <w:rsid w:val="00154E9D"/>
    <w:rsid w:val="00242F0B"/>
    <w:rsid w:val="00472DB2"/>
    <w:rsid w:val="00533D91"/>
    <w:rsid w:val="00651325"/>
    <w:rsid w:val="006A7053"/>
    <w:rsid w:val="006A7D36"/>
    <w:rsid w:val="0071456B"/>
    <w:rsid w:val="00727D33"/>
    <w:rsid w:val="00747C1E"/>
    <w:rsid w:val="00870037"/>
    <w:rsid w:val="008F0130"/>
    <w:rsid w:val="009C6E60"/>
    <w:rsid w:val="00A31EAA"/>
    <w:rsid w:val="00A57AFC"/>
    <w:rsid w:val="00C90D99"/>
    <w:rsid w:val="00CB7BBA"/>
    <w:rsid w:val="00D6177B"/>
    <w:rsid w:val="00D74633"/>
    <w:rsid w:val="00DA7601"/>
    <w:rsid w:val="00E20020"/>
    <w:rsid w:val="00E41E9F"/>
    <w:rsid w:val="00E642C3"/>
    <w:rsid w:val="00E81C13"/>
    <w:rsid w:val="00E8235E"/>
    <w:rsid w:val="00F27CF8"/>
    <w:rsid w:val="00F37CAE"/>
    <w:rsid w:val="00F55050"/>
    <w:rsid w:val="00F9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AAD19D4"/>
  <w15:chartTrackingRefBased/>
  <w15:docId w15:val="{45983D01-1009-49CF-917F-85D528B9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0F"/>
  </w:style>
  <w:style w:type="paragraph" w:styleId="Footer">
    <w:name w:val="footer"/>
    <w:basedOn w:val="Normal"/>
    <w:link w:val="FooterChar"/>
    <w:uiPriority w:val="99"/>
    <w:unhideWhenUsed/>
    <w:rsid w:val="000F47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0F"/>
  </w:style>
  <w:style w:type="table" w:styleId="TableGrid">
    <w:name w:val="Table Grid"/>
    <w:basedOn w:val="TableNormal"/>
    <w:uiPriority w:val="39"/>
    <w:rsid w:val="008700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538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Peter Stead</cp:lastModifiedBy>
  <cp:revision>32</cp:revision>
  <dcterms:created xsi:type="dcterms:W3CDTF">2021-12-29T22:02:00Z</dcterms:created>
  <dcterms:modified xsi:type="dcterms:W3CDTF">2022-09-20T17:22:00Z</dcterms:modified>
</cp:coreProperties>
</file>