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9477" w14:textId="609C88BC" w:rsidR="009E7DD7" w:rsidRDefault="003D2314">
      <w:pPr>
        <w:rPr>
          <w:lang w:val="en-CA"/>
        </w:rPr>
      </w:pPr>
      <w:r>
        <w:rPr>
          <w:lang w:val="en-CA"/>
        </w:rPr>
        <w:t>Safe Work Practice</w:t>
      </w:r>
    </w:p>
    <w:p w14:paraId="70368519" w14:textId="5C3D7276" w:rsidR="003D2314" w:rsidRPr="00D557C3" w:rsidRDefault="004513E5" w:rsidP="003E52DE">
      <w:pPr>
        <w:jc w:val="center"/>
        <w:rPr>
          <w:b/>
          <w:bCs/>
          <w:sz w:val="24"/>
          <w:szCs w:val="24"/>
          <w:lang w:val="en-CA"/>
        </w:rPr>
      </w:pPr>
      <w:r>
        <w:rPr>
          <w:b/>
          <w:bCs/>
          <w:sz w:val="24"/>
          <w:szCs w:val="24"/>
          <w:lang w:val="en-CA"/>
        </w:rPr>
        <w:t xml:space="preserve">Vehicle </w:t>
      </w:r>
      <w:r w:rsidR="003D2314" w:rsidRPr="00D557C3">
        <w:rPr>
          <w:b/>
          <w:bCs/>
          <w:sz w:val="24"/>
          <w:szCs w:val="24"/>
          <w:lang w:val="en-CA"/>
        </w:rPr>
        <w:t>Oil Change</w:t>
      </w:r>
    </w:p>
    <w:p w14:paraId="47AE108A" w14:textId="3C604CAB" w:rsidR="003D2314" w:rsidRDefault="003D2314">
      <w:pPr>
        <w:rPr>
          <w:lang w:val="en-CA"/>
        </w:rPr>
      </w:pPr>
      <w:r w:rsidRPr="00D557C3">
        <w:rPr>
          <w:b/>
          <w:bCs/>
          <w:lang w:val="en-CA"/>
        </w:rPr>
        <w:t>General</w:t>
      </w:r>
      <w:r>
        <w:rPr>
          <w:lang w:val="en-CA"/>
        </w:rPr>
        <w:t xml:space="preserve">- Oil changes are an important maintenance step </w:t>
      </w:r>
      <w:r w:rsidR="00F66F19">
        <w:rPr>
          <w:lang w:val="en-CA"/>
        </w:rPr>
        <w:t>for a</w:t>
      </w:r>
      <w:r>
        <w:rPr>
          <w:lang w:val="en-CA"/>
        </w:rPr>
        <w:t xml:space="preserve"> vehicle</w:t>
      </w:r>
      <w:r w:rsidR="00F66F19">
        <w:rPr>
          <w:lang w:val="en-CA"/>
        </w:rPr>
        <w:t xml:space="preserve"> and will extend the life of the vehicle.  Oil changes are to be performed by a competent person using all necessary safety measures. Using the incorrect oil may damage the engine.</w:t>
      </w:r>
      <w:r w:rsidR="00B139DE">
        <w:rPr>
          <w:lang w:val="en-CA"/>
        </w:rPr>
        <w:t xml:space="preserve"> Proper disposal is also required to keep environmental exposure limited.</w:t>
      </w:r>
    </w:p>
    <w:p w14:paraId="7A024F25" w14:textId="7F5BF6E7" w:rsidR="00F66F19" w:rsidRDefault="00F66F19" w:rsidP="00F66F19">
      <w:pPr>
        <w:spacing w:after="0"/>
        <w:rPr>
          <w:lang w:val="en-CA"/>
        </w:rPr>
      </w:pPr>
      <w:r w:rsidRPr="00D557C3">
        <w:rPr>
          <w:b/>
          <w:bCs/>
          <w:lang w:val="en-CA"/>
        </w:rPr>
        <w:t>Hazards</w:t>
      </w:r>
      <w:r>
        <w:rPr>
          <w:lang w:val="en-CA"/>
        </w:rPr>
        <w:t>-Vehicle damage</w:t>
      </w:r>
    </w:p>
    <w:p w14:paraId="061BE75E" w14:textId="369F267F" w:rsidR="00F66F19" w:rsidRDefault="00F66F19" w:rsidP="00F66F19">
      <w:pPr>
        <w:spacing w:after="0"/>
        <w:rPr>
          <w:lang w:val="en-CA"/>
        </w:rPr>
      </w:pPr>
      <w:r>
        <w:rPr>
          <w:lang w:val="en-CA"/>
        </w:rPr>
        <w:t xml:space="preserve">                Eye injury</w:t>
      </w:r>
    </w:p>
    <w:p w14:paraId="25881B56" w14:textId="480AD198" w:rsidR="00F66F19" w:rsidRDefault="00F66F19" w:rsidP="00F66F19">
      <w:pPr>
        <w:spacing w:after="0"/>
        <w:rPr>
          <w:lang w:val="en-CA"/>
        </w:rPr>
      </w:pPr>
      <w:r>
        <w:rPr>
          <w:lang w:val="en-CA"/>
        </w:rPr>
        <w:t xml:space="preserve">               Severe bodily impact</w:t>
      </w:r>
    </w:p>
    <w:p w14:paraId="2EA0A700" w14:textId="6218143C" w:rsidR="00F66F19" w:rsidRDefault="00D557C3" w:rsidP="00F66F19">
      <w:pPr>
        <w:spacing w:after="0"/>
        <w:rPr>
          <w:lang w:val="en-CA"/>
        </w:rPr>
      </w:pPr>
      <w:r>
        <w:rPr>
          <w:lang w:val="en-CA"/>
        </w:rPr>
        <w:t xml:space="preserve">               </w:t>
      </w:r>
      <w:r w:rsidR="00F66F19">
        <w:rPr>
          <w:lang w:val="en-CA"/>
        </w:rPr>
        <w:t>Musculoskeletal injuries</w:t>
      </w:r>
    </w:p>
    <w:p w14:paraId="137EF895" w14:textId="77777777" w:rsidR="003E52DE" w:rsidRDefault="00D557C3" w:rsidP="00543E9C">
      <w:pPr>
        <w:spacing w:after="0"/>
        <w:rPr>
          <w:lang w:val="en-CA"/>
        </w:rPr>
      </w:pPr>
      <w:r>
        <w:rPr>
          <w:lang w:val="en-CA"/>
        </w:rPr>
        <w:t xml:space="preserve">               </w:t>
      </w:r>
      <w:r w:rsidR="00F66F19">
        <w:rPr>
          <w:lang w:val="en-CA"/>
        </w:rPr>
        <w:t>Environmental damag</w:t>
      </w:r>
      <w:r w:rsidR="003E52DE">
        <w:rPr>
          <w:lang w:val="en-CA"/>
        </w:rPr>
        <w:t>e</w:t>
      </w:r>
    </w:p>
    <w:p w14:paraId="163F6C6A" w14:textId="1F8056B2" w:rsidR="003E52DE" w:rsidRDefault="003E52DE" w:rsidP="00543E9C">
      <w:pPr>
        <w:spacing w:after="0"/>
        <w:rPr>
          <w:lang w:val="en-CA"/>
        </w:rPr>
      </w:pPr>
      <w:r>
        <w:rPr>
          <w:lang w:val="en-CA"/>
        </w:rPr>
        <w:t xml:space="preserve">               Fire</w:t>
      </w:r>
    </w:p>
    <w:p w14:paraId="45D21713" w14:textId="198AAB08" w:rsidR="003E52DE" w:rsidRDefault="003E52DE" w:rsidP="00543E9C">
      <w:pPr>
        <w:spacing w:after="0"/>
        <w:rPr>
          <w:lang w:val="en-CA"/>
        </w:rPr>
      </w:pPr>
      <w:r>
        <w:rPr>
          <w:lang w:val="en-CA"/>
        </w:rPr>
        <w:t xml:space="preserve">               Explosion</w:t>
      </w:r>
    </w:p>
    <w:p w14:paraId="77D00681" w14:textId="3C126587" w:rsidR="003E52DE" w:rsidRDefault="00543E9C" w:rsidP="00543E9C">
      <w:pPr>
        <w:spacing w:after="0"/>
        <w:rPr>
          <w:lang w:val="en-CA"/>
        </w:rPr>
      </w:pPr>
      <w:r>
        <w:rPr>
          <w:lang w:val="en-CA"/>
        </w:rPr>
        <w:t xml:space="preserve">               </w:t>
      </w:r>
      <w:r w:rsidR="003E52DE">
        <w:rPr>
          <w:lang w:val="en-CA"/>
        </w:rPr>
        <w:t>Burns</w:t>
      </w:r>
    </w:p>
    <w:p w14:paraId="1645B66D" w14:textId="3A3F6D46" w:rsidR="00543E9C" w:rsidRDefault="00543E9C">
      <w:pPr>
        <w:rPr>
          <w:lang w:val="en-CA"/>
        </w:rPr>
      </w:pPr>
      <w:r>
        <w:rPr>
          <w:lang w:val="en-CA"/>
        </w:rPr>
        <w:t xml:space="preserve">               Toxic exposure</w:t>
      </w:r>
    </w:p>
    <w:p w14:paraId="43B8B65A" w14:textId="508A9D75" w:rsidR="00D557C3" w:rsidRPr="004513E5" w:rsidRDefault="00D557C3" w:rsidP="004513E5">
      <w:pPr>
        <w:spacing w:after="0"/>
        <w:rPr>
          <w:lang w:val="en-CA"/>
        </w:rPr>
      </w:pPr>
      <w:r w:rsidRPr="004513E5">
        <w:rPr>
          <w:b/>
          <w:bCs/>
          <w:lang w:val="en-CA"/>
        </w:rPr>
        <w:t>PPE</w:t>
      </w:r>
      <w:r w:rsidR="004513E5">
        <w:rPr>
          <w:b/>
          <w:bCs/>
          <w:lang w:val="en-CA"/>
        </w:rPr>
        <w:t xml:space="preserve">- </w:t>
      </w:r>
      <w:r w:rsidR="004513E5" w:rsidRPr="004513E5">
        <w:rPr>
          <w:lang w:val="en-CA"/>
        </w:rPr>
        <w:t>Steel toed footwear</w:t>
      </w:r>
    </w:p>
    <w:p w14:paraId="7C590D76" w14:textId="4A27CAC2" w:rsidR="004513E5" w:rsidRPr="004513E5" w:rsidRDefault="004513E5" w:rsidP="004513E5">
      <w:pPr>
        <w:spacing w:after="0"/>
        <w:rPr>
          <w:lang w:val="en-CA"/>
        </w:rPr>
      </w:pPr>
      <w:r>
        <w:rPr>
          <w:lang w:val="en-CA"/>
        </w:rPr>
        <w:t xml:space="preserve">          </w:t>
      </w:r>
      <w:r w:rsidRPr="004513E5">
        <w:rPr>
          <w:lang w:val="en-CA"/>
        </w:rPr>
        <w:t>Eye Protection</w:t>
      </w:r>
    </w:p>
    <w:p w14:paraId="0FDE26A3" w14:textId="1D434053" w:rsidR="004513E5" w:rsidRPr="004513E5" w:rsidRDefault="004513E5" w:rsidP="004513E5">
      <w:pPr>
        <w:spacing w:after="0"/>
        <w:rPr>
          <w:lang w:val="en-CA"/>
        </w:rPr>
      </w:pPr>
      <w:r>
        <w:rPr>
          <w:lang w:val="en-CA"/>
        </w:rPr>
        <w:t xml:space="preserve">          </w:t>
      </w:r>
      <w:r w:rsidRPr="004513E5">
        <w:rPr>
          <w:lang w:val="en-CA"/>
        </w:rPr>
        <w:t>Gloves</w:t>
      </w:r>
    </w:p>
    <w:p w14:paraId="6BCBE402" w14:textId="3E93AC70" w:rsidR="004513E5" w:rsidRDefault="004513E5">
      <w:pPr>
        <w:rPr>
          <w:lang w:val="en-CA"/>
        </w:rPr>
      </w:pPr>
      <w:r>
        <w:rPr>
          <w:lang w:val="en-CA"/>
        </w:rPr>
        <w:t xml:space="preserve">          </w:t>
      </w:r>
      <w:r w:rsidRPr="004513E5">
        <w:rPr>
          <w:lang w:val="en-CA"/>
        </w:rPr>
        <w:t>Coveralls</w:t>
      </w:r>
    </w:p>
    <w:p w14:paraId="424B2040" w14:textId="57210FBD" w:rsidR="004638EE" w:rsidRDefault="004638EE">
      <w:pPr>
        <w:rPr>
          <w:lang w:val="en-CA"/>
        </w:rPr>
      </w:pPr>
    </w:p>
    <w:p w14:paraId="2A65B35B" w14:textId="4C6B2E36" w:rsidR="004638EE" w:rsidRPr="008A715C" w:rsidRDefault="004638EE" w:rsidP="004638EE">
      <w:pPr>
        <w:pStyle w:val="ListParagraph"/>
        <w:numPr>
          <w:ilvl w:val="0"/>
          <w:numId w:val="1"/>
        </w:numPr>
        <w:rPr>
          <w:lang w:val="en-CA"/>
        </w:rPr>
      </w:pPr>
      <w:r w:rsidRPr="008A715C">
        <w:rPr>
          <w:lang w:val="en-CA"/>
        </w:rPr>
        <w:t>Inspect work area to ensure that it is free of hazards. Read appropriate MSDS prior to starting oil change</w:t>
      </w:r>
    </w:p>
    <w:p w14:paraId="46D8A296" w14:textId="58D6AFC2" w:rsidR="004638EE" w:rsidRPr="008A715C" w:rsidRDefault="004638EE" w:rsidP="004638EE">
      <w:pPr>
        <w:pStyle w:val="ListParagraph"/>
        <w:numPr>
          <w:ilvl w:val="0"/>
          <w:numId w:val="1"/>
        </w:numPr>
        <w:rPr>
          <w:lang w:val="en-CA"/>
        </w:rPr>
      </w:pPr>
      <w:r w:rsidRPr="008A715C">
        <w:rPr>
          <w:lang w:val="en-CA"/>
        </w:rPr>
        <w:t xml:space="preserve">If vehicle is being raised, follow procedure appropriate to the equipment being used. If vehicle is to be jacked up refer to vehicle service manual for placement of jack and safety stands. If a hoist is being used refer to manual for proper instruction for that </w:t>
      </w:r>
      <w:proofErr w:type="gramStart"/>
      <w:r w:rsidRPr="008A715C">
        <w:rPr>
          <w:lang w:val="en-CA"/>
        </w:rPr>
        <w:t>type</w:t>
      </w:r>
      <w:proofErr w:type="gramEnd"/>
      <w:r w:rsidRPr="008A715C">
        <w:rPr>
          <w:lang w:val="en-CA"/>
        </w:rPr>
        <w:t xml:space="preserve"> vehicle.</w:t>
      </w:r>
    </w:p>
    <w:p w14:paraId="3F217CD8" w14:textId="4CEB5991" w:rsidR="004638EE" w:rsidRPr="008A715C" w:rsidRDefault="004638EE" w:rsidP="004638EE">
      <w:pPr>
        <w:pStyle w:val="ListParagraph"/>
        <w:numPr>
          <w:ilvl w:val="0"/>
          <w:numId w:val="1"/>
        </w:numPr>
        <w:rPr>
          <w:lang w:val="en-CA"/>
        </w:rPr>
      </w:pPr>
      <w:r w:rsidRPr="008A715C">
        <w:rPr>
          <w:lang w:val="en-CA"/>
        </w:rPr>
        <w:t>Loosen</w:t>
      </w:r>
      <w:r w:rsidR="005E5F83" w:rsidRPr="008A715C">
        <w:rPr>
          <w:lang w:val="en-CA"/>
        </w:rPr>
        <w:t xml:space="preserve"> but do not remove drain plug. Place waste oil recovery tank or container as close as possible</w:t>
      </w:r>
      <w:r w:rsidR="008A715C" w:rsidRPr="008A715C">
        <w:rPr>
          <w:lang w:val="en-CA"/>
        </w:rPr>
        <w:t xml:space="preserve"> </w:t>
      </w:r>
      <w:r w:rsidR="005E5F83" w:rsidRPr="008A715C">
        <w:rPr>
          <w:lang w:val="en-CA"/>
        </w:rPr>
        <w:t xml:space="preserve">to oil drain and then remove the plug. When you remove the </w:t>
      </w:r>
      <w:proofErr w:type="gramStart"/>
      <w:r w:rsidR="008A715C" w:rsidRPr="008A715C">
        <w:rPr>
          <w:lang w:val="en-CA"/>
        </w:rPr>
        <w:t>filter</w:t>
      </w:r>
      <w:r w:rsidR="005E5F83" w:rsidRPr="008A715C">
        <w:rPr>
          <w:lang w:val="en-CA"/>
        </w:rPr>
        <w:t xml:space="preserve"> ,</w:t>
      </w:r>
      <w:proofErr w:type="gramEnd"/>
      <w:r w:rsidR="005E5F83" w:rsidRPr="008A715C">
        <w:rPr>
          <w:lang w:val="en-CA"/>
        </w:rPr>
        <w:t xml:space="preserve"> there will also be oil draining or dripping from that location. If there is a large oil spill, clean it up</w:t>
      </w:r>
      <w:r w:rsidR="008A715C" w:rsidRPr="008A715C">
        <w:rPr>
          <w:lang w:val="en-CA"/>
        </w:rPr>
        <w:t xml:space="preserve"> </w:t>
      </w:r>
      <w:r w:rsidR="005E5F83" w:rsidRPr="008A715C">
        <w:rPr>
          <w:lang w:val="en-CA"/>
        </w:rPr>
        <w:t>while oil is draining.</w:t>
      </w:r>
    </w:p>
    <w:p w14:paraId="1DC482F2" w14:textId="7BD7F187" w:rsidR="005E5F83" w:rsidRPr="008A715C" w:rsidRDefault="005E5F83" w:rsidP="004638EE">
      <w:pPr>
        <w:pStyle w:val="ListParagraph"/>
        <w:numPr>
          <w:ilvl w:val="0"/>
          <w:numId w:val="1"/>
        </w:numPr>
        <w:rPr>
          <w:lang w:val="en-CA"/>
        </w:rPr>
      </w:pPr>
      <w:r w:rsidRPr="008A715C">
        <w:rPr>
          <w:lang w:val="en-CA"/>
        </w:rPr>
        <w:t>Replace drain plug and new oil filter following the manufacturers instructions/recommendations. [Remember to always</w:t>
      </w:r>
      <w:r w:rsidR="008A715C" w:rsidRPr="008A715C">
        <w:rPr>
          <w:lang w:val="en-CA"/>
        </w:rPr>
        <w:t xml:space="preserve"> </w:t>
      </w:r>
      <w:r w:rsidRPr="008A715C">
        <w:rPr>
          <w:lang w:val="en-CA"/>
        </w:rPr>
        <w:t>hand tighten the oil filter.DO NOT USE ANY TOOLS TO TIGHTEN THE OIL FILTER] Install new oil into vehicle per vehicle service manual. Check under vehicle to make sure oil is not leaking out. Clean area of spills and recycle old oil and oil filter in appropriate storage area</w:t>
      </w:r>
    </w:p>
    <w:sectPr w:rsidR="005E5F83" w:rsidRPr="008A7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752"/>
    <w:multiLevelType w:val="hybridMultilevel"/>
    <w:tmpl w:val="B2C81D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78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14"/>
    <w:rsid w:val="003D2314"/>
    <w:rsid w:val="003E52DE"/>
    <w:rsid w:val="004513E5"/>
    <w:rsid w:val="004638EE"/>
    <w:rsid w:val="00543E9C"/>
    <w:rsid w:val="005E5F83"/>
    <w:rsid w:val="008A715C"/>
    <w:rsid w:val="009E7DD7"/>
    <w:rsid w:val="00B139DE"/>
    <w:rsid w:val="00D557C3"/>
    <w:rsid w:val="00F6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5BB6"/>
  <w15:chartTrackingRefBased/>
  <w15:docId w15:val="{CAA15B04-B840-4FD9-ACE2-C5064958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William Gerhardt</cp:lastModifiedBy>
  <cp:revision>4</cp:revision>
  <dcterms:created xsi:type="dcterms:W3CDTF">2022-11-28T14:25:00Z</dcterms:created>
  <dcterms:modified xsi:type="dcterms:W3CDTF">2022-11-28T15:51:00Z</dcterms:modified>
</cp:coreProperties>
</file>