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0EEF" w14:textId="7A65BD70" w:rsidR="00D631B3" w:rsidRPr="00D631B3" w:rsidRDefault="006C3A5C" w:rsidP="00D631B3">
      <w:pPr>
        <w:pStyle w:val="Heading2"/>
        <w:keepNext w:val="0"/>
        <w:keepLines w:val="0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6otbmlypqiab" w:colFirst="0" w:colLast="0"/>
      <w:bookmarkEnd w:id="0"/>
      <w:r w:rsidRPr="006C3A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2003775" wp14:editId="04110F0E">
            <wp:simplePos x="0" y="0"/>
            <wp:positionH relativeFrom="column">
              <wp:posOffset>895350</wp:posOffset>
            </wp:positionH>
            <wp:positionV relativeFrom="page">
              <wp:posOffset>161925</wp:posOffset>
            </wp:positionV>
            <wp:extent cx="4438650" cy="3105150"/>
            <wp:effectExtent l="0" t="0" r="0" b="0"/>
            <wp:wrapTopAndBottom/>
            <wp:docPr id="2034435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EC1">
        <w:rPr>
          <w:b/>
          <w:u w:val="single"/>
        </w:rPr>
        <w:t>POSTING NOTICE</w:t>
      </w:r>
    </w:p>
    <w:p w14:paraId="1D73CE87" w14:textId="77777777" w:rsidR="00D631B3" w:rsidRDefault="00D631B3" w:rsidP="00D631B3">
      <w:pPr>
        <w:widowControl w:val="0"/>
      </w:pPr>
    </w:p>
    <w:p w14:paraId="7EC6D380" w14:textId="77777777" w:rsidR="00D631B3" w:rsidRPr="009D36B7" w:rsidRDefault="00D631B3" w:rsidP="00D631B3">
      <w:pPr>
        <w:widowControl w:val="0"/>
        <w:jc w:val="both"/>
      </w:pPr>
      <w:r w:rsidRPr="009D36B7">
        <w:t>This Notice is posted in connection with the intended employment of an H-1B worker per the terms and conditions outlined below.</w:t>
      </w:r>
    </w:p>
    <w:p w14:paraId="2CACDA20" w14:textId="77777777" w:rsidR="00D631B3" w:rsidRPr="009D36B7" w:rsidRDefault="00D631B3" w:rsidP="00D631B3">
      <w:pPr>
        <w:widowControl w:val="0"/>
        <w:jc w:val="both"/>
      </w:pPr>
    </w:p>
    <w:p w14:paraId="7E38C494" w14:textId="77777777" w:rsidR="00D631B3" w:rsidRPr="009D36B7" w:rsidRDefault="00D631B3" w:rsidP="00D631B3">
      <w:pPr>
        <w:widowControl w:val="0"/>
        <w:jc w:val="both"/>
      </w:pPr>
    </w:p>
    <w:p w14:paraId="62DA627E" w14:textId="77777777" w:rsidR="00D631B3" w:rsidRPr="009D36B7" w:rsidRDefault="00D631B3" w:rsidP="00D631B3">
      <w:pPr>
        <w:widowControl w:val="0"/>
        <w:tabs>
          <w:tab w:val="left" w:pos="-1440"/>
        </w:tabs>
        <w:ind w:left="4320" w:hanging="3600"/>
        <w:jc w:val="both"/>
      </w:pPr>
      <w:r w:rsidRPr="009D36B7">
        <w:rPr>
          <w:b/>
        </w:rPr>
        <w:t>Number of Workers:</w:t>
      </w:r>
      <w:r w:rsidRPr="009D36B7">
        <w:tab/>
        <w:t>One</w:t>
      </w:r>
    </w:p>
    <w:p w14:paraId="6F015802" w14:textId="77777777" w:rsidR="00D631B3" w:rsidRPr="009D36B7" w:rsidRDefault="00D631B3" w:rsidP="00D631B3">
      <w:pPr>
        <w:widowControl w:val="0"/>
        <w:tabs>
          <w:tab w:val="left" w:pos="-1440"/>
        </w:tabs>
        <w:ind w:left="4320" w:hanging="3600"/>
        <w:jc w:val="both"/>
        <w:rPr>
          <w:b/>
        </w:rPr>
      </w:pPr>
    </w:p>
    <w:p w14:paraId="219A3592" w14:textId="77777777" w:rsidR="00D631B3" w:rsidRPr="009D36B7" w:rsidRDefault="00D631B3" w:rsidP="00D631B3">
      <w:pPr>
        <w:widowControl w:val="0"/>
        <w:tabs>
          <w:tab w:val="left" w:pos="-1440"/>
        </w:tabs>
        <w:ind w:left="4320" w:hanging="3600"/>
        <w:jc w:val="both"/>
      </w:pPr>
      <w:r w:rsidRPr="009D36B7">
        <w:rPr>
          <w:b/>
        </w:rPr>
        <w:t>Occupational Classification:</w:t>
      </w:r>
      <w:r w:rsidRPr="009D36B7">
        <w:tab/>
        <w:t>Mental Health Counselors</w:t>
      </w:r>
    </w:p>
    <w:p w14:paraId="3405EACC" w14:textId="77777777" w:rsidR="00D631B3" w:rsidRPr="009D36B7" w:rsidRDefault="00D631B3" w:rsidP="00D631B3">
      <w:pPr>
        <w:widowControl w:val="0"/>
        <w:ind w:left="4320" w:hanging="3600"/>
        <w:jc w:val="both"/>
      </w:pPr>
    </w:p>
    <w:p w14:paraId="620D55E5" w14:textId="77777777" w:rsidR="00D631B3" w:rsidRPr="009D36B7" w:rsidRDefault="00D631B3" w:rsidP="00D631B3">
      <w:pPr>
        <w:widowControl w:val="0"/>
        <w:tabs>
          <w:tab w:val="left" w:pos="-1440"/>
        </w:tabs>
        <w:ind w:left="4320" w:hanging="3600"/>
        <w:jc w:val="both"/>
      </w:pPr>
      <w:r w:rsidRPr="009D36B7">
        <w:rPr>
          <w:b/>
        </w:rPr>
        <w:t>Wages Offered:</w:t>
      </w:r>
      <w:r w:rsidRPr="009D36B7">
        <w:tab/>
        <w:t>$30.00 per hour</w:t>
      </w:r>
    </w:p>
    <w:p w14:paraId="34A51E77" w14:textId="77777777" w:rsidR="00D631B3" w:rsidRPr="009D36B7" w:rsidRDefault="00D631B3" w:rsidP="00D631B3">
      <w:pPr>
        <w:widowControl w:val="0"/>
        <w:ind w:left="4320" w:hanging="3600"/>
        <w:jc w:val="both"/>
      </w:pPr>
    </w:p>
    <w:p w14:paraId="3D8E80C4" w14:textId="77777777" w:rsidR="00D631B3" w:rsidRPr="009D36B7" w:rsidRDefault="00D631B3" w:rsidP="00D631B3">
      <w:pPr>
        <w:widowControl w:val="0"/>
        <w:tabs>
          <w:tab w:val="left" w:pos="-1440"/>
        </w:tabs>
        <w:ind w:left="4320" w:hanging="3600"/>
        <w:jc w:val="both"/>
      </w:pPr>
      <w:r w:rsidRPr="009D36B7">
        <w:rPr>
          <w:b/>
        </w:rPr>
        <w:t>Period of Employment:</w:t>
      </w:r>
      <w:r w:rsidRPr="009D36B7">
        <w:tab/>
        <w:t>10/01/2025 – 09/30/2028</w:t>
      </w:r>
    </w:p>
    <w:p w14:paraId="1EEEA843" w14:textId="77777777" w:rsidR="00D631B3" w:rsidRPr="009D36B7" w:rsidRDefault="00D631B3" w:rsidP="00D631B3">
      <w:pPr>
        <w:widowControl w:val="0"/>
        <w:tabs>
          <w:tab w:val="left" w:pos="-1440"/>
        </w:tabs>
        <w:ind w:left="4320" w:hanging="3600"/>
        <w:jc w:val="both"/>
      </w:pPr>
    </w:p>
    <w:p w14:paraId="44B9C9A3" w14:textId="5EA89813" w:rsidR="00D631B3" w:rsidRPr="009D36B7" w:rsidRDefault="00D631B3" w:rsidP="00D631B3">
      <w:pPr>
        <w:widowControl w:val="0"/>
        <w:tabs>
          <w:tab w:val="left" w:pos="-1440"/>
        </w:tabs>
        <w:ind w:left="4320" w:hanging="3600"/>
        <w:jc w:val="both"/>
        <w:rPr>
          <w:bCs/>
        </w:rPr>
      </w:pPr>
      <w:r w:rsidRPr="009D36B7">
        <w:rPr>
          <w:b/>
        </w:rPr>
        <w:t>Location(s) of Employment:</w:t>
      </w:r>
      <w:r w:rsidRPr="009D36B7">
        <w:tab/>
      </w:r>
      <w:r w:rsidRPr="009D36B7">
        <w:rPr>
          <w:bCs/>
        </w:rPr>
        <w:t xml:space="preserve">Crystal, MN </w:t>
      </w:r>
    </w:p>
    <w:p w14:paraId="26794E01" w14:textId="77777777" w:rsidR="00D631B3" w:rsidRPr="009D36B7" w:rsidRDefault="00D631B3" w:rsidP="00D631B3">
      <w:pPr>
        <w:widowControl w:val="0"/>
        <w:tabs>
          <w:tab w:val="left" w:pos="-1440"/>
        </w:tabs>
        <w:ind w:left="4320" w:hanging="3600"/>
        <w:jc w:val="both"/>
      </w:pPr>
    </w:p>
    <w:p w14:paraId="16B24366" w14:textId="77777777" w:rsidR="00D631B3" w:rsidRPr="009D36B7" w:rsidRDefault="00D631B3" w:rsidP="00D631B3">
      <w:pPr>
        <w:pStyle w:val="BodyText"/>
        <w:rPr>
          <w:rFonts w:ascii="Arial" w:hAnsi="Arial" w:cs="Arial"/>
          <w:sz w:val="22"/>
          <w:szCs w:val="22"/>
        </w:rPr>
      </w:pPr>
      <w:r w:rsidRPr="009D36B7">
        <w:rPr>
          <w:rFonts w:ascii="Arial" w:hAnsi="Arial" w:cs="Arial"/>
          <w:sz w:val="22"/>
          <w:szCs w:val="22"/>
        </w:rPr>
        <w:t>This Labor Condition Application is available for public inspection at the principal place of business in the U.S. or at the work site.</w:t>
      </w:r>
    </w:p>
    <w:p w14:paraId="4FD05B06" w14:textId="77777777" w:rsidR="00D631B3" w:rsidRPr="009D36B7" w:rsidRDefault="00D631B3" w:rsidP="00D631B3">
      <w:pPr>
        <w:widowControl w:val="0"/>
        <w:jc w:val="both"/>
      </w:pPr>
    </w:p>
    <w:p w14:paraId="792E6A61" w14:textId="168332F6" w:rsidR="00D631B3" w:rsidRPr="009D36B7" w:rsidRDefault="00D631B3" w:rsidP="00D631B3">
      <w:pPr>
        <w:widowControl w:val="0"/>
        <w:jc w:val="both"/>
      </w:pPr>
      <w:r w:rsidRPr="009D36B7"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08A97114" w14:textId="77777777" w:rsidR="00D631B3" w:rsidRDefault="00D631B3" w:rsidP="00D631B3">
      <w:pPr>
        <w:widowControl w:val="0"/>
        <w:ind w:firstLine="720"/>
      </w:pPr>
    </w:p>
    <w:p w14:paraId="0F311428" w14:textId="77777777" w:rsidR="00986EC1" w:rsidRDefault="00986EC1" w:rsidP="00986EC1">
      <w:pPr>
        <w:widowControl w:val="0"/>
        <w:jc w:val="both"/>
      </w:pPr>
    </w:p>
    <w:p w14:paraId="21F9D718" w14:textId="77777777" w:rsidR="00986EC1" w:rsidRDefault="00986EC1" w:rsidP="00986EC1">
      <w:pPr>
        <w:widowControl w:val="0"/>
        <w:tabs>
          <w:tab w:val="left" w:pos="-1440"/>
        </w:tabs>
        <w:ind w:left="4320" w:hanging="4320"/>
        <w:jc w:val="both"/>
      </w:pPr>
    </w:p>
    <w:p w14:paraId="08E7ECFF" w14:textId="0ADED764" w:rsidR="00986EC1" w:rsidRDefault="00986EC1" w:rsidP="00986EC1">
      <w:pPr>
        <w:widowControl w:val="0"/>
        <w:tabs>
          <w:tab w:val="left" w:pos="-1440"/>
        </w:tabs>
        <w:ind w:left="4320" w:hanging="4320"/>
        <w:jc w:val="both"/>
      </w:pPr>
      <w:r>
        <w:t>______________________________</w:t>
      </w:r>
      <w:r>
        <w:t xml:space="preserve">                     </w:t>
      </w:r>
      <w:r>
        <w:t xml:space="preserve">               _________________________________</w:t>
      </w:r>
    </w:p>
    <w:p w14:paraId="4EC9E98C" w14:textId="27CC7187" w:rsidR="00986EC1" w:rsidRDefault="00986EC1" w:rsidP="00986EC1">
      <w:pPr>
        <w:widowControl w:val="0"/>
        <w:tabs>
          <w:tab w:val="left" w:pos="-1440"/>
        </w:tabs>
        <w:ind w:left="4320" w:hanging="4320"/>
        <w:jc w:val="both"/>
      </w:pPr>
      <w:r>
        <w:t xml:space="preserve">                    </w:t>
      </w:r>
      <w:r>
        <w:t>Signature</w:t>
      </w:r>
      <w:r>
        <w:tab/>
      </w:r>
      <w:r>
        <w:tab/>
      </w:r>
      <w:r>
        <w:tab/>
        <w:t xml:space="preserve">        </w:t>
      </w:r>
      <w:r>
        <w:t xml:space="preserve">             </w:t>
      </w:r>
      <w:r>
        <w:t>Date</w:t>
      </w:r>
    </w:p>
    <w:p w14:paraId="00000022" w14:textId="77777777" w:rsidR="001B394B" w:rsidRPr="006C3A5C" w:rsidRDefault="001B394B" w:rsidP="00CD74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  <w:highlight w:val="white"/>
        </w:rPr>
      </w:pPr>
    </w:p>
    <w:sectPr w:rsidR="001B394B" w:rsidRPr="006C3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F3F36" w14:textId="77777777" w:rsidR="00780266" w:rsidRDefault="00780266" w:rsidP="00780266">
      <w:pPr>
        <w:spacing w:line="240" w:lineRule="auto"/>
      </w:pPr>
      <w:r>
        <w:separator/>
      </w:r>
    </w:p>
  </w:endnote>
  <w:endnote w:type="continuationSeparator" w:id="0">
    <w:p w14:paraId="4D5405CB" w14:textId="77777777" w:rsidR="00780266" w:rsidRDefault="00780266" w:rsidP="00780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88F8" w14:textId="77777777" w:rsidR="00C545E3" w:rsidRDefault="00C54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A3CA" w14:textId="2F55160B" w:rsidR="00780266" w:rsidRPr="00C545E3" w:rsidRDefault="00780266" w:rsidP="00780266">
    <w:pPr>
      <w:pStyle w:val="NoSpacing"/>
      <w:jc w:val="center"/>
      <w:rPr>
        <w:rStyle w:val="Hyperlink"/>
        <w:rFonts w:cstheme="minorHAnsi"/>
        <w:color w:val="auto"/>
        <w:sz w:val="20"/>
        <w:szCs w:val="20"/>
        <w:u w:val="none"/>
      </w:rPr>
    </w:pPr>
    <w:r w:rsidRPr="00C545E3">
      <w:rPr>
        <w:rFonts w:cstheme="minorHAnsi"/>
        <w:sz w:val="20"/>
        <w:szCs w:val="20"/>
      </w:rPr>
      <w:t xml:space="preserve">5701 Kentucky Avenue North, Suite 100, Crystal, Minnesota 55428. </w:t>
    </w:r>
    <w:r w:rsidRPr="00C545E3">
      <w:rPr>
        <w:rFonts w:cstheme="minorHAnsi"/>
        <w:i/>
        <w:sz w:val="20"/>
        <w:szCs w:val="20"/>
      </w:rPr>
      <w:t>Tel: (763) 202-4767; Fax: (763) 355-5718</w:t>
    </w:r>
  </w:p>
  <w:p w14:paraId="567046AD" w14:textId="64746757" w:rsidR="00780266" w:rsidRPr="00780266" w:rsidRDefault="00780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A109" w14:textId="77777777" w:rsidR="00C545E3" w:rsidRDefault="00C54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9BA8B" w14:textId="77777777" w:rsidR="00780266" w:rsidRDefault="00780266" w:rsidP="00780266">
      <w:pPr>
        <w:spacing w:line="240" w:lineRule="auto"/>
      </w:pPr>
      <w:r>
        <w:separator/>
      </w:r>
    </w:p>
  </w:footnote>
  <w:footnote w:type="continuationSeparator" w:id="0">
    <w:p w14:paraId="33921919" w14:textId="77777777" w:rsidR="00780266" w:rsidRDefault="00780266" w:rsidP="00780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3192" w14:textId="77777777" w:rsidR="00C545E3" w:rsidRDefault="00C54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D5B5" w14:textId="77777777" w:rsidR="00C545E3" w:rsidRDefault="00C54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1EFC" w14:textId="77777777" w:rsidR="00C545E3" w:rsidRDefault="00C54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F10"/>
    <w:multiLevelType w:val="multilevel"/>
    <w:tmpl w:val="EC24C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285A59"/>
    <w:multiLevelType w:val="hybridMultilevel"/>
    <w:tmpl w:val="542EE684"/>
    <w:lvl w:ilvl="0" w:tplc="04090001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A95"/>
    <w:multiLevelType w:val="hybridMultilevel"/>
    <w:tmpl w:val="AA7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94689"/>
    <w:multiLevelType w:val="hybridMultilevel"/>
    <w:tmpl w:val="675C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98044">
    <w:abstractNumId w:val="0"/>
  </w:num>
  <w:num w:numId="2" w16cid:durableId="1470514290">
    <w:abstractNumId w:val="3"/>
  </w:num>
  <w:num w:numId="3" w16cid:durableId="817846155">
    <w:abstractNumId w:val="1"/>
  </w:num>
  <w:num w:numId="4" w16cid:durableId="148022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4B"/>
    <w:rsid w:val="000E53A3"/>
    <w:rsid w:val="00166B87"/>
    <w:rsid w:val="001B394B"/>
    <w:rsid w:val="001E6906"/>
    <w:rsid w:val="00263A10"/>
    <w:rsid w:val="0029439C"/>
    <w:rsid w:val="002A3EBA"/>
    <w:rsid w:val="003556BD"/>
    <w:rsid w:val="003C178E"/>
    <w:rsid w:val="00441D00"/>
    <w:rsid w:val="00465C67"/>
    <w:rsid w:val="004A3D12"/>
    <w:rsid w:val="0069415C"/>
    <w:rsid w:val="006C3A5C"/>
    <w:rsid w:val="0070617A"/>
    <w:rsid w:val="00744228"/>
    <w:rsid w:val="007448D1"/>
    <w:rsid w:val="00780266"/>
    <w:rsid w:val="007A117A"/>
    <w:rsid w:val="008051E9"/>
    <w:rsid w:val="00823DD7"/>
    <w:rsid w:val="008634FA"/>
    <w:rsid w:val="008D3F73"/>
    <w:rsid w:val="00936C68"/>
    <w:rsid w:val="009379BC"/>
    <w:rsid w:val="00983D4C"/>
    <w:rsid w:val="00986EC1"/>
    <w:rsid w:val="009A0D39"/>
    <w:rsid w:val="009B6929"/>
    <w:rsid w:val="009D1233"/>
    <w:rsid w:val="009D36B7"/>
    <w:rsid w:val="00A91BAB"/>
    <w:rsid w:val="00AF781F"/>
    <w:rsid w:val="00BB441D"/>
    <w:rsid w:val="00BF72D1"/>
    <w:rsid w:val="00BF770E"/>
    <w:rsid w:val="00C00106"/>
    <w:rsid w:val="00C22FED"/>
    <w:rsid w:val="00C545E3"/>
    <w:rsid w:val="00CA6108"/>
    <w:rsid w:val="00CB57EC"/>
    <w:rsid w:val="00CB6944"/>
    <w:rsid w:val="00CD7464"/>
    <w:rsid w:val="00D631B3"/>
    <w:rsid w:val="00DA5CAE"/>
    <w:rsid w:val="00DE01E7"/>
    <w:rsid w:val="00E93930"/>
    <w:rsid w:val="00FB68AD"/>
    <w:rsid w:val="00FB7E07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F7A83B8"/>
  <w15:docId w15:val="{271CD399-7916-214A-A7B6-75174AA8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2A3EBA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2A3E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2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66"/>
  </w:style>
  <w:style w:type="paragraph" w:styleId="Footer">
    <w:name w:val="footer"/>
    <w:basedOn w:val="Normal"/>
    <w:link w:val="FooterChar"/>
    <w:uiPriority w:val="99"/>
    <w:unhideWhenUsed/>
    <w:rsid w:val="007802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66"/>
  </w:style>
  <w:style w:type="paragraph" w:styleId="ListParagraph">
    <w:name w:val="List Paragraph"/>
    <w:basedOn w:val="Normal"/>
    <w:uiPriority w:val="34"/>
    <w:qFormat/>
    <w:rsid w:val="006C3A5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6C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0">
    <w:name w:val="[Normal]"/>
    <w:rsid w:val="00441D0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val="en-US"/>
    </w:rPr>
  </w:style>
  <w:style w:type="paragraph" w:customStyle="1" w:styleId="Li">
    <w:name w:val="Li"/>
    <w:basedOn w:val="Normal"/>
    <w:rsid w:val="00CD7464"/>
    <w:pPr>
      <w:shd w:val="solid" w:color="FFFFFF" w:fill="auto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ListBullet4">
    <w:name w:val="List Bullet 4"/>
    <w:aliases w:val="tb1"/>
    <w:basedOn w:val="Normal"/>
    <w:unhideWhenUsed/>
    <w:rsid w:val="00CD7464"/>
    <w:pPr>
      <w:numPr>
        <w:numId w:val="3"/>
      </w:numPr>
      <w:spacing w:before="60" w:after="60" w:line="240" w:lineRule="auto"/>
    </w:pPr>
    <w:rPr>
      <w:rFonts w:eastAsia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3D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86EC1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86EC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N. Swaray</dc:creator>
  <cp:lastModifiedBy>Edwin Swaray</cp:lastModifiedBy>
  <cp:revision>2</cp:revision>
  <cp:lastPrinted>2025-05-16T14:58:00Z</cp:lastPrinted>
  <dcterms:created xsi:type="dcterms:W3CDTF">2025-05-16T16:57:00Z</dcterms:created>
  <dcterms:modified xsi:type="dcterms:W3CDTF">2025-05-16T16:57:00Z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71c37b079dfc6ec5080d6f232652dbf8c1b1c165123926aeaa1827ef2d49f6ad</vt:lpwstr>
  </property>
</Properties>
</file>