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8B93" w14:textId="240A8C0F" w:rsidR="00666F14" w:rsidRPr="00311927" w:rsidRDefault="00666F14" w:rsidP="00666F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927">
        <w:rPr>
          <w:rFonts w:ascii="Times New Roman" w:hAnsi="Times New Roman" w:cs="Times New Roman"/>
          <w:b/>
          <w:bCs/>
          <w:sz w:val="24"/>
          <w:szCs w:val="24"/>
        </w:rPr>
        <w:t>Gervonni Cares, Inc</w:t>
      </w:r>
    </w:p>
    <w:p w14:paraId="21399EC0" w14:textId="175592E6" w:rsidR="00666F14" w:rsidRPr="00F37A7B" w:rsidRDefault="00666F14" w:rsidP="00666F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11927">
        <w:rPr>
          <w:rFonts w:ascii="Times New Roman" w:hAnsi="Times New Roman" w:cs="Times New Roman"/>
          <w:b/>
          <w:bCs/>
          <w:sz w:val="24"/>
          <w:szCs w:val="24"/>
        </w:rPr>
        <w:t>Diversity and Inclusion Statement</w:t>
      </w:r>
    </w:p>
    <w:p w14:paraId="48F1413E" w14:textId="1BBFD550" w:rsidR="00666F14" w:rsidRPr="00F37A7B" w:rsidRDefault="00666F14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719C8" w14:textId="026CD9AE" w:rsidR="00EE3D6D" w:rsidRPr="00F37A7B" w:rsidRDefault="00EE3D6D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790D3" w14:textId="70F08A02" w:rsidR="00EE3D6D" w:rsidRPr="00F37A7B" w:rsidRDefault="00EE3D6D" w:rsidP="00EE3D6D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hAnsi="Times New Roman" w:cs="Times New Roman"/>
          <w:sz w:val="24"/>
          <w:szCs w:val="24"/>
        </w:rPr>
        <w:t xml:space="preserve">Gervonni Cares, Inc., </w:t>
      </w:r>
      <w:r w:rsidR="00E02673" w:rsidRPr="00F37A7B">
        <w:rPr>
          <w:rFonts w:ascii="Times New Roman" w:hAnsi="Times New Roman" w:cs="Times New Roman"/>
          <w:sz w:val="24"/>
          <w:szCs w:val="24"/>
        </w:rPr>
        <w:t xml:space="preserve">(GCI) </w:t>
      </w:r>
      <w:r w:rsidRPr="00F37A7B">
        <w:rPr>
          <w:rFonts w:ascii="Times New Roman" w:hAnsi="Times New Roman" w:cs="Times New Roman"/>
          <w:sz w:val="24"/>
          <w:szCs w:val="24"/>
        </w:rPr>
        <w:t xml:space="preserve">is an organization that is committed to providing 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a diverse, inclusive, and equitable workplace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where all employees and volunteers, regardless of race, gender, ethnicity, 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national origin, age, sexual orientation or identity, education or disability, feels valued and respected.</w:t>
      </w:r>
    </w:p>
    <w:p w14:paraId="457F834B" w14:textId="47DC9E5A" w:rsidR="00EE3D6D" w:rsidRPr="00F37A7B" w:rsidRDefault="00EE3D6D" w:rsidP="00EE3D6D">
      <w:pPr>
        <w:pStyle w:val="NoSpacing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9469D1D" w14:textId="1D43D515" w:rsidR="00EE3D6D" w:rsidRPr="00F37A7B" w:rsidRDefault="00EE3D6D" w:rsidP="00EE3D6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We are committed to a provid</w:t>
      </w:r>
      <w:r w:rsidR="009E6940"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equal opportunity for employment and advancement in </w:t>
      </w:r>
      <w:r w:rsidR="0015418A"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our departments, programs, and worksites. We respect and value diverse life experiences and heritages and ensure that all voices are valued and heard.</w:t>
      </w:r>
    </w:p>
    <w:p w14:paraId="35469E43" w14:textId="77777777" w:rsidR="00E02673" w:rsidRPr="00F37A7B" w:rsidRDefault="00E02673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7F4A2" w14:textId="77777777" w:rsidR="00E02673" w:rsidRPr="00F37A7B" w:rsidRDefault="00E02673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AE9441" w14:textId="77777777" w:rsidR="00E02673" w:rsidRPr="00F37A7B" w:rsidRDefault="00E02673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A4E15" w14:textId="77777777" w:rsidR="00E02673" w:rsidRPr="00F37A7B" w:rsidRDefault="00E02673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3C727" w14:textId="77777777" w:rsidR="00E02673" w:rsidRPr="00F37A7B" w:rsidRDefault="00E02673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BE219" w14:textId="77777777" w:rsidR="00E02673" w:rsidRPr="00F37A7B" w:rsidRDefault="00E02673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194F4" w14:textId="77777777" w:rsidR="00E02673" w:rsidRPr="00F37A7B" w:rsidRDefault="00E02673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5A4B4" w14:textId="77777777" w:rsidR="00F37A7B" w:rsidRDefault="00F37A7B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5756B" w14:textId="77777777" w:rsidR="00F37A7B" w:rsidRDefault="00F37A7B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A99A8" w14:textId="77777777" w:rsidR="00F37A7B" w:rsidRDefault="00F37A7B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B0D20" w14:textId="77777777" w:rsidR="00F37A7B" w:rsidRDefault="00F37A7B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5F85C" w14:textId="77777777" w:rsidR="00F37A7B" w:rsidRDefault="00F37A7B" w:rsidP="00EE3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90142" w14:textId="4013454A" w:rsidR="00E02673" w:rsidRPr="00311927" w:rsidRDefault="00E02673" w:rsidP="00EE3D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11927">
        <w:rPr>
          <w:rFonts w:ascii="Times New Roman" w:hAnsi="Times New Roman" w:cs="Times New Roman"/>
          <w:b/>
          <w:bCs/>
          <w:sz w:val="24"/>
          <w:szCs w:val="24"/>
        </w:rPr>
        <w:t>GCI strives too:</w:t>
      </w:r>
    </w:p>
    <w:p w14:paraId="6A0ED1D5" w14:textId="3E4FF2A9" w:rsidR="00E02673" w:rsidRPr="00F37A7B" w:rsidRDefault="00E02673" w:rsidP="00E0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See diversity, inclusion, and equity as connected to our mission and critical to ensure the well-being of our staff 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in the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communities we serve.</w:t>
      </w:r>
    </w:p>
    <w:p w14:paraId="5594D030" w14:textId="77777777" w:rsidR="00E02673" w:rsidRPr="00F37A7B" w:rsidRDefault="00E02673" w:rsidP="00E0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Acknowledge and dismantle any inequities within our policies, systems, programs, and services, and continually update and report organization progress.</w:t>
      </w:r>
    </w:p>
    <w:p w14:paraId="2CF5471C" w14:textId="77777777" w:rsidR="00E02673" w:rsidRPr="00F37A7B" w:rsidRDefault="00E02673" w:rsidP="00E0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Advocate for and support board-level thinking about how systemic inequities impact our organization’s work, and how best to address that in a way that is consistent with our mission.</w:t>
      </w:r>
    </w:p>
    <w:p w14:paraId="50BEDA04" w14:textId="77777777" w:rsidR="00E02673" w:rsidRPr="00F37A7B" w:rsidRDefault="00E02673" w:rsidP="00E0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Practice and encourage transparent communication in all interactions.</w:t>
      </w:r>
    </w:p>
    <w:p w14:paraId="44BE9D6D" w14:textId="77777777" w:rsidR="00E02673" w:rsidRPr="00F37A7B" w:rsidRDefault="00E02673" w:rsidP="00E02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Commit time and resources to expand more diverse leadership within our board, staff, committee, and advisory bodies.</w:t>
      </w:r>
    </w:p>
    <w:p w14:paraId="5CF605D0" w14:textId="53252A16" w:rsidR="00F37A7B" w:rsidRPr="00F37A7B" w:rsidRDefault="00E02673" w:rsidP="00F37A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Lead with respect and tolerance. </w:t>
      </w:r>
      <w:r w:rsidR="00F37A7B"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GCI 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expect</w:t>
      </w:r>
      <w:r w:rsidR="00F37A7B"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all employees </w:t>
      </w:r>
      <w:r w:rsidR="00F37A7B"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volunteers </w:t>
      </w: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to embrace this notion and to express it in workplace interactions and through everyday practices.</w:t>
      </w:r>
    </w:p>
    <w:p w14:paraId="168CB72B" w14:textId="410AF8C2" w:rsidR="00F37A7B" w:rsidRPr="00F37A7B" w:rsidRDefault="00F37A7B" w:rsidP="00F37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GCI employees, board members and volunteers shall </w:t>
      </w:r>
      <w:r w:rsidR="00E02673"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abide by the following action items to help promote diversity and inclusion in our workplace:</w:t>
      </w:r>
      <w:r w:rsidR="00E02673"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58381E1F" w14:textId="7CB067D8" w:rsidR="00F37A7B" w:rsidRPr="00F37A7B" w:rsidRDefault="00F37A7B" w:rsidP="00F37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Develop and present sessions on diversity, inclusion, and equity to provide information and resources internally, and to members, the community, and the arts industry.</w:t>
      </w:r>
    </w:p>
    <w:p w14:paraId="7BE86F70" w14:textId="77777777" w:rsidR="00F37A7B" w:rsidRPr="00F37A7B" w:rsidRDefault="00F37A7B" w:rsidP="00F37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Develop a system for being more intentional and conscious of bias during the hiring, promoting, or evaluating process. Train our hiring team on equitable practices.</w:t>
      </w:r>
    </w:p>
    <w:p w14:paraId="00E99911" w14:textId="59E7AE97" w:rsidR="00F37A7B" w:rsidRDefault="00F37A7B" w:rsidP="00F37A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7A7B">
        <w:rPr>
          <w:rFonts w:ascii="Times New Roman" w:eastAsia="Times New Roman" w:hAnsi="Times New Roman" w:cs="Times New Roman"/>
          <w:color w:val="333333"/>
          <w:sz w:val="24"/>
          <w:szCs w:val="24"/>
        </w:rPr>
        <w:t>Include a salary range with all public job descriptions.</w:t>
      </w:r>
    </w:p>
    <w:p w14:paraId="2821BEA2" w14:textId="77777777" w:rsidR="00F37A7B" w:rsidRDefault="00F37A7B" w:rsidP="00F37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66EAEF7" w14:textId="0EB82C0B" w:rsidR="00F37A7B" w:rsidRPr="00311927" w:rsidRDefault="00311927" w:rsidP="00F37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11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Printed </w:t>
      </w:r>
      <w:r w:rsidR="00F37A7B" w:rsidRPr="00311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Name:  ___________________________________</w:t>
      </w:r>
      <w:r w:rsidRPr="00311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</w:t>
      </w:r>
    </w:p>
    <w:p w14:paraId="4A7E64AF" w14:textId="77777777" w:rsidR="00311927" w:rsidRPr="00311927" w:rsidRDefault="00311927" w:rsidP="00F37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65670221" w14:textId="1D684D58" w:rsidR="00F37A7B" w:rsidRPr="00311927" w:rsidRDefault="00F37A7B" w:rsidP="00F37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11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Signature: __________________________</w:t>
      </w:r>
      <w:r w:rsidR="00311927" w:rsidRPr="00311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</w:t>
      </w:r>
      <w:r w:rsidRPr="00311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Date: _________</w:t>
      </w:r>
      <w:r w:rsidR="00311927" w:rsidRPr="00311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</w:t>
      </w:r>
    </w:p>
    <w:sectPr w:rsidR="00F37A7B" w:rsidRPr="0031192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F9A9" w14:textId="77777777" w:rsidR="0060411E" w:rsidRDefault="0060411E" w:rsidP="00666F14">
      <w:pPr>
        <w:spacing w:after="0" w:line="240" w:lineRule="auto"/>
      </w:pPr>
      <w:r>
        <w:separator/>
      </w:r>
    </w:p>
  </w:endnote>
  <w:endnote w:type="continuationSeparator" w:id="0">
    <w:p w14:paraId="3B25567A" w14:textId="77777777" w:rsidR="0060411E" w:rsidRDefault="0060411E" w:rsidP="0066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817B" w14:textId="77777777" w:rsidR="00311927" w:rsidRDefault="00311927">
    <w:pPr>
      <w:pStyle w:val="Footer"/>
    </w:pPr>
    <w:fldSimple w:instr=" FILENAME \p \* MERGEFORMAT ">
      <w:r>
        <w:rPr>
          <w:noProof/>
        </w:rPr>
        <w:t>C:\Users\gsher\Documents\GCI Diversity, Inclusion and Equity policy 2021.docx</w:t>
      </w:r>
    </w:fldSimple>
  </w:p>
  <w:p w14:paraId="7362030E" w14:textId="29AC4717" w:rsidR="00666F14" w:rsidRDefault="00311927">
    <w:pPr>
      <w:pStyle w:val="Footer"/>
    </w:pPr>
    <w:r>
      <w:t>Updated Saturday, July 10,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F00BC" w14:textId="77777777" w:rsidR="0060411E" w:rsidRDefault="0060411E" w:rsidP="00666F14">
      <w:pPr>
        <w:spacing w:after="0" w:line="240" w:lineRule="auto"/>
      </w:pPr>
      <w:r>
        <w:separator/>
      </w:r>
    </w:p>
  </w:footnote>
  <w:footnote w:type="continuationSeparator" w:id="0">
    <w:p w14:paraId="130810DE" w14:textId="77777777" w:rsidR="0060411E" w:rsidRDefault="0060411E" w:rsidP="0066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08E04" w14:textId="326C167E" w:rsidR="00666F14" w:rsidRDefault="00666F14">
    <w:pPr>
      <w:pStyle w:val="Header"/>
    </w:pPr>
    <w:r>
      <w:rPr>
        <w:noProof/>
      </w:rPr>
      <w:pict w14:anchorId="77A7B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6594" o:spid="_x0000_s2050" type="#_x0000_t75" style="position:absolute;margin-left:0;margin-top:0;width:467.2pt;height:373.75pt;z-index:-251657216;mso-position-horizontal:center;mso-position-horizontal-relative:margin;mso-position-vertical:center;mso-position-vertical-relative:margin" o:allowincell="f">
          <v:imagedata r:id="rId1" o:title="Gervonni Car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616D" w14:textId="77B99704" w:rsidR="00666F14" w:rsidRDefault="00666F14">
    <w:pPr>
      <w:pStyle w:val="Header"/>
    </w:pPr>
    <w:r>
      <w:rPr>
        <w:noProof/>
      </w:rPr>
      <w:pict w14:anchorId="25E36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6595" o:spid="_x0000_s2051" type="#_x0000_t75" style="position:absolute;margin-left:0;margin-top:0;width:467.2pt;height:373.75pt;z-index:-251656192;mso-position-horizontal:center;mso-position-horizontal-relative:margin;mso-position-vertical:center;mso-position-vertical-relative:margin" o:allowincell="f">
          <v:imagedata r:id="rId1" o:title="Gervonni Car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AD8F" w14:textId="126D038E" w:rsidR="00666F14" w:rsidRDefault="00666F14">
    <w:pPr>
      <w:pStyle w:val="Header"/>
    </w:pPr>
    <w:r>
      <w:rPr>
        <w:noProof/>
      </w:rPr>
      <w:pict w14:anchorId="7B2E1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6593" o:spid="_x0000_s2049" type="#_x0000_t75" style="position:absolute;margin-left:0;margin-top:0;width:467.2pt;height:373.75pt;z-index:-251658240;mso-position-horizontal:center;mso-position-horizontal-relative:margin;mso-position-vertical:center;mso-position-vertical-relative:margin" o:allowincell="f">
          <v:imagedata r:id="rId1" o:title="Gervonni Car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7B5"/>
    <w:multiLevelType w:val="multilevel"/>
    <w:tmpl w:val="3FE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62341"/>
    <w:multiLevelType w:val="multilevel"/>
    <w:tmpl w:val="4DBA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992"/>
    <w:rsid w:val="0015418A"/>
    <w:rsid w:val="00311927"/>
    <w:rsid w:val="004861A1"/>
    <w:rsid w:val="0060411E"/>
    <w:rsid w:val="00666F14"/>
    <w:rsid w:val="009E6940"/>
    <w:rsid w:val="00C87F4D"/>
    <w:rsid w:val="00E02673"/>
    <w:rsid w:val="00EE3D6D"/>
    <w:rsid w:val="00F37A7B"/>
    <w:rsid w:val="00F65992"/>
    <w:rsid w:val="00F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EE981F"/>
  <w15:docId w15:val="{51797592-60E4-44F9-B42F-361E296D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14"/>
  </w:style>
  <w:style w:type="paragraph" w:styleId="Footer">
    <w:name w:val="footer"/>
    <w:basedOn w:val="Normal"/>
    <w:link w:val="FooterChar"/>
    <w:uiPriority w:val="99"/>
    <w:unhideWhenUsed/>
    <w:rsid w:val="00666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14"/>
  </w:style>
  <w:style w:type="paragraph" w:styleId="NoSpacing">
    <w:name w:val="No Spacing"/>
    <w:uiPriority w:val="1"/>
    <w:qFormat/>
    <w:rsid w:val="00666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Gervonni Sherrod Leggett</dc:creator>
  <cp:keywords/>
  <dc:description/>
  <cp:lastModifiedBy>Gervonni Sherrod Leggett</cp:lastModifiedBy>
  <cp:revision>3</cp:revision>
  <dcterms:created xsi:type="dcterms:W3CDTF">2021-07-09T19:42:00Z</dcterms:created>
  <dcterms:modified xsi:type="dcterms:W3CDTF">2021-07-11T06:03:00Z</dcterms:modified>
</cp:coreProperties>
</file>