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C8C9" w14:textId="77777777" w:rsidR="00430DED" w:rsidRDefault="00430DED">
      <w:pPr>
        <w:rPr>
          <w:sz w:val="24"/>
        </w:rPr>
      </w:pPr>
    </w:p>
    <w:p w14:paraId="00E4A103" w14:textId="77777777" w:rsidR="004312E1" w:rsidRDefault="004312E1">
      <w:pPr>
        <w:rPr>
          <w:sz w:val="24"/>
        </w:rPr>
      </w:pPr>
    </w:p>
    <w:p w14:paraId="5E01A955" w14:textId="3038654A" w:rsidR="004312E1" w:rsidRDefault="004312E1" w:rsidP="004312E1">
      <w:pPr>
        <w:jc w:val="center"/>
        <w:rPr>
          <w:sz w:val="24"/>
        </w:rPr>
      </w:pPr>
      <w:r>
        <w:rPr>
          <w:sz w:val="24"/>
        </w:rPr>
        <w:t>LST/HP/GS Civic League</w:t>
      </w:r>
      <w:r w:rsidR="00EE6BF8">
        <w:rPr>
          <w:sz w:val="24"/>
        </w:rPr>
        <w:t>, Inc.</w:t>
      </w:r>
    </w:p>
    <w:p w14:paraId="00CA1965" w14:textId="77777777" w:rsidR="004312E1" w:rsidRDefault="004312E1" w:rsidP="004312E1">
      <w:pPr>
        <w:jc w:val="center"/>
        <w:rPr>
          <w:sz w:val="24"/>
        </w:rPr>
      </w:pPr>
      <w:r>
        <w:rPr>
          <w:sz w:val="24"/>
        </w:rPr>
        <w:t>Scholarship Instructions</w:t>
      </w:r>
    </w:p>
    <w:p w14:paraId="643CEBC4" w14:textId="77777777" w:rsidR="004312E1" w:rsidRDefault="004312E1">
      <w:pPr>
        <w:rPr>
          <w:sz w:val="24"/>
        </w:rPr>
      </w:pPr>
    </w:p>
    <w:p w14:paraId="102DA143" w14:textId="77777777" w:rsidR="004312E1" w:rsidRDefault="004312E1">
      <w:pPr>
        <w:rPr>
          <w:sz w:val="24"/>
        </w:rPr>
      </w:pPr>
      <w:r>
        <w:rPr>
          <w:sz w:val="24"/>
        </w:rPr>
        <w:t>Please complete the attached application form in its entirety.  If you need more space than provided on the application, you may attach separate sheets of paper.  PLEASE TYPE OR PRINT NEATLY.</w:t>
      </w:r>
    </w:p>
    <w:p w14:paraId="41904B3A" w14:textId="77777777" w:rsidR="004312E1" w:rsidRDefault="004312E1">
      <w:pPr>
        <w:rPr>
          <w:sz w:val="24"/>
        </w:rPr>
      </w:pPr>
    </w:p>
    <w:p w14:paraId="57A2B946" w14:textId="77777777" w:rsidR="004312E1" w:rsidRDefault="004312E1">
      <w:pPr>
        <w:rPr>
          <w:sz w:val="24"/>
        </w:rPr>
      </w:pPr>
      <w:r>
        <w:rPr>
          <w:sz w:val="24"/>
        </w:rPr>
        <w:t>Include all required documents to:</w:t>
      </w:r>
    </w:p>
    <w:p w14:paraId="18AA9E08" w14:textId="77777777" w:rsidR="004312E1" w:rsidRDefault="004312E1">
      <w:pPr>
        <w:rPr>
          <w:sz w:val="24"/>
        </w:rPr>
      </w:pPr>
    </w:p>
    <w:p w14:paraId="647D4616" w14:textId="77777777" w:rsidR="004312E1" w:rsidRDefault="004312E1">
      <w:pPr>
        <w:rPr>
          <w:sz w:val="24"/>
        </w:rPr>
      </w:pPr>
      <w:r>
        <w:rPr>
          <w:sz w:val="24"/>
        </w:rPr>
        <w:tab/>
        <w:t>Theresa Gray</w:t>
      </w:r>
    </w:p>
    <w:p w14:paraId="34F6A823" w14:textId="77777777" w:rsidR="004312E1" w:rsidRDefault="004312E1">
      <w:pPr>
        <w:rPr>
          <w:sz w:val="24"/>
        </w:rPr>
      </w:pPr>
      <w:r>
        <w:rPr>
          <w:sz w:val="24"/>
        </w:rPr>
        <w:tab/>
      </w:r>
      <w:smartTag w:uri="urn:schemas-microsoft-com:office:smarttags" w:element="address">
        <w:smartTag w:uri="urn:schemas-microsoft-com:office:smarttags" w:element="Street">
          <w:r>
            <w:rPr>
              <w:sz w:val="24"/>
            </w:rPr>
            <w:t>4644 Chippendale Court</w:t>
          </w:r>
        </w:smartTag>
      </w:smartTag>
    </w:p>
    <w:p w14:paraId="759D2100" w14:textId="77777777" w:rsidR="004312E1" w:rsidRDefault="004312E1">
      <w:pPr>
        <w:rPr>
          <w:sz w:val="24"/>
        </w:rPr>
      </w:pPr>
      <w:r>
        <w:rPr>
          <w:sz w:val="24"/>
        </w:rPr>
        <w:tab/>
      </w:r>
      <w:smartTag w:uri="urn:schemas-microsoft-com:office:smarttags" w:element="place">
        <w:smartTag w:uri="urn:schemas-microsoft-com:office:smarttags" w:element="City">
          <w:r>
            <w:rPr>
              <w:sz w:val="24"/>
            </w:rPr>
            <w:t>Virginia Beach</w:t>
          </w:r>
        </w:smartTag>
        <w:r>
          <w:rPr>
            <w:sz w:val="24"/>
          </w:rPr>
          <w:t xml:space="preserve">, </w:t>
        </w:r>
        <w:smartTag w:uri="urn:schemas-microsoft-com:office:smarttags" w:element="State">
          <w:r>
            <w:rPr>
              <w:sz w:val="24"/>
            </w:rPr>
            <w:t>VA</w:t>
          </w:r>
        </w:smartTag>
        <w:r>
          <w:rPr>
            <w:sz w:val="24"/>
          </w:rPr>
          <w:t xml:space="preserve">  </w:t>
        </w:r>
        <w:smartTag w:uri="urn:schemas-microsoft-com:office:smarttags" w:element="PostalCode">
          <w:r>
            <w:rPr>
              <w:sz w:val="24"/>
            </w:rPr>
            <w:t>23455</w:t>
          </w:r>
        </w:smartTag>
      </w:smartTag>
    </w:p>
    <w:p w14:paraId="2807F87C" w14:textId="77777777" w:rsidR="004312E1" w:rsidRDefault="004312E1">
      <w:pPr>
        <w:rPr>
          <w:sz w:val="24"/>
        </w:rPr>
      </w:pPr>
    </w:p>
    <w:p w14:paraId="54D46DB6" w14:textId="11A282C2" w:rsidR="004312E1" w:rsidRDefault="004312E1">
      <w:pPr>
        <w:rPr>
          <w:sz w:val="24"/>
        </w:rPr>
      </w:pPr>
      <w:r>
        <w:rPr>
          <w:sz w:val="24"/>
        </w:rPr>
        <w:t xml:space="preserve">Your entry must be postmarked by </w:t>
      </w:r>
      <w:r w:rsidR="00E36DE4">
        <w:rPr>
          <w:sz w:val="24"/>
          <w:u w:val="single"/>
        </w:rPr>
        <w:t>April 30, 202</w:t>
      </w:r>
      <w:r w:rsidR="00ED1CBB">
        <w:rPr>
          <w:sz w:val="24"/>
          <w:u w:val="single"/>
        </w:rPr>
        <w:t>3</w:t>
      </w:r>
      <w:r>
        <w:rPr>
          <w:sz w:val="24"/>
        </w:rPr>
        <w:t xml:space="preserve">.  Entries postmarked after </w:t>
      </w:r>
      <w:r w:rsidR="00E36DE4">
        <w:rPr>
          <w:sz w:val="24"/>
          <w:u w:val="single"/>
        </w:rPr>
        <w:t>April 30, 202</w:t>
      </w:r>
      <w:r w:rsidR="00ED1CBB">
        <w:rPr>
          <w:sz w:val="24"/>
          <w:u w:val="single"/>
        </w:rPr>
        <w:t>3</w:t>
      </w:r>
      <w:r>
        <w:rPr>
          <w:sz w:val="24"/>
        </w:rPr>
        <w:t xml:space="preserve"> will be ineligible.  The award </w:t>
      </w:r>
      <w:r w:rsidR="00E36DE4">
        <w:rPr>
          <w:sz w:val="24"/>
        </w:rPr>
        <w:t xml:space="preserve">winner will be announced on </w:t>
      </w:r>
      <w:r>
        <w:rPr>
          <w:sz w:val="24"/>
        </w:rPr>
        <w:t>May</w:t>
      </w:r>
      <w:r w:rsidR="00E36DE4">
        <w:rPr>
          <w:sz w:val="24"/>
        </w:rPr>
        <w:t xml:space="preserve"> 1</w:t>
      </w:r>
      <w:r w:rsidR="009C4B09">
        <w:rPr>
          <w:sz w:val="24"/>
        </w:rPr>
        <w:t>6</w:t>
      </w:r>
      <w:r w:rsidR="00E36DE4">
        <w:rPr>
          <w:sz w:val="24"/>
        </w:rPr>
        <w:t>, 202</w:t>
      </w:r>
      <w:r w:rsidR="009C4B09">
        <w:rPr>
          <w:sz w:val="24"/>
        </w:rPr>
        <w:t>3 at our General Meeting</w:t>
      </w:r>
      <w:r>
        <w:rPr>
          <w:sz w:val="24"/>
        </w:rPr>
        <w:t>.</w:t>
      </w:r>
    </w:p>
    <w:p w14:paraId="7481AF96" w14:textId="77777777" w:rsidR="004312E1" w:rsidRDefault="004312E1">
      <w:pPr>
        <w:rPr>
          <w:sz w:val="24"/>
        </w:rPr>
      </w:pPr>
    </w:p>
    <w:p w14:paraId="2E3A10D8" w14:textId="77777777" w:rsidR="004312E1" w:rsidRDefault="004312E1">
      <w:pPr>
        <w:rPr>
          <w:sz w:val="24"/>
        </w:rPr>
      </w:pPr>
      <w:r>
        <w:rPr>
          <w:sz w:val="24"/>
        </w:rPr>
        <w:t>To be eligible, you must meet the following criteria:</w:t>
      </w:r>
    </w:p>
    <w:p w14:paraId="04A4F1FC" w14:textId="77777777" w:rsidR="004312E1" w:rsidRDefault="004312E1">
      <w:pPr>
        <w:rPr>
          <w:sz w:val="24"/>
        </w:rPr>
      </w:pPr>
    </w:p>
    <w:p w14:paraId="46E3F6E9" w14:textId="77777777" w:rsidR="004312E1" w:rsidRDefault="004312E1" w:rsidP="004312E1">
      <w:pPr>
        <w:numPr>
          <w:ilvl w:val="0"/>
          <w:numId w:val="1"/>
        </w:numPr>
        <w:rPr>
          <w:sz w:val="24"/>
        </w:rPr>
      </w:pPr>
      <w:r>
        <w:rPr>
          <w:sz w:val="24"/>
        </w:rPr>
        <w:t>You must be a graduating high school senior, in good standing.</w:t>
      </w:r>
    </w:p>
    <w:p w14:paraId="3284227C" w14:textId="77777777" w:rsidR="004312E1" w:rsidRDefault="00082470" w:rsidP="004312E1">
      <w:pPr>
        <w:numPr>
          <w:ilvl w:val="0"/>
          <w:numId w:val="1"/>
        </w:numPr>
        <w:rPr>
          <w:sz w:val="24"/>
        </w:rPr>
      </w:pPr>
      <w:r>
        <w:rPr>
          <w:sz w:val="24"/>
        </w:rPr>
        <w:t>Your parents</w:t>
      </w:r>
      <w:r w:rsidR="004312E1">
        <w:rPr>
          <w:sz w:val="24"/>
        </w:rPr>
        <w:t xml:space="preserve"> must be a current member of the LST/HP/GS Civic League.</w:t>
      </w:r>
    </w:p>
    <w:p w14:paraId="122BC0B9" w14:textId="7E6A3715" w:rsidR="004312E1" w:rsidRDefault="004312E1" w:rsidP="004312E1">
      <w:pPr>
        <w:numPr>
          <w:ilvl w:val="0"/>
          <w:numId w:val="1"/>
        </w:numPr>
        <w:rPr>
          <w:sz w:val="24"/>
        </w:rPr>
      </w:pPr>
      <w:r>
        <w:rPr>
          <w:sz w:val="24"/>
        </w:rPr>
        <w:t xml:space="preserve">You must submit </w:t>
      </w:r>
      <w:r w:rsidR="00E36DE4">
        <w:rPr>
          <w:sz w:val="24"/>
        </w:rPr>
        <w:t>all the</w:t>
      </w:r>
      <w:r>
        <w:rPr>
          <w:sz w:val="24"/>
        </w:rPr>
        <w:t xml:space="preserve"> required attachments with your completed application form by </w:t>
      </w:r>
      <w:r w:rsidR="00E36DE4">
        <w:rPr>
          <w:sz w:val="24"/>
        </w:rPr>
        <w:t>April 30, 202</w:t>
      </w:r>
      <w:r w:rsidR="009C4B09">
        <w:rPr>
          <w:sz w:val="24"/>
        </w:rPr>
        <w:t>3</w:t>
      </w:r>
      <w:r>
        <w:rPr>
          <w:sz w:val="24"/>
        </w:rPr>
        <w:t>.</w:t>
      </w:r>
      <w:r w:rsidR="004E63C4">
        <w:rPr>
          <w:sz w:val="24"/>
        </w:rPr>
        <w:t xml:space="preserve">  Submissions without all documents attached will not be considered.</w:t>
      </w:r>
    </w:p>
    <w:p w14:paraId="338D2C3C" w14:textId="77777777" w:rsidR="004312E1" w:rsidRDefault="004312E1" w:rsidP="004312E1">
      <w:pPr>
        <w:rPr>
          <w:sz w:val="24"/>
        </w:rPr>
      </w:pPr>
    </w:p>
    <w:p w14:paraId="49E6C806" w14:textId="77777777" w:rsidR="004312E1" w:rsidRDefault="002A43A4" w:rsidP="002A43A4">
      <w:pPr>
        <w:jc w:val="center"/>
        <w:rPr>
          <w:sz w:val="24"/>
          <w:u w:val="single"/>
        </w:rPr>
      </w:pPr>
      <w:r w:rsidRPr="002A43A4">
        <w:rPr>
          <w:sz w:val="24"/>
          <w:u w:val="single"/>
        </w:rPr>
        <w:t>REQUIRED ATTACHMENTS</w:t>
      </w:r>
    </w:p>
    <w:p w14:paraId="359459EF" w14:textId="77777777" w:rsidR="002A43A4" w:rsidRDefault="002A43A4" w:rsidP="002A43A4">
      <w:pPr>
        <w:jc w:val="center"/>
        <w:rPr>
          <w:sz w:val="24"/>
          <w:u w:val="single"/>
        </w:rPr>
      </w:pPr>
    </w:p>
    <w:p w14:paraId="174AF1CE" w14:textId="679DD5DC" w:rsidR="002A43A4" w:rsidRDefault="002A43A4" w:rsidP="002A43A4">
      <w:pPr>
        <w:numPr>
          <w:ilvl w:val="0"/>
          <w:numId w:val="3"/>
        </w:numPr>
        <w:rPr>
          <w:sz w:val="24"/>
        </w:rPr>
      </w:pPr>
      <w:r>
        <w:rPr>
          <w:sz w:val="24"/>
        </w:rPr>
        <w:t>Copy of high school transcript with your GPA</w:t>
      </w:r>
      <w:r w:rsidR="009C4B09">
        <w:rPr>
          <w:sz w:val="24"/>
        </w:rPr>
        <w:t xml:space="preserve">.  </w:t>
      </w:r>
    </w:p>
    <w:p w14:paraId="312B265B" w14:textId="77777777" w:rsidR="002A43A4" w:rsidRDefault="002A43A4" w:rsidP="002A43A4">
      <w:pPr>
        <w:numPr>
          <w:ilvl w:val="0"/>
          <w:numId w:val="3"/>
        </w:numPr>
        <w:rPr>
          <w:sz w:val="24"/>
        </w:rPr>
      </w:pPr>
      <w:r>
        <w:rPr>
          <w:sz w:val="24"/>
        </w:rPr>
        <w:t>A 500 word essay describing your community involvement during the past three years</w:t>
      </w:r>
    </w:p>
    <w:p w14:paraId="5F6B4593" w14:textId="77777777" w:rsidR="002A43A4" w:rsidRDefault="002A43A4" w:rsidP="002A43A4">
      <w:pPr>
        <w:rPr>
          <w:sz w:val="24"/>
        </w:rPr>
      </w:pPr>
    </w:p>
    <w:p w14:paraId="31591469" w14:textId="77777777" w:rsidR="004E63C4" w:rsidRPr="004E63C4" w:rsidRDefault="002A43A4" w:rsidP="004E63C4">
      <w:pPr>
        <w:jc w:val="center"/>
        <w:rPr>
          <w:sz w:val="24"/>
          <w:u w:val="single"/>
        </w:rPr>
      </w:pPr>
      <w:r w:rsidRPr="002A43A4">
        <w:rPr>
          <w:sz w:val="24"/>
          <w:u w:val="single"/>
        </w:rPr>
        <w:t>SELECTION CRITERIA</w:t>
      </w:r>
    </w:p>
    <w:p w14:paraId="4170CB39" w14:textId="77777777" w:rsidR="002A43A4" w:rsidRDefault="002A43A4" w:rsidP="002A43A4">
      <w:pPr>
        <w:jc w:val="center"/>
        <w:rPr>
          <w:sz w:val="24"/>
          <w:u w:val="single"/>
        </w:rPr>
      </w:pPr>
    </w:p>
    <w:p w14:paraId="1F3123B3" w14:textId="77777777" w:rsidR="002A43A4" w:rsidRDefault="002A43A4" w:rsidP="002A43A4">
      <w:pPr>
        <w:numPr>
          <w:ilvl w:val="0"/>
          <w:numId w:val="5"/>
        </w:numPr>
        <w:rPr>
          <w:sz w:val="24"/>
        </w:rPr>
      </w:pPr>
      <w:r>
        <w:rPr>
          <w:sz w:val="24"/>
        </w:rPr>
        <w:t>Variety of Community Involvement</w:t>
      </w:r>
    </w:p>
    <w:p w14:paraId="3B334346" w14:textId="77777777" w:rsidR="00AC33D6" w:rsidRDefault="00AC33D6" w:rsidP="002A43A4">
      <w:pPr>
        <w:numPr>
          <w:ilvl w:val="0"/>
          <w:numId w:val="5"/>
        </w:numPr>
        <w:rPr>
          <w:sz w:val="24"/>
        </w:rPr>
      </w:pPr>
      <w:r>
        <w:rPr>
          <w:sz w:val="24"/>
        </w:rPr>
        <w:t>Educational Achievement and Merit</w:t>
      </w:r>
    </w:p>
    <w:p w14:paraId="38A8A594" w14:textId="77777777" w:rsidR="002A43A4" w:rsidRDefault="002A43A4" w:rsidP="002A43A4">
      <w:pPr>
        <w:numPr>
          <w:ilvl w:val="0"/>
          <w:numId w:val="5"/>
        </w:numPr>
        <w:rPr>
          <w:sz w:val="24"/>
        </w:rPr>
      </w:pPr>
      <w:r>
        <w:rPr>
          <w:sz w:val="24"/>
        </w:rPr>
        <w:t>Communication Skills (personal insight and grammar)</w:t>
      </w:r>
    </w:p>
    <w:p w14:paraId="38E4EDBE" w14:textId="77777777" w:rsidR="002A43A4" w:rsidRDefault="002A43A4" w:rsidP="002A43A4">
      <w:pPr>
        <w:rPr>
          <w:sz w:val="24"/>
        </w:rPr>
      </w:pPr>
    </w:p>
    <w:p w14:paraId="418156BC" w14:textId="77777777" w:rsidR="002A43A4" w:rsidRDefault="00082470" w:rsidP="00082470">
      <w:pPr>
        <w:jc w:val="center"/>
        <w:rPr>
          <w:sz w:val="24"/>
        </w:rPr>
      </w:pPr>
      <w:r>
        <w:rPr>
          <w:sz w:val="24"/>
          <w:u w:val="single"/>
        </w:rPr>
        <w:t>AWARD</w:t>
      </w:r>
    </w:p>
    <w:p w14:paraId="19E9336E" w14:textId="77777777" w:rsidR="00082470" w:rsidRDefault="00082470" w:rsidP="00082470">
      <w:pPr>
        <w:rPr>
          <w:sz w:val="24"/>
        </w:rPr>
      </w:pPr>
    </w:p>
    <w:p w14:paraId="2266C13A" w14:textId="7A7DBE3C" w:rsidR="00082470" w:rsidRPr="00082470" w:rsidRDefault="00082470" w:rsidP="00082470">
      <w:pPr>
        <w:rPr>
          <w:sz w:val="24"/>
        </w:rPr>
      </w:pPr>
      <w:r>
        <w:rPr>
          <w:sz w:val="24"/>
        </w:rPr>
        <w:t xml:space="preserve">A $500 scholarship will be </w:t>
      </w:r>
      <w:r w:rsidR="00E36DE4">
        <w:rPr>
          <w:sz w:val="24"/>
        </w:rPr>
        <w:t xml:space="preserve">announced and </w:t>
      </w:r>
      <w:r>
        <w:rPr>
          <w:sz w:val="24"/>
        </w:rPr>
        <w:t xml:space="preserve">awarded </w:t>
      </w:r>
      <w:r w:rsidR="00E36DE4">
        <w:rPr>
          <w:sz w:val="24"/>
        </w:rPr>
        <w:t>on May 1</w:t>
      </w:r>
      <w:r w:rsidR="00AB472D">
        <w:rPr>
          <w:sz w:val="24"/>
        </w:rPr>
        <w:t>6</w:t>
      </w:r>
      <w:r w:rsidR="00E36DE4">
        <w:rPr>
          <w:sz w:val="24"/>
        </w:rPr>
        <w:t>, 202</w:t>
      </w:r>
      <w:r w:rsidR="00AB472D">
        <w:rPr>
          <w:sz w:val="24"/>
        </w:rPr>
        <w:t>3</w:t>
      </w:r>
      <w:r>
        <w:rPr>
          <w:sz w:val="24"/>
        </w:rPr>
        <w:t xml:space="preserve">.  Funds will be sent </w:t>
      </w:r>
      <w:r w:rsidR="00AB472D">
        <w:rPr>
          <w:sz w:val="24"/>
        </w:rPr>
        <w:t xml:space="preserve">directly </w:t>
      </w:r>
      <w:r>
        <w:rPr>
          <w:sz w:val="24"/>
        </w:rPr>
        <w:t xml:space="preserve">to the </w:t>
      </w:r>
      <w:r w:rsidR="00B04168">
        <w:rPr>
          <w:sz w:val="24"/>
        </w:rPr>
        <w:t xml:space="preserve">enrolled </w:t>
      </w:r>
      <w:r>
        <w:rPr>
          <w:sz w:val="24"/>
        </w:rPr>
        <w:t>College or University in the student</w:t>
      </w:r>
      <w:r w:rsidR="00AC33D6">
        <w:rPr>
          <w:sz w:val="24"/>
        </w:rPr>
        <w:t>’</w:t>
      </w:r>
      <w:r>
        <w:rPr>
          <w:sz w:val="24"/>
        </w:rPr>
        <w:t>s name.</w:t>
      </w:r>
    </w:p>
    <w:sectPr w:rsidR="00082470" w:rsidRPr="00082470" w:rsidSect="00C264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D336" w14:textId="77777777" w:rsidR="00D75FEA" w:rsidRDefault="00D75FEA" w:rsidP="00225058">
      <w:r>
        <w:separator/>
      </w:r>
    </w:p>
  </w:endnote>
  <w:endnote w:type="continuationSeparator" w:id="0">
    <w:p w14:paraId="19BE88DE" w14:textId="77777777" w:rsidR="00D75FEA" w:rsidRDefault="00D75FEA" w:rsidP="0022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12DF" w14:textId="77777777" w:rsidR="00225058" w:rsidRDefault="00225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252C" w14:textId="77777777" w:rsidR="00225058" w:rsidRDefault="00225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E238" w14:textId="77777777" w:rsidR="00225058" w:rsidRDefault="00225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FA54" w14:textId="77777777" w:rsidR="00D75FEA" w:rsidRDefault="00D75FEA" w:rsidP="00225058">
      <w:r>
        <w:separator/>
      </w:r>
    </w:p>
  </w:footnote>
  <w:footnote w:type="continuationSeparator" w:id="0">
    <w:p w14:paraId="3459F67E" w14:textId="77777777" w:rsidR="00D75FEA" w:rsidRDefault="00D75FEA" w:rsidP="0022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2612" w14:textId="77777777" w:rsidR="00225058" w:rsidRDefault="00225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1B73" w14:textId="77777777" w:rsidR="00225058" w:rsidRDefault="00225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B6FC" w14:textId="77777777" w:rsidR="00225058" w:rsidRDefault="00225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A2023"/>
    <w:multiLevelType w:val="hybridMultilevel"/>
    <w:tmpl w:val="351E0B42"/>
    <w:lvl w:ilvl="0" w:tplc="5B36BB72">
      <w:start w:val="1"/>
      <w:numFmt w:val="bullet"/>
      <w:lvlText w:val=""/>
      <w:lvlJc w:val="left"/>
      <w:pPr>
        <w:tabs>
          <w:tab w:val="num" w:pos="1446"/>
        </w:tabs>
        <w:ind w:left="1446" w:hanging="360"/>
      </w:pPr>
      <w:rPr>
        <w:rFonts w:ascii="Symbol" w:hAnsi="Symbol" w:hint="default"/>
        <w:color w:val="auto"/>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 w15:restartNumberingAfterBreak="0">
    <w:nsid w:val="17B9476E"/>
    <w:multiLevelType w:val="hybridMultilevel"/>
    <w:tmpl w:val="1DF4768A"/>
    <w:lvl w:ilvl="0" w:tplc="5B36BB7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6225B"/>
    <w:multiLevelType w:val="hybridMultilevel"/>
    <w:tmpl w:val="2B5A8CD4"/>
    <w:lvl w:ilvl="0" w:tplc="5B36BB72">
      <w:start w:val="1"/>
      <w:numFmt w:val="bullet"/>
      <w:lvlText w:val=""/>
      <w:lvlJc w:val="left"/>
      <w:pPr>
        <w:tabs>
          <w:tab w:val="num" w:pos="1446"/>
        </w:tabs>
        <w:ind w:left="1446" w:hanging="360"/>
      </w:pPr>
      <w:rPr>
        <w:rFonts w:ascii="Symbol" w:hAnsi="Symbol" w:hint="default"/>
        <w:color w:val="auto"/>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3" w15:restartNumberingAfterBreak="0">
    <w:nsid w:val="2A53654E"/>
    <w:multiLevelType w:val="hybridMultilevel"/>
    <w:tmpl w:val="6E066F0A"/>
    <w:lvl w:ilvl="0" w:tplc="5B36BB7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07A3F40"/>
    <w:multiLevelType w:val="hybridMultilevel"/>
    <w:tmpl w:val="91501F42"/>
    <w:lvl w:ilvl="0" w:tplc="5B36BB72">
      <w:start w:val="1"/>
      <w:numFmt w:val="bullet"/>
      <w:lvlText w:val=""/>
      <w:lvlJc w:val="left"/>
      <w:pPr>
        <w:tabs>
          <w:tab w:val="num" w:pos="1446"/>
        </w:tabs>
        <w:ind w:left="1446" w:hanging="360"/>
      </w:pPr>
      <w:rPr>
        <w:rFonts w:ascii="Symbol" w:hAnsi="Symbol" w:hint="default"/>
        <w:color w:val="auto"/>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E1"/>
    <w:rsid w:val="00082470"/>
    <w:rsid w:val="00127652"/>
    <w:rsid w:val="00225058"/>
    <w:rsid w:val="002A43A4"/>
    <w:rsid w:val="002F50C3"/>
    <w:rsid w:val="00301285"/>
    <w:rsid w:val="00430DED"/>
    <w:rsid w:val="004312E1"/>
    <w:rsid w:val="004E63C4"/>
    <w:rsid w:val="00821212"/>
    <w:rsid w:val="009C4B09"/>
    <w:rsid w:val="00AB2DD8"/>
    <w:rsid w:val="00AB472D"/>
    <w:rsid w:val="00AC33D6"/>
    <w:rsid w:val="00B04168"/>
    <w:rsid w:val="00BE418C"/>
    <w:rsid w:val="00C26440"/>
    <w:rsid w:val="00D7420A"/>
    <w:rsid w:val="00D75FEA"/>
    <w:rsid w:val="00DE743F"/>
    <w:rsid w:val="00E36DE4"/>
    <w:rsid w:val="00ED1CBB"/>
    <w:rsid w:val="00ED1ECE"/>
    <w:rsid w:val="00EE6BF8"/>
    <w:rsid w:val="00FA6985"/>
    <w:rsid w:val="00FF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2560B12"/>
  <w15:chartTrackingRefBased/>
  <w15:docId w15:val="{ABD67346-0DC1-41D8-9603-C326739A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82470"/>
    <w:rPr>
      <w:rFonts w:ascii="Tahoma" w:hAnsi="Tahoma" w:cs="Tahoma"/>
      <w:sz w:val="16"/>
      <w:szCs w:val="16"/>
    </w:rPr>
  </w:style>
  <w:style w:type="paragraph" w:styleId="Header">
    <w:name w:val="header"/>
    <w:basedOn w:val="Normal"/>
    <w:link w:val="HeaderChar"/>
    <w:rsid w:val="00225058"/>
    <w:pPr>
      <w:tabs>
        <w:tab w:val="center" w:pos="4680"/>
        <w:tab w:val="right" w:pos="9360"/>
      </w:tabs>
    </w:pPr>
  </w:style>
  <w:style w:type="character" w:customStyle="1" w:styleId="HeaderChar">
    <w:name w:val="Header Char"/>
    <w:basedOn w:val="DefaultParagraphFont"/>
    <w:link w:val="Header"/>
    <w:rsid w:val="00225058"/>
  </w:style>
  <w:style w:type="paragraph" w:styleId="Footer">
    <w:name w:val="footer"/>
    <w:basedOn w:val="Normal"/>
    <w:link w:val="FooterChar"/>
    <w:rsid w:val="00225058"/>
    <w:pPr>
      <w:tabs>
        <w:tab w:val="center" w:pos="4680"/>
        <w:tab w:val="right" w:pos="9360"/>
      </w:tabs>
    </w:pPr>
  </w:style>
  <w:style w:type="character" w:customStyle="1" w:styleId="FooterChar">
    <w:name w:val="Footer Char"/>
    <w:basedOn w:val="DefaultParagraphFont"/>
    <w:link w:val="Footer"/>
    <w:rsid w:val="00225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LST/HP/GS Civic League</vt:lpstr>
    </vt:vector>
  </TitlesOfParts>
  <Company>Branch Banking &amp; Trust</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LST/HP/GS Civic League</dc:title>
  <dc:subject/>
  <dc:creator>b54135</dc:creator>
  <cp:keywords/>
  <dc:description/>
  <cp:lastModifiedBy>Gray, Theresa</cp:lastModifiedBy>
  <cp:revision>5</cp:revision>
  <cp:lastPrinted>2011-08-22T17:46:00Z</cp:lastPrinted>
  <dcterms:created xsi:type="dcterms:W3CDTF">2023-01-27T18:34:00Z</dcterms:created>
  <dcterms:modified xsi:type="dcterms:W3CDTF">2023-01-27T18:36:00Z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c3b6e9f1-f18b-42c2-8844-d90bf7b8a6be</vt:lpwstr>
  </property>
  <property fmtid="{D5CDD505-2E9C-101B-9397-08002B2CF9AE}" pid="3" name="Classification">
    <vt:lpwstr>TitusClass-Internal</vt:lpwstr>
  </property>
  <property fmtid="{D5CDD505-2E9C-101B-9397-08002B2CF9AE}" pid="4" name="ApplyVisualMarkings">
    <vt:lpwstr>No_v2</vt:lpwstr>
  </property>
  <property fmtid="{D5CDD505-2E9C-101B-9397-08002B2CF9AE}" pid="5" name="DataRiskClassification">
    <vt:lpwstr>Internal</vt:lpwstr>
  </property>
</Properties>
</file>