
<file path=[Content_Types].xml><?xml version="1.0" encoding="utf-8"?>
<Types xmlns="http://schemas.openxmlformats.org/package/2006/content-types">
  <Default Extension="pn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9CF918" w14:textId="77777777" w:rsidR="0001246F" w:rsidRDefault="00000000">
      <w:pPr>
        <w:jc w:val="center"/>
      </w:pPr>
      <w:r>
        <w:rPr>
          <w:noProof/>
        </w:rPr>
        <w:drawing>
          <wp:inline distT="0" distB="0" distL="0" distR="0" wp14:anchorId="29F5C873" wp14:editId="5517B633">
            <wp:extent cx="1371600" cy="1371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03516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CB5BC" w14:textId="77777777" w:rsidR="0001246F" w:rsidRDefault="00000000">
      <w:pPr>
        <w:jc w:val="center"/>
      </w:pPr>
      <w:r>
        <w:rPr>
          <w:b/>
          <w:color w:val="0A2E6D"/>
          <w:sz w:val="48"/>
        </w:rPr>
        <w:t>W.I.S.E. EDUCATION™</w:t>
      </w:r>
      <w:r>
        <w:rPr>
          <w:b/>
          <w:color w:val="0A2E6D"/>
          <w:sz w:val="48"/>
        </w:rPr>
        <w:br/>
        <w:t>EDUCATOR TOOLKIT</w:t>
      </w:r>
      <w:r>
        <w:rPr>
          <w:b/>
          <w:color w:val="0A2E6D"/>
          <w:sz w:val="48"/>
        </w:rPr>
        <w:br/>
        <w:t>VOLUME 1</w:t>
      </w:r>
      <w:r>
        <w:rPr>
          <w:b/>
          <w:color w:val="0A2E6D"/>
          <w:sz w:val="48"/>
        </w:rPr>
        <w:br/>
        <w:t>STAGE 1 - FRONT MATTER</w:t>
      </w:r>
    </w:p>
    <w:p w14:paraId="22A4A0A0" w14:textId="77777777" w:rsidR="0001246F" w:rsidRDefault="0001246F"/>
    <w:p w14:paraId="20B2DDDD" w14:textId="77777777" w:rsidR="0001246F" w:rsidRDefault="00000000">
      <w:pPr>
        <w:jc w:val="center"/>
      </w:pPr>
      <w:r>
        <w:rPr>
          <w:sz w:val="24"/>
        </w:rPr>
        <w:t>Prepared By: Takeisha Wright, Ed.S.</w:t>
      </w:r>
    </w:p>
    <w:p w14:paraId="08F6228F" w14:textId="77777777" w:rsidR="0001246F" w:rsidRDefault="00000000">
      <w:pPr>
        <w:jc w:val="center"/>
      </w:pPr>
      <w:r>
        <w:rPr>
          <w:sz w:val="24"/>
        </w:rPr>
        <w:t>Website: wiseeducationllc.com</w:t>
      </w:r>
    </w:p>
    <w:p w14:paraId="65986F0F" w14:textId="77777777" w:rsidR="0001246F" w:rsidRDefault="00000000">
      <w:pPr>
        <w:jc w:val="center"/>
      </w:pPr>
      <w:r>
        <w:rPr>
          <w:sz w:val="24"/>
        </w:rPr>
        <w:t>Email: Takeisha@wiseeducationllc.com</w:t>
      </w:r>
    </w:p>
    <w:p w14:paraId="23E98B9C" w14:textId="77777777" w:rsidR="0001246F" w:rsidRDefault="00000000">
      <w:pPr>
        <w:jc w:val="center"/>
      </w:pPr>
      <w:r>
        <w:rPr>
          <w:sz w:val="24"/>
        </w:rPr>
        <w:t>School Year: ____________________</w:t>
      </w:r>
    </w:p>
    <w:p w14:paraId="519DAE7F" w14:textId="77777777" w:rsidR="0001246F" w:rsidRDefault="00000000">
      <w:r>
        <w:br w:type="page"/>
      </w:r>
    </w:p>
    <w:p w14:paraId="293C1B46" w14:textId="77777777" w:rsidR="0001246F" w:rsidRDefault="00000000">
      <w:r>
        <w:rPr>
          <w:b/>
          <w:color w:val="1496A8"/>
          <w:sz w:val="32"/>
        </w:rPr>
        <w:lastRenderedPageBreak/>
        <w:t>Copyright &amp; Terms of Use</w:t>
      </w:r>
    </w:p>
    <w:p w14:paraId="01EF1DCE" w14:textId="77777777" w:rsidR="0001246F" w:rsidRDefault="00000000">
      <w:r>
        <w:t>© 2026 W.I.S.E. Education. This resource is for personal, classroom, or licensed school use. Reproduction for resale is prohibited without written permission.</w:t>
      </w:r>
    </w:p>
    <w:p w14:paraId="4D57255A" w14:textId="77777777" w:rsidR="0001246F" w:rsidRDefault="00000000">
      <w:r>
        <w:br w:type="page"/>
      </w:r>
    </w:p>
    <w:p w14:paraId="2340CC69" w14:textId="77777777" w:rsidR="0001246F" w:rsidRDefault="00000000">
      <w:r>
        <w:rPr>
          <w:b/>
          <w:color w:val="1496A8"/>
          <w:sz w:val="32"/>
        </w:rPr>
        <w:lastRenderedPageBreak/>
        <w:t>Welcome Letter</w:t>
      </w:r>
    </w:p>
    <w:p w14:paraId="07EE930B" w14:textId="77777777" w:rsidR="0001246F" w:rsidRDefault="00000000">
      <w:r>
        <w:t>Welcome! Thank you for choosing the W.I.S.E. Education Educator Toolkit. This toolkit is designed to help educators stay organized, improve instruction, support compliance, and strengthen partnerships with families.</w:t>
      </w:r>
    </w:p>
    <w:p w14:paraId="668BB7A1" w14:textId="77777777" w:rsidR="0001246F" w:rsidRDefault="00000000">
      <w:r>
        <w:br w:type="page"/>
      </w:r>
    </w:p>
    <w:p w14:paraId="191082E4" w14:textId="77777777" w:rsidR="0001246F" w:rsidRDefault="00000000">
      <w:r>
        <w:rPr>
          <w:b/>
          <w:color w:val="1496A8"/>
          <w:sz w:val="32"/>
        </w:rPr>
        <w:lastRenderedPageBreak/>
        <w:t>About W.I.S.E. Education</w:t>
      </w:r>
    </w:p>
    <w:p w14:paraId="297A31C8" w14:textId="77777777" w:rsidR="0001246F" w:rsidRDefault="00000000">
      <w:r>
        <w:t>W.I.S.E. Education equips educators, empowers students, and partners with schools and families through consulting, professional learning, and practical educational resources.</w:t>
      </w:r>
    </w:p>
    <w:p w14:paraId="4FD48E09" w14:textId="77777777" w:rsidR="0001246F" w:rsidRDefault="00000000">
      <w:r>
        <w:br w:type="page"/>
      </w:r>
    </w:p>
    <w:p w14:paraId="2859DAF1" w14:textId="77777777" w:rsidR="0001246F" w:rsidRDefault="00000000">
      <w:r>
        <w:rPr>
          <w:b/>
          <w:color w:val="1496A8"/>
          <w:sz w:val="32"/>
        </w:rPr>
        <w:lastRenderedPageBreak/>
        <w:t>Mission, Vision &amp; Core Values</w:t>
      </w:r>
    </w:p>
    <w:p w14:paraId="1A312A11" w14:textId="77777777" w:rsidR="0001246F" w:rsidRDefault="00000000">
      <w:r>
        <w:t>Mission: Empowering Students. Equipping Educators. Elevating Excellence.</w:t>
      </w:r>
      <w:r>
        <w:br/>
      </w:r>
      <w:r>
        <w:br/>
        <w:t>Vision: To provide high-quality educational support and resources that promote student success.</w:t>
      </w:r>
      <w:r>
        <w:br/>
      </w:r>
      <w:r>
        <w:br/>
        <w:t>Core Values: Integrity, Excellence, Collaboration, Innovation, Student-Centered Decision Making.</w:t>
      </w:r>
    </w:p>
    <w:p w14:paraId="6B2791D5" w14:textId="77777777" w:rsidR="0001246F" w:rsidRDefault="00000000">
      <w:r>
        <w:br w:type="page"/>
      </w:r>
    </w:p>
    <w:p w14:paraId="68129967" w14:textId="77777777" w:rsidR="0001246F" w:rsidRDefault="00000000">
      <w:r>
        <w:rPr>
          <w:b/>
          <w:color w:val="1496A8"/>
          <w:sz w:val="32"/>
        </w:rPr>
        <w:lastRenderedPageBreak/>
        <w:t>Table of Contents</w:t>
      </w:r>
    </w:p>
    <w:p w14:paraId="2C93FC61" w14:textId="77777777" w:rsidR="0001246F" w:rsidRDefault="00000000">
      <w:r>
        <w:t>1. Teacher Planning</w:t>
      </w:r>
      <w:r>
        <w:br/>
        <w:t>2. Caseload Management</w:t>
      </w:r>
      <w:r>
        <w:br/>
        <w:t>3. IEP Toolkit</w:t>
      </w:r>
      <w:r>
        <w:br/>
        <w:t>4. Progress Monitoring</w:t>
      </w:r>
      <w:r>
        <w:br/>
        <w:t>5. Data Collection</w:t>
      </w:r>
      <w:r>
        <w:br/>
        <w:t>6. Instruction &amp; Intervention</w:t>
      </w:r>
      <w:r>
        <w:br/>
        <w:t>7. Behavior Supports</w:t>
      </w:r>
      <w:r>
        <w:br/>
        <w:t>8. Family Communication</w:t>
      </w:r>
      <w:r>
        <w:br/>
        <w:t>9. Compliance</w:t>
      </w:r>
      <w:r>
        <w:br/>
        <w:t>10. End-of-Year Closeout</w:t>
      </w:r>
    </w:p>
    <w:p w14:paraId="4445E7A9" w14:textId="77777777" w:rsidR="0001246F" w:rsidRDefault="00000000">
      <w:r>
        <w:br w:type="page"/>
      </w:r>
    </w:p>
    <w:p w14:paraId="48D510BE" w14:textId="77777777" w:rsidR="0001246F" w:rsidRDefault="00000000">
      <w:r>
        <w:rPr>
          <w:b/>
          <w:color w:val="1496A8"/>
          <w:sz w:val="32"/>
        </w:rPr>
        <w:lastRenderedPageBreak/>
        <w:t>How to Use This Toolkit</w:t>
      </w:r>
    </w:p>
    <w:p w14:paraId="30F01467" w14:textId="77777777" w:rsidR="0001246F" w:rsidRDefault="00000000">
      <w:r>
        <w:t>Print the toolkit or complete it digitally. Customize pages to meet your classroom needs and organize sections using binder tabs.</w:t>
      </w:r>
    </w:p>
    <w:p w14:paraId="054B82EC" w14:textId="77777777" w:rsidR="0001246F" w:rsidRDefault="00000000">
      <w:r>
        <w:br w:type="page"/>
      </w:r>
    </w:p>
    <w:p w14:paraId="3CEA407F" w14:textId="77777777" w:rsidR="0001246F" w:rsidRDefault="00000000">
      <w:r>
        <w:rPr>
          <w:b/>
          <w:color w:val="1496A8"/>
          <w:sz w:val="32"/>
        </w:rPr>
        <w:lastRenderedPageBreak/>
        <w:t>Professional Goals Planner</w:t>
      </w:r>
    </w:p>
    <w:p w14:paraId="01B91AC9" w14:textId="77777777" w:rsidR="0001246F" w:rsidRDefault="00000000">
      <w:r>
        <w:t>Professional Goal #1: ______________________________________________________________________</w:t>
      </w:r>
    </w:p>
    <w:p w14:paraId="354551E9" w14:textId="77777777" w:rsidR="0001246F" w:rsidRDefault="00000000">
      <w:r>
        <w:t>Professional Goal #2: ______________________________________________________________________</w:t>
      </w:r>
    </w:p>
    <w:p w14:paraId="3F6416A9" w14:textId="77777777" w:rsidR="0001246F" w:rsidRDefault="00000000">
      <w:r>
        <w:t>Professional Learning Focus: ______________________________________________________________________</w:t>
      </w:r>
    </w:p>
    <w:p w14:paraId="7DC63904" w14:textId="77777777" w:rsidR="0001246F" w:rsidRDefault="00000000">
      <w:r>
        <w:t>Action Steps: ______________________________________________________________________</w:t>
      </w:r>
    </w:p>
    <w:p w14:paraId="388656AC" w14:textId="77777777" w:rsidR="0001246F" w:rsidRDefault="00000000">
      <w:r>
        <w:t>Reflection: ______________________________________________________________________</w:t>
      </w:r>
    </w:p>
    <w:p w14:paraId="14B7E6DE" w14:textId="77777777" w:rsidR="0001246F" w:rsidRDefault="00000000">
      <w:r>
        <w:br w:type="page"/>
      </w:r>
    </w:p>
    <w:p w14:paraId="6E209914" w14:textId="77777777" w:rsidR="0001246F" w:rsidRDefault="00000000">
      <w:r>
        <w:rPr>
          <w:b/>
          <w:color w:val="1496A8"/>
          <w:sz w:val="32"/>
        </w:rPr>
        <w:lastRenderedPageBreak/>
        <w:t>Important Contacts Directory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04"/>
        <w:gridCol w:w="3405"/>
        <w:gridCol w:w="3405"/>
      </w:tblGrid>
      <w:tr w:rsidR="0001246F" w14:paraId="6E16D103" w14:textId="77777777">
        <w:tc>
          <w:tcPr>
            <w:tcW w:w="3408" w:type="dxa"/>
          </w:tcPr>
          <w:p w14:paraId="739D8A93" w14:textId="77777777" w:rsidR="0001246F" w:rsidRDefault="00000000">
            <w:r>
              <w:t>Name</w:t>
            </w:r>
          </w:p>
        </w:tc>
        <w:tc>
          <w:tcPr>
            <w:tcW w:w="3408" w:type="dxa"/>
          </w:tcPr>
          <w:p w14:paraId="7DDA2268" w14:textId="77777777" w:rsidR="0001246F" w:rsidRDefault="00000000">
            <w:r>
              <w:t>Role</w:t>
            </w:r>
          </w:p>
        </w:tc>
        <w:tc>
          <w:tcPr>
            <w:tcW w:w="3408" w:type="dxa"/>
          </w:tcPr>
          <w:p w14:paraId="3466FD79" w14:textId="77777777" w:rsidR="0001246F" w:rsidRDefault="00000000">
            <w:r>
              <w:t>Phone / Email</w:t>
            </w:r>
          </w:p>
        </w:tc>
      </w:tr>
      <w:tr w:rsidR="0001246F" w14:paraId="00B7F3B4" w14:textId="77777777">
        <w:tc>
          <w:tcPr>
            <w:tcW w:w="3408" w:type="dxa"/>
          </w:tcPr>
          <w:p w14:paraId="7C5D59EB" w14:textId="77777777" w:rsidR="0001246F" w:rsidRDefault="0001246F"/>
        </w:tc>
        <w:tc>
          <w:tcPr>
            <w:tcW w:w="3408" w:type="dxa"/>
          </w:tcPr>
          <w:p w14:paraId="244F99EA" w14:textId="77777777" w:rsidR="0001246F" w:rsidRDefault="0001246F"/>
        </w:tc>
        <w:tc>
          <w:tcPr>
            <w:tcW w:w="3408" w:type="dxa"/>
          </w:tcPr>
          <w:p w14:paraId="1CD05E22" w14:textId="77777777" w:rsidR="0001246F" w:rsidRDefault="0001246F"/>
        </w:tc>
      </w:tr>
      <w:tr w:rsidR="0001246F" w14:paraId="64BB4D26" w14:textId="77777777">
        <w:tc>
          <w:tcPr>
            <w:tcW w:w="3408" w:type="dxa"/>
          </w:tcPr>
          <w:p w14:paraId="2C0D0075" w14:textId="77777777" w:rsidR="0001246F" w:rsidRDefault="0001246F"/>
        </w:tc>
        <w:tc>
          <w:tcPr>
            <w:tcW w:w="3408" w:type="dxa"/>
          </w:tcPr>
          <w:p w14:paraId="09D74799" w14:textId="77777777" w:rsidR="0001246F" w:rsidRDefault="0001246F"/>
        </w:tc>
        <w:tc>
          <w:tcPr>
            <w:tcW w:w="3408" w:type="dxa"/>
          </w:tcPr>
          <w:p w14:paraId="22E27550" w14:textId="77777777" w:rsidR="0001246F" w:rsidRDefault="0001246F"/>
        </w:tc>
      </w:tr>
      <w:tr w:rsidR="0001246F" w14:paraId="55FF8A48" w14:textId="77777777">
        <w:tc>
          <w:tcPr>
            <w:tcW w:w="3408" w:type="dxa"/>
          </w:tcPr>
          <w:p w14:paraId="008B8D27" w14:textId="77777777" w:rsidR="0001246F" w:rsidRDefault="0001246F"/>
        </w:tc>
        <w:tc>
          <w:tcPr>
            <w:tcW w:w="3408" w:type="dxa"/>
          </w:tcPr>
          <w:p w14:paraId="04B2C0FA" w14:textId="77777777" w:rsidR="0001246F" w:rsidRDefault="0001246F"/>
        </w:tc>
        <w:tc>
          <w:tcPr>
            <w:tcW w:w="3408" w:type="dxa"/>
          </w:tcPr>
          <w:p w14:paraId="58A1E5F3" w14:textId="77777777" w:rsidR="0001246F" w:rsidRDefault="0001246F"/>
        </w:tc>
      </w:tr>
      <w:tr w:rsidR="0001246F" w14:paraId="32E5D009" w14:textId="77777777">
        <w:tc>
          <w:tcPr>
            <w:tcW w:w="3408" w:type="dxa"/>
          </w:tcPr>
          <w:p w14:paraId="4768DD13" w14:textId="77777777" w:rsidR="0001246F" w:rsidRDefault="0001246F"/>
        </w:tc>
        <w:tc>
          <w:tcPr>
            <w:tcW w:w="3408" w:type="dxa"/>
          </w:tcPr>
          <w:p w14:paraId="1CF5F17B" w14:textId="77777777" w:rsidR="0001246F" w:rsidRDefault="0001246F"/>
        </w:tc>
        <w:tc>
          <w:tcPr>
            <w:tcW w:w="3408" w:type="dxa"/>
          </w:tcPr>
          <w:p w14:paraId="223DAB6A" w14:textId="77777777" w:rsidR="0001246F" w:rsidRDefault="0001246F"/>
        </w:tc>
      </w:tr>
      <w:tr w:rsidR="0001246F" w14:paraId="2FFE28A4" w14:textId="77777777">
        <w:tc>
          <w:tcPr>
            <w:tcW w:w="3408" w:type="dxa"/>
          </w:tcPr>
          <w:p w14:paraId="356AAA88" w14:textId="77777777" w:rsidR="0001246F" w:rsidRDefault="0001246F"/>
        </w:tc>
        <w:tc>
          <w:tcPr>
            <w:tcW w:w="3408" w:type="dxa"/>
          </w:tcPr>
          <w:p w14:paraId="581D0543" w14:textId="77777777" w:rsidR="0001246F" w:rsidRDefault="0001246F"/>
        </w:tc>
        <w:tc>
          <w:tcPr>
            <w:tcW w:w="3408" w:type="dxa"/>
          </w:tcPr>
          <w:p w14:paraId="6C5FBDB8" w14:textId="77777777" w:rsidR="0001246F" w:rsidRDefault="0001246F"/>
        </w:tc>
      </w:tr>
      <w:tr w:rsidR="0001246F" w14:paraId="0BD243EE" w14:textId="77777777">
        <w:tc>
          <w:tcPr>
            <w:tcW w:w="3408" w:type="dxa"/>
          </w:tcPr>
          <w:p w14:paraId="4469EB87" w14:textId="77777777" w:rsidR="0001246F" w:rsidRDefault="0001246F"/>
        </w:tc>
        <w:tc>
          <w:tcPr>
            <w:tcW w:w="3408" w:type="dxa"/>
          </w:tcPr>
          <w:p w14:paraId="2E7D6C9E" w14:textId="77777777" w:rsidR="0001246F" w:rsidRDefault="0001246F"/>
        </w:tc>
        <w:tc>
          <w:tcPr>
            <w:tcW w:w="3408" w:type="dxa"/>
          </w:tcPr>
          <w:p w14:paraId="1CBCA352" w14:textId="77777777" w:rsidR="0001246F" w:rsidRDefault="0001246F"/>
        </w:tc>
      </w:tr>
      <w:tr w:rsidR="0001246F" w14:paraId="4DC82A55" w14:textId="77777777">
        <w:tc>
          <w:tcPr>
            <w:tcW w:w="3408" w:type="dxa"/>
          </w:tcPr>
          <w:p w14:paraId="1C84AB59" w14:textId="77777777" w:rsidR="0001246F" w:rsidRDefault="0001246F"/>
        </w:tc>
        <w:tc>
          <w:tcPr>
            <w:tcW w:w="3408" w:type="dxa"/>
          </w:tcPr>
          <w:p w14:paraId="28AE3D6A" w14:textId="77777777" w:rsidR="0001246F" w:rsidRDefault="0001246F"/>
        </w:tc>
        <w:tc>
          <w:tcPr>
            <w:tcW w:w="3408" w:type="dxa"/>
          </w:tcPr>
          <w:p w14:paraId="3F76DB4F" w14:textId="77777777" w:rsidR="0001246F" w:rsidRDefault="0001246F"/>
        </w:tc>
      </w:tr>
      <w:tr w:rsidR="0001246F" w14:paraId="04D29F04" w14:textId="77777777">
        <w:tc>
          <w:tcPr>
            <w:tcW w:w="3408" w:type="dxa"/>
          </w:tcPr>
          <w:p w14:paraId="130CE768" w14:textId="77777777" w:rsidR="0001246F" w:rsidRDefault="0001246F"/>
        </w:tc>
        <w:tc>
          <w:tcPr>
            <w:tcW w:w="3408" w:type="dxa"/>
          </w:tcPr>
          <w:p w14:paraId="7116432A" w14:textId="77777777" w:rsidR="0001246F" w:rsidRDefault="0001246F"/>
        </w:tc>
        <w:tc>
          <w:tcPr>
            <w:tcW w:w="3408" w:type="dxa"/>
          </w:tcPr>
          <w:p w14:paraId="7E1B9FE9" w14:textId="77777777" w:rsidR="0001246F" w:rsidRDefault="0001246F"/>
        </w:tc>
      </w:tr>
      <w:tr w:rsidR="0001246F" w14:paraId="36CC4900" w14:textId="77777777">
        <w:tc>
          <w:tcPr>
            <w:tcW w:w="3408" w:type="dxa"/>
          </w:tcPr>
          <w:p w14:paraId="1F2B0930" w14:textId="77777777" w:rsidR="0001246F" w:rsidRDefault="0001246F"/>
        </w:tc>
        <w:tc>
          <w:tcPr>
            <w:tcW w:w="3408" w:type="dxa"/>
          </w:tcPr>
          <w:p w14:paraId="510C3AC5" w14:textId="77777777" w:rsidR="0001246F" w:rsidRDefault="0001246F"/>
        </w:tc>
        <w:tc>
          <w:tcPr>
            <w:tcW w:w="3408" w:type="dxa"/>
          </w:tcPr>
          <w:p w14:paraId="5D378A94" w14:textId="77777777" w:rsidR="0001246F" w:rsidRDefault="0001246F"/>
        </w:tc>
      </w:tr>
      <w:tr w:rsidR="0001246F" w14:paraId="63E022D9" w14:textId="77777777">
        <w:tc>
          <w:tcPr>
            <w:tcW w:w="3408" w:type="dxa"/>
          </w:tcPr>
          <w:p w14:paraId="56195ACB" w14:textId="77777777" w:rsidR="0001246F" w:rsidRDefault="0001246F"/>
        </w:tc>
        <w:tc>
          <w:tcPr>
            <w:tcW w:w="3408" w:type="dxa"/>
          </w:tcPr>
          <w:p w14:paraId="25BCF6C3" w14:textId="77777777" w:rsidR="0001246F" w:rsidRDefault="0001246F"/>
        </w:tc>
        <w:tc>
          <w:tcPr>
            <w:tcW w:w="3408" w:type="dxa"/>
          </w:tcPr>
          <w:p w14:paraId="5D536896" w14:textId="77777777" w:rsidR="0001246F" w:rsidRDefault="0001246F"/>
        </w:tc>
      </w:tr>
      <w:tr w:rsidR="0001246F" w14:paraId="437AD445" w14:textId="77777777">
        <w:tc>
          <w:tcPr>
            <w:tcW w:w="3408" w:type="dxa"/>
          </w:tcPr>
          <w:p w14:paraId="28A5CF4D" w14:textId="77777777" w:rsidR="0001246F" w:rsidRDefault="0001246F"/>
        </w:tc>
        <w:tc>
          <w:tcPr>
            <w:tcW w:w="3408" w:type="dxa"/>
          </w:tcPr>
          <w:p w14:paraId="7C0E8919" w14:textId="77777777" w:rsidR="0001246F" w:rsidRDefault="0001246F"/>
        </w:tc>
        <w:tc>
          <w:tcPr>
            <w:tcW w:w="3408" w:type="dxa"/>
          </w:tcPr>
          <w:p w14:paraId="54AE72E6" w14:textId="77777777" w:rsidR="0001246F" w:rsidRDefault="0001246F"/>
        </w:tc>
      </w:tr>
      <w:tr w:rsidR="0001246F" w14:paraId="48A43DA9" w14:textId="77777777">
        <w:tc>
          <w:tcPr>
            <w:tcW w:w="3408" w:type="dxa"/>
          </w:tcPr>
          <w:p w14:paraId="5A2E386D" w14:textId="77777777" w:rsidR="0001246F" w:rsidRDefault="0001246F"/>
        </w:tc>
        <w:tc>
          <w:tcPr>
            <w:tcW w:w="3408" w:type="dxa"/>
          </w:tcPr>
          <w:p w14:paraId="3A3793E0" w14:textId="77777777" w:rsidR="0001246F" w:rsidRDefault="0001246F"/>
        </w:tc>
        <w:tc>
          <w:tcPr>
            <w:tcW w:w="3408" w:type="dxa"/>
          </w:tcPr>
          <w:p w14:paraId="0130CFE5" w14:textId="77777777" w:rsidR="0001246F" w:rsidRDefault="0001246F"/>
        </w:tc>
      </w:tr>
    </w:tbl>
    <w:p w14:paraId="5FDE6272" w14:textId="77777777" w:rsidR="0001246F" w:rsidRDefault="00000000">
      <w:r>
        <w:br w:type="page"/>
      </w:r>
    </w:p>
    <w:p w14:paraId="7173A3DA" w14:textId="77777777" w:rsidR="0001246F" w:rsidRDefault="00000000">
      <w:r>
        <w:rPr>
          <w:b/>
          <w:color w:val="1496A8"/>
          <w:sz w:val="32"/>
        </w:rPr>
        <w:lastRenderedPageBreak/>
        <w:t>School Information</w:t>
      </w:r>
    </w:p>
    <w:p w14:paraId="7C61C65F" w14:textId="77777777" w:rsidR="0001246F" w:rsidRDefault="00000000">
      <w:r>
        <w:t>School: _________________________________________________________________</w:t>
      </w:r>
    </w:p>
    <w:p w14:paraId="4E04252B" w14:textId="77777777" w:rsidR="0001246F" w:rsidRDefault="00000000">
      <w:r>
        <w:t>District: _________________________________________________________________</w:t>
      </w:r>
    </w:p>
    <w:p w14:paraId="1012C9CD" w14:textId="77777777" w:rsidR="0001246F" w:rsidRDefault="00000000">
      <w:r>
        <w:t>Principal: _________________________________________________________________</w:t>
      </w:r>
    </w:p>
    <w:p w14:paraId="3BD47585" w14:textId="77777777" w:rsidR="0001246F" w:rsidRDefault="00000000">
      <w:r>
        <w:t>Assistant Principal: _________________________________________________________________</w:t>
      </w:r>
    </w:p>
    <w:p w14:paraId="60AD440F" w14:textId="77777777" w:rsidR="0001246F" w:rsidRDefault="00000000">
      <w:r>
        <w:t>Special Education Coordinator: _________________________________________________________________</w:t>
      </w:r>
    </w:p>
    <w:p w14:paraId="7218DDFF" w14:textId="77777777" w:rsidR="0001246F" w:rsidRDefault="00000000">
      <w:r>
        <w:t>School Hours: _________________________________________________________________</w:t>
      </w:r>
    </w:p>
    <w:p w14:paraId="3F0964B7" w14:textId="77777777" w:rsidR="0001246F" w:rsidRDefault="00000000">
      <w:r>
        <w:rPr>
          <w:b/>
          <w:color w:val="1496A8"/>
          <w:sz w:val="32"/>
        </w:rPr>
        <w:t>Annual Planning Calendar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07"/>
        <w:gridCol w:w="5107"/>
      </w:tblGrid>
      <w:tr w:rsidR="0001246F" w14:paraId="33CEB34A" w14:textId="77777777">
        <w:tc>
          <w:tcPr>
            <w:tcW w:w="5112" w:type="dxa"/>
          </w:tcPr>
          <w:p w14:paraId="66699BAB" w14:textId="77777777" w:rsidR="0001246F" w:rsidRDefault="00000000">
            <w:r>
              <w:t>Month</w:t>
            </w:r>
          </w:p>
        </w:tc>
        <w:tc>
          <w:tcPr>
            <w:tcW w:w="5112" w:type="dxa"/>
          </w:tcPr>
          <w:p w14:paraId="7C85CB21" w14:textId="77777777" w:rsidR="0001246F" w:rsidRDefault="00000000">
            <w:r>
              <w:t>Important Dates / Deadlines</w:t>
            </w:r>
          </w:p>
        </w:tc>
      </w:tr>
      <w:tr w:rsidR="0001246F" w14:paraId="75A7291F" w14:textId="77777777">
        <w:tc>
          <w:tcPr>
            <w:tcW w:w="5112" w:type="dxa"/>
          </w:tcPr>
          <w:p w14:paraId="1BC0F2EE" w14:textId="77777777" w:rsidR="0001246F" w:rsidRDefault="00000000">
            <w:r>
              <w:t>August</w:t>
            </w:r>
          </w:p>
        </w:tc>
        <w:tc>
          <w:tcPr>
            <w:tcW w:w="5112" w:type="dxa"/>
          </w:tcPr>
          <w:p w14:paraId="54344E28" w14:textId="77777777" w:rsidR="0001246F" w:rsidRDefault="0001246F"/>
        </w:tc>
      </w:tr>
      <w:tr w:rsidR="0001246F" w14:paraId="041A6D44" w14:textId="77777777">
        <w:tc>
          <w:tcPr>
            <w:tcW w:w="5112" w:type="dxa"/>
          </w:tcPr>
          <w:p w14:paraId="28E18D3D" w14:textId="77777777" w:rsidR="0001246F" w:rsidRDefault="00000000">
            <w:r>
              <w:t>September</w:t>
            </w:r>
          </w:p>
        </w:tc>
        <w:tc>
          <w:tcPr>
            <w:tcW w:w="5112" w:type="dxa"/>
          </w:tcPr>
          <w:p w14:paraId="6FF4241D" w14:textId="77777777" w:rsidR="0001246F" w:rsidRDefault="0001246F"/>
        </w:tc>
      </w:tr>
      <w:tr w:rsidR="0001246F" w14:paraId="228234B7" w14:textId="77777777">
        <w:tc>
          <w:tcPr>
            <w:tcW w:w="5112" w:type="dxa"/>
          </w:tcPr>
          <w:p w14:paraId="04DE7F6E" w14:textId="77777777" w:rsidR="0001246F" w:rsidRDefault="00000000">
            <w:r>
              <w:t>October</w:t>
            </w:r>
          </w:p>
        </w:tc>
        <w:tc>
          <w:tcPr>
            <w:tcW w:w="5112" w:type="dxa"/>
          </w:tcPr>
          <w:p w14:paraId="66CB5B80" w14:textId="77777777" w:rsidR="0001246F" w:rsidRDefault="0001246F"/>
        </w:tc>
      </w:tr>
      <w:tr w:rsidR="0001246F" w14:paraId="028377DD" w14:textId="77777777">
        <w:tc>
          <w:tcPr>
            <w:tcW w:w="5112" w:type="dxa"/>
          </w:tcPr>
          <w:p w14:paraId="782D0394" w14:textId="77777777" w:rsidR="0001246F" w:rsidRDefault="00000000">
            <w:r>
              <w:t>November</w:t>
            </w:r>
          </w:p>
        </w:tc>
        <w:tc>
          <w:tcPr>
            <w:tcW w:w="5112" w:type="dxa"/>
          </w:tcPr>
          <w:p w14:paraId="71EF4052" w14:textId="77777777" w:rsidR="0001246F" w:rsidRDefault="0001246F"/>
        </w:tc>
      </w:tr>
      <w:tr w:rsidR="0001246F" w14:paraId="1B0A0D61" w14:textId="77777777">
        <w:tc>
          <w:tcPr>
            <w:tcW w:w="5112" w:type="dxa"/>
          </w:tcPr>
          <w:p w14:paraId="089A0652" w14:textId="77777777" w:rsidR="0001246F" w:rsidRDefault="00000000">
            <w:r>
              <w:t>December</w:t>
            </w:r>
          </w:p>
        </w:tc>
        <w:tc>
          <w:tcPr>
            <w:tcW w:w="5112" w:type="dxa"/>
          </w:tcPr>
          <w:p w14:paraId="17F131A4" w14:textId="77777777" w:rsidR="0001246F" w:rsidRDefault="0001246F"/>
        </w:tc>
      </w:tr>
      <w:tr w:rsidR="0001246F" w14:paraId="046BF101" w14:textId="77777777">
        <w:tc>
          <w:tcPr>
            <w:tcW w:w="5112" w:type="dxa"/>
          </w:tcPr>
          <w:p w14:paraId="6BAFFE4A" w14:textId="77777777" w:rsidR="0001246F" w:rsidRDefault="00000000">
            <w:r>
              <w:t>January</w:t>
            </w:r>
          </w:p>
        </w:tc>
        <w:tc>
          <w:tcPr>
            <w:tcW w:w="5112" w:type="dxa"/>
          </w:tcPr>
          <w:p w14:paraId="59BB6058" w14:textId="77777777" w:rsidR="0001246F" w:rsidRDefault="0001246F"/>
        </w:tc>
      </w:tr>
      <w:tr w:rsidR="0001246F" w14:paraId="612D981B" w14:textId="77777777">
        <w:tc>
          <w:tcPr>
            <w:tcW w:w="5112" w:type="dxa"/>
          </w:tcPr>
          <w:p w14:paraId="3C096F75" w14:textId="77777777" w:rsidR="0001246F" w:rsidRDefault="00000000">
            <w:r>
              <w:t>February</w:t>
            </w:r>
          </w:p>
        </w:tc>
        <w:tc>
          <w:tcPr>
            <w:tcW w:w="5112" w:type="dxa"/>
          </w:tcPr>
          <w:p w14:paraId="5105A8E7" w14:textId="77777777" w:rsidR="0001246F" w:rsidRDefault="0001246F"/>
        </w:tc>
      </w:tr>
      <w:tr w:rsidR="0001246F" w14:paraId="5CA81C49" w14:textId="77777777">
        <w:tc>
          <w:tcPr>
            <w:tcW w:w="5112" w:type="dxa"/>
          </w:tcPr>
          <w:p w14:paraId="2D313D1E" w14:textId="77777777" w:rsidR="0001246F" w:rsidRDefault="00000000">
            <w:r>
              <w:t>March</w:t>
            </w:r>
          </w:p>
        </w:tc>
        <w:tc>
          <w:tcPr>
            <w:tcW w:w="5112" w:type="dxa"/>
          </w:tcPr>
          <w:p w14:paraId="550284A9" w14:textId="77777777" w:rsidR="0001246F" w:rsidRDefault="0001246F"/>
        </w:tc>
      </w:tr>
      <w:tr w:rsidR="0001246F" w14:paraId="5A341463" w14:textId="77777777">
        <w:tc>
          <w:tcPr>
            <w:tcW w:w="5112" w:type="dxa"/>
          </w:tcPr>
          <w:p w14:paraId="38521501" w14:textId="77777777" w:rsidR="0001246F" w:rsidRDefault="00000000">
            <w:r>
              <w:t>April</w:t>
            </w:r>
          </w:p>
        </w:tc>
        <w:tc>
          <w:tcPr>
            <w:tcW w:w="5112" w:type="dxa"/>
          </w:tcPr>
          <w:p w14:paraId="3FFCA433" w14:textId="77777777" w:rsidR="0001246F" w:rsidRDefault="0001246F"/>
        </w:tc>
      </w:tr>
      <w:tr w:rsidR="0001246F" w14:paraId="2C117CEA" w14:textId="77777777">
        <w:tc>
          <w:tcPr>
            <w:tcW w:w="5112" w:type="dxa"/>
          </w:tcPr>
          <w:p w14:paraId="1AFF0E55" w14:textId="77777777" w:rsidR="0001246F" w:rsidRDefault="00000000">
            <w:r>
              <w:t>May</w:t>
            </w:r>
          </w:p>
        </w:tc>
        <w:tc>
          <w:tcPr>
            <w:tcW w:w="5112" w:type="dxa"/>
          </w:tcPr>
          <w:p w14:paraId="45D589BA" w14:textId="77777777" w:rsidR="0001246F" w:rsidRDefault="0001246F"/>
        </w:tc>
      </w:tr>
      <w:tr w:rsidR="0001246F" w14:paraId="37DB7799" w14:textId="77777777">
        <w:tc>
          <w:tcPr>
            <w:tcW w:w="5112" w:type="dxa"/>
          </w:tcPr>
          <w:p w14:paraId="35F1D667" w14:textId="77777777" w:rsidR="0001246F" w:rsidRDefault="00000000">
            <w:r>
              <w:t>June</w:t>
            </w:r>
          </w:p>
        </w:tc>
        <w:tc>
          <w:tcPr>
            <w:tcW w:w="5112" w:type="dxa"/>
          </w:tcPr>
          <w:p w14:paraId="19BB0C81" w14:textId="77777777" w:rsidR="0001246F" w:rsidRDefault="0001246F"/>
        </w:tc>
      </w:tr>
      <w:tr w:rsidR="0001246F" w14:paraId="6B2BAD68" w14:textId="77777777">
        <w:tc>
          <w:tcPr>
            <w:tcW w:w="5112" w:type="dxa"/>
          </w:tcPr>
          <w:p w14:paraId="7987EE0A" w14:textId="77777777" w:rsidR="0001246F" w:rsidRDefault="00000000">
            <w:r>
              <w:t>July</w:t>
            </w:r>
          </w:p>
        </w:tc>
        <w:tc>
          <w:tcPr>
            <w:tcW w:w="5112" w:type="dxa"/>
          </w:tcPr>
          <w:p w14:paraId="6EC3DE15" w14:textId="77777777" w:rsidR="0001246F" w:rsidRDefault="0001246F"/>
        </w:tc>
      </w:tr>
    </w:tbl>
    <w:p w14:paraId="05A870A3" w14:textId="77777777" w:rsidR="00B751E1" w:rsidRDefault="00B751E1"/>
    <w:sectPr w:rsidR="00B751E1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C07D8B" w14:textId="77777777" w:rsidR="00B751E1" w:rsidRDefault="00B751E1">
      <w:pPr>
        <w:spacing w:after="0" w:line="240" w:lineRule="auto"/>
      </w:pPr>
      <w:r>
        <w:separator/>
      </w:r>
    </w:p>
  </w:endnote>
  <w:endnote w:type="continuationSeparator" w:id="0">
    <w:p w14:paraId="2C834E29" w14:textId="77777777" w:rsidR="00B751E1" w:rsidRDefault="00B75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5EC335" w14:textId="77777777" w:rsidR="0001246F" w:rsidRDefault="00000000">
    <w:pPr>
      <w:pStyle w:val="Footer"/>
      <w:jc w:val="center"/>
    </w:pPr>
    <w:r>
      <w:rPr>
        <w:sz w:val="16"/>
      </w:rPr>
      <w:t>© 2026 W.I.S.E. Education | wiseeducationllc.com | Takeisha@wiseeducationllc.com</w:t>
    </w:r>
    <w:r>
      <w:rPr>
        <w:sz w:val="16"/>
      </w:rPr>
      <w:br/>
    </w:r>
    <w:r>
      <w:rPr>
        <w:i/>
      </w:rPr>
      <w:t>Empowering Students. Equipping Educators. Elevating Excellence.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0F13311" w14:textId="77777777" w:rsidR="00B751E1" w:rsidRDefault="00B751E1">
      <w:pPr>
        <w:spacing w:after="0" w:line="240" w:lineRule="auto"/>
      </w:pPr>
      <w:r>
        <w:separator/>
      </w:r>
    </w:p>
  </w:footnote>
  <w:footnote w:type="continuationSeparator" w:id="0">
    <w:p w14:paraId="788644F4" w14:textId="77777777" w:rsidR="00B751E1" w:rsidRDefault="00B75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519F09" w14:textId="77777777" w:rsidR="0001246F" w:rsidRDefault="00000000">
    <w:pPr>
      <w:pStyle w:val="Header"/>
    </w:pPr>
    <w:r>
      <w:rPr>
        <w:noProof/>
      </w:rPr>
      <w:drawing>
        <wp:inline distT="0" distB="0" distL="0" distR="0" wp14:anchorId="6E3A5239" wp14:editId="4E7158F4">
          <wp:extent cx="457200" cy="457200"/>
          <wp:effectExtent l="0" t="0" r="0" b="0"/>
          <wp:docPr id="1130190330" name="Picture 11301903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0003516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7200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</w:rPr>
      <w:t xml:space="preserve">  W.I.S.E. Education™ | Educator Toolkit - Stage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81563046">
    <w:abstractNumId w:val="8"/>
  </w:num>
  <w:num w:numId="2" w16cid:durableId="949315931">
    <w:abstractNumId w:val="6"/>
  </w:num>
  <w:num w:numId="3" w16cid:durableId="1205100999">
    <w:abstractNumId w:val="5"/>
  </w:num>
  <w:num w:numId="4" w16cid:durableId="1854683022">
    <w:abstractNumId w:val="4"/>
  </w:num>
  <w:num w:numId="5" w16cid:durableId="1181816506">
    <w:abstractNumId w:val="7"/>
  </w:num>
  <w:num w:numId="6" w16cid:durableId="220335249">
    <w:abstractNumId w:val="3"/>
  </w:num>
  <w:num w:numId="7" w16cid:durableId="1814249918">
    <w:abstractNumId w:val="2"/>
  </w:num>
  <w:num w:numId="8" w16cid:durableId="538248538">
    <w:abstractNumId w:val="1"/>
  </w:num>
  <w:num w:numId="9" w16cid:durableId="46242878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46F"/>
    <w:rsid w:val="00034616"/>
    <w:rsid w:val="0006063C"/>
    <w:rsid w:val="0015074B"/>
    <w:rsid w:val="001B1C2D"/>
    <w:rsid w:val="0029639D"/>
    <w:rsid w:val="00326F90"/>
    <w:rsid w:val="006E6291"/>
    <w:rsid w:val="00AA1D8D"/>
    <w:rsid w:val="00B47730"/>
    <w:rsid w:val="00B751E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3472C8"/>
  <w14:defaultImageDpi w14:val="300"/>
  <w15:docId w15:val="{609F798A-F18A-A340-8C42-2FEAEF1A8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Takeisha Wright</cp:lastModifiedBy>
  <cp:revision>2</cp:revision>
  <dcterms:created xsi:type="dcterms:W3CDTF">2026-07-28T22:51:00Z</dcterms:created>
  <dcterms:modified xsi:type="dcterms:W3CDTF">2026-07-28T22:51:00Z</dcterms:modified>
  <cp:category/>
</cp:coreProperties>
</file>