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6E75" w14:textId="656450C6" w:rsidR="00BF3320" w:rsidRPr="0022065B" w:rsidRDefault="00F227DA" w:rsidP="00BF3320">
      <w:pPr>
        <w:spacing w:after="120"/>
        <w:ind w:left="-547" w:right="-547"/>
        <w:outlineLvl w:val="3"/>
        <w:rPr>
          <w:rFonts w:eastAsia="Times New Roman" w:cstheme="minorHAnsi"/>
          <w:b/>
          <w:bCs/>
          <w:color w:val="D22F25"/>
          <w:sz w:val="40"/>
          <w:szCs w:val="40"/>
        </w:rPr>
      </w:pPr>
      <w:r w:rsidRPr="00F227DA">
        <w:rPr>
          <w:rFonts w:eastAsia="Times New Roman" w:cstheme="minorHAnsi"/>
          <w:b/>
          <w:bCs/>
          <w:color w:val="D22F25"/>
          <w:sz w:val="40"/>
          <w:szCs w:val="40"/>
        </w:rPr>
        <w:t>Roger Paul Peterson</w:t>
      </w:r>
    </w:p>
    <w:p w14:paraId="1E256DC8" w14:textId="4CE05552" w:rsid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PREACHER’S KID: ACCESS TO PIANO, PIPE ORGAN</w:t>
      </w:r>
    </w:p>
    <w:p w14:paraId="151261FF" w14:textId="056F6940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Growing up as a preacher’s kid in the small farming community of Dayton, Iowa, </w:t>
      </w: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 Paul Peterson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had ready access to piano and pipe organ at church. He spent thousands of hours playing those instruments — everything from frisky rock ’n roll to resounding church hymns. Now with 16 years of classical piano training and decades performing in live bands as a multi-keyboardist in schools, churches, colleges, bars, ballrooms and concerts, </w:t>
      </w:r>
    </w:p>
    <w:p w14:paraId="482A057B" w14:textId="77777777" w:rsidR="00F227DA" w:rsidRDefault="00F227DA" w:rsidP="00F227DA">
      <w:pPr>
        <w:ind w:left="-540" w:right="-540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080F4CEF" w14:textId="735CBF76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 plays with passion and precision.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As a musical composer and recording artist, he uses up to ten acoustic and electronic keyboards, including midi access to more than 1,000 different instruments and sounds when recording. One of </w:t>
      </w: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’s remarkable recording skills is creating “chiptunes” —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stunningly realistic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computer-generated musical instruments and sounds — then programming his MacBook Pro to play those sounds into his recording software.</w:t>
      </w:r>
    </w:p>
    <w:p w14:paraId="6F54D6C1" w14:textId="77777777" w:rsidR="00F227DA" w:rsidRDefault="00F227DA" w:rsidP="00F227DA">
      <w:pPr>
        <w:ind w:left="-540" w:right="-540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141FF060" w14:textId="77777777" w:rsid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MUSICAL INFLUENCES</w:t>
      </w:r>
    </w:p>
    <w:p w14:paraId="031B73E4" w14:textId="64C27C1A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Roger’s music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is shaped by his classical training, coupled with the 1970s-80s decades of pop rock radio music, coupled yet again with the 1990s-to-date influence of Christian radio music and church worship music. Music influencers include:</w:t>
      </w:r>
    </w:p>
    <w:p w14:paraId="4F3993C5" w14:textId="77777777" w:rsidR="00F227DA" w:rsidRPr="00F227DA" w:rsidRDefault="00F227DA" w:rsidP="00F227DA">
      <w:pPr>
        <w:numPr>
          <w:ilvl w:val="0"/>
          <w:numId w:val="1"/>
        </w:numPr>
        <w:ind w:left="36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German composers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J.S. Bach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and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 xml:space="preserve">George </w:t>
      </w:r>
      <w:proofErr w:type="spellStart"/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Frideric</w:t>
      </w:r>
      <w:proofErr w:type="spellEnd"/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 xml:space="preserve"> Handel 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(“The Messiah”)</w:t>
      </w:r>
    </w:p>
    <w:p w14:paraId="6EE6D145" w14:textId="77777777" w:rsidR="00F227DA" w:rsidRPr="00F227DA" w:rsidRDefault="00F227DA" w:rsidP="00F227DA">
      <w:pPr>
        <w:numPr>
          <w:ilvl w:val="0"/>
          <w:numId w:val="1"/>
        </w:numPr>
        <w:ind w:left="36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African American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Scott Joplin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(ragtime)</w:t>
      </w:r>
    </w:p>
    <w:p w14:paraId="27F739B5" w14:textId="77777777" w:rsidR="00F227DA" w:rsidRPr="00F227DA" w:rsidRDefault="00F227DA" w:rsidP="00F227DA">
      <w:pPr>
        <w:numPr>
          <w:ilvl w:val="0"/>
          <w:numId w:val="1"/>
        </w:numPr>
        <w:ind w:left="36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British multi-keyboardist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Keith Emerson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 </w:t>
      </w:r>
    </w:p>
    <w:p w14:paraId="50188535" w14:textId="0E51A480" w:rsidR="00F227DA" w:rsidRPr="00F227DA" w:rsidRDefault="00F227DA" w:rsidP="00F227DA">
      <w:pPr>
        <w:numPr>
          <w:ilvl w:val="0"/>
          <w:numId w:val="1"/>
        </w:numPr>
        <w:ind w:left="36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Christian worship musician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Michael W. Smith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. </w:t>
      </w:r>
    </w:p>
    <w:p w14:paraId="10F06E48" w14:textId="77777777" w:rsidR="00F227DA" w:rsidRDefault="00F227DA" w:rsidP="00F227DA">
      <w:pPr>
        <w:ind w:left="-540" w:right="-540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57BB2023" w14:textId="6D207333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Roger’s styles 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range from honky-tonk/ragtime piano to electro-techno synth, from pipe organ to country rock, and from progressive symphonic rock to secular, sacred, pop and worship.</w:t>
      </w:r>
    </w:p>
    <w:p w14:paraId="40CCCF68" w14:textId="2855612D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</w:p>
    <w:p w14:paraId="0C3DA9D1" w14:textId="77777777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IOWA ROCK ’N ROLL HALL OF FAME INDUCTEE</w:t>
      </w:r>
    </w:p>
    <w:p w14:paraId="3D515438" w14:textId="6E7DCE11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Along with the three other members of his first rock band “Mourning Glory,” </w:t>
      </w: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was inducted into the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Iowa Rock ’n Roll Hall of Fame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(2016). 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br w:type="textWrapping" w:clear="all"/>
      </w:r>
    </w:p>
    <w:p w14:paraId="7418B42B" w14:textId="77777777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OFFICIAL DOVE AWARD SUBMISSION</w:t>
      </w:r>
    </w:p>
    <w:p w14:paraId="03435D4D" w14:textId="6B575065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In 2021, </w:t>
      </w: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’s record company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MC1 Nashville 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successfully submitted “MIGHTY Your Deeds” for a Dove Award; the submission cleared the first round of voting.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br w:type="textWrapping" w:clear="all"/>
      </w:r>
    </w:p>
    <w:p w14:paraId="4A5F088C" w14:textId="77777777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OTHER NOTABLES</w:t>
      </w:r>
    </w:p>
    <w:p w14:paraId="3AD7B7D5" w14:textId="77777777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has performed with:</w:t>
      </w:r>
    </w:p>
    <w:p w14:paraId="00B4301D" w14:textId="77777777" w:rsidR="00F227DA" w:rsidRPr="00F227DA" w:rsidRDefault="00F227DA" w:rsidP="00F227DA">
      <w:pPr>
        <w:numPr>
          <w:ilvl w:val="0"/>
          <w:numId w:val="2"/>
        </w:numPr>
        <w:ind w:left="36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Kenny Rogers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(1999)</w:t>
      </w:r>
    </w:p>
    <w:p w14:paraId="1BA671D3" w14:textId="77777777" w:rsidR="00F227DA" w:rsidRPr="00F227DA" w:rsidRDefault="00F227DA" w:rsidP="00F227DA">
      <w:pPr>
        <w:numPr>
          <w:ilvl w:val="0"/>
          <w:numId w:val="2"/>
        </w:numPr>
        <w:ind w:left="36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Apple Records/USA Manager for “The Beatles” </w:t>
      </w: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Ken Mansfield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(2011)</w:t>
      </w:r>
    </w:p>
    <w:p w14:paraId="5B69625A" w14:textId="77777777" w:rsidR="00F227DA" w:rsidRPr="00F227DA" w:rsidRDefault="00F227DA" w:rsidP="00F227DA">
      <w:pPr>
        <w:numPr>
          <w:ilvl w:val="0"/>
          <w:numId w:val="2"/>
        </w:numPr>
        <w:ind w:left="36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Christian recording artist </w:t>
      </w: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Diana Pierce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(1997–2000)</w:t>
      </w:r>
    </w:p>
    <w:p w14:paraId="74EEEC99" w14:textId="77777777" w:rsidR="00F227DA" w:rsidRPr="00F227DA" w:rsidRDefault="00F227DA" w:rsidP="00F227DA">
      <w:pPr>
        <w:numPr>
          <w:ilvl w:val="0"/>
          <w:numId w:val="2"/>
        </w:numPr>
        <w:ind w:left="36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Christian recording artist </w:t>
      </w: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Steve Green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(2019)</w:t>
      </w:r>
    </w:p>
    <w:p w14:paraId="12CC461E" w14:textId="3DC013E1" w:rsidR="00F227DA" w:rsidRPr="00F227DA" w:rsidRDefault="00F227DA" w:rsidP="00F227DA">
      <w:pPr>
        <w:numPr>
          <w:ilvl w:val="0"/>
          <w:numId w:val="2"/>
        </w:numPr>
        <w:ind w:left="36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color w:val="000000" w:themeColor="text1"/>
          <w:sz w:val="20"/>
          <w:szCs w:val="20"/>
        </w:rPr>
        <w:t>Christian recording artist </w:t>
      </w: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Dick Tunney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(2019, 2020).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br w:type="textWrapping" w:clear="all"/>
      </w:r>
    </w:p>
    <w:p w14:paraId="41AAB894" w14:textId="77777777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NEAR DEATH EXPERIENCE</w:t>
      </w:r>
    </w:p>
    <w:p w14:paraId="07AAF2F0" w14:textId="0CC7792E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was a passenger on TWA Flight 841 in April 1979, which went out of control at 39,000 feet, making two complete barrel rolls and plunging over 35,000 feet in an accelerated nose-dive before making a miraculous recovery 44 seconds later. 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br w:type="textWrapping" w:clear="all"/>
      </w:r>
    </w:p>
    <w:p w14:paraId="44368EF8" w14:textId="77777777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TELEVISION APPEARANCES</w:t>
      </w:r>
    </w:p>
    <w:p w14:paraId="305F58A9" w14:textId="14419250" w:rsidR="00F227DA" w:rsidRPr="00F227DA" w:rsidRDefault="00F227DA" w:rsidP="00BF3320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 xml:space="preserve"> has appeared four times on NBC/CBS network television regarding TWA Flight 841, including the Tom </w:t>
      </w:r>
      <w:proofErr w:type="spellStart"/>
      <w:r w:rsidRPr="00F227DA">
        <w:rPr>
          <w:rFonts w:eastAsia="Times New Roman" w:cstheme="minorHAnsi"/>
          <w:color w:val="000000" w:themeColor="text1"/>
          <w:sz w:val="20"/>
          <w:szCs w:val="20"/>
        </w:rPr>
        <w:t>Synder</w:t>
      </w:r>
      <w:proofErr w:type="spellEnd"/>
      <w:r w:rsidRPr="00F227DA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Tomorrow Show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in April 1979 and the CBS Reports’ 1983 Peabody Award-wining investigative documentary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“The Plane That Fell From the Sky”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, in which </w:t>
      </w:r>
      <w:r w:rsidRPr="00F227DA">
        <w:rPr>
          <w:rFonts w:eastAsia="Times New Roman" w:cstheme="minorHAnsi"/>
          <w:b/>
          <w:bCs/>
          <w:color w:val="000000" w:themeColor="text1"/>
          <w:sz w:val="20"/>
          <w:szCs w:val="20"/>
        </w:rPr>
        <w:t>Roger</w:t>
      </w:r>
      <w:r w:rsidRPr="00F227DA">
        <w:rPr>
          <w:rFonts w:eastAsia="Times New Roman" w:cstheme="minorHAnsi"/>
          <w:color w:val="000000" w:themeColor="text1"/>
          <w:sz w:val="20"/>
          <w:szCs w:val="20"/>
        </w:rPr>
        <w:t> and other actual passengers and crew portray themselves while re-enacting this true-life, death-defying story. Here’s the link to that documentary: </w:t>
      </w: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Roger Peterson appears in “</w:t>
      </w:r>
      <w:hyperlink r:id="rId7" w:tgtFrame="_blank" w:history="1">
        <w:r w:rsidRPr="00F227DA">
          <w:rPr>
            <w:rFonts w:eastAsia="Times New Roman" w:cstheme="minorHAnsi"/>
            <w:i/>
            <w:iCs/>
            <w:color w:val="000000" w:themeColor="text1"/>
            <w:sz w:val="20"/>
            <w:szCs w:val="20"/>
            <w:u w:val="single"/>
          </w:rPr>
          <w:t xml:space="preserve">The Plane That Fell </w:t>
        </w:r>
        <w:r w:rsidRPr="00F227DA">
          <w:rPr>
            <w:rFonts w:eastAsia="Times New Roman" w:cstheme="minorHAnsi"/>
            <w:i/>
            <w:iCs/>
            <w:color w:val="000000" w:themeColor="text1"/>
            <w:sz w:val="20"/>
            <w:szCs w:val="20"/>
            <w:u w:val="single"/>
          </w:rPr>
          <w:t>F</w:t>
        </w:r>
        <w:r w:rsidRPr="00F227DA">
          <w:rPr>
            <w:rFonts w:eastAsia="Times New Roman" w:cstheme="minorHAnsi"/>
            <w:i/>
            <w:iCs/>
            <w:color w:val="000000" w:themeColor="text1"/>
            <w:sz w:val="20"/>
            <w:szCs w:val="20"/>
            <w:u w:val="single"/>
          </w:rPr>
          <w:t>rom The Sky</w:t>
        </w:r>
      </w:hyperlink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”.</w:t>
      </w:r>
    </w:p>
    <w:p w14:paraId="54D92396" w14:textId="77777777" w:rsidR="00F227DA" w:rsidRPr="00F227DA" w:rsidRDefault="00F227DA" w:rsidP="00F227DA">
      <w:pPr>
        <w:ind w:left="-540" w:right="-540"/>
        <w:rPr>
          <w:rFonts w:eastAsia="Times New Roman" w:cstheme="minorHAnsi"/>
          <w:color w:val="000000" w:themeColor="text1"/>
          <w:sz w:val="20"/>
          <w:szCs w:val="20"/>
        </w:rPr>
      </w:pPr>
      <w:r w:rsidRPr="00F227DA">
        <w:rPr>
          <w:rFonts w:eastAsia="Times New Roman" w:cstheme="minorHAnsi"/>
          <w:i/>
          <w:iCs/>
          <w:color w:val="000000" w:themeColor="text1"/>
          <w:sz w:val="20"/>
          <w:szCs w:val="20"/>
        </w:rPr>
        <w:t>________________</w:t>
      </w:r>
    </w:p>
    <w:p w14:paraId="33B9BD9C" w14:textId="2DCA4B07" w:rsidR="00F227DA" w:rsidRPr="00F227DA" w:rsidRDefault="00F227DA" w:rsidP="00BF3320">
      <w:pPr>
        <w:ind w:left="-540" w:right="-540"/>
        <w:rPr>
          <w:rFonts w:eastAsia="Times New Roman" w:cstheme="minorHAnsi"/>
          <w:color w:val="000000" w:themeColor="text1"/>
          <w:sz w:val="18"/>
          <w:szCs w:val="18"/>
        </w:rPr>
      </w:pPr>
      <w:r w:rsidRPr="00F227DA">
        <w:rPr>
          <w:rFonts w:eastAsia="Times New Roman" w:cstheme="minorHAnsi"/>
          <w:b/>
          <w:bCs/>
          <w:i/>
          <w:iCs/>
          <w:color w:val="000000" w:themeColor="text1"/>
          <w:sz w:val="18"/>
          <w:szCs w:val="18"/>
        </w:rPr>
        <w:t>Roger</w:t>
      </w:r>
      <w:r w:rsidRPr="00F227DA">
        <w:rPr>
          <w:rFonts w:eastAsia="Times New Roman" w:cstheme="minorHAnsi"/>
          <w:i/>
          <w:iCs/>
          <w:color w:val="000000" w:themeColor="text1"/>
          <w:sz w:val="18"/>
          <w:szCs w:val="18"/>
        </w:rPr>
        <w:t> is also a licensed minister of the Gospel of Jesus Christ, CEO of the Christian missions nonprofit STEM Int’l (</w:t>
      </w:r>
      <w:proofErr w:type="spellStart"/>
      <w:r w:rsidRPr="00F227DA">
        <w:rPr>
          <w:rFonts w:eastAsia="Times New Roman" w:cstheme="minorHAnsi"/>
          <w:i/>
          <w:iCs/>
          <w:color w:val="000000" w:themeColor="text1"/>
          <w:sz w:val="18"/>
          <w:szCs w:val="18"/>
        </w:rPr>
        <w:t>STEMPress</w:t>
      </w:r>
      <w:proofErr w:type="spellEnd"/>
      <w:r w:rsidRPr="00F227DA">
        <w:rPr>
          <w:rFonts w:eastAsia="Times New Roman" w:cstheme="minorHAnsi"/>
          <w:i/>
          <w:iCs/>
          <w:color w:val="000000" w:themeColor="text1"/>
          <w:sz w:val="18"/>
          <w:szCs w:val="18"/>
        </w:rPr>
        <w:t xml:space="preserve">),Board Member &amp; Officer for the PF Foundation, Board Member for </w:t>
      </w:r>
      <w:proofErr w:type="spellStart"/>
      <w:r w:rsidRPr="00F227DA">
        <w:rPr>
          <w:rFonts w:eastAsia="Times New Roman" w:cstheme="minorHAnsi"/>
          <w:i/>
          <w:iCs/>
          <w:color w:val="000000" w:themeColor="text1"/>
          <w:sz w:val="18"/>
          <w:szCs w:val="18"/>
        </w:rPr>
        <w:t>Tnt</w:t>
      </w:r>
      <w:proofErr w:type="spellEnd"/>
      <w:r w:rsidRPr="00F227DA">
        <w:rPr>
          <w:rFonts w:eastAsia="Times New Roman" w:cstheme="minorHAnsi"/>
          <w:i/>
          <w:iCs/>
          <w:color w:val="000000" w:themeColor="text1"/>
          <w:sz w:val="18"/>
          <w:szCs w:val="18"/>
        </w:rPr>
        <w:t xml:space="preserve"> Ware and a multi-published author, including co-authoring “Maximum Impact Short-Term Missions.”</w:t>
      </w:r>
      <w:r w:rsidR="00BF3320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BF3320" w:rsidRPr="00BF3320">
        <w:rPr>
          <w:rFonts w:eastAsia="Times New Roman" w:cstheme="minorHAnsi"/>
          <w:i/>
          <w:iCs/>
          <w:color w:val="000000" w:themeColor="text1"/>
          <w:sz w:val="18"/>
          <w:szCs w:val="18"/>
        </w:rPr>
        <w:t>He</w:t>
      </w:r>
      <w:r w:rsidRPr="00F227DA">
        <w:rPr>
          <w:rFonts w:eastAsia="Times New Roman" w:cstheme="minorHAnsi"/>
          <w:i/>
          <w:iCs/>
          <w:color w:val="000000" w:themeColor="text1"/>
          <w:sz w:val="18"/>
          <w:szCs w:val="18"/>
        </w:rPr>
        <w:t> holds a B.A. in Organizational Leadership (Bethel University—2009), a Mini MBA for Nonprofit Organizations (University of St. Thomas—2010) and an M.A. in Intercultural Leadership (Bethany Global University—2013).</w:t>
      </w:r>
      <w:r w:rsidR="00BF3320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F227DA">
        <w:rPr>
          <w:rFonts w:eastAsia="Times New Roman" w:cstheme="minorHAnsi"/>
          <w:b/>
          <w:bCs/>
          <w:i/>
          <w:iCs/>
          <w:color w:val="000000" w:themeColor="text1"/>
          <w:sz w:val="18"/>
          <w:szCs w:val="18"/>
        </w:rPr>
        <w:t>Roger</w:t>
      </w:r>
      <w:r w:rsidRPr="00F227DA">
        <w:rPr>
          <w:rFonts w:eastAsia="Times New Roman" w:cstheme="minorHAnsi"/>
          <w:i/>
          <w:iCs/>
          <w:color w:val="000000" w:themeColor="text1"/>
          <w:sz w:val="18"/>
          <w:szCs w:val="18"/>
        </w:rPr>
        <w:t> and his wife Melanie live near Orlando, Florida, and have two college-age children: Rachel and Matthew.</w:t>
      </w:r>
    </w:p>
    <w:p w14:paraId="19EEA0D1" w14:textId="77777777" w:rsidR="00CF4140" w:rsidRPr="00F227DA" w:rsidRDefault="00CF4140" w:rsidP="00F227DA">
      <w:pPr>
        <w:ind w:left="-540" w:right="-540"/>
        <w:rPr>
          <w:rFonts w:cstheme="minorHAnsi"/>
          <w:color w:val="000000" w:themeColor="text1"/>
          <w:sz w:val="20"/>
          <w:szCs w:val="20"/>
        </w:rPr>
      </w:pPr>
    </w:p>
    <w:sectPr w:rsidR="00CF4140" w:rsidRPr="00F227DA" w:rsidSect="00BF3320">
      <w:headerReference w:type="default" r:id="rId8"/>
      <w:pgSz w:w="12240" w:h="15840"/>
      <w:pgMar w:top="1676" w:right="1440" w:bottom="331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EA1F" w14:textId="77777777" w:rsidR="00C67D0E" w:rsidRDefault="00C67D0E" w:rsidP="00F227DA">
      <w:r>
        <w:separator/>
      </w:r>
    </w:p>
  </w:endnote>
  <w:endnote w:type="continuationSeparator" w:id="0">
    <w:p w14:paraId="49F7A8CF" w14:textId="77777777" w:rsidR="00C67D0E" w:rsidRDefault="00C67D0E" w:rsidP="00F2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9523" w14:textId="77777777" w:rsidR="00C67D0E" w:rsidRDefault="00C67D0E" w:rsidP="00F227DA">
      <w:r>
        <w:separator/>
      </w:r>
    </w:p>
  </w:footnote>
  <w:footnote w:type="continuationSeparator" w:id="0">
    <w:p w14:paraId="60266377" w14:textId="77777777" w:rsidR="00C67D0E" w:rsidRDefault="00C67D0E" w:rsidP="00F2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756F" w14:textId="571123D2" w:rsidR="00F227DA" w:rsidRPr="0022065B" w:rsidRDefault="00F227DA" w:rsidP="00F227DA">
    <w:pPr>
      <w:pStyle w:val="Heading2"/>
      <w:spacing w:before="0"/>
      <w:ind w:left="-540"/>
      <w:rPr>
        <w:rStyle w:val="x-el"/>
        <w:rFonts w:cs="Times New Roman (Headings CS)"/>
        <w:b/>
        <w:bCs/>
        <w:caps/>
        <w:color w:val="000000" w:themeColor="text1"/>
        <w:sz w:val="45"/>
        <w:szCs w:val="45"/>
      </w:rPr>
    </w:pPr>
    <w:r w:rsidRPr="0022065B">
      <w:rPr>
        <w:rStyle w:val="x-el"/>
        <w:rFonts w:cs="Times New Roman (Headings CS)"/>
        <w:b/>
        <w:bCs/>
        <w:caps/>
        <w:color w:val="000000" w:themeColor="text1"/>
        <w:sz w:val="45"/>
        <w:szCs w:val="45"/>
      </w:rPr>
      <w:t>APPROVED ARTIST BIO FOR MEDIA RELEASE</w:t>
    </w:r>
  </w:p>
  <w:p w14:paraId="47981F3B" w14:textId="157FEFB2" w:rsidR="00F227DA" w:rsidRPr="00F227DA" w:rsidRDefault="0022065B" w:rsidP="0022065B">
    <w:pPr>
      <w:tabs>
        <w:tab w:val="left" w:pos="5040"/>
      </w:tabs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B33E3" wp14:editId="60D5C449">
              <wp:simplePos x="0" y="0"/>
              <wp:positionH relativeFrom="column">
                <wp:posOffset>-355600</wp:posOffset>
              </wp:positionH>
              <wp:positionV relativeFrom="paragraph">
                <wp:posOffset>305435</wp:posOffset>
              </wp:positionV>
              <wp:extent cx="65278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4257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24.05pt" to="486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" strokecolor="#c00000" strokeweight=".5pt">
              <v:stroke joinstyle="miter"/>
            </v:line>
          </w:pict>
        </mc:Fallback>
      </mc:AlternateContent>
    </w:r>
    <w:r w:rsidR="00F227DA">
      <w:t>February 2022</w:t>
    </w:r>
    <w:r>
      <w:tab/>
      <w:t xml:space="preserve">CONTACT: </w:t>
    </w:r>
    <w:hyperlink r:id="rId1" w:history="1">
      <w:r w:rsidRPr="00295A96">
        <w:rPr>
          <w:rStyle w:val="Hyperlink"/>
        </w:rPr>
        <w:t>roger@RogerPetersonMusic.com</w:t>
      </w:r>
    </w:hyperlink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4210"/>
    <w:multiLevelType w:val="multilevel"/>
    <w:tmpl w:val="6012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D721D"/>
    <w:multiLevelType w:val="multilevel"/>
    <w:tmpl w:val="335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DA"/>
    <w:rsid w:val="0001288F"/>
    <w:rsid w:val="0022065B"/>
    <w:rsid w:val="00BF3320"/>
    <w:rsid w:val="00C67D0E"/>
    <w:rsid w:val="00CF4140"/>
    <w:rsid w:val="00F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C7D36"/>
  <w15:chartTrackingRefBased/>
  <w15:docId w15:val="{B5596E34-01B2-8E4D-8A0C-42DEE353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227D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227DA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227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el">
    <w:name w:val="x-el"/>
    <w:basedOn w:val="DefaultParagraphFont"/>
    <w:rsid w:val="00F227DA"/>
  </w:style>
  <w:style w:type="character" w:styleId="Strong">
    <w:name w:val="Strong"/>
    <w:basedOn w:val="DefaultParagraphFont"/>
    <w:uiPriority w:val="22"/>
    <w:qFormat/>
    <w:rsid w:val="00F227DA"/>
    <w:rPr>
      <w:b/>
      <w:bCs/>
    </w:rPr>
  </w:style>
  <w:style w:type="character" w:customStyle="1" w:styleId="apple-converted-space">
    <w:name w:val="apple-converted-space"/>
    <w:basedOn w:val="DefaultParagraphFont"/>
    <w:rsid w:val="00F227DA"/>
  </w:style>
  <w:style w:type="character" w:styleId="Emphasis">
    <w:name w:val="Emphasis"/>
    <w:basedOn w:val="DefaultParagraphFont"/>
    <w:uiPriority w:val="20"/>
    <w:qFormat/>
    <w:rsid w:val="00F227DA"/>
    <w:rPr>
      <w:i/>
      <w:iCs/>
    </w:rPr>
  </w:style>
  <w:style w:type="paragraph" w:customStyle="1" w:styleId="x-el1">
    <w:name w:val="x-el1"/>
    <w:basedOn w:val="Normal"/>
    <w:rsid w:val="00F227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22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DA"/>
  </w:style>
  <w:style w:type="paragraph" w:styleId="Footer">
    <w:name w:val="footer"/>
    <w:basedOn w:val="Normal"/>
    <w:link w:val="FooterChar"/>
    <w:uiPriority w:val="99"/>
    <w:unhideWhenUsed/>
    <w:rsid w:val="00F22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DA"/>
  </w:style>
  <w:style w:type="character" w:customStyle="1" w:styleId="Heading2Char">
    <w:name w:val="Heading 2 Char"/>
    <w:basedOn w:val="DefaultParagraphFont"/>
    <w:link w:val="Heading2"/>
    <w:uiPriority w:val="9"/>
    <w:rsid w:val="00F227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0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Rg0XM52Gw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ger@RogerPeterson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Peterson</dc:creator>
  <cp:keywords/>
  <dc:description/>
  <cp:lastModifiedBy>R Peterson</cp:lastModifiedBy>
  <cp:revision>2</cp:revision>
  <dcterms:created xsi:type="dcterms:W3CDTF">2022-02-03T18:28:00Z</dcterms:created>
  <dcterms:modified xsi:type="dcterms:W3CDTF">2022-02-03T18:41:00Z</dcterms:modified>
</cp:coreProperties>
</file>