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637C9" w14:textId="77777777" w:rsidR="004826CE" w:rsidRDefault="004826CE">
      <w:pPr>
        <w:spacing w:before="64" w:line="536" w:lineRule="exact"/>
        <w:ind w:left="1487" w:right="1477"/>
        <w:jc w:val="center"/>
        <w:rPr>
          <w:b/>
          <w:color w:val="00629A"/>
          <w:sz w:val="40"/>
        </w:rPr>
      </w:pPr>
    </w:p>
    <w:p w14:paraId="0A1FDA7C" w14:textId="7F553FBE" w:rsidR="00327D8A" w:rsidRDefault="005A105F">
      <w:pPr>
        <w:spacing w:before="64" w:line="536" w:lineRule="exact"/>
        <w:ind w:left="1487" w:right="1477"/>
        <w:jc w:val="center"/>
        <w:rPr>
          <w:b/>
          <w:sz w:val="40"/>
        </w:rPr>
      </w:pPr>
      <w:r>
        <w:rPr>
          <w:noProof/>
        </w:rPr>
        <mc:AlternateContent>
          <mc:Choice Requires="wpg">
            <w:drawing>
              <wp:anchor distT="0" distB="0" distL="114300" distR="114300" simplePos="0" relativeHeight="1024" behindDoc="0" locked="0" layoutInCell="1" allowOverlap="1" wp14:anchorId="6FD05BD3" wp14:editId="04BDC5AD">
                <wp:simplePos x="0" y="0"/>
                <wp:positionH relativeFrom="page">
                  <wp:posOffset>1097280</wp:posOffset>
                </wp:positionH>
                <wp:positionV relativeFrom="page">
                  <wp:posOffset>610870</wp:posOffset>
                </wp:positionV>
                <wp:extent cx="880110" cy="719455"/>
                <wp:effectExtent l="1905" t="1270" r="381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719455"/>
                          <a:chOff x="1458" y="407"/>
                          <a:chExt cx="1386" cy="1133"/>
                        </a:xfrm>
                      </wpg:grpSpPr>
                      <wps:wsp>
                        <wps:cNvPr id="2" name="AutoShape 5"/>
                        <wps:cNvSpPr>
                          <a:spLocks/>
                        </wps:cNvSpPr>
                        <wps:spPr bwMode="auto">
                          <a:xfrm>
                            <a:off x="1458" y="824"/>
                            <a:ext cx="1386" cy="716"/>
                          </a:xfrm>
                          <a:custGeom>
                            <a:avLst/>
                            <a:gdLst>
                              <a:gd name="T0" fmla="+- 0 1700 1458"/>
                              <a:gd name="T1" fmla="*/ T0 w 1386"/>
                              <a:gd name="T2" fmla="+- 0 867 824"/>
                              <a:gd name="T3" fmla="*/ 867 h 716"/>
                              <a:gd name="T4" fmla="+- 0 1605 1458"/>
                              <a:gd name="T5" fmla="*/ T4 w 1386"/>
                              <a:gd name="T6" fmla="+- 0 956 824"/>
                              <a:gd name="T7" fmla="*/ 956 h 716"/>
                              <a:gd name="T8" fmla="+- 0 1532 1458"/>
                              <a:gd name="T9" fmla="*/ T8 w 1386"/>
                              <a:gd name="T10" fmla="+- 0 1050 824"/>
                              <a:gd name="T11" fmla="*/ 1050 h 716"/>
                              <a:gd name="T12" fmla="+- 0 1482 1458"/>
                              <a:gd name="T13" fmla="*/ T12 w 1386"/>
                              <a:gd name="T14" fmla="+- 0 1144 824"/>
                              <a:gd name="T15" fmla="*/ 1144 h 716"/>
                              <a:gd name="T16" fmla="+- 0 1459 1458"/>
                              <a:gd name="T17" fmla="*/ T16 w 1386"/>
                              <a:gd name="T18" fmla="+- 0 1236 824"/>
                              <a:gd name="T19" fmla="*/ 1236 h 716"/>
                              <a:gd name="T20" fmla="+- 0 1464 1458"/>
                              <a:gd name="T21" fmla="*/ T20 w 1386"/>
                              <a:gd name="T22" fmla="+- 0 1322 824"/>
                              <a:gd name="T23" fmla="*/ 1322 h 716"/>
                              <a:gd name="T24" fmla="+- 0 1499 1458"/>
                              <a:gd name="T25" fmla="*/ T24 w 1386"/>
                              <a:gd name="T26" fmla="+- 0 1400 824"/>
                              <a:gd name="T27" fmla="*/ 1400 h 716"/>
                              <a:gd name="T28" fmla="+- 0 1559 1458"/>
                              <a:gd name="T29" fmla="*/ T28 w 1386"/>
                              <a:gd name="T30" fmla="+- 0 1460 824"/>
                              <a:gd name="T31" fmla="*/ 1460 h 716"/>
                              <a:gd name="T32" fmla="+- 0 1642 1458"/>
                              <a:gd name="T33" fmla="*/ T32 w 1386"/>
                              <a:gd name="T34" fmla="+- 0 1504 824"/>
                              <a:gd name="T35" fmla="*/ 1504 h 716"/>
                              <a:gd name="T36" fmla="+- 0 1742 1458"/>
                              <a:gd name="T37" fmla="*/ T36 w 1386"/>
                              <a:gd name="T38" fmla="+- 0 1531 824"/>
                              <a:gd name="T39" fmla="*/ 1531 h 716"/>
                              <a:gd name="T40" fmla="+- 0 1858 1458"/>
                              <a:gd name="T41" fmla="*/ T40 w 1386"/>
                              <a:gd name="T42" fmla="+- 0 1540 824"/>
                              <a:gd name="T43" fmla="*/ 1540 h 716"/>
                              <a:gd name="T44" fmla="+- 0 1985 1458"/>
                              <a:gd name="T45" fmla="*/ T44 w 1386"/>
                              <a:gd name="T46" fmla="+- 0 1532 824"/>
                              <a:gd name="T47" fmla="*/ 1532 h 716"/>
                              <a:gd name="T48" fmla="+- 0 2121 1458"/>
                              <a:gd name="T49" fmla="*/ T48 w 1386"/>
                              <a:gd name="T50" fmla="+- 0 1506 824"/>
                              <a:gd name="T51" fmla="*/ 1506 h 716"/>
                              <a:gd name="T52" fmla="+- 0 2261 1458"/>
                              <a:gd name="T53" fmla="*/ T52 w 1386"/>
                              <a:gd name="T54" fmla="+- 0 1461 824"/>
                              <a:gd name="T55" fmla="*/ 1461 h 716"/>
                              <a:gd name="T56" fmla="+- 0 2395 1458"/>
                              <a:gd name="T57" fmla="*/ T56 w 1386"/>
                              <a:gd name="T58" fmla="+- 0 1402 824"/>
                              <a:gd name="T59" fmla="*/ 1402 h 716"/>
                              <a:gd name="T60" fmla="+- 0 2055 1458"/>
                              <a:gd name="T61" fmla="*/ T60 w 1386"/>
                              <a:gd name="T62" fmla="+- 0 1373 824"/>
                              <a:gd name="T63" fmla="*/ 1373 h 716"/>
                              <a:gd name="T64" fmla="+- 0 1942 1458"/>
                              <a:gd name="T65" fmla="*/ T64 w 1386"/>
                              <a:gd name="T66" fmla="+- 0 1368 824"/>
                              <a:gd name="T67" fmla="*/ 1368 h 716"/>
                              <a:gd name="T68" fmla="+- 0 1841 1458"/>
                              <a:gd name="T69" fmla="*/ T68 w 1386"/>
                              <a:gd name="T70" fmla="+- 0 1349 824"/>
                              <a:gd name="T71" fmla="*/ 1349 h 716"/>
                              <a:gd name="T72" fmla="+- 0 1755 1458"/>
                              <a:gd name="T73" fmla="*/ T72 w 1386"/>
                              <a:gd name="T74" fmla="+- 0 1315 824"/>
                              <a:gd name="T75" fmla="*/ 1315 h 716"/>
                              <a:gd name="T76" fmla="+- 0 1686 1458"/>
                              <a:gd name="T77" fmla="*/ T76 w 1386"/>
                              <a:gd name="T78" fmla="+- 0 1266 824"/>
                              <a:gd name="T79" fmla="*/ 1266 h 716"/>
                              <a:gd name="T80" fmla="+- 0 1638 1458"/>
                              <a:gd name="T81" fmla="*/ T80 w 1386"/>
                              <a:gd name="T82" fmla="+- 0 1205 824"/>
                              <a:gd name="T83" fmla="*/ 1205 h 716"/>
                              <a:gd name="T84" fmla="+- 0 1613 1458"/>
                              <a:gd name="T85" fmla="*/ T84 w 1386"/>
                              <a:gd name="T86" fmla="+- 0 1128 824"/>
                              <a:gd name="T87" fmla="*/ 1128 h 716"/>
                              <a:gd name="T88" fmla="+- 0 1618 1458"/>
                              <a:gd name="T89" fmla="*/ T88 w 1386"/>
                              <a:gd name="T90" fmla="+- 0 1042 824"/>
                              <a:gd name="T91" fmla="*/ 1042 h 716"/>
                              <a:gd name="T92" fmla="+- 0 1653 1458"/>
                              <a:gd name="T93" fmla="*/ T92 w 1386"/>
                              <a:gd name="T94" fmla="+- 0 953 824"/>
                              <a:gd name="T95" fmla="*/ 953 h 716"/>
                              <a:gd name="T96" fmla="+- 0 1714 1458"/>
                              <a:gd name="T97" fmla="*/ T96 w 1386"/>
                              <a:gd name="T98" fmla="+- 0 866 824"/>
                              <a:gd name="T99" fmla="*/ 866 h 716"/>
                              <a:gd name="T100" fmla="+- 0 2844 1458"/>
                              <a:gd name="T101" fmla="*/ T100 w 1386"/>
                              <a:gd name="T102" fmla="+- 0 972 824"/>
                              <a:gd name="T103" fmla="*/ 972 h 716"/>
                              <a:gd name="T104" fmla="+- 0 2797 1458"/>
                              <a:gd name="T105" fmla="*/ T104 w 1386"/>
                              <a:gd name="T106" fmla="+- 0 1040 824"/>
                              <a:gd name="T107" fmla="*/ 1040 h 716"/>
                              <a:gd name="T108" fmla="+- 0 2736 1458"/>
                              <a:gd name="T109" fmla="*/ T108 w 1386"/>
                              <a:gd name="T110" fmla="+- 0 1105 824"/>
                              <a:gd name="T111" fmla="*/ 1105 h 716"/>
                              <a:gd name="T112" fmla="+- 0 2661 1458"/>
                              <a:gd name="T113" fmla="*/ T112 w 1386"/>
                              <a:gd name="T114" fmla="+- 0 1167 824"/>
                              <a:gd name="T115" fmla="*/ 1167 h 716"/>
                              <a:gd name="T116" fmla="+- 0 2574 1458"/>
                              <a:gd name="T117" fmla="*/ T116 w 1386"/>
                              <a:gd name="T118" fmla="+- 0 1224 824"/>
                              <a:gd name="T119" fmla="*/ 1224 h 716"/>
                              <a:gd name="T120" fmla="+- 0 2476 1458"/>
                              <a:gd name="T121" fmla="*/ T120 w 1386"/>
                              <a:gd name="T122" fmla="+- 0 1273 824"/>
                              <a:gd name="T123" fmla="*/ 1273 h 716"/>
                              <a:gd name="T124" fmla="+- 0 2369 1458"/>
                              <a:gd name="T125" fmla="*/ T124 w 1386"/>
                              <a:gd name="T126" fmla="+- 0 1315 824"/>
                              <a:gd name="T127" fmla="*/ 1315 h 716"/>
                              <a:gd name="T128" fmla="+- 0 2240 1458"/>
                              <a:gd name="T129" fmla="*/ T128 w 1386"/>
                              <a:gd name="T130" fmla="+- 0 1351 824"/>
                              <a:gd name="T131" fmla="*/ 1351 h 716"/>
                              <a:gd name="T132" fmla="+- 0 2115 1458"/>
                              <a:gd name="T133" fmla="*/ T132 w 1386"/>
                              <a:gd name="T134" fmla="+- 0 1369 824"/>
                              <a:gd name="T135" fmla="*/ 1369 h 716"/>
                              <a:gd name="T136" fmla="+- 0 2450 1458"/>
                              <a:gd name="T137" fmla="*/ T136 w 1386"/>
                              <a:gd name="T138" fmla="+- 0 1373 824"/>
                              <a:gd name="T139" fmla="*/ 1373 h 716"/>
                              <a:gd name="T140" fmla="+- 0 2512 1458"/>
                              <a:gd name="T141" fmla="*/ T140 w 1386"/>
                              <a:gd name="T142" fmla="+- 0 1335 824"/>
                              <a:gd name="T143" fmla="*/ 1335 h 716"/>
                              <a:gd name="T144" fmla="+- 0 2615 1458"/>
                              <a:gd name="T145" fmla="*/ T144 w 1386"/>
                              <a:gd name="T146" fmla="+- 0 1261 824"/>
                              <a:gd name="T147" fmla="*/ 1261 h 716"/>
                              <a:gd name="T148" fmla="+- 0 2702 1458"/>
                              <a:gd name="T149" fmla="*/ T148 w 1386"/>
                              <a:gd name="T150" fmla="+- 0 1181 824"/>
                              <a:gd name="T151" fmla="*/ 1181 h 716"/>
                              <a:gd name="T152" fmla="+- 0 2773 1458"/>
                              <a:gd name="T153" fmla="*/ T152 w 1386"/>
                              <a:gd name="T154" fmla="+- 0 1098 824"/>
                              <a:gd name="T155" fmla="*/ 1098 h 716"/>
                              <a:gd name="T156" fmla="+- 0 2826 1458"/>
                              <a:gd name="T157" fmla="*/ T156 w 1386"/>
                              <a:gd name="T158" fmla="+- 0 1015 824"/>
                              <a:gd name="T159" fmla="*/ 1015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86" h="716">
                                <a:moveTo>
                                  <a:pt x="297" y="0"/>
                                </a:moveTo>
                                <a:lnTo>
                                  <a:pt x="242" y="43"/>
                                </a:lnTo>
                                <a:lnTo>
                                  <a:pt x="192" y="87"/>
                                </a:lnTo>
                                <a:lnTo>
                                  <a:pt x="147" y="132"/>
                                </a:lnTo>
                                <a:lnTo>
                                  <a:pt x="108" y="179"/>
                                </a:lnTo>
                                <a:lnTo>
                                  <a:pt x="74" y="226"/>
                                </a:lnTo>
                                <a:lnTo>
                                  <a:pt x="46" y="273"/>
                                </a:lnTo>
                                <a:lnTo>
                                  <a:pt x="24" y="320"/>
                                </a:lnTo>
                                <a:lnTo>
                                  <a:pt x="9" y="366"/>
                                </a:lnTo>
                                <a:lnTo>
                                  <a:pt x="1" y="412"/>
                                </a:lnTo>
                                <a:lnTo>
                                  <a:pt x="0" y="456"/>
                                </a:lnTo>
                                <a:lnTo>
                                  <a:pt x="6" y="498"/>
                                </a:lnTo>
                                <a:lnTo>
                                  <a:pt x="20" y="539"/>
                                </a:lnTo>
                                <a:lnTo>
                                  <a:pt x="41" y="576"/>
                                </a:lnTo>
                                <a:lnTo>
                                  <a:pt x="68" y="608"/>
                                </a:lnTo>
                                <a:lnTo>
                                  <a:pt x="101" y="636"/>
                                </a:lnTo>
                                <a:lnTo>
                                  <a:pt x="140" y="660"/>
                                </a:lnTo>
                                <a:lnTo>
                                  <a:pt x="184" y="680"/>
                                </a:lnTo>
                                <a:lnTo>
                                  <a:pt x="232" y="695"/>
                                </a:lnTo>
                                <a:lnTo>
                                  <a:pt x="284" y="707"/>
                                </a:lnTo>
                                <a:lnTo>
                                  <a:pt x="340" y="714"/>
                                </a:lnTo>
                                <a:lnTo>
                                  <a:pt x="400" y="716"/>
                                </a:lnTo>
                                <a:lnTo>
                                  <a:pt x="462" y="714"/>
                                </a:lnTo>
                                <a:lnTo>
                                  <a:pt x="527" y="708"/>
                                </a:lnTo>
                                <a:lnTo>
                                  <a:pt x="594" y="697"/>
                                </a:lnTo>
                                <a:lnTo>
                                  <a:pt x="663" y="682"/>
                                </a:lnTo>
                                <a:lnTo>
                                  <a:pt x="733" y="662"/>
                                </a:lnTo>
                                <a:lnTo>
                                  <a:pt x="803" y="637"/>
                                </a:lnTo>
                                <a:lnTo>
                                  <a:pt x="874" y="608"/>
                                </a:lnTo>
                                <a:lnTo>
                                  <a:pt x="937" y="578"/>
                                </a:lnTo>
                                <a:lnTo>
                                  <a:pt x="992" y="549"/>
                                </a:lnTo>
                                <a:lnTo>
                                  <a:pt x="597" y="549"/>
                                </a:lnTo>
                                <a:lnTo>
                                  <a:pt x="539" y="548"/>
                                </a:lnTo>
                                <a:lnTo>
                                  <a:pt x="484" y="544"/>
                                </a:lnTo>
                                <a:lnTo>
                                  <a:pt x="432" y="536"/>
                                </a:lnTo>
                                <a:lnTo>
                                  <a:pt x="383" y="525"/>
                                </a:lnTo>
                                <a:lnTo>
                                  <a:pt x="338" y="509"/>
                                </a:lnTo>
                                <a:lnTo>
                                  <a:pt x="297" y="491"/>
                                </a:lnTo>
                                <a:lnTo>
                                  <a:pt x="260" y="468"/>
                                </a:lnTo>
                                <a:lnTo>
                                  <a:pt x="228" y="442"/>
                                </a:lnTo>
                                <a:lnTo>
                                  <a:pt x="201" y="413"/>
                                </a:lnTo>
                                <a:lnTo>
                                  <a:pt x="180" y="381"/>
                                </a:lnTo>
                                <a:lnTo>
                                  <a:pt x="165" y="346"/>
                                </a:lnTo>
                                <a:lnTo>
                                  <a:pt x="155" y="304"/>
                                </a:lnTo>
                                <a:lnTo>
                                  <a:pt x="154" y="261"/>
                                </a:lnTo>
                                <a:lnTo>
                                  <a:pt x="160" y="218"/>
                                </a:lnTo>
                                <a:lnTo>
                                  <a:pt x="174" y="174"/>
                                </a:lnTo>
                                <a:lnTo>
                                  <a:pt x="195" y="129"/>
                                </a:lnTo>
                                <a:lnTo>
                                  <a:pt x="223" y="85"/>
                                </a:lnTo>
                                <a:lnTo>
                                  <a:pt x="256" y="42"/>
                                </a:lnTo>
                                <a:lnTo>
                                  <a:pt x="297" y="0"/>
                                </a:lnTo>
                                <a:close/>
                                <a:moveTo>
                                  <a:pt x="1386" y="148"/>
                                </a:moveTo>
                                <a:lnTo>
                                  <a:pt x="1365" y="183"/>
                                </a:lnTo>
                                <a:lnTo>
                                  <a:pt x="1339" y="216"/>
                                </a:lnTo>
                                <a:lnTo>
                                  <a:pt x="1310" y="249"/>
                                </a:lnTo>
                                <a:lnTo>
                                  <a:pt x="1278" y="281"/>
                                </a:lnTo>
                                <a:lnTo>
                                  <a:pt x="1242" y="313"/>
                                </a:lnTo>
                                <a:lnTo>
                                  <a:pt x="1203" y="343"/>
                                </a:lnTo>
                                <a:lnTo>
                                  <a:pt x="1161" y="372"/>
                                </a:lnTo>
                                <a:lnTo>
                                  <a:pt x="1116" y="400"/>
                                </a:lnTo>
                                <a:lnTo>
                                  <a:pt x="1068" y="426"/>
                                </a:lnTo>
                                <a:lnTo>
                                  <a:pt x="1018" y="449"/>
                                </a:lnTo>
                                <a:lnTo>
                                  <a:pt x="966" y="471"/>
                                </a:lnTo>
                                <a:lnTo>
                                  <a:pt x="911" y="491"/>
                                </a:lnTo>
                                <a:lnTo>
                                  <a:pt x="846" y="511"/>
                                </a:lnTo>
                                <a:lnTo>
                                  <a:pt x="782" y="527"/>
                                </a:lnTo>
                                <a:lnTo>
                                  <a:pt x="719" y="538"/>
                                </a:lnTo>
                                <a:lnTo>
                                  <a:pt x="657" y="545"/>
                                </a:lnTo>
                                <a:lnTo>
                                  <a:pt x="597" y="549"/>
                                </a:lnTo>
                                <a:lnTo>
                                  <a:pt x="992" y="549"/>
                                </a:lnTo>
                                <a:lnTo>
                                  <a:pt x="997" y="546"/>
                                </a:lnTo>
                                <a:lnTo>
                                  <a:pt x="1054" y="511"/>
                                </a:lnTo>
                                <a:lnTo>
                                  <a:pt x="1107" y="475"/>
                                </a:lnTo>
                                <a:lnTo>
                                  <a:pt x="1157" y="437"/>
                                </a:lnTo>
                                <a:lnTo>
                                  <a:pt x="1203" y="398"/>
                                </a:lnTo>
                                <a:lnTo>
                                  <a:pt x="1244" y="357"/>
                                </a:lnTo>
                                <a:lnTo>
                                  <a:pt x="1282" y="316"/>
                                </a:lnTo>
                                <a:lnTo>
                                  <a:pt x="1315" y="274"/>
                                </a:lnTo>
                                <a:lnTo>
                                  <a:pt x="1344" y="233"/>
                                </a:lnTo>
                                <a:lnTo>
                                  <a:pt x="1368" y="191"/>
                                </a:lnTo>
                                <a:lnTo>
                                  <a:pt x="1386" y="148"/>
                                </a:lnTo>
                                <a:close/>
                              </a:path>
                            </a:pathLst>
                          </a:custGeom>
                          <a:solidFill>
                            <a:srgbClr val="005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1897" y="836"/>
                            <a:ext cx="354" cy="347"/>
                          </a:xfrm>
                          <a:custGeom>
                            <a:avLst/>
                            <a:gdLst>
                              <a:gd name="T0" fmla="+- 0 2038 1897"/>
                              <a:gd name="T1" fmla="*/ T0 w 354"/>
                              <a:gd name="T2" fmla="+- 0 1042 836"/>
                              <a:gd name="T3" fmla="*/ 1042 h 347"/>
                              <a:gd name="T4" fmla="+- 0 1897 1897"/>
                              <a:gd name="T5" fmla="*/ T4 w 354"/>
                              <a:gd name="T6" fmla="+- 0 1042 836"/>
                              <a:gd name="T7" fmla="*/ 1042 h 347"/>
                              <a:gd name="T8" fmla="+- 0 1897 1897"/>
                              <a:gd name="T9" fmla="*/ T8 w 354"/>
                              <a:gd name="T10" fmla="+- 0 1183 836"/>
                              <a:gd name="T11" fmla="*/ 1183 h 347"/>
                              <a:gd name="T12" fmla="+- 0 2038 1897"/>
                              <a:gd name="T13" fmla="*/ T12 w 354"/>
                              <a:gd name="T14" fmla="+- 0 1183 836"/>
                              <a:gd name="T15" fmla="*/ 1183 h 347"/>
                              <a:gd name="T16" fmla="+- 0 2038 1897"/>
                              <a:gd name="T17" fmla="*/ T16 w 354"/>
                              <a:gd name="T18" fmla="+- 0 1042 836"/>
                              <a:gd name="T19" fmla="*/ 1042 h 347"/>
                              <a:gd name="T20" fmla="+- 0 2038 1897"/>
                              <a:gd name="T21" fmla="*/ T20 w 354"/>
                              <a:gd name="T22" fmla="+- 0 836 836"/>
                              <a:gd name="T23" fmla="*/ 836 h 347"/>
                              <a:gd name="T24" fmla="+- 0 1897 1897"/>
                              <a:gd name="T25" fmla="*/ T24 w 354"/>
                              <a:gd name="T26" fmla="+- 0 836 836"/>
                              <a:gd name="T27" fmla="*/ 836 h 347"/>
                              <a:gd name="T28" fmla="+- 0 1897 1897"/>
                              <a:gd name="T29" fmla="*/ T28 w 354"/>
                              <a:gd name="T30" fmla="+- 0 977 836"/>
                              <a:gd name="T31" fmla="*/ 977 h 347"/>
                              <a:gd name="T32" fmla="+- 0 2038 1897"/>
                              <a:gd name="T33" fmla="*/ T32 w 354"/>
                              <a:gd name="T34" fmla="+- 0 977 836"/>
                              <a:gd name="T35" fmla="*/ 977 h 347"/>
                              <a:gd name="T36" fmla="+- 0 2038 1897"/>
                              <a:gd name="T37" fmla="*/ T36 w 354"/>
                              <a:gd name="T38" fmla="+- 0 836 836"/>
                              <a:gd name="T39" fmla="*/ 836 h 347"/>
                              <a:gd name="T40" fmla="+- 0 2251 1897"/>
                              <a:gd name="T41" fmla="*/ T40 w 354"/>
                              <a:gd name="T42" fmla="+- 0 1042 836"/>
                              <a:gd name="T43" fmla="*/ 1042 h 347"/>
                              <a:gd name="T44" fmla="+- 0 2110 1897"/>
                              <a:gd name="T45" fmla="*/ T44 w 354"/>
                              <a:gd name="T46" fmla="+- 0 1042 836"/>
                              <a:gd name="T47" fmla="*/ 1042 h 347"/>
                              <a:gd name="T48" fmla="+- 0 2110 1897"/>
                              <a:gd name="T49" fmla="*/ T48 w 354"/>
                              <a:gd name="T50" fmla="+- 0 1183 836"/>
                              <a:gd name="T51" fmla="*/ 1183 h 347"/>
                              <a:gd name="T52" fmla="+- 0 2251 1897"/>
                              <a:gd name="T53" fmla="*/ T52 w 354"/>
                              <a:gd name="T54" fmla="+- 0 1183 836"/>
                              <a:gd name="T55" fmla="*/ 1183 h 347"/>
                              <a:gd name="T56" fmla="+- 0 2251 1897"/>
                              <a:gd name="T57" fmla="*/ T56 w 354"/>
                              <a:gd name="T58" fmla="+- 0 1042 836"/>
                              <a:gd name="T59" fmla="*/ 1042 h 347"/>
                              <a:gd name="T60" fmla="+- 0 2251 1897"/>
                              <a:gd name="T61" fmla="*/ T60 w 354"/>
                              <a:gd name="T62" fmla="+- 0 836 836"/>
                              <a:gd name="T63" fmla="*/ 836 h 347"/>
                              <a:gd name="T64" fmla="+- 0 2110 1897"/>
                              <a:gd name="T65" fmla="*/ T64 w 354"/>
                              <a:gd name="T66" fmla="+- 0 836 836"/>
                              <a:gd name="T67" fmla="*/ 836 h 347"/>
                              <a:gd name="T68" fmla="+- 0 2110 1897"/>
                              <a:gd name="T69" fmla="*/ T68 w 354"/>
                              <a:gd name="T70" fmla="+- 0 977 836"/>
                              <a:gd name="T71" fmla="*/ 977 h 347"/>
                              <a:gd name="T72" fmla="+- 0 2251 1897"/>
                              <a:gd name="T73" fmla="*/ T72 w 354"/>
                              <a:gd name="T74" fmla="+- 0 977 836"/>
                              <a:gd name="T75" fmla="*/ 977 h 347"/>
                              <a:gd name="T76" fmla="+- 0 2251 1897"/>
                              <a:gd name="T77" fmla="*/ T76 w 354"/>
                              <a:gd name="T78" fmla="+- 0 836 836"/>
                              <a:gd name="T79" fmla="*/ 836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4" h="347">
                                <a:moveTo>
                                  <a:pt x="141" y="206"/>
                                </a:moveTo>
                                <a:lnTo>
                                  <a:pt x="0" y="206"/>
                                </a:lnTo>
                                <a:lnTo>
                                  <a:pt x="0" y="347"/>
                                </a:lnTo>
                                <a:lnTo>
                                  <a:pt x="141" y="347"/>
                                </a:lnTo>
                                <a:lnTo>
                                  <a:pt x="141" y="206"/>
                                </a:lnTo>
                                <a:moveTo>
                                  <a:pt x="141" y="0"/>
                                </a:moveTo>
                                <a:lnTo>
                                  <a:pt x="0" y="0"/>
                                </a:lnTo>
                                <a:lnTo>
                                  <a:pt x="0" y="141"/>
                                </a:lnTo>
                                <a:lnTo>
                                  <a:pt x="141" y="141"/>
                                </a:lnTo>
                                <a:lnTo>
                                  <a:pt x="141" y="0"/>
                                </a:lnTo>
                                <a:moveTo>
                                  <a:pt x="354" y="206"/>
                                </a:moveTo>
                                <a:lnTo>
                                  <a:pt x="213" y="206"/>
                                </a:lnTo>
                                <a:lnTo>
                                  <a:pt x="213" y="347"/>
                                </a:lnTo>
                                <a:lnTo>
                                  <a:pt x="354" y="347"/>
                                </a:lnTo>
                                <a:lnTo>
                                  <a:pt x="354" y="206"/>
                                </a:lnTo>
                                <a:moveTo>
                                  <a:pt x="354" y="0"/>
                                </a:moveTo>
                                <a:lnTo>
                                  <a:pt x="213" y="0"/>
                                </a:lnTo>
                                <a:lnTo>
                                  <a:pt x="213" y="141"/>
                                </a:lnTo>
                                <a:lnTo>
                                  <a:pt x="354" y="141"/>
                                </a:lnTo>
                                <a:lnTo>
                                  <a:pt x="354" y="0"/>
                                </a:lnTo>
                              </a:path>
                            </a:pathLst>
                          </a:custGeom>
                          <a:solidFill>
                            <a:srgbClr val="5555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984" y="407"/>
                            <a:ext cx="803" cy="832"/>
                          </a:xfrm>
                          <a:custGeom>
                            <a:avLst/>
                            <a:gdLst>
                              <a:gd name="T0" fmla="+- 0 1984 1984"/>
                              <a:gd name="T1" fmla="*/ T0 w 803"/>
                              <a:gd name="T2" fmla="+- 0 407 407"/>
                              <a:gd name="T3" fmla="*/ 407 h 832"/>
                              <a:gd name="T4" fmla="+- 0 1984 1984"/>
                              <a:gd name="T5" fmla="*/ T4 w 803"/>
                              <a:gd name="T6" fmla="+- 0 509 407"/>
                              <a:gd name="T7" fmla="*/ 509 h 832"/>
                              <a:gd name="T8" fmla="+- 0 2472 1984"/>
                              <a:gd name="T9" fmla="*/ T8 w 803"/>
                              <a:gd name="T10" fmla="+- 0 840 407"/>
                              <a:gd name="T11" fmla="*/ 840 h 832"/>
                              <a:gd name="T12" fmla="+- 0 2472 1984"/>
                              <a:gd name="T13" fmla="*/ T12 w 803"/>
                              <a:gd name="T14" fmla="+- 0 1239 407"/>
                              <a:gd name="T15" fmla="*/ 1239 h 832"/>
                              <a:gd name="T16" fmla="+- 0 2526 1984"/>
                              <a:gd name="T17" fmla="*/ T16 w 803"/>
                              <a:gd name="T18" fmla="+- 0 1210 407"/>
                              <a:gd name="T19" fmla="*/ 1210 h 832"/>
                              <a:gd name="T20" fmla="+- 0 2578 1984"/>
                              <a:gd name="T21" fmla="*/ T20 w 803"/>
                              <a:gd name="T22" fmla="+- 0 1180 407"/>
                              <a:gd name="T23" fmla="*/ 1180 h 832"/>
                              <a:gd name="T24" fmla="+- 0 2627 1984"/>
                              <a:gd name="T25" fmla="*/ T24 w 803"/>
                              <a:gd name="T26" fmla="+- 0 1147 407"/>
                              <a:gd name="T27" fmla="*/ 1147 h 832"/>
                              <a:gd name="T28" fmla="+- 0 2674 1984"/>
                              <a:gd name="T29" fmla="*/ T28 w 803"/>
                              <a:gd name="T30" fmla="+- 0 1113 407"/>
                              <a:gd name="T31" fmla="*/ 1113 h 832"/>
                              <a:gd name="T32" fmla="+- 0 2673 1984"/>
                              <a:gd name="T33" fmla="*/ T32 w 803"/>
                              <a:gd name="T34" fmla="+- 0 840 407"/>
                              <a:gd name="T35" fmla="*/ 840 h 832"/>
                              <a:gd name="T36" fmla="+- 0 2787 1984"/>
                              <a:gd name="T37" fmla="*/ T36 w 803"/>
                              <a:gd name="T38" fmla="+- 0 840 407"/>
                              <a:gd name="T39" fmla="*/ 840 h 832"/>
                              <a:gd name="T40" fmla="+- 0 1984 1984"/>
                              <a:gd name="T41" fmla="*/ T40 w 803"/>
                              <a:gd name="T42" fmla="+- 0 407 407"/>
                              <a:gd name="T43" fmla="*/ 407 h 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3" h="832">
                                <a:moveTo>
                                  <a:pt x="0" y="0"/>
                                </a:moveTo>
                                <a:lnTo>
                                  <a:pt x="0" y="102"/>
                                </a:lnTo>
                                <a:lnTo>
                                  <a:pt x="488" y="433"/>
                                </a:lnTo>
                                <a:lnTo>
                                  <a:pt x="488" y="832"/>
                                </a:lnTo>
                                <a:lnTo>
                                  <a:pt x="542" y="803"/>
                                </a:lnTo>
                                <a:lnTo>
                                  <a:pt x="594" y="773"/>
                                </a:lnTo>
                                <a:lnTo>
                                  <a:pt x="643" y="740"/>
                                </a:lnTo>
                                <a:lnTo>
                                  <a:pt x="690" y="706"/>
                                </a:lnTo>
                                <a:lnTo>
                                  <a:pt x="689" y="433"/>
                                </a:lnTo>
                                <a:lnTo>
                                  <a:pt x="803" y="433"/>
                                </a:lnTo>
                                <a:lnTo>
                                  <a:pt x="0" y="0"/>
                                </a:lnTo>
                                <a:close/>
                              </a:path>
                            </a:pathLst>
                          </a:custGeom>
                          <a:solidFill>
                            <a:srgbClr val="00A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68C60" id="Group 2" o:spid="_x0000_s1026" style="position:absolute;margin-left:86.4pt;margin-top:48.1pt;width:69.3pt;height:56.65pt;z-index:1024;mso-position-horizontal-relative:page;mso-position-vertical-relative:page" coordorigin="1458,407" coordsize="1386,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">
                <v:shape id="AutoShape 5" o:spid="_x0000_s1027" style="position:absolute;left:1458;top:824;width:1386;height:716;visibility:visible;mso-wrap-style:square;v-text-anchor:top" coordsize="13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" path="m297,l242,43,192,87r-45,45l108,179,74,226,46,273,24,320,9,366,1,412,,456r6,42l20,539r21,37l68,608r33,28l140,660r44,20l232,695r52,12l340,714r60,2l462,714r65,-6l594,697r69,-15l733,662r70,-25l874,608r63,-30l992,549r-395,l539,548r-55,-4l432,536,383,525,338,509,297,491,260,468,228,442,201,413,180,381,165,346,155,304r-1,-43l160,218r14,-44l195,129,223,85,256,42,297,xm1386,148r-21,35l1339,216r-29,33l1278,281r-36,32l1203,343r-42,29l1116,400r-48,26l1018,449r-52,22l911,491r-65,20l782,527r-63,11l657,545r-60,4l992,549r5,-3l1054,511r53,-36l1157,437r46,-39l1244,357r38,-41l1315,274r29,-41l1368,191r18,-43xe" fillcolor="#005f99" stroked="f">
                  <v:path arrowok="t" o:connecttype="custom" o:connectlocs="242,867;147,956;74,1050;24,1144;1,1236;6,1322;41,1400;101,1460;184,1504;284,1531;400,1540;527,1532;663,1506;803,1461;937,1402;597,1373;484,1368;383,1349;297,1315;228,1266;180,1205;155,1128;160,1042;195,953;256,866;1386,972;1339,1040;1278,1105;1203,1167;1116,1224;1018,1273;911,1315;782,1351;657,1369;992,1373;1054,1335;1157,1261;1244,1181;1315,1098;1368,1015" o:connectangles="0,0,0,0,0,0,0,0,0,0,0,0,0,0,0,0,0,0,0,0,0,0,0,0,0,0,0,0,0,0,0,0,0,0,0,0,0,0,0,0"/>
                </v:shape>
                <v:shape id="AutoShape 4" o:spid="_x0000_s1028" style="position:absolute;left:1897;top:836;width:354;height:347;visibility:visible;mso-wrap-style:square;v-text-anchor:top" coordsize="3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" path="m141,206l,206,,347r141,l141,206m141,l,,,141r141,l141,m354,206r-141,l213,347r141,l354,206m354,l213,r,141l354,141,354,e" fillcolor="#555558" stroked="f">
                  <v:path arrowok="t" o:connecttype="custom" o:connectlocs="141,1042;0,1042;0,1183;141,1183;141,1042;141,836;0,836;0,977;141,977;141,836;354,1042;213,1042;213,1183;354,1183;354,1042;354,836;213,836;213,977;354,977;354,836" o:connectangles="0,0,0,0,0,0,0,0,0,0,0,0,0,0,0,0,0,0,0,0"/>
                </v:shape>
                <v:shape id="Freeform 3" o:spid="_x0000_s1029" style="position:absolute;left:1984;top:407;width:803;height:832;visibility:visible;mso-wrap-style:square;v-text-anchor:top" coordsize="80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" path="m,l,102,488,433r,399l542,803r52,-30l643,740r47,-34l689,433r114,l,xe" fillcolor="#00addd" stroked="f">
                  <v:path arrowok="t" o:connecttype="custom" o:connectlocs="0,407;0,509;488,840;488,1239;542,1210;594,1180;643,1147;690,1113;689,840;803,840;0,407" o:connectangles="0,0,0,0,0,0,0,0,0,0,0"/>
                </v:shape>
                <w10:wrap anchorx="page" anchory="page"/>
              </v:group>
            </w:pict>
          </mc:Fallback>
        </mc:AlternateContent>
      </w:r>
      <w:r w:rsidR="00EE04AD">
        <w:rPr>
          <w:b/>
          <w:color w:val="00629A"/>
          <w:sz w:val="40"/>
        </w:rPr>
        <w:t>Northbridge Housing</w:t>
      </w:r>
      <w:r w:rsidR="00EE04AD">
        <w:rPr>
          <w:b/>
          <w:color w:val="00629A"/>
          <w:spacing w:val="-70"/>
          <w:sz w:val="40"/>
        </w:rPr>
        <w:t xml:space="preserve"> </w:t>
      </w:r>
      <w:r w:rsidR="00EE04AD">
        <w:rPr>
          <w:b/>
          <w:color w:val="00629A"/>
          <w:sz w:val="40"/>
        </w:rPr>
        <w:t>Authority</w:t>
      </w:r>
    </w:p>
    <w:p w14:paraId="030D6A7E" w14:textId="77777777" w:rsidR="00327D8A" w:rsidRDefault="00EE04AD">
      <w:pPr>
        <w:pStyle w:val="BodyText"/>
        <w:spacing w:line="302" w:lineRule="exact"/>
      </w:pPr>
      <w:r>
        <w:rPr>
          <w:color w:val="00629A"/>
        </w:rPr>
        <w:t>12 Colonial Drive</w:t>
      </w:r>
    </w:p>
    <w:p w14:paraId="34BB1407" w14:textId="77777777" w:rsidR="00327D8A" w:rsidRDefault="00EE04AD">
      <w:pPr>
        <w:pStyle w:val="BodyText"/>
        <w:spacing w:line="306" w:lineRule="exact"/>
      </w:pPr>
      <w:r>
        <w:rPr>
          <w:color w:val="00629A"/>
        </w:rPr>
        <w:t>Whitinsville, MA 01588</w:t>
      </w:r>
    </w:p>
    <w:p w14:paraId="07FC297D" w14:textId="7C91C5C4" w:rsidR="00327D8A" w:rsidRDefault="00EE04AD">
      <w:pPr>
        <w:pStyle w:val="BodyText"/>
        <w:spacing w:before="80"/>
        <w:rPr>
          <w:color w:val="00629A"/>
        </w:rPr>
      </w:pPr>
      <w:r>
        <w:rPr>
          <w:color w:val="00629A"/>
        </w:rPr>
        <w:t xml:space="preserve">Tel </w:t>
      </w:r>
      <w:r w:rsidR="00AB41B8">
        <w:rPr>
          <w:color w:val="00629A"/>
        </w:rPr>
        <w:t>(</w:t>
      </w:r>
      <w:r>
        <w:rPr>
          <w:color w:val="00629A"/>
        </w:rPr>
        <w:t>508</w:t>
      </w:r>
      <w:r w:rsidR="00AB41B8">
        <w:rPr>
          <w:color w:val="00629A"/>
        </w:rPr>
        <w:t xml:space="preserve">) </w:t>
      </w:r>
      <w:r>
        <w:rPr>
          <w:color w:val="00629A"/>
        </w:rPr>
        <w:t>234-7736 Fax</w:t>
      </w:r>
    </w:p>
    <w:p w14:paraId="53098951" w14:textId="390CFDD1" w:rsidR="005A105F" w:rsidRPr="007A7DC3" w:rsidRDefault="007A7DC3">
      <w:pPr>
        <w:pStyle w:val="BodyText"/>
        <w:spacing w:before="80"/>
        <w:rPr>
          <w:i/>
          <w:iCs/>
          <w:color w:val="00629A"/>
        </w:rPr>
      </w:pPr>
      <w:r w:rsidRPr="007A7DC3">
        <w:rPr>
          <w:i/>
          <w:iCs/>
          <w:color w:val="00629A"/>
        </w:rPr>
        <w:t>info</w:t>
      </w:r>
      <w:r w:rsidR="005A105F" w:rsidRPr="007A7DC3">
        <w:rPr>
          <w:i/>
          <w:iCs/>
          <w:color w:val="00629A"/>
        </w:rPr>
        <w:t>@northbridgehousing.</w:t>
      </w:r>
      <w:r w:rsidR="00AB41B8">
        <w:rPr>
          <w:i/>
          <w:iCs/>
          <w:color w:val="00629A"/>
        </w:rPr>
        <w:t>com</w:t>
      </w:r>
    </w:p>
    <w:p w14:paraId="4785906C" w14:textId="26AA28FE" w:rsidR="00EE04AD" w:rsidRDefault="00EE04AD" w:rsidP="00D00E46">
      <w:pPr>
        <w:pStyle w:val="BodyText"/>
        <w:spacing w:before="80"/>
        <w:ind w:left="0"/>
        <w:jc w:val="left"/>
        <w:rPr>
          <w:color w:val="00629A"/>
        </w:rPr>
      </w:pPr>
    </w:p>
    <w:p w14:paraId="754A4241" w14:textId="096650BE" w:rsidR="005A105F" w:rsidRPr="005A105F" w:rsidRDefault="008B6C2F" w:rsidP="005A105F">
      <w:pPr>
        <w:widowControl/>
        <w:autoSpaceDE/>
        <w:autoSpaceDN/>
        <w:jc w:val="center"/>
        <w:rPr>
          <w:rFonts w:ascii="Cambria" w:eastAsia="Times New Roman" w:hAnsi="Cambria" w:cs="Arial"/>
          <w:b/>
          <w:bCs/>
          <w:sz w:val="24"/>
          <w:szCs w:val="24"/>
          <w:lang w:bidi="ar-SA"/>
        </w:rPr>
      </w:pPr>
      <w:r>
        <w:rPr>
          <w:rFonts w:ascii="Cambria" w:eastAsia="Times New Roman" w:hAnsi="Cambria" w:cs="Arial"/>
          <w:b/>
          <w:bCs/>
          <w:sz w:val="24"/>
          <w:szCs w:val="24"/>
          <w:lang w:bidi="ar-SA"/>
        </w:rPr>
        <w:t>re</w:t>
      </w:r>
      <w:r w:rsidR="00B2056D">
        <w:rPr>
          <w:rFonts w:ascii="Cambria" w:eastAsia="Times New Roman" w:hAnsi="Cambria" w:cs="Arial"/>
          <w:b/>
          <w:bCs/>
          <w:sz w:val="24"/>
          <w:szCs w:val="24"/>
          <w:lang w:bidi="ar-SA"/>
        </w:rPr>
        <w:t>gular</w:t>
      </w:r>
      <w:r w:rsidR="005A105F" w:rsidRPr="005A105F">
        <w:rPr>
          <w:rFonts w:ascii="Cambria" w:eastAsia="Times New Roman" w:hAnsi="Cambria" w:cs="Arial"/>
          <w:b/>
          <w:bCs/>
          <w:sz w:val="24"/>
          <w:szCs w:val="24"/>
          <w:lang w:bidi="ar-SA"/>
        </w:rPr>
        <w:t xml:space="preserve"> Meeting </w:t>
      </w:r>
    </w:p>
    <w:p w14:paraId="3CDCB87E" w14:textId="0FCC2BB7" w:rsidR="005A105F" w:rsidRPr="005A105F" w:rsidRDefault="005A105F" w:rsidP="005A105F">
      <w:pPr>
        <w:widowControl/>
        <w:autoSpaceDE/>
        <w:autoSpaceDN/>
        <w:jc w:val="center"/>
        <w:rPr>
          <w:rFonts w:ascii="Cambria" w:eastAsia="Times New Roman" w:hAnsi="Cambria" w:cs="Arial"/>
          <w:b/>
          <w:bCs/>
          <w:sz w:val="24"/>
          <w:szCs w:val="24"/>
          <w:lang w:bidi="ar-SA"/>
        </w:rPr>
      </w:pPr>
      <w:r w:rsidRPr="005A105F">
        <w:rPr>
          <w:rFonts w:ascii="Cambria" w:eastAsia="Times New Roman" w:hAnsi="Cambria" w:cs="Arial"/>
          <w:b/>
          <w:bCs/>
          <w:sz w:val="24"/>
          <w:szCs w:val="24"/>
          <w:lang w:bidi="ar-SA"/>
        </w:rPr>
        <w:t xml:space="preserve">Tuesday, </w:t>
      </w:r>
      <w:r w:rsidR="00D06B13">
        <w:rPr>
          <w:rFonts w:ascii="Cambria" w:eastAsia="Times New Roman" w:hAnsi="Cambria" w:cs="Arial"/>
          <w:b/>
          <w:bCs/>
          <w:sz w:val="24"/>
          <w:szCs w:val="24"/>
          <w:lang w:bidi="ar-SA"/>
        </w:rPr>
        <w:t>April 6</w:t>
      </w:r>
      <w:r w:rsidR="00AC2012">
        <w:rPr>
          <w:rFonts w:ascii="Cambria" w:eastAsia="Times New Roman" w:hAnsi="Cambria" w:cs="Arial"/>
          <w:b/>
          <w:bCs/>
          <w:sz w:val="24"/>
          <w:szCs w:val="24"/>
          <w:lang w:bidi="ar-SA"/>
        </w:rPr>
        <w:t>, 2021</w:t>
      </w:r>
    </w:p>
    <w:p w14:paraId="7A9E7D6E" w14:textId="4F25856B" w:rsidR="005A105F" w:rsidRPr="005A105F" w:rsidRDefault="00AB41B8" w:rsidP="005A105F">
      <w:pPr>
        <w:widowControl/>
        <w:autoSpaceDE/>
        <w:autoSpaceDN/>
        <w:jc w:val="center"/>
        <w:rPr>
          <w:rFonts w:ascii="Cambria" w:eastAsia="Times New Roman" w:hAnsi="Cambria" w:cs="Arial"/>
          <w:b/>
          <w:bCs/>
          <w:sz w:val="24"/>
          <w:szCs w:val="24"/>
          <w:lang w:bidi="ar-SA"/>
        </w:rPr>
      </w:pPr>
      <w:r>
        <w:rPr>
          <w:rFonts w:ascii="Cambria" w:eastAsia="Times New Roman" w:hAnsi="Cambria" w:cs="Arial"/>
          <w:b/>
          <w:bCs/>
          <w:sz w:val="24"/>
          <w:szCs w:val="24"/>
          <w:lang w:bidi="ar-SA"/>
        </w:rPr>
        <w:t>Telephone/Video conference</w:t>
      </w:r>
    </w:p>
    <w:p w14:paraId="2D3EE5FD" w14:textId="6EF3ED05" w:rsidR="005A105F" w:rsidRPr="005A105F" w:rsidRDefault="005A105F" w:rsidP="005A105F">
      <w:pPr>
        <w:widowControl/>
        <w:autoSpaceDE/>
        <w:autoSpaceDN/>
        <w:jc w:val="center"/>
        <w:rPr>
          <w:rFonts w:ascii="Cambria" w:eastAsia="Times New Roman" w:hAnsi="Cambria" w:cs="Arial"/>
          <w:b/>
          <w:bCs/>
          <w:sz w:val="24"/>
          <w:szCs w:val="24"/>
          <w:lang w:bidi="ar-SA"/>
        </w:rPr>
      </w:pPr>
      <w:r w:rsidRPr="005A105F">
        <w:rPr>
          <w:rFonts w:ascii="Cambria" w:eastAsia="Times New Roman" w:hAnsi="Cambria" w:cs="Arial"/>
          <w:b/>
          <w:bCs/>
          <w:sz w:val="24"/>
          <w:szCs w:val="24"/>
          <w:lang w:bidi="ar-SA"/>
        </w:rPr>
        <w:t>At 4:</w:t>
      </w:r>
      <w:r w:rsidR="00B63F40">
        <w:rPr>
          <w:rFonts w:ascii="Cambria" w:eastAsia="Times New Roman" w:hAnsi="Cambria" w:cs="Arial"/>
          <w:b/>
          <w:bCs/>
          <w:sz w:val="24"/>
          <w:szCs w:val="24"/>
          <w:lang w:bidi="ar-SA"/>
        </w:rPr>
        <w:t>30</w:t>
      </w:r>
      <w:r w:rsidRPr="005A105F">
        <w:rPr>
          <w:rFonts w:ascii="Cambria" w:eastAsia="Times New Roman" w:hAnsi="Cambria" w:cs="Arial"/>
          <w:b/>
          <w:bCs/>
          <w:sz w:val="24"/>
          <w:szCs w:val="24"/>
          <w:lang w:bidi="ar-SA"/>
        </w:rPr>
        <w:t xml:space="preserve"> p.m.</w:t>
      </w:r>
    </w:p>
    <w:p w14:paraId="6109ECA8" w14:textId="00B8DF03" w:rsidR="005A105F" w:rsidRPr="005A105F" w:rsidRDefault="005A105F" w:rsidP="005A105F">
      <w:pPr>
        <w:widowControl/>
        <w:autoSpaceDE/>
        <w:autoSpaceDN/>
        <w:rPr>
          <w:rFonts w:ascii="Cambria" w:eastAsia="Times New Roman" w:hAnsi="Cambria" w:cs="Arial"/>
          <w:b/>
          <w:bCs/>
          <w:sz w:val="24"/>
          <w:szCs w:val="24"/>
          <w:lang w:bidi="ar-SA"/>
        </w:rPr>
      </w:pPr>
      <w:r w:rsidRPr="005A105F">
        <w:rPr>
          <w:rFonts w:ascii="Cambria" w:eastAsia="Times New Roman" w:hAnsi="Cambria" w:cs="Arial"/>
          <w:b/>
          <w:bCs/>
          <w:sz w:val="24"/>
          <w:szCs w:val="24"/>
          <w:lang w:bidi="ar-SA"/>
        </w:rPr>
        <w:t>__________________________________________________________________________________________________</w:t>
      </w:r>
    </w:p>
    <w:p w14:paraId="54C8C963" w14:textId="77777777" w:rsidR="005A105F" w:rsidRPr="005A105F" w:rsidRDefault="005A105F" w:rsidP="005A105F">
      <w:pPr>
        <w:widowControl/>
        <w:autoSpaceDE/>
        <w:autoSpaceDN/>
        <w:jc w:val="center"/>
        <w:rPr>
          <w:rFonts w:ascii="Cambria" w:eastAsia="Times New Roman" w:hAnsi="Cambria" w:cs="Arial"/>
          <w:b/>
          <w:bCs/>
          <w:sz w:val="24"/>
          <w:szCs w:val="24"/>
          <w:lang w:bidi="ar-SA"/>
        </w:rPr>
      </w:pPr>
    </w:p>
    <w:p w14:paraId="35E2CB6F" w14:textId="77777777" w:rsidR="005A105F" w:rsidRPr="005A105F" w:rsidRDefault="005A105F" w:rsidP="005A105F">
      <w:pPr>
        <w:widowControl/>
        <w:autoSpaceDE/>
        <w:autoSpaceDN/>
        <w:rPr>
          <w:rFonts w:ascii="Cambria" w:eastAsia="Times New Roman" w:hAnsi="Cambria" w:cs="Arial"/>
          <w:b/>
          <w:bCs/>
          <w:u w:val="single"/>
          <w:lang w:bidi="ar-SA"/>
        </w:rPr>
      </w:pPr>
      <w:r w:rsidRPr="005A105F">
        <w:rPr>
          <w:rFonts w:ascii="Cambria" w:eastAsia="Times New Roman" w:hAnsi="Cambria" w:cs="Arial"/>
          <w:b/>
          <w:bCs/>
          <w:u w:val="single"/>
          <w:lang w:bidi="ar-SA"/>
        </w:rPr>
        <w:t>AGENDA:</w:t>
      </w:r>
    </w:p>
    <w:p w14:paraId="608A667D" w14:textId="37733A3D" w:rsidR="005A105F" w:rsidRPr="0049643D" w:rsidRDefault="005A105F" w:rsidP="00250F7F">
      <w:pPr>
        <w:widowControl/>
        <w:numPr>
          <w:ilvl w:val="0"/>
          <w:numId w:val="1"/>
        </w:numPr>
        <w:autoSpaceDE/>
        <w:autoSpaceDN/>
        <w:rPr>
          <w:rFonts w:ascii="Times New Roman" w:eastAsia="Times New Roman" w:hAnsi="Times New Roman" w:cs="Times New Roman"/>
          <w:bCs/>
          <w:sz w:val="20"/>
          <w:szCs w:val="20"/>
          <w:lang w:bidi="ar-SA"/>
        </w:rPr>
      </w:pPr>
      <w:bookmarkStart w:id="0" w:name="_Hlk519675639"/>
      <w:r w:rsidRPr="0049643D">
        <w:rPr>
          <w:rFonts w:ascii="Times New Roman" w:eastAsia="Times New Roman" w:hAnsi="Times New Roman" w:cs="Times New Roman"/>
          <w:bCs/>
          <w:sz w:val="20"/>
          <w:szCs w:val="20"/>
          <w:lang w:bidi="ar-SA"/>
        </w:rPr>
        <w:t>Roll Call</w:t>
      </w:r>
    </w:p>
    <w:p w14:paraId="5A8E0B5A" w14:textId="79375239" w:rsidR="006C0439" w:rsidRPr="0049643D" w:rsidRDefault="006C0439" w:rsidP="006C0439">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Open Forum</w:t>
      </w:r>
    </w:p>
    <w:p w14:paraId="5A5A3EF4" w14:textId="4F8E9768" w:rsidR="00E52D5F" w:rsidRPr="0049643D" w:rsidRDefault="00E52D5F" w:rsidP="006C0439">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 xml:space="preserve">Keren </w:t>
      </w:r>
      <w:r w:rsidR="001359F1" w:rsidRPr="0049643D">
        <w:rPr>
          <w:rFonts w:ascii="Times New Roman" w:eastAsia="Times New Roman" w:hAnsi="Times New Roman" w:cs="Times New Roman"/>
          <w:sz w:val="20"/>
          <w:szCs w:val="20"/>
          <w:lang w:bidi="ar-SA"/>
        </w:rPr>
        <w:t>O’leary</w:t>
      </w:r>
      <w:r w:rsidRPr="0049643D">
        <w:rPr>
          <w:rFonts w:ascii="Times New Roman" w:eastAsia="Times New Roman" w:hAnsi="Times New Roman" w:cs="Times New Roman"/>
          <w:sz w:val="20"/>
          <w:szCs w:val="20"/>
          <w:lang w:bidi="ar-SA"/>
        </w:rPr>
        <w:t xml:space="preserve"> Fee Account FY22 Budget approval (Board Vote)</w:t>
      </w:r>
    </w:p>
    <w:p w14:paraId="03DD5F53" w14:textId="187E5D98" w:rsidR="00E52D5F" w:rsidRPr="0049643D" w:rsidRDefault="00E52D5F" w:rsidP="006C0439">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Fee Accountant End of month Statement Feb 21 (Board Vote)</w:t>
      </w:r>
    </w:p>
    <w:p w14:paraId="2624C2EA" w14:textId="5ACE0BC9" w:rsidR="00A46471" w:rsidRPr="0049643D" w:rsidRDefault="005A105F" w:rsidP="00054BAB">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 xml:space="preserve">Approval of </w:t>
      </w:r>
      <w:r w:rsidR="00D06B13" w:rsidRPr="0049643D">
        <w:rPr>
          <w:rFonts w:ascii="Times New Roman" w:eastAsia="Times New Roman" w:hAnsi="Times New Roman" w:cs="Times New Roman"/>
          <w:sz w:val="20"/>
          <w:szCs w:val="20"/>
          <w:lang w:bidi="ar-SA"/>
        </w:rPr>
        <w:t>March 2</w:t>
      </w:r>
      <w:r w:rsidR="00AC2012" w:rsidRPr="0049643D">
        <w:rPr>
          <w:rFonts w:ascii="Times New Roman" w:eastAsia="Times New Roman" w:hAnsi="Times New Roman" w:cs="Times New Roman"/>
          <w:sz w:val="20"/>
          <w:szCs w:val="20"/>
          <w:lang w:bidi="ar-SA"/>
        </w:rPr>
        <w:t>,</w:t>
      </w:r>
      <w:r w:rsidR="00224FB6" w:rsidRPr="0049643D">
        <w:rPr>
          <w:rFonts w:ascii="Times New Roman" w:eastAsia="Times New Roman" w:hAnsi="Times New Roman" w:cs="Times New Roman"/>
          <w:sz w:val="20"/>
          <w:szCs w:val="20"/>
          <w:lang w:bidi="ar-SA"/>
        </w:rPr>
        <w:t xml:space="preserve"> 2021</w:t>
      </w:r>
      <w:r w:rsidRPr="0049643D">
        <w:rPr>
          <w:rFonts w:ascii="Times New Roman" w:eastAsia="Times New Roman" w:hAnsi="Times New Roman" w:cs="Times New Roman"/>
          <w:sz w:val="20"/>
          <w:szCs w:val="20"/>
          <w:lang w:bidi="ar-SA"/>
        </w:rPr>
        <w:t xml:space="preserve"> Board Meeting minutes (Board Vote)</w:t>
      </w:r>
    </w:p>
    <w:p w14:paraId="6B5EBF02" w14:textId="1F5A27CE" w:rsidR="005A105F" w:rsidRPr="0049643D" w:rsidRDefault="005A105F" w:rsidP="00250F7F">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Accounts Payable warrant with detailed check summary report.</w:t>
      </w:r>
      <w:r w:rsidR="00AC2012" w:rsidRPr="0049643D">
        <w:rPr>
          <w:rFonts w:ascii="Times New Roman" w:eastAsia="Times New Roman" w:hAnsi="Times New Roman" w:cs="Times New Roman"/>
          <w:sz w:val="20"/>
          <w:szCs w:val="20"/>
          <w:lang w:bidi="ar-SA"/>
        </w:rPr>
        <w:t xml:space="preserve"> </w:t>
      </w:r>
      <w:r w:rsidR="00224FB6" w:rsidRPr="0049643D">
        <w:rPr>
          <w:rFonts w:ascii="Times New Roman" w:eastAsia="Times New Roman" w:hAnsi="Times New Roman" w:cs="Times New Roman"/>
          <w:sz w:val="20"/>
          <w:szCs w:val="20"/>
          <w:lang w:bidi="ar-SA"/>
        </w:rPr>
        <w:t>February 28, 2021</w:t>
      </w:r>
      <w:r w:rsidR="00D06B13" w:rsidRPr="0049643D">
        <w:rPr>
          <w:rFonts w:ascii="Times New Roman" w:eastAsia="Times New Roman" w:hAnsi="Times New Roman" w:cs="Times New Roman"/>
          <w:sz w:val="20"/>
          <w:szCs w:val="20"/>
          <w:lang w:bidi="ar-SA"/>
        </w:rPr>
        <w:t>- March 31, 2021</w:t>
      </w:r>
      <w:r w:rsidRPr="0049643D">
        <w:rPr>
          <w:rFonts w:ascii="Times New Roman" w:eastAsia="Times New Roman" w:hAnsi="Times New Roman" w:cs="Times New Roman"/>
          <w:b/>
          <w:sz w:val="20"/>
          <w:szCs w:val="20"/>
          <w:lang w:bidi="ar-SA"/>
        </w:rPr>
        <w:t xml:space="preserve"> </w:t>
      </w:r>
      <w:r w:rsidRPr="0049643D">
        <w:rPr>
          <w:rFonts w:ascii="Times New Roman" w:eastAsia="Times New Roman" w:hAnsi="Times New Roman" w:cs="Times New Roman"/>
          <w:sz w:val="20"/>
          <w:szCs w:val="20"/>
          <w:lang w:bidi="ar-SA"/>
        </w:rPr>
        <w:t xml:space="preserve">(Board Vote).  </w:t>
      </w:r>
    </w:p>
    <w:p w14:paraId="5F621DA0" w14:textId="3FA4FB1B" w:rsidR="00AB41B8" w:rsidRPr="0049643D" w:rsidRDefault="005A105F" w:rsidP="00C031F4">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Occupancy Report</w:t>
      </w:r>
    </w:p>
    <w:p w14:paraId="23D5E494" w14:textId="6D90044E" w:rsidR="005A105F" w:rsidRPr="0049643D" w:rsidRDefault="005A105F" w:rsidP="007F37C7">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 xml:space="preserve"> Maintenance Report</w:t>
      </w:r>
    </w:p>
    <w:p w14:paraId="4902273C" w14:textId="1E94C9E0" w:rsidR="00A70E16" w:rsidRPr="0049643D" w:rsidRDefault="00A70E16" w:rsidP="007F37C7">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Executive Director Report</w:t>
      </w:r>
    </w:p>
    <w:p w14:paraId="76E978AF" w14:textId="4C2D514A" w:rsidR="007047D5" w:rsidRPr="0049643D" w:rsidRDefault="005A105F" w:rsidP="006C0439">
      <w:pPr>
        <w:widowControl/>
        <w:numPr>
          <w:ilvl w:val="0"/>
          <w:numId w:val="1"/>
        </w:numPr>
        <w:autoSpaceDE/>
        <w:autoSpaceDN/>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DHCD Correspondence</w:t>
      </w:r>
    </w:p>
    <w:p w14:paraId="0194697D" w14:textId="51165A0B" w:rsidR="00C56DDD" w:rsidRPr="0049643D" w:rsidRDefault="00297FF4" w:rsidP="00297FF4">
      <w:pPr>
        <w:pStyle w:val="ListParagraph"/>
        <w:widowControl/>
        <w:numPr>
          <w:ilvl w:val="0"/>
          <w:numId w:val="27"/>
        </w:numPr>
        <w:autoSpaceDE/>
        <w:autoSpaceDN/>
        <w:rPr>
          <w:rFonts w:ascii="Times New Roman" w:eastAsia="Times New Roman" w:hAnsi="Times New Roman" w:cs="Times New Roman"/>
          <w:sz w:val="20"/>
          <w:szCs w:val="20"/>
          <w:lang w:bidi="ar-SA"/>
        </w:rPr>
      </w:pPr>
      <w:r w:rsidRPr="0049643D">
        <w:rPr>
          <w:sz w:val="20"/>
          <w:szCs w:val="20"/>
        </w:rPr>
        <w:t>Public Housing Notice 2021-04</w:t>
      </w:r>
    </w:p>
    <w:p w14:paraId="61892C4A" w14:textId="1FCB61B3" w:rsidR="00297FF4" w:rsidRPr="0049643D" w:rsidRDefault="001D3FA4" w:rsidP="00297FF4">
      <w:pPr>
        <w:pStyle w:val="ListParagraph"/>
        <w:widowControl/>
        <w:numPr>
          <w:ilvl w:val="0"/>
          <w:numId w:val="27"/>
        </w:numPr>
        <w:autoSpaceDE/>
        <w:autoSpaceDN/>
        <w:rPr>
          <w:rFonts w:ascii="Times New Roman" w:eastAsia="Times New Roman" w:hAnsi="Times New Roman" w:cs="Times New Roman"/>
          <w:sz w:val="20"/>
          <w:szCs w:val="20"/>
          <w:lang w:bidi="ar-SA"/>
        </w:rPr>
      </w:pPr>
      <w:r w:rsidRPr="0049643D">
        <w:rPr>
          <w:sz w:val="20"/>
          <w:szCs w:val="20"/>
        </w:rPr>
        <w:t>DHCD PHN 2021-02 (Board Vote)</w:t>
      </w:r>
    </w:p>
    <w:p w14:paraId="586FD808" w14:textId="58B71AFE" w:rsidR="001D3FA4" w:rsidRPr="0049643D" w:rsidRDefault="001D3FA4" w:rsidP="00297FF4">
      <w:pPr>
        <w:pStyle w:val="ListParagraph"/>
        <w:widowControl/>
        <w:numPr>
          <w:ilvl w:val="0"/>
          <w:numId w:val="27"/>
        </w:numPr>
        <w:autoSpaceDE/>
        <w:autoSpaceDN/>
        <w:rPr>
          <w:rFonts w:ascii="Times New Roman" w:eastAsia="Times New Roman" w:hAnsi="Times New Roman" w:cs="Times New Roman"/>
          <w:sz w:val="20"/>
          <w:szCs w:val="20"/>
          <w:lang w:bidi="ar-SA"/>
        </w:rPr>
      </w:pPr>
      <w:r w:rsidRPr="0049643D">
        <w:rPr>
          <w:sz w:val="20"/>
          <w:szCs w:val="20"/>
        </w:rPr>
        <w:t>Public Housing Notice 2021-01</w:t>
      </w:r>
    </w:p>
    <w:p w14:paraId="34197ED8" w14:textId="5AC3DDF1" w:rsidR="005A105F" w:rsidRPr="0049643D" w:rsidRDefault="005A105F" w:rsidP="00147098">
      <w:pPr>
        <w:widowControl/>
        <w:numPr>
          <w:ilvl w:val="0"/>
          <w:numId w:val="1"/>
        </w:numPr>
        <w:autoSpaceDE/>
        <w:autoSpaceDN/>
        <w:contextualSpacing/>
        <w:rPr>
          <w:rFonts w:ascii="Times New Roman" w:eastAsia="Times New Roman" w:hAnsi="Times New Roman" w:cs="Times New Roman"/>
          <w:sz w:val="20"/>
          <w:szCs w:val="20"/>
          <w:lang w:bidi="ar-SA"/>
        </w:rPr>
      </w:pPr>
      <w:r w:rsidRPr="0049643D">
        <w:rPr>
          <w:rFonts w:ascii="Times New Roman" w:eastAsia="Times New Roman" w:hAnsi="Times New Roman" w:cs="Times New Roman"/>
          <w:sz w:val="20"/>
          <w:szCs w:val="20"/>
          <w:lang w:bidi="ar-SA"/>
        </w:rPr>
        <w:t>Old business</w:t>
      </w:r>
    </w:p>
    <w:p w14:paraId="5F1B7286" w14:textId="204FEF02" w:rsidR="00AB41B8" w:rsidRPr="0049643D" w:rsidRDefault="005A105F" w:rsidP="00AB41B8">
      <w:pPr>
        <w:widowControl/>
        <w:numPr>
          <w:ilvl w:val="0"/>
          <w:numId w:val="1"/>
        </w:numPr>
        <w:autoSpaceDE/>
        <w:autoSpaceDN/>
        <w:contextualSpacing/>
        <w:rPr>
          <w:rFonts w:ascii="Times New Roman" w:eastAsia="Times New Roman" w:hAnsi="Times New Roman" w:cs="Times New Roman"/>
          <w:b/>
          <w:sz w:val="20"/>
          <w:szCs w:val="20"/>
          <w:u w:val="single"/>
          <w:lang w:bidi="ar-SA"/>
        </w:rPr>
      </w:pPr>
      <w:r w:rsidRPr="0049643D">
        <w:rPr>
          <w:rFonts w:ascii="Times New Roman" w:eastAsia="Times New Roman" w:hAnsi="Times New Roman" w:cs="Times New Roman"/>
          <w:sz w:val="20"/>
          <w:szCs w:val="20"/>
          <w:lang w:bidi="ar-SA"/>
        </w:rPr>
        <w:t xml:space="preserve">New Business </w:t>
      </w:r>
    </w:p>
    <w:p w14:paraId="3590E94F" w14:textId="77777777" w:rsidR="00E52D5F" w:rsidRPr="0049643D" w:rsidRDefault="00E52D5F" w:rsidP="00E52D5F">
      <w:pPr>
        <w:widowControl/>
        <w:autoSpaceDE/>
        <w:autoSpaceDN/>
        <w:ind w:left="630"/>
        <w:contextualSpacing/>
        <w:rPr>
          <w:rFonts w:ascii="Times New Roman" w:eastAsia="Times New Roman" w:hAnsi="Times New Roman" w:cs="Times New Roman"/>
          <w:b/>
          <w:sz w:val="20"/>
          <w:szCs w:val="20"/>
          <w:u w:val="single"/>
          <w:lang w:bidi="ar-SA"/>
        </w:rPr>
      </w:pPr>
    </w:p>
    <w:p w14:paraId="7218E445" w14:textId="72A5EA62" w:rsidR="006B5189" w:rsidRPr="0049643D" w:rsidRDefault="00C97BB8" w:rsidP="00C97BB8">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49643D">
        <w:rPr>
          <w:rFonts w:ascii="Times New Roman" w:eastAsia="Times New Roman" w:hAnsi="Times New Roman" w:cs="Times New Roman"/>
          <w:bCs/>
          <w:sz w:val="20"/>
          <w:szCs w:val="20"/>
          <w:lang w:bidi="ar-SA"/>
        </w:rPr>
        <w:t xml:space="preserve">Fee Accountant contract </w:t>
      </w:r>
      <w:r w:rsidR="00B00900" w:rsidRPr="0049643D">
        <w:rPr>
          <w:rFonts w:ascii="Times New Roman" w:eastAsia="Times New Roman" w:hAnsi="Times New Roman" w:cs="Times New Roman"/>
          <w:bCs/>
          <w:sz w:val="20"/>
          <w:szCs w:val="20"/>
          <w:lang w:bidi="ar-SA"/>
        </w:rPr>
        <w:t>renewal for</w:t>
      </w:r>
      <w:r w:rsidR="00354B4D" w:rsidRPr="0049643D">
        <w:rPr>
          <w:rFonts w:ascii="Times New Roman" w:eastAsia="Times New Roman" w:hAnsi="Times New Roman" w:cs="Times New Roman"/>
          <w:bCs/>
          <w:sz w:val="20"/>
          <w:szCs w:val="20"/>
          <w:lang w:bidi="ar-SA"/>
        </w:rPr>
        <w:t xml:space="preserve"> April 1, 2021 – </w:t>
      </w:r>
      <w:r w:rsidR="00E52D5F" w:rsidRPr="0049643D">
        <w:rPr>
          <w:rFonts w:ascii="Times New Roman" w:eastAsia="Times New Roman" w:hAnsi="Times New Roman" w:cs="Times New Roman"/>
          <w:bCs/>
          <w:sz w:val="20"/>
          <w:szCs w:val="20"/>
          <w:lang w:bidi="ar-SA"/>
        </w:rPr>
        <w:t>M</w:t>
      </w:r>
      <w:r w:rsidR="00354B4D" w:rsidRPr="0049643D">
        <w:rPr>
          <w:rFonts w:ascii="Times New Roman" w:eastAsia="Times New Roman" w:hAnsi="Times New Roman" w:cs="Times New Roman"/>
          <w:bCs/>
          <w:sz w:val="20"/>
          <w:szCs w:val="20"/>
          <w:lang w:bidi="ar-SA"/>
        </w:rPr>
        <w:t>arch 31,2022</w:t>
      </w:r>
      <w:r w:rsidR="00B00900">
        <w:rPr>
          <w:rFonts w:ascii="Times New Roman" w:eastAsia="Times New Roman" w:hAnsi="Times New Roman" w:cs="Times New Roman"/>
          <w:bCs/>
          <w:sz w:val="20"/>
          <w:szCs w:val="20"/>
          <w:lang w:bidi="ar-SA"/>
        </w:rPr>
        <w:t xml:space="preserve"> </w:t>
      </w:r>
      <w:r w:rsidRPr="0049643D">
        <w:rPr>
          <w:rFonts w:ascii="Times New Roman" w:eastAsia="Times New Roman" w:hAnsi="Times New Roman" w:cs="Times New Roman"/>
          <w:bCs/>
          <w:sz w:val="20"/>
          <w:szCs w:val="20"/>
          <w:lang w:bidi="ar-SA"/>
        </w:rPr>
        <w:t>(Board Vote)</w:t>
      </w:r>
    </w:p>
    <w:p w14:paraId="18A15392" w14:textId="77777777" w:rsidR="00E52D5F" w:rsidRPr="0049643D" w:rsidRDefault="00E52D5F" w:rsidP="00E52D5F">
      <w:pPr>
        <w:pStyle w:val="ListParagraph"/>
        <w:widowControl/>
        <w:autoSpaceDE/>
        <w:autoSpaceDN/>
        <w:ind w:left="1350"/>
        <w:contextualSpacing/>
        <w:rPr>
          <w:rFonts w:ascii="Times New Roman" w:eastAsia="Times New Roman" w:hAnsi="Times New Roman" w:cs="Times New Roman"/>
          <w:bCs/>
          <w:sz w:val="20"/>
          <w:szCs w:val="20"/>
          <w:lang w:bidi="ar-SA"/>
        </w:rPr>
      </w:pPr>
    </w:p>
    <w:p w14:paraId="0C96976A" w14:textId="103490E0" w:rsidR="00E52D5F" w:rsidRPr="0049643D" w:rsidRDefault="00C97BB8" w:rsidP="00CD2462">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49643D">
        <w:rPr>
          <w:rFonts w:ascii="Times New Roman" w:eastAsia="Times New Roman" w:hAnsi="Times New Roman" w:cs="Times New Roman"/>
          <w:bCs/>
          <w:sz w:val="20"/>
          <w:szCs w:val="20"/>
          <w:lang w:bidi="ar-SA"/>
        </w:rPr>
        <w:t>Executive Director</w:t>
      </w:r>
      <w:r w:rsidR="00AD0103" w:rsidRPr="0049643D">
        <w:rPr>
          <w:rFonts w:ascii="Times New Roman" w:eastAsia="Times New Roman" w:hAnsi="Times New Roman" w:cs="Times New Roman"/>
          <w:bCs/>
          <w:sz w:val="20"/>
          <w:szCs w:val="20"/>
          <w:lang w:bidi="ar-SA"/>
        </w:rPr>
        <w:t xml:space="preserve"> Mod project extra hours paid against</w:t>
      </w:r>
      <w:r w:rsidR="00D70B09" w:rsidRPr="0049643D">
        <w:rPr>
          <w:rFonts w:ascii="Times New Roman" w:eastAsia="Times New Roman" w:hAnsi="Times New Roman" w:cs="Times New Roman"/>
          <w:bCs/>
          <w:sz w:val="20"/>
          <w:szCs w:val="20"/>
          <w:lang w:bidi="ar-SA"/>
        </w:rPr>
        <w:t xml:space="preserve"> Window project</w:t>
      </w:r>
      <w:r w:rsidR="004E1DFB" w:rsidRPr="0049643D">
        <w:rPr>
          <w:rFonts w:ascii="Times New Roman" w:eastAsia="Times New Roman" w:hAnsi="Times New Roman" w:cs="Times New Roman"/>
          <w:bCs/>
          <w:sz w:val="20"/>
          <w:szCs w:val="20"/>
          <w:lang w:bidi="ar-SA"/>
        </w:rPr>
        <w:t xml:space="preserve"> #</w:t>
      </w:r>
      <w:r w:rsidR="00AD0103" w:rsidRPr="0049643D">
        <w:rPr>
          <w:rFonts w:ascii="Times New Roman" w:eastAsia="Times New Roman" w:hAnsi="Times New Roman" w:cs="Times New Roman"/>
          <w:bCs/>
          <w:sz w:val="20"/>
          <w:szCs w:val="20"/>
          <w:lang w:bidi="ar-SA"/>
        </w:rPr>
        <w:t>216059 for 63 Hours which equals $2500</w:t>
      </w:r>
      <w:r w:rsidR="00D70B09" w:rsidRPr="0049643D">
        <w:rPr>
          <w:rFonts w:ascii="Times New Roman" w:eastAsia="Times New Roman" w:hAnsi="Times New Roman" w:cs="Times New Roman"/>
          <w:bCs/>
          <w:sz w:val="20"/>
          <w:szCs w:val="20"/>
          <w:lang w:bidi="ar-SA"/>
        </w:rPr>
        <w:t>.</w:t>
      </w:r>
      <w:r w:rsidRPr="0049643D">
        <w:rPr>
          <w:rFonts w:ascii="Times New Roman" w:eastAsia="Times New Roman" w:hAnsi="Times New Roman" w:cs="Times New Roman"/>
          <w:bCs/>
          <w:sz w:val="20"/>
          <w:szCs w:val="20"/>
          <w:lang w:bidi="ar-SA"/>
        </w:rPr>
        <w:t xml:space="preserve"> (Board Vote)</w:t>
      </w:r>
    </w:p>
    <w:p w14:paraId="780C57F0" w14:textId="77777777" w:rsidR="00E52D5F" w:rsidRPr="0049643D" w:rsidRDefault="00E52D5F" w:rsidP="00E52D5F">
      <w:pPr>
        <w:pStyle w:val="ListParagraph"/>
        <w:widowControl/>
        <w:autoSpaceDE/>
        <w:autoSpaceDN/>
        <w:ind w:left="1350"/>
        <w:contextualSpacing/>
        <w:rPr>
          <w:rFonts w:ascii="Times New Roman" w:eastAsia="Times New Roman" w:hAnsi="Times New Roman" w:cs="Times New Roman"/>
          <w:bCs/>
          <w:sz w:val="20"/>
          <w:szCs w:val="20"/>
          <w:lang w:bidi="ar-SA"/>
        </w:rPr>
      </w:pPr>
    </w:p>
    <w:p w14:paraId="00266D2E" w14:textId="6CAB68A5" w:rsidR="00E52D5F" w:rsidRPr="0049643D" w:rsidRDefault="00363591" w:rsidP="00BA31CF">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49643D">
        <w:rPr>
          <w:rFonts w:ascii="Times New Roman" w:eastAsia="Times New Roman" w:hAnsi="Times New Roman" w:cs="Times New Roman"/>
          <w:bCs/>
          <w:sz w:val="20"/>
          <w:szCs w:val="20"/>
          <w:lang w:bidi="ar-SA"/>
        </w:rPr>
        <w:t xml:space="preserve">Syncarpha </w:t>
      </w:r>
      <w:r w:rsidR="00BA31CF" w:rsidRPr="0049643D">
        <w:rPr>
          <w:rFonts w:ascii="Times New Roman" w:eastAsia="Times New Roman" w:hAnsi="Times New Roman" w:cs="Times New Roman"/>
          <w:bCs/>
          <w:sz w:val="20"/>
          <w:szCs w:val="20"/>
          <w:lang w:bidi="ar-SA"/>
        </w:rPr>
        <w:t>Capital</w:t>
      </w:r>
      <w:r w:rsidR="00D70B09" w:rsidRPr="0049643D">
        <w:rPr>
          <w:rFonts w:ascii="Times New Roman" w:eastAsia="Times New Roman" w:hAnsi="Times New Roman" w:cs="Times New Roman"/>
          <w:bCs/>
          <w:sz w:val="20"/>
          <w:szCs w:val="20"/>
          <w:lang w:bidi="ar-SA"/>
        </w:rPr>
        <w:t xml:space="preserve"> on behalf of National Grid</w:t>
      </w:r>
      <w:r w:rsidRPr="0049643D">
        <w:rPr>
          <w:rFonts w:ascii="Times New Roman" w:eastAsia="Times New Roman" w:hAnsi="Times New Roman" w:cs="Times New Roman"/>
          <w:bCs/>
          <w:sz w:val="20"/>
          <w:szCs w:val="20"/>
          <w:lang w:bidi="ar-SA"/>
        </w:rPr>
        <w:t xml:space="preserve"> </w:t>
      </w:r>
      <w:r w:rsidR="001D3145" w:rsidRPr="0049643D">
        <w:rPr>
          <w:rFonts w:ascii="Times New Roman" w:eastAsia="Times New Roman" w:hAnsi="Times New Roman" w:cs="Times New Roman"/>
          <w:bCs/>
          <w:sz w:val="20"/>
          <w:szCs w:val="20"/>
          <w:lang w:bidi="ar-SA"/>
        </w:rPr>
        <w:t xml:space="preserve">is installing </w:t>
      </w:r>
      <w:r w:rsidRPr="0049643D">
        <w:rPr>
          <w:rFonts w:ascii="Times New Roman" w:eastAsia="Times New Roman" w:hAnsi="Times New Roman" w:cs="Times New Roman"/>
          <w:bCs/>
          <w:sz w:val="20"/>
          <w:szCs w:val="20"/>
          <w:lang w:bidi="ar-SA"/>
        </w:rPr>
        <w:t xml:space="preserve">multiple poles on the </w:t>
      </w:r>
      <w:r w:rsidR="001D3145" w:rsidRPr="0049643D">
        <w:rPr>
          <w:rFonts w:ascii="Times New Roman" w:eastAsia="Times New Roman" w:hAnsi="Times New Roman" w:cs="Times New Roman"/>
          <w:bCs/>
          <w:sz w:val="20"/>
          <w:szCs w:val="20"/>
          <w:lang w:bidi="ar-SA"/>
        </w:rPr>
        <w:t>Northbridge Housing property</w:t>
      </w:r>
      <w:r w:rsidR="00BA31CF" w:rsidRPr="0049643D">
        <w:rPr>
          <w:rFonts w:ascii="Times New Roman" w:eastAsia="Times New Roman" w:hAnsi="Times New Roman" w:cs="Times New Roman"/>
          <w:bCs/>
          <w:sz w:val="20"/>
          <w:szCs w:val="20"/>
          <w:lang w:bidi="ar-SA"/>
        </w:rPr>
        <w:t>. National Grid needs to run new lines from the solar project off Church St.</w:t>
      </w:r>
      <w:r w:rsidR="001D3145" w:rsidRPr="0049643D">
        <w:rPr>
          <w:rFonts w:ascii="Times New Roman" w:eastAsia="Times New Roman" w:hAnsi="Times New Roman" w:cs="Times New Roman"/>
          <w:bCs/>
          <w:sz w:val="20"/>
          <w:szCs w:val="20"/>
          <w:lang w:bidi="ar-SA"/>
        </w:rPr>
        <w:t xml:space="preserve"> National Grid will need </w:t>
      </w:r>
      <w:r w:rsidRPr="0049643D">
        <w:rPr>
          <w:rFonts w:ascii="Times New Roman" w:eastAsia="Times New Roman" w:hAnsi="Times New Roman" w:cs="Times New Roman"/>
          <w:bCs/>
          <w:sz w:val="20"/>
          <w:szCs w:val="20"/>
          <w:lang w:bidi="ar-SA"/>
        </w:rPr>
        <w:t xml:space="preserve">easement </w:t>
      </w:r>
      <w:r w:rsidR="00BA31CF" w:rsidRPr="0049643D">
        <w:rPr>
          <w:rFonts w:ascii="Times New Roman" w:eastAsia="Times New Roman" w:hAnsi="Times New Roman" w:cs="Times New Roman"/>
          <w:bCs/>
          <w:sz w:val="20"/>
          <w:szCs w:val="20"/>
          <w:lang w:bidi="ar-SA"/>
        </w:rPr>
        <w:t xml:space="preserve">access </w:t>
      </w:r>
      <w:r w:rsidR="001D3145" w:rsidRPr="0049643D">
        <w:rPr>
          <w:rFonts w:ascii="Times New Roman" w:eastAsia="Times New Roman" w:hAnsi="Times New Roman" w:cs="Times New Roman"/>
          <w:bCs/>
          <w:sz w:val="20"/>
          <w:szCs w:val="20"/>
          <w:lang w:bidi="ar-SA"/>
        </w:rPr>
        <w:t xml:space="preserve">for Maintenance. </w:t>
      </w:r>
      <w:r w:rsidR="00BA31CF" w:rsidRPr="0049643D">
        <w:rPr>
          <w:rFonts w:ascii="Times New Roman" w:eastAsia="Times New Roman" w:hAnsi="Times New Roman" w:cs="Times New Roman"/>
          <w:bCs/>
          <w:sz w:val="20"/>
          <w:szCs w:val="20"/>
          <w:lang w:bidi="ar-SA"/>
        </w:rPr>
        <w:t>(</w:t>
      </w:r>
      <w:r w:rsidRPr="0049643D">
        <w:rPr>
          <w:rFonts w:ascii="Times New Roman" w:eastAsia="Times New Roman" w:hAnsi="Times New Roman" w:cs="Times New Roman"/>
          <w:bCs/>
          <w:sz w:val="20"/>
          <w:szCs w:val="20"/>
          <w:lang w:bidi="ar-SA"/>
        </w:rPr>
        <w:t>Board</w:t>
      </w:r>
      <w:r w:rsidR="00D70B09" w:rsidRPr="0049643D">
        <w:rPr>
          <w:rFonts w:ascii="Times New Roman" w:eastAsia="Times New Roman" w:hAnsi="Times New Roman" w:cs="Times New Roman"/>
          <w:bCs/>
          <w:sz w:val="20"/>
          <w:szCs w:val="20"/>
          <w:lang w:bidi="ar-SA"/>
        </w:rPr>
        <w:t xml:space="preserve"> </w:t>
      </w:r>
      <w:r w:rsidRPr="0049643D">
        <w:rPr>
          <w:rFonts w:ascii="Times New Roman" w:eastAsia="Times New Roman" w:hAnsi="Times New Roman" w:cs="Times New Roman"/>
          <w:bCs/>
          <w:sz w:val="20"/>
          <w:szCs w:val="20"/>
          <w:lang w:bidi="ar-SA"/>
        </w:rPr>
        <w:t>Vote)</w:t>
      </w:r>
    </w:p>
    <w:p w14:paraId="09B52497" w14:textId="77777777" w:rsidR="00BA31CF" w:rsidRPr="0049643D" w:rsidRDefault="00BA31CF" w:rsidP="00BA31CF">
      <w:pPr>
        <w:pStyle w:val="ListParagraph"/>
        <w:rPr>
          <w:rFonts w:ascii="Times New Roman" w:eastAsia="Times New Roman" w:hAnsi="Times New Roman" w:cs="Times New Roman"/>
          <w:bCs/>
          <w:sz w:val="20"/>
          <w:szCs w:val="20"/>
          <w:lang w:bidi="ar-SA"/>
        </w:rPr>
      </w:pPr>
    </w:p>
    <w:p w14:paraId="2075DB7C" w14:textId="39842A20" w:rsidR="00E52D5F" w:rsidRPr="0049643D" w:rsidRDefault="00BA31CF" w:rsidP="007E2DE2">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49643D">
        <w:rPr>
          <w:rFonts w:ascii="Times New Roman" w:eastAsia="Times New Roman" w:hAnsi="Times New Roman" w:cs="Times New Roman"/>
          <w:bCs/>
          <w:sz w:val="20"/>
          <w:szCs w:val="20"/>
          <w:lang w:bidi="ar-SA"/>
        </w:rPr>
        <w:t xml:space="preserve">The NHA green initiative to </w:t>
      </w:r>
      <w:r w:rsidR="001D3145" w:rsidRPr="0049643D">
        <w:rPr>
          <w:rFonts w:ascii="Times New Roman" w:eastAsia="Times New Roman" w:hAnsi="Times New Roman" w:cs="Times New Roman"/>
          <w:bCs/>
          <w:sz w:val="20"/>
          <w:szCs w:val="20"/>
          <w:lang w:bidi="ar-SA"/>
        </w:rPr>
        <w:t>start becoming paperless</w:t>
      </w:r>
      <w:r w:rsidR="00C97B63" w:rsidRPr="0049643D">
        <w:rPr>
          <w:rFonts w:ascii="Times New Roman" w:eastAsia="Times New Roman" w:hAnsi="Times New Roman" w:cs="Times New Roman"/>
          <w:bCs/>
          <w:sz w:val="20"/>
          <w:szCs w:val="20"/>
          <w:lang w:bidi="ar-SA"/>
        </w:rPr>
        <w:t>.</w:t>
      </w:r>
      <w:r w:rsidRPr="0049643D">
        <w:rPr>
          <w:rFonts w:ascii="Times New Roman" w:eastAsia="Times New Roman" w:hAnsi="Times New Roman" w:cs="Times New Roman"/>
          <w:bCs/>
          <w:sz w:val="20"/>
          <w:szCs w:val="20"/>
          <w:lang w:bidi="ar-SA"/>
        </w:rPr>
        <w:t xml:space="preserve"> </w:t>
      </w:r>
      <w:r w:rsidR="001D3145" w:rsidRPr="0049643D">
        <w:rPr>
          <w:rFonts w:ascii="Times New Roman" w:eastAsia="Times New Roman" w:hAnsi="Times New Roman" w:cs="Times New Roman"/>
          <w:bCs/>
          <w:sz w:val="20"/>
          <w:szCs w:val="20"/>
          <w:lang w:bidi="ar-SA"/>
        </w:rPr>
        <w:t>NHA will start</w:t>
      </w:r>
      <w:r w:rsidRPr="0049643D">
        <w:rPr>
          <w:rFonts w:ascii="Times New Roman" w:eastAsia="Times New Roman" w:hAnsi="Times New Roman" w:cs="Times New Roman"/>
          <w:bCs/>
          <w:sz w:val="20"/>
          <w:szCs w:val="20"/>
          <w:lang w:bidi="ar-SA"/>
        </w:rPr>
        <w:t xml:space="preserve"> transitioning to pay bills Via online</w:t>
      </w:r>
      <w:r w:rsidR="00C97B63" w:rsidRPr="0049643D">
        <w:rPr>
          <w:rFonts w:ascii="Times New Roman" w:eastAsia="Times New Roman" w:hAnsi="Times New Roman" w:cs="Times New Roman"/>
          <w:bCs/>
          <w:sz w:val="20"/>
          <w:szCs w:val="20"/>
          <w:lang w:bidi="ar-SA"/>
        </w:rPr>
        <w:t>, ACH. Th</w:t>
      </w:r>
      <w:r w:rsidR="001D3145" w:rsidRPr="0049643D">
        <w:rPr>
          <w:rFonts w:ascii="Times New Roman" w:eastAsia="Times New Roman" w:hAnsi="Times New Roman" w:cs="Times New Roman"/>
          <w:bCs/>
          <w:sz w:val="20"/>
          <w:szCs w:val="20"/>
          <w:lang w:bidi="ar-SA"/>
        </w:rPr>
        <w:t>is will reduce the use of paper</w:t>
      </w:r>
      <w:r w:rsidR="00C97B63" w:rsidRPr="0049643D">
        <w:rPr>
          <w:rFonts w:ascii="Times New Roman" w:eastAsia="Times New Roman" w:hAnsi="Times New Roman" w:cs="Times New Roman"/>
          <w:bCs/>
          <w:sz w:val="20"/>
          <w:szCs w:val="20"/>
          <w:lang w:bidi="ar-SA"/>
        </w:rPr>
        <w:t>, also</w:t>
      </w:r>
      <w:r w:rsidR="001D3145" w:rsidRPr="0049643D">
        <w:rPr>
          <w:rFonts w:ascii="Times New Roman" w:eastAsia="Times New Roman" w:hAnsi="Times New Roman" w:cs="Times New Roman"/>
          <w:bCs/>
          <w:sz w:val="20"/>
          <w:szCs w:val="20"/>
          <w:lang w:bidi="ar-SA"/>
        </w:rPr>
        <w:t xml:space="preserve"> reduc</w:t>
      </w:r>
      <w:r w:rsidR="00C97B63" w:rsidRPr="0049643D">
        <w:rPr>
          <w:rFonts w:ascii="Times New Roman" w:eastAsia="Times New Roman" w:hAnsi="Times New Roman" w:cs="Times New Roman"/>
          <w:bCs/>
          <w:sz w:val="20"/>
          <w:szCs w:val="20"/>
          <w:lang w:bidi="ar-SA"/>
        </w:rPr>
        <w:t>ing</w:t>
      </w:r>
      <w:r w:rsidR="001D3145" w:rsidRPr="0049643D">
        <w:rPr>
          <w:rFonts w:ascii="Times New Roman" w:eastAsia="Times New Roman" w:hAnsi="Times New Roman" w:cs="Times New Roman"/>
          <w:bCs/>
          <w:sz w:val="20"/>
          <w:szCs w:val="20"/>
          <w:lang w:bidi="ar-SA"/>
        </w:rPr>
        <w:t xml:space="preserve"> postage cost</w:t>
      </w:r>
      <w:r w:rsidR="00C97B63" w:rsidRPr="0049643D">
        <w:rPr>
          <w:rFonts w:ascii="Times New Roman" w:eastAsia="Times New Roman" w:hAnsi="Times New Roman" w:cs="Times New Roman"/>
          <w:bCs/>
          <w:sz w:val="20"/>
          <w:szCs w:val="20"/>
          <w:lang w:bidi="ar-SA"/>
        </w:rPr>
        <w:t>s.</w:t>
      </w:r>
      <w:r w:rsidRPr="0049643D">
        <w:rPr>
          <w:rFonts w:ascii="Times New Roman" w:eastAsia="Times New Roman" w:hAnsi="Times New Roman" w:cs="Times New Roman"/>
          <w:bCs/>
          <w:sz w:val="20"/>
          <w:szCs w:val="20"/>
          <w:lang w:bidi="ar-SA"/>
        </w:rPr>
        <w:t xml:space="preserve"> (Board Vote)</w:t>
      </w:r>
    </w:p>
    <w:p w14:paraId="3A2B4CB6" w14:textId="77777777" w:rsidR="007E2DE2" w:rsidRPr="0049643D" w:rsidRDefault="007E2DE2" w:rsidP="007E2DE2">
      <w:pPr>
        <w:pStyle w:val="ListParagraph"/>
        <w:rPr>
          <w:rFonts w:ascii="Times New Roman" w:eastAsia="Times New Roman" w:hAnsi="Times New Roman" w:cs="Times New Roman"/>
          <w:bCs/>
          <w:sz w:val="20"/>
          <w:szCs w:val="20"/>
          <w:lang w:bidi="ar-SA"/>
        </w:rPr>
      </w:pPr>
    </w:p>
    <w:p w14:paraId="53B1B42B" w14:textId="77777777" w:rsidR="001C2995" w:rsidRDefault="007E2DE2" w:rsidP="001C2995">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49643D">
        <w:rPr>
          <w:rFonts w:ascii="Times New Roman" w:eastAsia="Times New Roman" w:hAnsi="Times New Roman" w:cs="Times New Roman"/>
          <w:bCs/>
          <w:sz w:val="20"/>
          <w:szCs w:val="20"/>
          <w:lang w:bidi="ar-SA"/>
        </w:rPr>
        <w:t xml:space="preserve">In accordance with the provisions of M.G.L </w:t>
      </w:r>
      <w:proofErr w:type="spellStart"/>
      <w:r w:rsidRPr="0049643D">
        <w:rPr>
          <w:rFonts w:ascii="Times New Roman" w:eastAsia="Times New Roman" w:hAnsi="Times New Roman" w:cs="Times New Roman"/>
          <w:bCs/>
          <w:sz w:val="20"/>
          <w:szCs w:val="20"/>
          <w:lang w:bidi="ar-SA"/>
        </w:rPr>
        <w:t>ch.</w:t>
      </w:r>
      <w:proofErr w:type="spellEnd"/>
      <w:r w:rsidRPr="0049643D">
        <w:rPr>
          <w:rFonts w:ascii="Times New Roman" w:eastAsia="Times New Roman" w:hAnsi="Times New Roman" w:cs="Times New Roman"/>
          <w:bCs/>
          <w:sz w:val="20"/>
          <w:szCs w:val="20"/>
          <w:lang w:bidi="ar-SA"/>
        </w:rPr>
        <w:t xml:space="preserve"> 121B, s. 29, the minimum wage rates to be paid by your authority for the job classification(s) has been revised. The minimum rates apply from April 1, 2021 through March 31, 2022. Maintenance Only (Board Vote)</w:t>
      </w:r>
    </w:p>
    <w:p w14:paraId="6359C0EB" w14:textId="77777777" w:rsidR="001C2995" w:rsidRPr="001C2995" w:rsidRDefault="001C2995" w:rsidP="001C2995">
      <w:pPr>
        <w:pStyle w:val="ListParagraph"/>
        <w:rPr>
          <w:rFonts w:ascii="Times New Roman" w:eastAsia="Times New Roman" w:hAnsi="Times New Roman" w:cs="Times New Roman"/>
          <w:bCs/>
          <w:sz w:val="20"/>
          <w:szCs w:val="20"/>
          <w:lang w:bidi="ar-SA"/>
        </w:rPr>
      </w:pPr>
    </w:p>
    <w:p w14:paraId="6F5B59E4" w14:textId="3991C0CA" w:rsidR="001C2995" w:rsidRPr="001C2995" w:rsidRDefault="001C2995" w:rsidP="001C2995">
      <w:pPr>
        <w:pStyle w:val="ListParagraph"/>
        <w:widowControl/>
        <w:numPr>
          <w:ilvl w:val="0"/>
          <w:numId w:val="26"/>
        </w:numPr>
        <w:autoSpaceDE/>
        <w:autoSpaceDN/>
        <w:contextualSpacing/>
        <w:rPr>
          <w:rFonts w:ascii="Times New Roman" w:eastAsia="Times New Roman" w:hAnsi="Times New Roman" w:cs="Times New Roman"/>
          <w:bCs/>
          <w:sz w:val="20"/>
          <w:szCs w:val="20"/>
          <w:lang w:bidi="ar-SA"/>
        </w:rPr>
      </w:pPr>
      <w:r w:rsidRPr="001C2995">
        <w:rPr>
          <w:rFonts w:ascii="Times New Roman" w:eastAsia="Times New Roman" w:hAnsi="Times New Roman" w:cs="Times New Roman"/>
          <w:bCs/>
          <w:sz w:val="20"/>
          <w:szCs w:val="20"/>
          <w:lang w:bidi="ar-SA"/>
        </w:rPr>
        <w:t>CFA Amendment</w:t>
      </w:r>
      <w:r w:rsidR="00B34466">
        <w:rPr>
          <w:rFonts w:ascii="Times New Roman" w:eastAsia="Times New Roman" w:hAnsi="Times New Roman" w:cs="Times New Roman"/>
          <w:bCs/>
          <w:sz w:val="20"/>
          <w:szCs w:val="20"/>
          <w:lang w:bidi="ar-SA"/>
        </w:rPr>
        <w:t xml:space="preserve"> 8 Revision</w:t>
      </w:r>
      <w:r w:rsidRPr="001C2995">
        <w:rPr>
          <w:rFonts w:ascii="Times New Roman" w:eastAsia="Times New Roman" w:hAnsi="Times New Roman" w:cs="Times New Roman"/>
          <w:bCs/>
          <w:sz w:val="20"/>
          <w:szCs w:val="20"/>
          <w:lang w:bidi="ar-SA"/>
        </w:rPr>
        <w:t xml:space="preserve">, </w:t>
      </w:r>
      <w:r>
        <w:t xml:space="preserve"> </w:t>
      </w:r>
      <w:r w:rsidRPr="001C2995">
        <w:rPr>
          <w:sz w:val="20"/>
          <w:szCs w:val="20"/>
        </w:rPr>
        <w:t xml:space="preserve">(CFA) </w:t>
      </w:r>
      <w:r w:rsidRPr="001C2995">
        <w:rPr>
          <w:b/>
          <w:bCs/>
          <w:sz w:val="20"/>
          <w:szCs w:val="20"/>
        </w:rPr>
        <w:t xml:space="preserve">5001 </w:t>
      </w:r>
      <w:r w:rsidRPr="001C2995">
        <w:rPr>
          <w:sz w:val="20"/>
          <w:szCs w:val="20"/>
        </w:rPr>
        <w:t xml:space="preserve">in the amount of </w:t>
      </w:r>
      <w:r w:rsidRPr="00285F43">
        <w:rPr>
          <w:sz w:val="20"/>
          <w:szCs w:val="20"/>
        </w:rPr>
        <w:t>$549,643.92 (Board Vote)</w:t>
      </w:r>
    </w:p>
    <w:p w14:paraId="2C59776E" w14:textId="42AD7B67" w:rsidR="00E52D5F" w:rsidRPr="0049643D" w:rsidRDefault="00E52D5F" w:rsidP="00E52D5F">
      <w:pPr>
        <w:widowControl/>
        <w:autoSpaceDE/>
        <w:autoSpaceDN/>
        <w:contextualSpacing/>
        <w:rPr>
          <w:rFonts w:ascii="Times New Roman" w:eastAsia="Times New Roman" w:hAnsi="Times New Roman" w:cs="Times New Roman"/>
          <w:bCs/>
          <w:sz w:val="20"/>
          <w:szCs w:val="20"/>
          <w:lang w:bidi="ar-SA"/>
        </w:rPr>
      </w:pPr>
    </w:p>
    <w:p w14:paraId="2FB90829" w14:textId="3DD6DF06" w:rsidR="002E6E3D" w:rsidRDefault="005A105F" w:rsidP="00AB41B8">
      <w:pPr>
        <w:widowControl/>
        <w:autoSpaceDE/>
        <w:autoSpaceDN/>
        <w:rPr>
          <w:rFonts w:ascii="Times New Roman" w:eastAsia="Times New Roman" w:hAnsi="Times New Roman" w:cs="Times New Roman"/>
          <w:bCs/>
          <w:lang w:bidi="ar-SA"/>
        </w:rPr>
      </w:pPr>
      <w:r w:rsidRPr="0049643D">
        <w:rPr>
          <w:rFonts w:ascii="Times New Roman" w:eastAsia="Times New Roman" w:hAnsi="Times New Roman" w:cs="Times New Roman"/>
          <w:sz w:val="20"/>
          <w:szCs w:val="20"/>
          <w:lang w:bidi="ar-SA"/>
        </w:rPr>
        <w:tab/>
      </w:r>
      <w:r w:rsidRPr="0049643D">
        <w:rPr>
          <w:rFonts w:ascii="Times New Roman" w:eastAsia="Times New Roman" w:hAnsi="Times New Roman" w:cs="Times New Roman"/>
          <w:sz w:val="20"/>
          <w:szCs w:val="20"/>
          <w:lang w:bidi="ar-SA"/>
        </w:rPr>
        <w:tab/>
      </w:r>
      <w:bookmarkEnd w:id="0"/>
      <w:r w:rsidR="00AB41B8" w:rsidRPr="0049643D">
        <w:rPr>
          <w:rFonts w:ascii="Times New Roman" w:eastAsia="Times New Roman" w:hAnsi="Times New Roman" w:cs="Times New Roman"/>
          <w:bCs/>
          <w:sz w:val="20"/>
          <w:szCs w:val="20"/>
          <w:lang w:bidi="ar-SA"/>
        </w:rPr>
        <w:t>Due to the Covid-19 Pandemic, the Board meeting will be VIA Tel/Video conference. The log in information will be posted to NHA Facebook page, Northbridge website and NHA website for the public.</w:t>
      </w:r>
    </w:p>
    <w:p w14:paraId="5C1CEF37" w14:textId="5979C64B" w:rsidR="00AB41B8" w:rsidRDefault="00054BAB" w:rsidP="0049643D">
      <w:pPr>
        <w:widowControl/>
        <w:autoSpaceDE/>
        <w:autoSpaceDN/>
        <w:ind w:left="2160" w:firstLine="720"/>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This agenda </w:t>
      </w:r>
      <w:r w:rsidR="002E6E3D">
        <w:rPr>
          <w:rFonts w:ascii="Times New Roman" w:eastAsia="Times New Roman" w:hAnsi="Times New Roman" w:cs="Times New Roman"/>
          <w:bCs/>
          <w:lang w:bidi="ar-SA"/>
        </w:rPr>
        <w:t>is subject to change</w:t>
      </w:r>
    </w:p>
    <w:p w14:paraId="5D11E87F" w14:textId="04F861A3" w:rsidR="001C2995" w:rsidRPr="00AB41B8" w:rsidRDefault="001C2995" w:rsidP="001C2995">
      <w:pPr>
        <w:widowControl/>
        <w:autoSpaceDE/>
        <w:autoSpaceDN/>
        <w:rPr>
          <w:rFonts w:ascii="Times New Roman" w:eastAsia="Times New Roman" w:hAnsi="Times New Roman" w:cs="Times New Roman"/>
          <w:bCs/>
          <w:lang w:bidi="ar-SA"/>
        </w:rPr>
      </w:pPr>
    </w:p>
    <w:p w14:paraId="156A2326" w14:textId="18454170" w:rsidR="00AB41B8" w:rsidRPr="00AB41B8" w:rsidRDefault="00AB41B8" w:rsidP="00AB41B8">
      <w:pPr>
        <w:widowControl/>
        <w:autoSpaceDE/>
        <w:autoSpaceDN/>
        <w:rPr>
          <w:rFonts w:ascii="Times New Roman" w:eastAsia="Times New Roman" w:hAnsi="Times New Roman" w:cs="Times New Roman"/>
          <w:b/>
          <w:lang w:bidi="ar-SA"/>
        </w:rPr>
      </w:pPr>
      <w:r w:rsidRPr="00AB41B8">
        <w:rPr>
          <w:rFonts w:ascii="Times New Roman" w:eastAsia="Times New Roman" w:hAnsi="Times New Roman" w:cs="Times New Roman"/>
          <w:bCs/>
          <w:lang w:bidi="ar-SA"/>
        </w:rPr>
        <w:tab/>
      </w:r>
      <w:r w:rsidRPr="00AB41B8">
        <w:rPr>
          <w:rFonts w:ascii="Times New Roman" w:eastAsia="Times New Roman" w:hAnsi="Times New Roman" w:cs="Times New Roman"/>
          <w:lang w:bidi="ar-SA"/>
        </w:rPr>
        <w:tab/>
      </w:r>
    </w:p>
    <w:p w14:paraId="657F3AC1" w14:textId="0969FE1D" w:rsidR="00AB41B8" w:rsidRPr="00AB41B8" w:rsidRDefault="00AB41B8" w:rsidP="00AB41B8">
      <w:pPr>
        <w:widowControl/>
        <w:autoSpaceDE/>
        <w:autoSpaceDN/>
        <w:rPr>
          <w:rFonts w:ascii="Times New Roman" w:eastAsia="Times New Roman" w:hAnsi="Times New Roman" w:cs="Times New Roman"/>
          <w:lang w:bidi="ar-SA"/>
        </w:rPr>
      </w:pPr>
      <w:r w:rsidRPr="00AB41B8">
        <w:rPr>
          <w:rFonts w:ascii="Times New Roman" w:eastAsia="Times New Roman" w:hAnsi="Times New Roman" w:cs="Times New Roman"/>
          <w:lang w:bidi="ar-SA"/>
        </w:rPr>
        <w:t xml:space="preserve">      </w:t>
      </w:r>
      <w:r w:rsidRPr="00AB41B8">
        <w:rPr>
          <w:rFonts w:ascii="Times New Roman" w:eastAsia="Times New Roman" w:hAnsi="Times New Roman" w:cs="Times New Roman"/>
          <w:b/>
          <w:lang w:bidi="ar-SA"/>
        </w:rPr>
        <w:t xml:space="preserve">Next Board meeting: </w:t>
      </w:r>
      <w:r w:rsidR="0049643D">
        <w:rPr>
          <w:rFonts w:ascii="Times New Roman" w:eastAsia="Times New Roman" w:hAnsi="Times New Roman" w:cs="Times New Roman"/>
          <w:b/>
          <w:lang w:bidi="ar-SA"/>
        </w:rPr>
        <w:t>May 2, 2021</w:t>
      </w:r>
    </w:p>
    <w:p w14:paraId="68F361C7" w14:textId="65A043DD" w:rsidR="00D00E46" w:rsidRDefault="00D00E46" w:rsidP="00AB41B8">
      <w:pPr>
        <w:widowControl/>
        <w:autoSpaceDE/>
        <w:autoSpaceDN/>
        <w:rPr>
          <w:color w:val="00629A"/>
        </w:rPr>
      </w:pPr>
    </w:p>
    <w:p w14:paraId="61E81603" w14:textId="721EF6CC" w:rsidR="002E6E3D" w:rsidRDefault="002E6E3D" w:rsidP="002E6E3D">
      <w:r>
        <w:tab/>
      </w:r>
    </w:p>
    <w:p w14:paraId="0A2059FF" w14:textId="77777777" w:rsidR="002E6E3D" w:rsidRDefault="002E6E3D" w:rsidP="002E6E3D"/>
    <w:p w14:paraId="2F406279" w14:textId="701381FF" w:rsidR="002E6E3D" w:rsidRDefault="002E6E3D" w:rsidP="002E6E3D">
      <w:r>
        <w:t>Meeting Remote access</w:t>
      </w:r>
    </w:p>
    <w:p w14:paraId="4A489650" w14:textId="77777777" w:rsidR="002E6E3D" w:rsidRDefault="002E6E3D" w:rsidP="002E6E3D"/>
    <w:p w14:paraId="77758AEC" w14:textId="0B193F1F" w:rsidR="002E6E3D" w:rsidRDefault="00F70DEE" w:rsidP="002E6E3D">
      <w:r>
        <w:rPr>
          <w:rStyle w:val="inv-subject"/>
        </w:rPr>
        <w:t>NHA Board Meeting</w:t>
      </w:r>
      <w:r>
        <w:t xml:space="preserve"> </w:t>
      </w:r>
      <w:r>
        <w:br/>
      </w:r>
      <w:r>
        <w:rPr>
          <w:rStyle w:val="inv-date"/>
        </w:rPr>
        <w:t>Tue, Apr 6, 2021 4:30 PM - 6:30 PM (EDT)</w:t>
      </w:r>
      <w:r>
        <w:t xml:space="preserve"> </w:t>
      </w:r>
      <w:r>
        <w:br/>
      </w:r>
      <w:r>
        <w:br/>
      </w:r>
      <w:r>
        <w:rPr>
          <w:b/>
          <w:bCs/>
        </w:rPr>
        <w:t xml:space="preserve">Please join my meeting from your computer, tablet or smartphone. </w:t>
      </w:r>
      <w:r>
        <w:br/>
      </w:r>
      <w:hyperlink r:id="rId5" w:tgtFrame="_blank" w:history="1">
        <w:r>
          <w:rPr>
            <w:rStyle w:val="Hyperlink"/>
          </w:rPr>
          <w:t>https://global.gotomeeting.com/join/718752109</w:t>
        </w:r>
      </w:hyperlink>
      <w:r>
        <w:rPr>
          <w:rStyle w:val="inv-meeting-url"/>
        </w:rPr>
        <w:t xml:space="preserve"> </w:t>
      </w:r>
      <w:r>
        <w:br/>
      </w:r>
      <w:r>
        <w:br/>
      </w:r>
      <w:r>
        <w:rPr>
          <w:b/>
          <w:bCs/>
        </w:rPr>
        <w:t>You can also dial in using your phone.</w:t>
      </w:r>
      <w:r>
        <w:t xml:space="preserve"> </w:t>
      </w:r>
      <w:r>
        <w:br/>
        <w:t xml:space="preserve">United States (Toll Free): </w:t>
      </w:r>
      <w:hyperlink r:id="rId6" w:history="1">
        <w:r>
          <w:rPr>
            <w:rStyle w:val="Hyperlink"/>
          </w:rPr>
          <w:t>1 877 309 2073</w:t>
        </w:r>
      </w:hyperlink>
      <w:r>
        <w:t xml:space="preserve"> </w:t>
      </w:r>
      <w:r>
        <w:br/>
        <w:t xml:space="preserve">United States: </w:t>
      </w:r>
      <w:hyperlink r:id="rId7" w:history="1">
        <w:r>
          <w:rPr>
            <w:rStyle w:val="Hyperlink"/>
          </w:rPr>
          <w:t>+1 (571) 317-3129</w:t>
        </w:r>
      </w:hyperlink>
      <w:r>
        <w:t xml:space="preserve"> </w:t>
      </w:r>
      <w:r>
        <w:br/>
      </w:r>
      <w:r>
        <w:br/>
      </w:r>
      <w:r>
        <w:rPr>
          <w:b/>
          <w:bCs/>
        </w:rPr>
        <w:t>Access Code:</w:t>
      </w:r>
      <w:r>
        <w:t xml:space="preserve"> 718-752-109 </w:t>
      </w:r>
      <w:r>
        <w:br/>
      </w:r>
      <w:r>
        <w:br/>
      </w:r>
      <w:r>
        <w:rPr>
          <w:b/>
          <w:bCs/>
        </w:rPr>
        <w:t>Join from a video-conferencing room or system.</w:t>
      </w:r>
      <w:r>
        <w:t xml:space="preserve"> </w:t>
      </w:r>
      <w:r>
        <w:br/>
        <w:t xml:space="preserve">Dial in or type: 67.217.95.2 or inroomlink.goto.com </w:t>
      </w:r>
      <w:r>
        <w:br/>
        <w:t xml:space="preserve">Meeting ID: 718 752 109 </w:t>
      </w:r>
      <w:r>
        <w:br/>
        <w:t xml:space="preserve">Or dial directly: 718752109@67.217.95.2 or 67.217.95.2##718752109 </w:t>
      </w:r>
      <w:r>
        <w:br/>
      </w:r>
      <w:r>
        <w:br/>
        <w:t xml:space="preserve">New to GoToMeeting? Get the app now and be ready when your first meeting starts: </w:t>
      </w:r>
      <w:hyperlink r:id="rId8" w:tgtFrame="_blank" w:history="1">
        <w:r>
          <w:rPr>
            <w:rStyle w:val="Hyperlink"/>
          </w:rPr>
          <w:t>https://global.gotomeeting.com/install/718752109</w:t>
        </w:r>
      </w:hyperlink>
    </w:p>
    <w:sectPr w:rsidR="002E6E3D">
      <w:type w:val="continuous"/>
      <w:pgSz w:w="12240" w:h="15840"/>
      <w:pgMar w:top="2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5B9"/>
    <w:multiLevelType w:val="hybridMultilevel"/>
    <w:tmpl w:val="97841D9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9909FF"/>
    <w:multiLevelType w:val="hybridMultilevel"/>
    <w:tmpl w:val="7E30975C"/>
    <w:lvl w:ilvl="0" w:tplc="6A188568">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487D4A"/>
    <w:multiLevelType w:val="hybridMultilevel"/>
    <w:tmpl w:val="83024888"/>
    <w:lvl w:ilvl="0" w:tplc="6A188568">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6DA0831"/>
    <w:multiLevelType w:val="hybridMultilevel"/>
    <w:tmpl w:val="DC7C08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8067F48"/>
    <w:multiLevelType w:val="hybridMultilevel"/>
    <w:tmpl w:val="6F2669F2"/>
    <w:lvl w:ilvl="0" w:tplc="6A188568">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F474471"/>
    <w:multiLevelType w:val="hybridMultilevel"/>
    <w:tmpl w:val="E9FE62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6FF77F5"/>
    <w:multiLevelType w:val="hybridMultilevel"/>
    <w:tmpl w:val="7FDE0090"/>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B217FB4"/>
    <w:multiLevelType w:val="hybridMultilevel"/>
    <w:tmpl w:val="C34CED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BB35EC5"/>
    <w:multiLevelType w:val="hybridMultilevel"/>
    <w:tmpl w:val="0BD08B4C"/>
    <w:lvl w:ilvl="0" w:tplc="6A188568">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F065339"/>
    <w:multiLevelType w:val="hybridMultilevel"/>
    <w:tmpl w:val="FD567EC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F4A0BF3"/>
    <w:multiLevelType w:val="hybridMultilevel"/>
    <w:tmpl w:val="20EA174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1" w15:restartNumberingAfterBreak="0">
    <w:nsid w:val="2150257C"/>
    <w:multiLevelType w:val="hybridMultilevel"/>
    <w:tmpl w:val="5CD019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59B734E"/>
    <w:multiLevelType w:val="hybridMultilevel"/>
    <w:tmpl w:val="B4FCB9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710E5A"/>
    <w:multiLevelType w:val="hybridMultilevel"/>
    <w:tmpl w:val="6EC61898"/>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C242A3B"/>
    <w:multiLevelType w:val="hybridMultilevel"/>
    <w:tmpl w:val="9D1810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53709"/>
    <w:multiLevelType w:val="hybridMultilevel"/>
    <w:tmpl w:val="1D5E0414"/>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8EC07F4"/>
    <w:multiLevelType w:val="hybridMultilevel"/>
    <w:tmpl w:val="AC9C82A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1C0267D"/>
    <w:multiLevelType w:val="hybridMultilevel"/>
    <w:tmpl w:val="8DA460A2"/>
    <w:lvl w:ilvl="0" w:tplc="04090017">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8" w15:restartNumberingAfterBreak="0">
    <w:nsid w:val="543F2E49"/>
    <w:multiLevelType w:val="hybridMultilevel"/>
    <w:tmpl w:val="049AC912"/>
    <w:lvl w:ilvl="0" w:tplc="46C8ECD6">
      <w:start w:val="1"/>
      <w:numFmt w:val="decimal"/>
      <w:lvlText w:val="%1."/>
      <w:lvlJc w:val="left"/>
      <w:pPr>
        <w:ind w:left="630" w:hanging="360"/>
      </w:pPr>
      <w:rPr>
        <w:b/>
      </w:rPr>
    </w:lvl>
    <w:lvl w:ilvl="1" w:tplc="6A18856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6A645F"/>
    <w:multiLevelType w:val="hybridMultilevel"/>
    <w:tmpl w:val="D714C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7C0DE9"/>
    <w:multiLevelType w:val="hybridMultilevel"/>
    <w:tmpl w:val="8B223A9A"/>
    <w:lvl w:ilvl="0" w:tplc="04090019">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1" w15:restartNumberingAfterBreak="0">
    <w:nsid w:val="572A3206"/>
    <w:multiLevelType w:val="hybridMultilevel"/>
    <w:tmpl w:val="A010F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B314E"/>
    <w:multiLevelType w:val="hybridMultilevel"/>
    <w:tmpl w:val="7E46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475DF"/>
    <w:multiLevelType w:val="hybridMultilevel"/>
    <w:tmpl w:val="FD567EC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9D4297D"/>
    <w:multiLevelType w:val="hybridMultilevel"/>
    <w:tmpl w:val="B906C9C2"/>
    <w:lvl w:ilvl="0" w:tplc="04090017">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5" w15:restartNumberingAfterBreak="0">
    <w:nsid w:val="77096135"/>
    <w:multiLevelType w:val="hybridMultilevel"/>
    <w:tmpl w:val="86D4DDFA"/>
    <w:lvl w:ilvl="0" w:tplc="693ECC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C9838B7"/>
    <w:multiLevelType w:val="hybridMultilevel"/>
    <w:tmpl w:val="11AEC1F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8"/>
  </w:num>
  <w:num w:numId="2">
    <w:abstractNumId w:val="25"/>
  </w:num>
  <w:num w:numId="3">
    <w:abstractNumId w:val="8"/>
  </w:num>
  <w:num w:numId="4">
    <w:abstractNumId w:val="4"/>
  </w:num>
  <w:num w:numId="5">
    <w:abstractNumId w:val="2"/>
  </w:num>
  <w:num w:numId="6">
    <w:abstractNumId w:val="1"/>
  </w:num>
  <w:num w:numId="7">
    <w:abstractNumId w:val="24"/>
  </w:num>
  <w:num w:numId="8">
    <w:abstractNumId w:val="20"/>
  </w:num>
  <w:num w:numId="9">
    <w:abstractNumId w:val="0"/>
  </w:num>
  <w:num w:numId="10">
    <w:abstractNumId w:val="17"/>
  </w:num>
  <w:num w:numId="11">
    <w:abstractNumId w:val="15"/>
  </w:num>
  <w:num w:numId="12">
    <w:abstractNumId w:val="13"/>
  </w:num>
  <w:num w:numId="13">
    <w:abstractNumId w:val="14"/>
  </w:num>
  <w:num w:numId="14">
    <w:abstractNumId w:val="6"/>
  </w:num>
  <w:num w:numId="15">
    <w:abstractNumId w:val="11"/>
  </w:num>
  <w:num w:numId="16">
    <w:abstractNumId w:val="22"/>
  </w:num>
  <w:num w:numId="17">
    <w:abstractNumId w:val="12"/>
  </w:num>
  <w:num w:numId="18">
    <w:abstractNumId w:val="16"/>
  </w:num>
  <w:num w:numId="19">
    <w:abstractNumId w:val="2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19"/>
  </w:num>
  <w:num w:numId="24">
    <w:abstractNumId w:val="3"/>
  </w:num>
  <w:num w:numId="25">
    <w:abstractNumId w:val="7"/>
  </w:num>
  <w:num w:numId="26">
    <w:abstractNumId w:val="9"/>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8A"/>
    <w:rsid w:val="00054BAB"/>
    <w:rsid w:val="000A162D"/>
    <w:rsid w:val="000A3307"/>
    <w:rsid w:val="000F111B"/>
    <w:rsid w:val="001029E7"/>
    <w:rsid w:val="001359F1"/>
    <w:rsid w:val="00147098"/>
    <w:rsid w:val="001C2995"/>
    <w:rsid w:val="001D3145"/>
    <w:rsid w:val="001D3FA4"/>
    <w:rsid w:val="002026A3"/>
    <w:rsid w:val="00224FB6"/>
    <w:rsid w:val="00250F7F"/>
    <w:rsid w:val="00285F43"/>
    <w:rsid w:val="00297FF4"/>
    <w:rsid w:val="002D57BA"/>
    <w:rsid w:val="002E6E3D"/>
    <w:rsid w:val="0032261B"/>
    <w:rsid w:val="00327D8A"/>
    <w:rsid w:val="00345AA2"/>
    <w:rsid w:val="00354B4D"/>
    <w:rsid w:val="00355022"/>
    <w:rsid w:val="00363591"/>
    <w:rsid w:val="003F41C6"/>
    <w:rsid w:val="004826CE"/>
    <w:rsid w:val="0049643D"/>
    <w:rsid w:val="004E1DFB"/>
    <w:rsid w:val="00501EF3"/>
    <w:rsid w:val="00543D4F"/>
    <w:rsid w:val="00573213"/>
    <w:rsid w:val="005A105F"/>
    <w:rsid w:val="005C532B"/>
    <w:rsid w:val="006B49BB"/>
    <w:rsid w:val="006B5189"/>
    <w:rsid w:val="006C0439"/>
    <w:rsid w:val="006C083E"/>
    <w:rsid w:val="006D15FA"/>
    <w:rsid w:val="006D7870"/>
    <w:rsid w:val="007047D5"/>
    <w:rsid w:val="0071639F"/>
    <w:rsid w:val="00750B65"/>
    <w:rsid w:val="007A7DC3"/>
    <w:rsid w:val="007E2DE2"/>
    <w:rsid w:val="007F37C7"/>
    <w:rsid w:val="00803216"/>
    <w:rsid w:val="008419CD"/>
    <w:rsid w:val="008B6C2F"/>
    <w:rsid w:val="009044D9"/>
    <w:rsid w:val="00957E06"/>
    <w:rsid w:val="009C49D4"/>
    <w:rsid w:val="009C7D5E"/>
    <w:rsid w:val="009E7CB8"/>
    <w:rsid w:val="00A02F61"/>
    <w:rsid w:val="00A46471"/>
    <w:rsid w:val="00A70E16"/>
    <w:rsid w:val="00AB41B8"/>
    <w:rsid w:val="00AC2012"/>
    <w:rsid w:val="00AD0103"/>
    <w:rsid w:val="00AF18F5"/>
    <w:rsid w:val="00B00900"/>
    <w:rsid w:val="00B2056D"/>
    <w:rsid w:val="00B34466"/>
    <w:rsid w:val="00B63F40"/>
    <w:rsid w:val="00BA31CF"/>
    <w:rsid w:val="00BD0294"/>
    <w:rsid w:val="00C031F4"/>
    <w:rsid w:val="00C40F3E"/>
    <w:rsid w:val="00C41324"/>
    <w:rsid w:val="00C45C72"/>
    <w:rsid w:val="00C539ED"/>
    <w:rsid w:val="00C56DDD"/>
    <w:rsid w:val="00C62CE4"/>
    <w:rsid w:val="00C97B63"/>
    <w:rsid w:val="00C97BB8"/>
    <w:rsid w:val="00D00E46"/>
    <w:rsid w:val="00D06B13"/>
    <w:rsid w:val="00D33064"/>
    <w:rsid w:val="00D41EDF"/>
    <w:rsid w:val="00D70B09"/>
    <w:rsid w:val="00DB34BB"/>
    <w:rsid w:val="00DC5079"/>
    <w:rsid w:val="00E52D5F"/>
    <w:rsid w:val="00E671BB"/>
    <w:rsid w:val="00EE04AD"/>
    <w:rsid w:val="00EE741E"/>
    <w:rsid w:val="00F007A0"/>
    <w:rsid w:val="00F12819"/>
    <w:rsid w:val="00F7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D984"/>
  <w15:docId w15:val="{B22132B4-C4FD-4615-8C2A-E73A99D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7" w:right="1304"/>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Date">
    <w:name w:val="Date"/>
    <w:basedOn w:val="Normal"/>
    <w:next w:val="Address"/>
    <w:link w:val="DateChar"/>
    <w:uiPriority w:val="2"/>
    <w:unhideWhenUsed/>
    <w:qFormat/>
    <w:rsid w:val="00D00E46"/>
    <w:pPr>
      <w:widowControl/>
      <w:autoSpaceDE/>
      <w:autoSpaceDN/>
      <w:spacing w:before="720" w:after="280"/>
      <w:contextualSpacing/>
    </w:pPr>
    <w:rPr>
      <w:rFonts w:asciiTheme="minorHAnsi" w:eastAsiaTheme="minorHAnsi" w:hAnsiTheme="minorHAnsi" w:cstheme="minorBidi"/>
      <w:b/>
      <w:bCs/>
      <w:color w:val="0D0D0D" w:themeColor="text1" w:themeTint="F2"/>
      <w:lang w:bidi="ar-SA"/>
    </w:rPr>
  </w:style>
  <w:style w:type="character" w:customStyle="1" w:styleId="DateChar">
    <w:name w:val="Date Char"/>
    <w:basedOn w:val="DefaultParagraphFont"/>
    <w:link w:val="Date"/>
    <w:uiPriority w:val="2"/>
    <w:rsid w:val="00D00E46"/>
    <w:rPr>
      <w:b/>
      <w:bCs/>
      <w:color w:val="0D0D0D" w:themeColor="text1" w:themeTint="F2"/>
    </w:rPr>
  </w:style>
  <w:style w:type="paragraph" w:customStyle="1" w:styleId="Address">
    <w:name w:val="Address"/>
    <w:basedOn w:val="Normal"/>
    <w:next w:val="Salutation"/>
    <w:uiPriority w:val="3"/>
    <w:qFormat/>
    <w:rsid w:val="00D00E46"/>
    <w:pPr>
      <w:widowControl/>
      <w:autoSpaceDE/>
      <w:autoSpaceDN/>
      <w:spacing w:after="280" w:line="336" w:lineRule="auto"/>
      <w:contextualSpacing/>
    </w:pPr>
    <w:rPr>
      <w:rFonts w:asciiTheme="minorHAnsi" w:eastAsiaTheme="minorHAnsi" w:hAnsiTheme="minorHAnsi" w:cstheme="minorBidi"/>
      <w:color w:val="404040" w:themeColor="text1" w:themeTint="BF"/>
      <w:lang w:bidi="ar-SA"/>
    </w:rPr>
  </w:style>
  <w:style w:type="paragraph" w:styleId="Salutation">
    <w:name w:val="Salutation"/>
    <w:basedOn w:val="Normal"/>
    <w:next w:val="Normal"/>
    <w:link w:val="SalutationChar"/>
    <w:uiPriority w:val="4"/>
    <w:unhideWhenUsed/>
    <w:qFormat/>
    <w:rsid w:val="00D00E46"/>
    <w:pPr>
      <w:widowControl/>
      <w:autoSpaceDE/>
      <w:autoSpaceDN/>
      <w:spacing w:before="800" w:after="180"/>
    </w:pPr>
    <w:rPr>
      <w:rFonts w:asciiTheme="minorHAnsi" w:eastAsiaTheme="minorHAnsi" w:hAnsiTheme="minorHAnsi" w:cstheme="minorBidi"/>
      <w:b/>
      <w:bCs/>
      <w:color w:val="0D0D0D" w:themeColor="text1" w:themeTint="F2"/>
      <w:lang w:bidi="ar-SA"/>
    </w:rPr>
  </w:style>
  <w:style w:type="character" w:customStyle="1" w:styleId="SalutationChar">
    <w:name w:val="Salutation Char"/>
    <w:basedOn w:val="DefaultParagraphFont"/>
    <w:link w:val="Salutation"/>
    <w:uiPriority w:val="4"/>
    <w:rsid w:val="00D00E46"/>
    <w:rPr>
      <w:b/>
      <w:bCs/>
      <w:color w:val="0D0D0D" w:themeColor="text1" w:themeTint="F2"/>
    </w:rPr>
  </w:style>
  <w:style w:type="character" w:styleId="Hyperlink">
    <w:name w:val="Hyperlink"/>
    <w:basedOn w:val="DefaultParagraphFont"/>
    <w:uiPriority w:val="99"/>
    <w:unhideWhenUsed/>
    <w:rsid w:val="00AB41B8"/>
    <w:rPr>
      <w:color w:val="0000FF" w:themeColor="hyperlink"/>
      <w:u w:val="single"/>
    </w:rPr>
  </w:style>
  <w:style w:type="character" w:styleId="UnresolvedMention">
    <w:name w:val="Unresolved Mention"/>
    <w:basedOn w:val="DefaultParagraphFont"/>
    <w:uiPriority w:val="99"/>
    <w:semiHidden/>
    <w:unhideWhenUsed/>
    <w:rsid w:val="00AB41B8"/>
    <w:rPr>
      <w:color w:val="605E5C"/>
      <w:shd w:val="clear" w:color="auto" w:fill="E1DFDD"/>
    </w:rPr>
  </w:style>
  <w:style w:type="character" w:customStyle="1" w:styleId="apple-converted-space">
    <w:name w:val="apple-converted-space"/>
    <w:basedOn w:val="DefaultParagraphFont"/>
    <w:rsid w:val="002E6E3D"/>
  </w:style>
  <w:style w:type="character" w:customStyle="1" w:styleId="s2">
    <w:name w:val="s2"/>
    <w:basedOn w:val="DefaultParagraphFont"/>
    <w:rsid w:val="002E6E3D"/>
  </w:style>
  <w:style w:type="character" w:customStyle="1" w:styleId="invite-phone-number">
    <w:name w:val="invite-phone-number"/>
    <w:basedOn w:val="DefaultParagraphFont"/>
    <w:rsid w:val="002E6E3D"/>
  </w:style>
  <w:style w:type="paragraph" w:styleId="NormalWeb">
    <w:name w:val="Normal (Web)"/>
    <w:basedOn w:val="Normal"/>
    <w:uiPriority w:val="99"/>
    <w:semiHidden/>
    <w:unhideWhenUsed/>
    <w:rsid w:val="001029E7"/>
    <w:pPr>
      <w:widowControl/>
      <w:autoSpaceDE/>
      <w:autoSpaceDN/>
      <w:spacing w:before="100" w:beforeAutospacing="1" w:after="100" w:afterAutospacing="1"/>
    </w:pPr>
    <w:rPr>
      <w:rFonts w:ascii="Calibri" w:eastAsiaTheme="minorHAnsi" w:hAnsi="Calibri" w:cs="Calibri"/>
      <w:lang w:bidi="ar-SA"/>
    </w:rPr>
  </w:style>
  <w:style w:type="character" w:customStyle="1" w:styleId="inv-subject">
    <w:name w:val="inv-subject"/>
    <w:basedOn w:val="DefaultParagraphFont"/>
    <w:rsid w:val="00F70DEE"/>
  </w:style>
  <w:style w:type="character" w:customStyle="1" w:styleId="inv-date">
    <w:name w:val="inv-date"/>
    <w:basedOn w:val="DefaultParagraphFont"/>
    <w:rsid w:val="00F70DEE"/>
  </w:style>
  <w:style w:type="character" w:customStyle="1" w:styleId="inv-meeting-url">
    <w:name w:val="inv-meeting-url"/>
    <w:basedOn w:val="DefaultParagraphFont"/>
    <w:rsid w:val="00F70DEE"/>
  </w:style>
  <w:style w:type="paragraph" w:customStyle="1" w:styleId="Default">
    <w:name w:val="Default"/>
    <w:rsid w:val="001C2995"/>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868769">
      <w:bodyDiv w:val="1"/>
      <w:marLeft w:val="0"/>
      <w:marRight w:val="0"/>
      <w:marTop w:val="0"/>
      <w:marBottom w:val="0"/>
      <w:divBdr>
        <w:top w:val="none" w:sz="0" w:space="0" w:color="auto"/>
        <w:left w:val="none" w:sz="0" w:space="0" w:color="auto"/>
        <w:bottom w:val="none" w:sz="0" w:space="0" w:color="auto"/>
        <w:right w:val="none" w:sz="0" w:space="0" w:color="auto"/>
      </w:divBdr>
    </w:div>
    <w:div w:id="1343512482">
      <w:bodyDiv w:val="1"/>
      <w:marLeft w:val="0"/>
      <w:marRight w:val="0"/>
      <w:marTop w:val="0"/>
      <w:marBottom w:val="0"/>
      <w:divBdr>
        <w:top w:val="none" w:sz="0" w:space="0" w:color="auto"/>
        <w:left w:val="none" w:sz="0" w:space="0" w:color="auto"/>
        <w:bottom w:val="none" w:sz="0" w:space="0" w:color="auto"/>
        <w:right w:val="none" w:sz="0" w:space="0" w:color="auto"/>
      </w:divBdr>
    </w:div>
    <w:div w:id="161424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718752109" TargetMode="External"/><Relationship Id="rId3" Type="http://schemas.openxmlformats.org/officeDocument/2006/relationships/settings" Target="settings.xml"/><Relationship Id="rId7" Type="http://schemas.openxmlformats.org/officeDocument/2006/relationships/hyperlink" Target="tel:+15713173129,,718752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773092073,,718752109" TargetMode="External"/><Relationship Id="rId5" Type="http://schemas.openxmlformats.org/officeDocument/2006/relationships/hyperlink" Target="https://global.gotomeeting.com/join/7187521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Lambert</dc:creator>
  <cp:lastModifiedBy>Brett R. Lambert</cp:lastModifiedBy>
  <cp:revision>23</cp:revision>
  <cp:lastPrinted>2019-06-03T17:46:00Z</cp:lastPrinted>
  <dcterms:created xsi:type="dcterms:W3CDTF">2021-04-01T00:57:00Z</dcterms:created>
  <dcterms:modified xsi:type="dcterms:W3CDTF">2021-04-05T14:05:00Z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Acrobat PDFMaker 19 for Word</vt:lpwstr>
  </property>
  <property fmtid="{D5CDD505-2E9C-101B-9397-08002B2CF9AE}" pid="4" name="LastSaved">
    <vt:filetime>2019-05-02T00:00:00Z</vt:filetime>
  </property>
</Properties>
</file>