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9F5CA" w14:textId="0446567E" w:rsidR="00C041A8" w:rsidRPr="00C041A8" w:rsidRDefault="00C041A8" w:rsidP="00C041A8">
      <w:pPr>
        <w:rPr>
          <w:rFonts w:ascii="Times New Roman" w:hAnsi="Times New Roman" w:cs="Times New Roman"/>
        </w:rPr>
      </w:pPr>
      <w:r w:rsidRPr="00C041A8">
        <w:rPr>
          <w:rFonts w:ascii="Times New Roman" w:hAnsi="Times New Roman" w:cs="Times New Roman"/>
        </w:rPr>
        <w:t>Sample Partner/Shareholder notification:</w:t>
      </w:r>
    </w:p>
    <w:p w14:paraId="3EB77B66" w14:textId="77777777" w:rsidR="00C041A8" w:rsidRPr="00C041A8" w:rsidRDefault="00C041A8" w:rsidP="00C041A8">
      <w:pPr>
        <w:rPr>
          <w:rFonts w:ascii="Times New Roman" w:hAnsi="Times New Roman" w:cs="Times New Roman"/>
        </w:rPr>
      </w:pPr>
    </w:p>
    <w:p w14:paraId="1B05E7C6" w14:textId="77777777" w:rsidR="00C041A8" w:rsidRPr="00C041A8" w:rsidRDefault="00C041A8" w:rsidP="00C041A8">
      <w:pPr>
        <w:rPr>
          <w:rFonts w:ascii="Times New Roman" w:hAnsi="Times New Roman" w:cs="Times New Roman"/>
        </w:rPr>
      </w:pPr>
      <w:r w:rsidRPr="00C041A8">
        <w:rPr>
          <w:rFonts w:ascii="Times New Roman" w:hAnsi="Times New Roman" w:cs="Times New Roman"/>
        </w:rPr>
        <w:t>Dear Partner/Shareholder,</w:t>
      </w:r>
    </w:p>
    <w:p w14:paraId="4C9953C5" w14:textId="1970D93F" w:rsidR="00C041A8" w:rsidRPr="00C041A8" w:rsidRDefault="00C041A8" w:rsidP="00C041A8">
      <w:pPr>
        <w:rPr>
          <w:rFonts w:ascii="Times New Roman" w:hAnsi="Times New Roman" w:cs="Times New Roman"/>
        </w:rPr>
      </w:pPr>
      <w:r w:rsidRPr="00C041A8">
        <w:rPr>
          <w:rFonts w:ascii="Times New Roman" w:hAnsi="Times New Roman" w:cs="Times New Roman"/>
        </w:rPr>
        <w:t>Pursuant to IRS requirements, _____________________________</w:t>
      </w:r>
      <w:proofErr w:type="gramStart"/>
      <w:r w:rsidRPr="00C041A8">
        <w:rPr>
          <w:rFonts w:ascii="Times New Roman" w:hAnsi="Times New Roman" w:cs="Times New Roman"/>
        </w:rPr>
        <w:t>_(</w:t>
      </w:r>
      <w:proofErr w:type="gramEnd"/>
      <w:r w:rsidRPr="00C041A8">
        <w:rPr>
          <w:rFonts w:ascii="Times New Roman" w:hAnsi="Times New Roman" w:cs="Times New Roman"/>
        </w:rPr>
        <w:t>name of partnership/S corporation) has opted to not file Schedules K-2 and K-3 with its income tax returns because it meets an exception to filing these schedules. Schedules K-2 and K-3 are lengthy foreign information reporting forms that can significantly increase [the partnership’s/S corporation’s] income tax preparation costs and could delay delivery of your Schedule K-1. If prepared, Schedules K-2 and K-3 would be filed with the IRS by [the partnership/S corporation], and Schedule K-3 would be provided to you to assist you in filing your Form 1040.</w:t>
      </w:r>
    </w:p>
    <w:p w14:paraId="312F994A" w14:textId="778EA6E8" w:rsidR="00C041A8" w:rsidRPr="00C041A8" w:rsidRDefault="00C041A8" w:rsidP="00C041A8">
      <w:pPr>
        <w:rPr>
          <w:rFonts w:ascii="Times New Roman" w:hAnsi="Times New Roman" w:cs="Times New Roman"/>
        </w:rPr>
      </w:pPr>
      <w:r w:rsidRPr="00C041A8">
        <w:rPr>
          <w:rFonts w:ascii="Times New Roman" w:hAnsi="Times New Roman" w:cs="Times New Roman"/>
        </w:rPr>
        <w:t>The partnership/S corporation can only meet a Schedule K-2/K-3 filing exception if it has no, or limited, foreign activity. As such, because a filing exception is met, we do not believe that filing these schedules will have a material impact on the income tax returns of [the partners/shareholders].</w:t>
      </w:r>
    </w:p>
    <w:p w14:paraId="0A1874DE" w14:textId="58AC3D93" w:rsidR="00C041A8" w:rsidRPr="00C041A8" w:rsidRDefault="00C041A8" w:rsidP="00C041A8">
      <w:pPr>
        <w:rPr>
          <w:rFonts w:ascii="Times New Roman" w:hAnsi="Times New Roman" w:cs="Times New Roman"/>
        </w:rPr>
      </w:pPr>
      <w:r w:rsidRPr="00C041A8">
        <w:rPr>
          <w:rFonts w:ascii="Times New Roman" w:hAnsi="Times New Roman" w:cs="Times New Roman"/>
        </w:rPr>
        <w:t>However, the entity is required to provide Schedule K-3 to any partner who requests it. Because we do not believe that preparation of Schedule K-3 will have a material impact on your personal income tax filings, at entity’s discretion, we may pass along the additional cost of preparing Schedule K-3 to any partner/shareholder who requests that it be prepared.</w:t>
      </w:r>
    </w:p>
    <w:p w14:paraId="674818FA" w14:textId="77777777" w:rsidR="00C041A8" w:rsidRPr="00C041A8" w:rsidRDefault="00C041A8" w:rsidP="00C041A8">
      <w:pPr>
        <w:rPr>
          <w:rFonts w:ascii="Times New Roman" w:hAnsi="Times New Roman" w:cs="Times New Roman"/>
        </w:rPr>
      </w:pPr>
      <w:r w:rsidRPr="00C041A8">
        <w:rPr>
          <w:rFonts w:ascii="Times New Roman" w:hAnsi="Times New Roman" w:cs="Times New Roman"/>
        </w:rPr>
        <w:t>Sincerely,</w:t>
      </w:r>
    </w:p>
    <w:p w14:paraId="363D6990" w14:textId="77777777" w:rsidR="00C041A8" w:rsidRPr="00C041A8" w:rsidRDefault="00C041A8" w:rsidP="00C041A8">
      <w:pPr>
        <w:rPr>
          <w:rFonts w:ascii="Times New Roman" w:hAnsi="Times New Roman" w:cs="Times New Roman"/>
        </w:rPr>
      </w:pPr>
    </w:p>
    <w:p w14:paraId="53945425" w14:textId="77777777" w:rsidR="00C041A8" w:rsidRPr="00C041A8" w:rsidRDefault="00C041A8" w:rsidP="00C041A8">
      <w:pPr>
        <w:rPr>
          <w:rFonts w:ascii="Times New Roman" w:hAnsi="Times New Roman" w:cs="Times New Roman"/>
        </w:rPr>
      </w:pPr>
    </w:p>
    <w:p w14:paraId="53F30EBA" w14:textId="7B0FEBE0" w:rsidR="00C041A8" w:rsidRPr="00C041A8" w:rsidRDefault="00C041A8" w:rsidP="00C041A8">
      <w:pPr>
        <w:rPr>
          <w:rFonts w:ascii="Times New Roman" w:hAnsi="Times New Roman" w:cs="Times New Roman"/>
        </w:rPr>
      </w:pPr>
    </w:p>
    <w:p w14:paraId="1AC50AB1" w14:textId="77777777" w:rsidR="00C041A8" w:rsidRPr="00C041A8" w:rsidRDefault="00C041A8" w:rsidP="00C041A8">
      <w:pPr>
        <w:rPr>
          <w:rFonts w:ascii="Times New Roman" w:hAnsi="Times New Roman" w:cs="Times New Roman"/>
        </w:rPr>
      </w:pPr>
    </w:p>
    <w:p w14:paraId="2D646968" w14:textId="77777777" w:rsidR="00D41CC8" w:rsidRPr="00C041A8" w:rsidRDefault="00D41CC8">
      <w:pPr>
        <w:rPr>
          <w:rFonts w:ascii="Times New Roman" w:hAnsi="Times New Roman" w:cs="Times New Roman"/>
        </w:rPr>
      </w:pPr>
    </w:p>
    <w:sectPr w:rsidR="00D41CC8" w:rsidRPr="00C04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A8"/>
    <w:rsid w:val="000E199D"/>
    <w:rsid w:val="004B7720"/>
    <w:rsid w:val="00C041A8"/>
    <w:rsid w:val="00C12AA3"/>
    <w:rsid w:val="00D32507"/>
    <w:rsid w:val="00D4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2DE64"/>
  <w15:chartTrackingRefBased/>
  <w15:docId w15:val="{98AC53A0-8174-425F-98D2-C34BBFE4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1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4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1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1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1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1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1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1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1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41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1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1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1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1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1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1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1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1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1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1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1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1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1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Regan</dc:creator>
  <cp:keywords/>
  <dc:description/>
  <cp:lastModifiedBy>Chantal Regan</cp:lastModifiedBy>
  <cp:revision>2</cp:revision>
  <dcterms:created xsi:type="dcterms:W3CDTF">2025-01-03T18:23:00Z</dcterms:created>
  <dcterms:modified xsi:type="dcterms:W3CDTF">2025-01-03T18:23:00Z</dcterms:modified>
</cp:coreProperties>
</file>