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E29B7A1" w14:textId="009A34A3" w:rsidR="00CE4A91" w:rsidRPr="004D4C95" w:rsidRDefault="00CE4A91" w:rsidP="00CE4A91">
      <w:pPr>
        <w:jc w:val="center"/>
        <w:rPr>
          <w:sz w:val="48"/>
          <w:szCs w:val="48"/>
        </w:rPr>
      </w:pPr>
      <w:r w:rsidRPr="004D4C95">
        <w:rPr>
          <w:sz w:val="48"/>
          <w:szCs w:val="48"/>
        </w:rPr>
        <w:t>Bus Safety Solutions</w:t>
      </w:r>
    </w:p>
    <w:p w14:paraId="36E210D4" w14:textId="187EC12B" w:rsidR="00B52E80" w:rsidRDefault="00B52E80" w:rsidP="00CE4A91">
      <w:pPr>
        <w:jc w:val="center"/>
      </w:pPr>
      <w:r>
        <w:rPr>
          <w:noProof/>
        </w:rPr>
        <w:drawing>
          <wp:inline distT="0" distB="0" distL="0" distR="0" wp14:anchorId="51C55E92" wp14:editId="1BC9D99D">
            <wp:extent cx="1036369" cy="518184"/>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BSS-LOGO_edited-300x150-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36369" cy="518184"/>
                    </a:xfrm>
                    <a:prstGeom prst="rect">
                      <a:avLst/>
                    </a:prstGeom>
                  </pic:spPr>
                </pic:pic>
              </a:graphicData>
            </a:graphic>
          </wp:inline>
        </w:drawing>
      </w:r>
    </w:p>
    <w:p w14:paraId="468F2DD3" w14:textId="2F25D069" w:rsidR="00CF1F1E" w:rsidRPr="004D4C95" w:rsidRDefault="00CE4A91" w:rsidP="00CE4A91">
      <w:pPr>
        <w:jc w:val="center"/>
        <w:rPr>
          <w:sz w:val="32"/>
          <w:szCs w:val="32"/>
        </w:rPr>
      </w:pPr>
      <w:r w:rsidRPr="004D4C95">
        <w:rPr>
          <w:sz w:val="32"/>
          <w:szCs w:val="32"/>
        </w:rPr>
        <w:t>Installation Manual</w:t>
      </w:r>
    </w:p>
    <w:p w14:paraId="58B925D5" w14:textId="6AB93B92" w:rsidR="00CE4A91" w:rsidRDefault="00CE4A91" w:rsidP="00CE4A91">
      <w:pPr>
        <w:jc w:val="center"/>
      </w:pPr>
      <w:r>
        <w:t>Extended Stop Arm v. 4.0</w:t>
      </w:r>
    </w:p>
    <w:p w14:paraId="4A3514A2" w14:textId="77777777" w:rsidR="003127F1" w:rsidRDefault="003E0B44" w:rsidP="00CE4A91">
      <w:pPr>
        <w:jc w:val="center"/>
      </w:pPr>
      <w:r>
        <w:t>Electric Actuator</w:t>
      </w:r>
      <w:r w:rsidR="00874059">
        <w:t xml:space="preserve"> System</w:t>
      </w:r>
    </w:p>
    <w:p w14:paraId="1EFD4610" w14:textId="0F2677C1" w:rsidR="00E50985" w:rsidRPr="00586D64" w:rsidRDefault="00514632" w:rsidP="00E50985">
      <w:pPr>
        <w:jc w:val="center"/>
        <w:rPr>
          <w:b/>
        </w:rPr>
      </w:pPr>
      <w:r>
        <w:rPr>
          <w:b/>
        </w:rPr>
        <w:t>Blue Bird</w:t>
      </w:r>
    </w:p>
    <w:p w14:paraId="5511CF5D" w14:textId="4B5F1050" w:rsidR="00B52E80" w:rsidRDefault="00514632" w:rsidP="00CE4A91">
      <w:pPr>
        <w:jc w:val="center"/>
      </w:pPr>
      <w:r>
        <w:rPr>
          <w:noProof/>
        </w:rPr>
        <w:drawing>
          <wp:inline distT="0" distB="0" distL="0" distR="0" wp14:anchorId="1901A901" wp14:editId="6FBD39F7">
            <wp:extent cx="1569720" cy="1027507"/>
            <wp:effectExtent l="0" t="0" r="0" b="127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625934" cy="1064304"/>
                    </a:xfrm>
                    <a:prstGeom prst="rect">
                      <a:avLst/>
                    </a:prstGeom>
                  </pic:spPr>
                </pic:pic>
              </a:graphicData>
            </a:graphic>
          </wp:inline>
        </w:drawing>
      </w:r>
    </w:p>
    <w:p w14:paraId="36A3809E" w14:textId="6AA05E5E" w:rsidR="00CE4A91" w:rsidRDefault="00CE4A91"/>
    <w:p w14:paraId="2551323D" w14:textId="0B4AECE4" w:rsidR="003127F1" w:rsidRDefault="00362BE0" w:rsidP="00362BE0">
      <w:pPr>
        <w:jc w:val="center"/>
      </w:pPr>
      <w:r>
        <w:rPr>
          <w:noProof/>
        </w:rPr>
        <w:drawing>
          <wp:inline distT="0" distB="0" distL="0" distR="0" wp14:anchorId="546EA46B" wp14:editId="027C8E76">
            <wp:extent cx="5943600" cy="3173730"/>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3173730"/>
                    </a:xfrm>
                    <a:prstGeom prst="rect">
                      <a:avLst/>
                    </a:prstGeom>
                  </pic:spPr>
                </pic:pic>
              </a:graphicData>
            </a:graphic>
          </wp:inline>
        </w:drawing>
      </w:r>
    </w:p>
    <w:p w14:paraId="64E1659B" w14:textId="51CCDCD6" w:rsidR="003127F1" w:rsidRDefault="003127F1" w:rsidP="003127F1">
      <w:pPr>
        <w:jc w:val="center"/>
      </w:pPr>
    </w:p>
    <w:p w14:paraId="4F40D455" w14:textId="051E8F7C" w:rsidR="003127F1" w:rsidRDefault="003127F1"/>
    <w:p w14:paraId="007329EB" w14:textId="5D1BD3BE" w:rsidR="003127F1" w:rsidRDefault="003127F1"/>
    <w:p w14:paraId="0F9702C9" w14:textId="2F528108" w:rsidR="003127F1" w:rsidRDefault="003127F1"/>
    <w:p w14:paraId="0B2CE999" w14:textId="77777777" w:rsidR="003127F1" w:rsidRDefault="003127F1"/>
    <w:p w14:paraId="3A77C5AA" w14:textId="2923F9DA" w:rsidR="00CE4A91" w:rsidRPr="00780F76" w:rsidRDefault="00CE4A91">
      <w:pPr>
        <w:rPr>
          <w:b/>
        </w:rPr>
      </w:pPr>
      <w:r w:rsidRPr="00780F76">
        <w:rPr>
          <w:b/>
        </w:rPr>
        <w:t>Contents:</w:t>
      </w:r>
    </w:p>
    <w:p w14:paraId="36169BB4" w14:textId="46F47296" w:rsidR="00064C79" w:rsidRDefault="00064C79" w:rsidP="00AF7BA9">
      <w:pPr>
        <w:pStyle w:val="ListParagraph"/>
        <w:numPr>
          <w:ilvl w:val="0"/>
          <w:numId w:val="19"/>
        </w:numPr>
      </w:pPr>
      <w:r>
        <w:t>Tools Needed</w:t>
      </w:r>
    </w:p>
    <w:p w14:paraId="7D2D17FC" w14:textId="00F79B8A" w:rsidR="00CE4A91" w:rsidRDefault="00CE4A91" w:rsidP="00AF7BA9">
      <w:pPr>
        <w:pStyle w:val="ListParagraph"/>
        <w:numPr>
          <w:ilvl w:val="0"/>
          <w:numId w:val="19"/>
        </w:numPr>
      </w:pPr>
      <w:r>
        <w:t>Removal of Specialty Stop Arm</w:t>
      </w:r>
    </w:p>
    <w:p w14:paraId="521C41E6" w14:textId="2A1543ED" w:rsidR="00CE4A91" w:rsidRDefault="00CE4A91" w:rsidP="00AF7BA9">
      <w:pPr>
        <w:pStyle w:val="ListParagraph"/>
        <w:numPr>
          <w:ilvl w:val="0"/>
          <w:numId w:val="19"/>
        </w:numPr>
      </w:pPr>
      <w:r>
        <w:t>Run Electrical Power Connection</w:t>
      </w:r>
    </w:p>
    <w:p w14:paraId="1291AEC6" w14:textId="0CDB947F" w:rsidR="00CE4A91" w:rsidRDefault="00CE4A91" w:rsidP="00AF7BA9">
      <w:pPr>
        <w:pStyle w:val="ListParagraph"/>
        <w:numPr>
          <w:ilvl w:val="0"/>
          <w:numId w:val="19"/>
        </w:numPr>
      </w:pPr>
      <w:r>
        <w:t xml:space="preserve">Install </w:t>
      </w:r>
      <w:r w:rsidR="00A76AD6">
        <w:t>Hinge Frame</w:t>
      </w:r>
    </w:p>
    <w:p w14:paraId="146F9738" w14:textId="77777777" w:rsidR="00116509" w:rsidRDefault="00116509" w:rsidP="00AF7BA9">
      <w:pPr>
        <w:pStyle w:val="ListParagraph"/>
        <w:numPr>
          <w:ilvl w:val="0"/>
          <w:numId w:val="19"/>
        </w:numPr>
      </w:pPr>
      <w:r>
        <w:t>Install Control Box and Board</w:t>
      </w:r>
    </w:p>
    <w:p w14:paraId="1C96FF73" w14:textId="0C7EBDBE" w:rsidR="00116509" w:rsidRDefault="000D0287" w:rsidP="00AF7BA9">
      <w:pPr>
        <w:pStyle w:val="ListParagraph"/>
        <w:numPr>
          <w:ilvl w:val="0"/>
          <w:numId w:val="19"/>
        </w:numPr>
      </w:pPr>
      <w:r>
        <w:t>Run Electrical Connections</w:t>
      </w:r>
    </w:p>
    <w:p w14:paraId="5617C517" w14:textId="7541EAC7" w:rsidR="00CE4A91" w:rsidRDefault="00CE4A91" w:rsidP="00AF7BA9">
      <w:pPr>
        <w:pStyle w:val="ListParagraph"/>
        <w:numPr>
          <w:ilvl w:val="0"/>
          <w:numId w:val="19"/>
        </w:numPr>
      </w:pPr>
      <w:r>
        <w:t>Install Frames &amp; Signs</w:t>
      </w:r>
    </w:p>
    <w:p w14:paraId="30712081" w14:textId="77777777" w:rsidR="000D0287" w:rsidRDefault="000D0287" w:rsidP="00AF7BA9">
      <w:pPr>
        <w:pStyle w:val="ListParagraph"/>
        <w:numPr>
          <w:ilvl w:val="0"/>
          <w:numId w:val="19"/>
        </w:numPr>
      </w:pPr>
      <w:r>
        <w:t>Install Bumper</w:t>
      </w:r>
    </w:p>
    <w:p w14:paraId="5A65A61C" w14:textId="4280BD2D" w:rsidR="00780F76" w:rsidRDefault="00780F76" w:rsidP="00AF7BA9">
      <w:pPr>
        <w:pStyle w:val="ListParagraph"/>
        <w:numPr>
          <w:ilvl w:val="0"/>
          <w:numId w:val="19"/>
        </w:numPr>
      </w:pPr>
      <w:r>
        <w:t>Button Up</w:t>
      </w:r>
    </w:p>
    <w:p w14:paraId="79100C17" w14:textId="77777777" w:rsidR="00CE4A91" w:rsidRDefault="00CE4A91"/>
    <w:p w14:paraId="6974AC6E" w14:textId="78ADD3BE" w:rsidR="00CE4A91" w:rsidRDefault="00CE4A91"/>
    <w:p w14:paraId="381EACD9" w14:textId="550A5651" w:rsidR="00780F76" w:rsidRDefault="00780F76"/>
    <w:p w14:paraId="6FB5891C" w14:textId="78DC8DA2" w:rsidR="00064C79" w:rsidRPr="003127F1" w:rsidRDefault="00064C79" w:rsidP="003127F1">
      <w:pPr>
        <w:jc w:val="center"/>
        <w:rPr>
          <w:b/>
          <w:sz w:val="28"/>
          <w:szCs w:val="28"/>
        </w:rPr>
      </w:pPr>
      <w:r w:rsidRPr="003127F1">
        <w:rPr>
          <w:b/>
          <w:sz w:val="28"/>
          <w:szCs w:val="28"/>
        </w:rPr>
        <w:t>Tools and Supplies Needed</w:t>
      </w:r>
    </w:p>
    <w:p w14:paraId="346A7902" w14:textId="77777777" w:rsidR="003127F1" w:rsidRDefault="003127F1" w:rsidP="00253981">
      <w:pPr>
        <w:pStyle w:val="ListParagraph"/>
        <w:numPr>
          <w:ilvl w:val="0"/>
          <w:numId w:val="18"/>
        </w:numPr>
        <w:spacing w:after="0"/>
        <w:sectPr w:rsidR="003127F1">
          <w:footerReference w:type="default" r:id="rId11"/>
          <w:pgSz w:w="12240" w:h="15840"/>
          <w:pgMar w:top="1440" w:right="1440" w:bottom="1440" w:left="1440" w:header="720" w:footer="720" w:gutter="0"/>
          <w:cols w:space="720"/>
          <w:docGrid w:linePitch="360"/>
        </w:sectPr>
      </w:pPr>
    </w:p>
    <w:p w14:paraId="57842A38" w14:textId="33C55569" w:rsidR="00253981" w:rsidRDefault="00253981" w:rsidP="00253981">
      <w:pPr>
        <w:pStyle w:val="ListParagraph"/>
        <w:numPr>
          <w:ilvl w:val="0"/>
          <w:numId w:val="18"/>
        </w:numPr>
        <w:spacing w:after="0"/>
      </w:pPr>
      <w:r>
        <w:t>Safety Glasses</w:t>
      </w:r>
    </w:p>
    <w:p w14:paraId="04548774" w14:textId="77777777" w:rsidR="00253981" w:rsidRDefault="00253981" w:rsidP="00253981">
      <w:pPr>
        <w:pStyle w:val="ListParagraph"/>
        <w:numPr>
          <w:ilvl w:val="0"/>
          <w:numId w:val="18"/>
        </w:numPr>
        <w:spacing w:after="0"/>
      </w:pPr>
      <w:r>
        <w:t>Work Cart</w:t>
      </w:r>
    </w:p>
    <w:p w14:paraId="39DD3034" w14:textId="77777777" w:rsidR="00253981" w:rsidRDefault="00253981" w:rsidP="00253981">
      <w:pPr>
        <w:pStyle w:val="ListParagraph"/>
        <w:numPr>
          <w:ilvl w:val="0"/>
          <w:numId w:val="18"/>
        </w:numPr>
        <w:spacing w:after="0"/>
      </w:pPr>
      <w:r>
        <w:t>Magnetic dish</w:t>
      </w:r>
    </w:p>
    <w:p w14:paraId="758F042B" w14:textId="77777777" w:rsidR="00253981" w:rsidRDefault="00253981" w:rsidP="00253981">
      <w:pPr>
        <w:pStyle w:val="ListParagraph"/>
        <w:numPr>
          <w:ilvl w:val="0"/>
          <w:numId w:val="18"/>
        </w:numPr>
        <w:spacing w:after="0"/>
      </w:pPr>
      <w:r>
        <w:t>Tape measure</w:t>
      </w:r>
    </w:p>
    <w:p w14:paraId="0A9FD831" w14:textId="77777777" w:rsidR="00253981" w:rsidRDefault="00253981" w:rsidP="00253981">
      <w:pPr>
        <w:pStyle w:val="ListParagraph"/>
        <w:numPr>
          <w:ilvl w:val="0"/>
          <w:numId w:val="18"/>
        </w:numPr>
        <w:spacing w:after="0"/>
      </w:pPr>
      <w:r>
        <w:t>Small Level</w:t>
      </w:r>
    </w:p>
    <w:p w14:paraId="313578F0" w14:textId="77777777" w:rsidR="00253981" w:rsidRDefault="00253981" w:rsidP="00253981">
      <w:pPr>
        <w:pStyle w:val="ListParagraph"/>
        <w:numPr>
          <w:ilvl w:val="0"/>
          <w:numId w:val="18"/>
        </w:numPr>
        <w:spacing w:after="0"/>
      </w:pPr>
      <w:r>
        <w:t>Impact Driver</w:t>
      </w:r>
    </w:p>
    <w:p w14:paraId="6B6D5E4F" w14:textId="3297CE47" w:rsidR="00253981" w:rsidRDefault="00253981" w:rsidP="00253981">
      <w:pPr>
        <w:pStyle w:val="ListParagraph"/>
        <w:numPr>
          <w:ilvl w:val="0"/>
          <w:numId w:val="18"/>
        </w:numPr>
        <w:spacing w:after="0"/>
      </w:pPr>
      <w:r>
        <w:t>Drill Motor</w:t>
      </w:r>
    </w:p>
    <w:p w14:paraId="04D150CA" w14:textId="14CD5FD0" w:rsidR="003130CD" w:rsidRDefault="003130CD" w:rsidP="00253981">
      <w:pPr>
        <w:pStyle w:val="ListParagraph"/>
        <w:numPr>
          <w:ilvl w:val="0"/>
          <w:numId w:val="18"/>
        </w:numPr>
        <w:spacing w:after="0"/>
      </w:pPr>
      <w:r>
        <w:t>Assorted nut drivers</w:t>
      </w:r>
    </w:p>
    <w:p w14:paraId="5DC7F5B5" w14:textId="77777777" w:rsidR="00253981" w:rsidRDefault="00253981" w:rsidP="00253981">
      <w:pPr>
        <w:pStyle w:val="ListParagraph"/>
        <w:numPr>
          <w:ilvl w:val="0"/>
          <w:numId w:val="18"/>
        </w:numPr>
        <w:spacing w:after="0"/>
      </w:pPr>
      <w:r>
        <w:t>#2 Philips Bit, #3 Philips Bit</w:t>
      </w:r>
    </w:p>
    <w:p w14:paraId="5B2A0814" w14:textId="77777777" w:rsidR="00253981" w:rsidRDefault="00253981" w:rsidP="00253981">
      <w:pPr>
        <w:pStyle w:val="ListParagraph"/>
        <w:numPr>
          <w:ilvl w:val="0"/>
          <w:numId w:val="18"/>
        </w:numPr>
        <w:spacing w:after="0"/>
      </w:pPr>
      <w:r>
        <w:t>Assorted drill bit set</w:t>
      </w:r>
    </w:p>
    <w:p w14:paraId="7684D39C" w14:textId="77777777" w:rsidR="00253981" w:rsidRDefault="00253981" w:rsidP="00253981">
      <w:pPr>
        <w:pStyle w:val="ListParagraph"/>
        <w:numPr>
          <w:ilvl w:val="0"/>
          <w:numId w:val="18"/>
        </w:numPr>
        <w:spacing w:after="0"/>
      </w:pPr>
      <w:r>
        <w:t>7/8” Conduit Hole bit</w:t>
      </w:r>
    </w:p>
    <w:p w14:paraId="60B6FA89" w14:textId="77777777" w:rsidR="00253981" w:rsidRDefault="00253981" w:rsidP="00253981">
      <w:pPr>
        <w:pStyle w:val="ListParagraph"/>
        <w:numPr>
          <w:ilvl w:val="0"/>
          <w:numId w:val="18"/>
        </w:numPr>
        <w:spacing w:after="0"/>
      </w:pPr>
      <w:r>
        <w:t>9/64” Steel bit</w:t>
      </w:r>
    </w:p>
    <w:p w14:paraId="66B64524" w14:textId="77777777" w:rsidR="00253981" w:rsidRDefault="00253981" w:rsidP="00253981">
      <w:pPr>
        <w:pStyle w:val="ListParagraph"/>
        <w:numPr>
          <w:ilvl w:val="0"/>
          <w:numId w:val="18"/>
        </w:numPr>
        <w:spacing w:after="0"/>
      </w:pPr>
      <w:r>
        <w:t>¼” Steel Bit</w:t>
      </w:r>
    </w:p>
    <w:p w14:paraId="79875B14" w14:textId="77777777" w:rsidR="00253981" w:rsidRDefault="00253981" w:rsidP="00253981">
      <w:pPr>
        <w:pStyle w:val="ListParagraph"/>
        <w:numPr>
          <w:ilvl w:val="0"/>
          <w:numId w:val="18"/>
        </w:numPr>
        <w:spacing w:after="0"/>
      </w:pPr>
      <w:r>
        <w:t>5/16” Steel Bit</w:t>
      </w:r>
    </w:p>
    <w:p w14:paraId="58BE08C6" w14:textId="77777777" w:rsidR="00253981" w:rsidRDefault="00253981" w:rsidP="00253981">
      <w:pPr>
        <w:pStyle w:val="ListParagraph"/>
        <w:numPr>
          <w:ilvl w:val="0"/>
          <w:numId w:val="18"/>
        </w:numPr>
        <w:spacing w:after="0"/>
      </w:pPr>
      <w:r>
        <w:t>Hammer (14 oz)</w:t>
      </w:r>
    </w:p>
    <w:p w14:paraId="0D636D2C" w14:textId="77777777" w:rsidR="00253981" w:rsidRDefault="00253981" w:rsidP="00253981">
      <w:pPr>
        <w:pStyle w:val="ListParagraph"/>
        <w:numPr>
          <w:ilvl w:val="0"/>
          <w:numId w:val="18"/>
        </w:numPr>
        <w:spacing w:after="0"/>
      </w:pPr>
      <w:r>
        <w:t xml:space="preserve">Hammer (2 </w:t>
      </w:r>
      <w:proofErr w:type="spellStart"/>
      <w:r>
        <w:t>lb</w:t>
      </w:r>
      <w:proofErr w:type="spellEnd"/>
      <w:r>
        <w:t>)</w:t>
      </w:r>
    </w:p>
    <w:p w14:paraId="0DB7DE6D" w14:textId="7FD05A77" w:rsidR="00253981" w:rsidRDefault="00253981" w:rsidP="00253981">
      <w:pPr>
        <w:pStyle w:val="ListParagraph"/>
        <w:numPr>
          <w:ilvl w:val="0"/>
          <w:numId w:val="18"/>
        </w:numPr>
        <w:spacing w:after="0"/>
      </w:pPr>
      <w:r>
        <w:t>Vice Grip – Small &amp; Large</w:t>
      </w:r>
    </w:p>
    <w:p w14:paraId="61DCC6D3" w14:textId="77777777" w:rsidR="00253981" w:rsidRDefault="00253981" w:rsidP="00253981">
      <w:pPr>
        <w:pStyle w:val="ListParagraph"/>
        <w:numPr>
          <w:ilvl w:val="0"/>
          <w:numId w:val="18"/>
        </w:numPr>
        <w:spacing w:after="0"/>
      </w:pPr>
      <w:r>
        <w:t>Utility Knife</w:t>
      </w:r>
    </w:p>
    <w:p w14:paraId="6DC47493" w14:textId="77777777" w:rsidR="00253981" w:rsidRDefault="00253981" w:rsidP="00253981">
      <w:pPr>
        <w:pStyle w:val="ListParagraph"/>
        <w:numPr>
          <w:ilvl w:val="0"/>
          <w:numId w:val="18"/>
        </w:numPr>
        <w:spacing w:after="0"/>
      </w:pPr>
      <w:r>
        <w:t>Needle Nose Plyers</w:t>
      </w:r>
    </w:p>
    <w:p w14:paraId="24B92922" w14:textId="77777777" w:rsidR="00253981" w:rsidRDefault="00253981" w:rsidP="00253981">
      <w:pPr>
        <w:pStyle w:val="ListParagraph"/>
        <w:numPr>
          <w:ilvl w:val="0"/>
          <w:numId w:val="18"/>
        </w:numPr>
        <w:spacing w:after="0"/>
      </w:pPr>
      <w:r>
        <w:t>Cold Chisel</w:t>
      </w:r>
    </w:p>
    <w:p w14:paraId="6E6BCF65" w14:textId="77777777" w:rsidR="00253981" w:rsidRDefault="00253981" w:rsidP="00253981">
      <w:pPr>
        <w:pStyle w:val="ListParagraph"/>
        <w:numPr>
          <w:ilvl w:val="0"/>
          <w:numId w:val="18"/>
        </w:numPr>
        <w:spacing w:after="0"/>
      </w:pPr>
      <w:r>
        <w:t>#2 Philips head screwdriver</w:t>
      </w:r>
    </w:p>
    <w:p w14:paraId="390051EC" w14:textId="77777777" w:rsidR="00253981" w:rsidRDefault="00253981" w:rsidP="00253981">
      <w:pPr>
        <w:pStyle w:val="ListParagraph"/>
        <w:numPr>
          <w:ilvl w:val="0"/>
          <w:numId w:val="18"/>
        </w:numPr>
        <w:spacing w:after="0"/>
      </w:pPr>
      <w:r>
        <w:t>#3 Phillips head screwdriver</w:t>
      </w:r>
    </w:p>
    <w:p w14:paraId="5C53AADE" w14:textId="77777777" w:rsidR="00253981" w:rsidRDefault="00253981" w:rsidP="00253981">
      <w:pPr>
        <w:pStyle w:val="ListParagraph"/>
        <w:numPr>
          <w:ilvl w:val="0"/>
          <w:numId w:val="18"/>
        </w:numPr>
        <w:spacing w:after="0"/>
      </w:pPr>
      <w:r>
        <w:t>Flathead screwdriver</w:t>
      </w:r>
    </w:p>
    <w:p w14:paraId="10CEE237" w14:textId="77777777" w:rsidR="00253981" w:rsidRDefault="00253981" w:rsidP="00253981">
      <w:pPr>
        <w:pStyle w:val="ListParagraph"/>
        <w:numPr>
          <w:ilvl w:val="0"/>
          <w:numId w:val="18"/>
        </w:numPr>
        <w:spacing w:after="0"/>
      </w:pPr>
      <w:r>
        <w:t>2 - ½” Wrenches</w:t>
      </w:r>
    </w:p>
    <w:p w14:paraId="6BC90A1B" w14:textId="77777777" w:rsidR="00253981" w:rsidRDefault="00253981" w:rsidP="00253981">
      <w:pPr>
        <w:pStyle w:val="ListParagraph"/>
        <w:numPr>
          <w:ilvl w:val="0"/>
          <w:numId w:val="18"/>
        </w:numPr>
        <w:spacing w:after="0"/>
      </w:pPr>
      <w:r>
        <w:t>2 – 5/8” Wrenches</w:t>
      </w:r>
    </w:p>
    <w:p w14:paraId="1A959B82" w14:textId="77777777" w:rsidR="00253981" w:rsidRDefault="00253981" w:rsidP="00253981">
      <w:pPr>
        <w:pStyle w:val="ListParagraph"/>
        <w:numPr>
          <w:ilvl w:val="0"/>
          <w:numId w:val="18"/>
        </w:numPr>
        <w:spacing w:after="0"/>
      </w:pPr>
      <w:r>
        <w:t>2 – 7/8” Wrenches</w:t>
      </w:r>
    </w:p>
    <w:p w14:paraId="787B7AB4" w14:textId="77777777" w:rsidR="00253981" w:rsidRDefault="00253981" w:rsidP="00253981">
      <w:pPr>
        <w:pStyle w:val="ListParagraph"/>
        <w:numPr>
          <w:ilvl w:val="0"/>
          <w:numId w:val="18"/>
        </w:numPr>
        <w:spacing w:after="0"/>
      </w:pPr>
      <w:r>
        <w:t>1/8” Allen Wrench</w:t>
      </w:r>
    </w:p>
    <w:p w14:paraId="341F393D" w14:textId="34011613" w:rsidR="00253981" w:rsidRDefault="00253981" w:rsidP="00253981">
      <w:pPr>
        <w:pStyle w:val="ListParagraph"/>
        <w:numPr>
          <w:ilvl w:val="0"/>
          <w:numId w:val="18"/>
        </w:numPr>
        <w:spacing w:after="0"/>
      </w:pPr>
      <w:r>
        <w:t>Socket Set</w:t>
      </w:r>
    </w:p>
    <w:p w14:paraId="2CE397BA" w14:textId="590862AD" w:rsidR="00253981" w:rsidRDefault="00657143" w:rsidP="00657143">
      <w:pPr>
        <w:pStyle w:val="ListParagraph"/>
        <w:numPr>
          <w:ilvl w:val="0"/>
          <w:numId w:val="18"/>
        </w:numPr>
        <w:spacing w:after="0"/>
      </w:pPr>
      <w:r>
        <w:t>1/2” NPT Steel Pipe (7/8” diameter) 8” Long</w:t>
      </w:r>
    </w:p>
    <w:p w14:paraId="324087BF" w14:textId="77777777" w:rsidR="00253981" w:rsidRDefault="00253981" w:rsidP="00253981">
      <w:pPr>
        <w:pStyle w:val="ListParagraph"/>
        <w:numPr>
          <w:ilvl w:val="0"/>
          <w:numId w:val="18"/>
        </w:numPr>
        <w:spacing w:after="0"/>
      </w:pPr>
      <w:r>
        <w:t>Electrical Wire Crimping Tool</w:t>
      </w:r>
    </w:p>
    <w:p w14:paraId="70A487AB" w14:textId="77777777" w:rsidR="00253981" w:rsidRDefault="00253981" w:rsidP="00253981">
      <w:pPr>
        <w:pStyle w:val="ListParagraph"/>
        <w:numPr>
          <w:ilvl w:val="0"/>
          <w:numId w:val="18"/>
        </w:numPr>
        <w:spacing w:after="0"/>
      </w:pPr>
      <w:r>
        <w:t>Electrical Wire Stripping Tool</w:t>
      </w:r>
    </w:p>
    <w:p w14:paraId="72F5B0CA" w14:textId="77777777" w:rsidR="00253981" w:rsidRDefault="00253981" w:rsidP="00253981">
      <w:pPr>
        <w:pStyle w:val="ListParagraph"/>
        <w:numPr>
          <w:ilvl w:val="0"/>
          <w:numId w:val="18"/>
        </w:numPr>
        <w:spacing w:after="0"/>
      </w:pPr>
      <w:r>
        <w:t>Electrical Multi-Meter</w:t>
      </w:r>
    </w:p>
    <w:p w14:paraId="568C3762" w14:textId="77777777" w:rsidR="00253981" w:rsidRDefault="00253981" w:rsidP="00253981">
      <w:pPr>
        <w:pStyle w:val="ListParagraph"/>
        <w:numPr>
          <w:ilvl w:val="0"/>
          <w:numId w:val="18"/>
        </w:numPr>
        <w:spacing w:after="0"/>
      </w:pPr>
      <w:r>
        <w:t>Clear Exterior Silicone</w:t>
      </w:r>
    </w:p>
    <w:p w14:paraId="5C358A22" w14:textId="772B746F" w:rsidR="00253981" w:rsidRDefault="00253981" w:rsidP="00253981">
      <w:pPr>
        <w:pStyle w:val="ListParagraph"/>
        <w:numPr>
          <w:ilvl w:val="0"/>
          <w:numId w:val="18"/>
        </w:numPr>
        <w:spacing w:after="0"/>
      </w:pPr>
      <w:r>
        <w:t>School Bus Yellow Exterior Silicone</w:t>
      </w:r>
    </w:p>
    <w:p w14:paraId="591ECFD1" w14:textId="2AF00CFC" w:rsidR="00253981" w:rsidRDefault="00253981" w:rsidP="00253981">
      <w:pPr>
        <w:pStyle w:val="ListParagraph"/>
        <w:numPr>
          <w:ilvl w:val="0"/>
          <w:numId w:val="18"/>
        </w:numPr>
        <w:spacing w:after="0"/>
      </w:pPr>
      <w:proofErr w:type="spellStart"/>
      <w:r>
        <w:t>Nutsert</w:t>
      </w:r>
      <w:proofErr w:type="spellEnd"/>
      <w:r>
        <w:t xml:space="preserve"> tool</w:t>
      </w:r>
    </w:p>
    <w:p w14:paraId="6AB52FC7" w14:textId="77777777" w:rsidR="003127F1" w:rsidRDefault="003127F1" w:rsidP="003E0B44">
      <w:pPr>
        <w:pStyle w:val="ListParagraph"/>
        <w:spacing w:after="0"/>
        <w:sectPr w:rsidR="003127F1" w:rsidSect="003127F1">
          <w:type w:val="continuous"/>
          <w:pgSz w:w="12240" w:h="15840"/>
          <w:pgMar w:top="1440" w:right="1440" w:bottom="1440" w:left="1440" w:header="720" w:footer="720" w:gutter="0"/>
          <w:cols w:num="2" w:space="720"/>
          <w:docGrid w:linePitch="360"/>
        </w:sectPr>
      </w:pPr>
    </w:p>
    <w:p w14:paraId="16AD7357" w14:textId="72532322" w:rsidR="00253981" w:rsidRDefault="00253981" w:rsidP="003E0B44">
      <w:pPr>
        <w:pStyle w:val="ListParagraph"/>
        <w:spacing w:after="0"/>
      </w:pPr>
    </w:p>
    <w:p w14:paraId="7A77B15B" w14:textId="5CDBE060" w:rsidR="0011204F" w:rsidRDefault="0011204F" w:rsidP="003E0B44">
      <w:pPr>
        <w:pStyle w:val="ListParagraph"/>
        <w:spacing w:after="0"/>
      </w:pPr>
    </w:p>
    <w:p w14:paraId="7A3BA780" w14:textId="5D95D787" w:rsidR="0011204F" w:rsidRDefault="0011204F" w:rsidP="003E0B44">
      <w:pPr>
        <w:pStyle w:val="ListParagraph"/>
        <w:spacing w:after="0"/>
      </w:pPr>
    </w:p>
    <w:p w14:paraId="587A43F6" w14:textId="77777777" w:rsidR="0011204F" w:rsidRDefault="0011204F" w:rsidP="003E0B44">
      <w:pPr>
        <w:pStyle w:val="ListParagraph"/>
        <w:spacing w:after="0"/>
      </w:pPr>
    </w:p>
    <w:p w14:paraId="6A3B10F6" w14:textId="37CB3EB0" w:rsidR="00EB4671" w:rsidRDefault="00362BE0" w:rsidP="00EB4671">
      <w:pPr>
        <w:jc w:val="center"/>
      </w:pPr>
      <w:r>
        <w:t xml:space="preserve">Revised:  </w:t>
      </w:r>
      <w:r w:rsidR="00EB4671">
        <w:t xml:space="preserve">8-22-2019 </w:t>
      </w:r>
    </w:p>
    <w:p w14:paraId="4815F7AD" w14:textId="3732C7B4" w:rsidR="00780F76" w:rsidRPr="009000C0" w:rsidRDefault="0011204F" w:rsidP="009000C0">
      <w:pPr>
        <w:rPr>
          <w:b/>
        </w:rPr>
      </w:pPr>
      <w:r>
        <w:rPr>
          <w:b/>
        </w:rPr>
        <w:br w:type="page"/>
      </w:r>
      <w:r w:rsidR="00780F76" w:rsidRPr="00780F76">
        <w:rPr>
          <w:b/>
        </w:rPr>
        <w:lastRenderedPageBreak/>
        <w:t xml:space="preserve">Removal of </w:t>
      </w:r>
      <w:r w:rsidR="003E0B44">
        <w:rPr>
          <w:b/>
        </w:rPr>
        <w:t xml:space="preserve">Electric </w:t>
      </w:r>
      <w:r w:rsidR="00780F76" w:rsidRPr="00780F76">
        <w:rPr>
          <w:b/>
        </w:rPr>
        <w:t>Specialty Stop Arm</w:t>
      </w:r>
    </w:p>
    <w:p w14:paraId="302D793F" w14:textId="3838CE92" w:rsidR="00E37D8F" w:rsidRDefault="008E3EA9" w:rsidP="00E37D8F">
      <w:pPr>
        <w:pStyle w:val="ListParagraph"/>
        <w:numPr>
          <w:ilvl w:val="0"/>
          <w:numId w:val="4"/>
        </w:numPr>
      </w:pPr>
      <w:r>
        <w:t xml:space="preserve">Carefully remove the </w:t>
      </w:r>
      <w:r w:rsidR="00860215">
        <w:t xml:space="preserve">entire existing </w:t>
      </w:r>
      <w:r w:rsidR="00362BE0">
        <w:t xml:space="preserve">Electric </w:t>
      </w:r>
      <w:r w:rsidR="00860215">
        <w:t>Specialty stop arm</w:t>
      </w:r>
      <w:r w:rsidR="00E37D8F">
        <w:t>.</w:t>
      </w:r>
    </w:p>
    <w:p w14:paraId="255F305D" w14:textId="21100AF6" w:rsidR="00E50985" w:rsidRDefault="00E50985" w:rsidP="00E37D8F">
      <w:pPr>
        <w:pStyle w:val="ListParagraph"/>
        <w:numPr>
          <w:ilvl w:val="0"/>
          <w:numId w:val="4"/>
        </w:numPr>
      </w:pPr>
      <w:r>
        <w:t>The original sign</w:t>
      </w:r>
      <w:r w:rsidR="006D4524">
        <w:t xml:space="preserve"> and wiring harness</w:t>
      </w:r>
      <w:r>
        <w:t xml:space="preserve"> will be re-used with the Extended Stop Arm.</w:t>
      </w:r>
    </w:p>
    <w:p w14:paraId="3133E426" w14:textId="3C087D26" w:rsidR="00860215" w:rsidRDefault="00860215" w:rsidP="00E37D8F">
      <w:pPr>
        <w:pStyle w:val="ListParagraph"/>
        <w:numPr>
          <w:ilvl w:val="0"/>
          <w:numId w:val="4"/>
        </w:numPr>
      </w:pPr>
      <w:r>
        <w:t>Save all parts – some for re-use later, others as replacement in your inventory.</w:t>
      </w:r>
    </w:p>
    <w:p w14:paraId="414CEFB4" w14:textId="77777777" w:rsidR="0011204F" w:rsidRDefault="009000C0" w:rsidP="009000C0">
      <w:pPr>
        <w:pStyle w:val="ListParagraph"/>
        <w:numPr>
          <w:ilvl w:val="0"/>
          <w:numId w:val="4"/>
        </w:numPr>
      </w:pPr>
      <w:r>
        <w:t>Many of these parts marked as “discard” can be re-used in your parts inventory.</w:t>
      </w:r>
    </w:p>
    <w:p w14:paraId="658C4CED" w14:textId="77777777" w:rsidR="0011204F" w:rsidRDefault="0011204F" w:rsidP="0011204F"/>
    <w:p w14:paraId="27467164" w14:textId="481CF7CE" w:rsidR="0011204F" w:rsidRPr="00A76AD6" w:rsidRDefault="0011204F" w:rsidP="0011204F">
      <w:pPr>
        <w:rPr>
          <w:b/>
        </w:rPr>
      </w:pPr>
      <w:r>
        <w:rPr>
          <w:b/>
        </w:rPr>
        <w:t>In</w:t>
      </w:r>
      <w:r w:rsidRPr="00A76AD6">
        <w:rPr>
          <w:b/>
        </w:rPr>
        <w:t xml:space="preserve">stall </w:t>
      </w:r>
      <w:r>
        <w:rPr>
          <w:b/>
        </w:rPr>
        <w:t>Hinge Frame</w:t>
      </w:r>
    </w:p>
    <w:p w14:paraId="5478D4C8" w14:textId="3DBA4C3E" w:rsidR="0011204F" w:rsidRDefault="0011204F" w:rsidP="0011204F">
      <w:pPr>
        <w:pStyle w:val="ListParagraph"/>
        <w:numPr>
          <w:ilvl w:val="0"/>
          <w:numId w:val="10"/>
        </w:numPr>
      </w:pPr>
      <w:r w:rsidRPr="00E37D8F">
        <w:t>PRIOR TO INSTALL, MAKE SURE NO SCREWS WILL PENETRATE A CABLE WITHIN THE BUS!</w:t>
      </w:r>
    </w:p>
    <w:p w14:paraId="3A87D320" w14:textId="4B9D4FA0" w:rsidR="0011204F" w:rsidRDefault="0011204F" w:rsidP="0011204F">
      <w:pPr>
        <w:pStyle w:val="ListParagraph"/>
        <w:numPr>
          <w:ilvl w:val="0"/>
          <w:numId w:val="10"/>
        </w:numPr>
      </w:pPr>
      <w:r w:rsidRPr="00E37D8F">
        <w:t>Install Vertical Support Bar, must be vertical, use yellow bus siding panels as guide. Pre-drill with 9/64” drill bit</w:t>
      </w:r>
      <w:r w:rsidR="00F656CE">
        <w:t xml:space="preserve"> as needed.</w:t>
      </w:r>
    </w:p>
    <w:p w14:paraId="17DED4E5" w14:textId="74518BAE" w:rsidR="008B14AF" w:rsidRDefault="00E917F0" w:rsidP="00E917F0">
      <w:pPr>
        <w:pStyle w:val="ListParagraph"/>
        <w:jc w:val="center"/>
      </w:pPr>
      <w:r>
        <w:rPr>
          <w:noProof/>
        </w:rPr>
        <mc:AlternateContent>
          <mc:Choice Requires="wps">
            <w:drawing>
              <wp:anchor distT="0" distB="0" distL="114300" distR="114300" simplePos="0" relativeHeight="251781120" behindDoc="0" locked="0" layoutInCell="1" allowOverlap="1" wp14:anchorId="263C17CA" wp14:editId="65B2CFBD">
                <wp:simplePos x="0" y="0"/>
                <wp:positionH relativeFrom="column">
                  <wp:posOffset>2809875</wp:posOffset>
                </wp:positionH>
                <wp:positionV relativeFrom="paragraph">
                  <wp:posOffset>1595120</wp:posOffset>
                </wp:positionV>
                <wp:extent cx="457200" cy="438150"/>
                <wp:effectExtent l="19050" t="38100" r="57150" b="38100"/>
                <wp:wrapNone/>
                <wp:docPr id="34" name="Straight Arrow Connector 34"/>
                <wp:cNvGraphicFramePr/>
                <a:graphic xmlns:a="http://schemas.openxmlformats.org/drawingml/2006/main">
                  <a:graphicData uri="http://schemas.microsoft.com/office/word/2010/wordprocessingShape">
                    <wps:wsp>
                      <wps:cNvCnPr/>
                      <wps:spPr>
                        <a:xfrm flipV="1">
                          <a:off x="0" y="0"/>
                          <a:ext cx="457200" cy="438150"/>
                        </a:xfrm>
                        <a:prstGeom prst="straightConnector1">
                          <a:avLst/>
                        </a:prstGeom>
                        <a:ln w="57150">
                          <a:solidFill>
                            <a:srgbClr val="FF0000"/>
                          </a:solidFill>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0686EC2" id="_x0000_t32" coordsize="21600,21600" o:spt="32" o:oned="t" path="m,l21600,21600e" filled="f">
                <v:path arrowok="t" fillok="f" o:connecttype="none"/>
                <o:lock v:ext="edit" shapetype="t"/>
              </v:shapetype>
              <v:shape id="Straight Arrow Connector 34" o:spid="_x0000_s1026" type="#_x0000_t32" style="position:absolute;margin-left:221.25pt;margin-top:125.6pt;width:36pt;height:34.5pt;flip:y;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" strokecolor="red" strokeweight="4.5pt">
                <v:stroke endarrow="block" joinstyle="miter"/>
              </v:shape>
            </w:pict>
          </mc:Fallback>
        </mc:AlternateContent>
      </w:r>
      <w:r>
        <w:rPr>
          <w:noProof/>
        </w:rPr>
        <mc:AlternateContent>
          <mc:Choice Requires="wps">
            <w:drawing>
              <wp:anchor distT="0" distB="0" distL="114300" distR="114300" simplePos="0" relativeHeight="251778048" behindDoc="0" locked="0" layoutInCell="1" allowOverlap="1" wp14:anchorId="0F5BEC65" wp14:editId="14FE52F0">
                <wp:simplePos x="0" y="0"/>
                <wp:positionH relativeFrom="column">
                  <wp:posOffset>2867025</wp:posOffset>
                </wp:positionH>
                <wp:positionV relativeFrom="paragraph">
                  <wp:posOffset>246380</wp:posOffset>
                </wp:positionV>
                <wp:extent cx="581025" cy="647700"/>
                <wp:effectExtent l="38100" t="19050" r="47625" b="57150"/>
                <wp:wrapNone/>
                <wp:docPr id="15" name="Straight Arrow Connector 15"/>
                <wp:cNvGraphicFramePr/>
                <a:graphic xmlns:a="http://schemas.openxmlformats.org/drawingml/2006/main">
                  <a:graphicData uri="http://schemas.microsoft.com/office/word/2010/wordprocessingShape">
                    <wps:wsp>
                      <wps:cNvCnPr/>
                      <wps:spPr>
                        <a:xfrm flipH="1">
                          <a:off x="0" y="0"/>
                          <a:ext cx="581025" cy="647700"/>
                        </a:xfrm>
                        <a:prstGeom prst="straightConnector1">
                          <a:avLst/>
                        </a:prstGeom>
                        <a:ln w="57150">
                          <a:solidFill>
                            <a:srgbClr val="FF0000"/>
                          </a:solidFill>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03340A0B" id="Straight Arrow Connector 15" o:spid="_x0000_s1026" type="#_x0000_t32" style="position:absolute;margin-left:225.75pt;margin-top:19.4pt;width:45.75pt;height:51pt;flip:x;z-index:2517780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" strokecolor="red" strokeweight="4.5pt">
                <v:stroke endarrow="block" joinstyle="miter"/>
              </v:shape>
            </w:pict>
          </mc:Fallback>
        </mc:AlternateContent>
      </w:r>
      <w:r w:rsidR="008B14AF">
        <w:rPr>
          <w:noProof/>
        </w:rPr>
        <w:drawing>
          <wp:inline distT="0" distB="0" distL="0" distR="0" wp14:anchorId="21B86DCD" wp14:editId="3B591CC7">
            <wp:extent cx="1788953" cy="2409825"/>
            <wp:effectExtent l="0" t="0" r="190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808030" cy="2435522"/>
                    </a:xfrm>
                    <a:prstGeom prst="rect">
                      <a:avLst/>
                    </a:prstGeom>
                  </pic:spPr>
                </pic:pic>
              </a:graphicData>
            </a:graphic>
          </wp:inline>
        </w:drawing>
      </w:r>
    </w:p>
    <w:p w14:paraId="1668A672" w14:textId="346A2E5E" w:rsidR="008B14AF" w:rsidRDefault="008B14AF" w:rsidP="008B14AF">
      <w:pPr>
        <w:pStyle w:val="ListParagraph"/>
      </w:pPr>
    </w:p>
    <w:p w14:paraId="07BB3DA2" w14:textId="5A750AB3" w:rsidR="0011204F" w:rsidRDefault="0011204F" w:rsidP="0011204F">
      <w:pPr>
        <w:pStyle w:val="ListParagraph"/>
        <w:numPr>
          <w:ilvl w:val="0"/>
          <w:numId w:val="10"/>
        </w:numPr>
      </w:pPr>
      <w:r w:rsidRPr="00E37D8F">
        <w:t xml:space="preserve">Use ¾” x 12 self-tapping </w:t>
      </w:r>
      <w:proofErr w:type="gramStart"/>
      <w:r w:rsidRPr="00E37D8F">
        <w:t>stainless steel</w:t>
      </w:r>
      <w:proofErr w:type="gramEnd"/>
      <w:r w:rsidRPr="00E37D8F">
        <w:t xml:space="preserve"> screws or 1-1/4” x 12 if necessary.   With some bus </w:t>
      </w:r>
      <w:r>
        <w:t>models</w:t>
      </w:r>
      <w:r w:rsidRPr="00E37D8F">
        <w:t xml:space="preserve"> the Vertical Support Bar can be attached at the same point as the Specialty Box.   Be sure no rivets or screws interfere with a tight fit against the side of the bus, if so remove them.</w:t>
      </w:r>
    </w:p>
    <w:p w14:paraId="44AA8AF5" w14:textId="5FA914E4" w:rsidR="0011204F" w:rsidRDefault="0011204F" w:rsidP="008B14AF">
      <w:pPr>
        <w:pStyle w:val="ListParagraph"/>
        <w:numPr>
          <w:ilvl w:val="0"/>
          <w:numId w:val="10"/>
        </w:numPr>
      </w:pPr>
      <w:r>
        <w:t xml:space="preserve">The top left attachment should be marked, drilled, and a </w:t>
      </w:r>
      <w:proofErr w:type="spellStart"/>
      <w:r>
        <w:t>Nutsert</w:t>
      </w:r>
      <w:proofErr w:type="spellEnd"/>
      <w:r>
        <w:t xml:space="preserve"> used to securely anchor the vertical bracket.  Carefully follow </w:t>
      </w:r>
      <w:proofErr w:type="spellStart"/>
      <w:r>
        <w:t>Nutsert</w:t>
      </w:r>
      <w:proofErr w:type="spellEnd"/>
      <w:r>
        <w:t xml:space="preserve"> tool instructions. </w:t>
      </w:r>
    </w:p>
    <w:p w14:paraId="1DFB09CB" w14:textId="0EC4A8CF" w:rsidR="0011204F" w:rsidRDefault="0011204F" w:rsidP="0011204F">
      <w:pPr>
        <w:pStyle w:val="ListParagraph"/>
      </w:pPr>
    </w:p>
    <w:p w14:paraId="42B363B3" w14:textId="298CC46C" w:rsidR="0011204F" w:rsidRDefault="00E917F0" w:rsidP="00E917F0">
      <w:pPr>
        <w:jc w:val="center"/>
      </w:pPr>
      <w:r>
        <w:rPr>
          <w:noProof/>
        </w:rPr>
        <mc:AlternateContent>
          <mc:Choice Requires="wps">
            <w:drawing>
              <wp:anchor distT="0" distB="0" distL="114300" distR="114300" simplePos="0" relativeHeight="251777024" behindDoc="0" locked="0" layoutInCell="1" allowOverlap="1" wp14:anchorId="55B5F1D5" wp14:editId="23279E4B">
                <wp:simplePos x="0" y="0"/>
                <wp:positionH relativeFrom="column">
                  <wp:posOffset>3600450</wp:posOffset>
                </wp:positionH>
                <wp:positionV relativeFrom="paragraph">
                  <wp:posOffset>88900</wp:posOffset>
                </wp:positionV>
                <wp:extent cx="581025" cy="647700"/>
                <wp:effectExtent l="38100" t="19050" r="47625" b="57150"/>
                <wp:wrapNone/>
                <wp:docPr id="14" name="Straight Arrow Connector 14"/>
                <wp:cNvGraphicFramePr/>
                <a:graphic xmlns:a="http://schemas.openxmlformats.org/drawingml/2006/main">
                  <a:graphicData uri="http://schemas.microsoft.com/office/word/2010/wordprocessingShape">
                    <wps:wsp>
                      <wps:cNvCnPr/>
                      <wps:spPr>
                        <a:xfrm flipH="1">
                          <a:off x="0" y="0"/>
                          <a:ext cx="581025" cy="647700"/>
                        </a:xfrm>
                        <a:prstGeom prst="straightConnector1">
                          <a:avLst/>
                        </a:prstGeom>
                        <a:ln w="57150">
                          <a:solidFill>
                            <a:srgbClr val="FF0000"/>
                          </a:solidFill>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65EEFEFF" id="Straight Arrow Connector 14" o:spid="_x0000_s1026" type="#_x0000_t32" style="position:absolute;margin-left:283.5pt;margin-top:7pt;width:45.75pt;height:51pt;flip:x;z-index:2517770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" strokecolor="red" strokeweight="4.5pt">
                <v:stroke endarrow="block" joinstyle="miter"/>
              </v:shape>
            </w:pict>
          </mc:Fallback>
        </mc:AlternateContent>
      </w:r>
      <w:r w:rsidR="0011204F">
        <w:rPr>
          <w:noProof/>
        </w:rPr>
        <w:drawing>
          <wp:inline distT="0" distB="0" distL="0" distR="0" wp14:anchorId="78B778E8" wp14:editId="7F8EDD12">
            <wp:extent cx="1841499" cy="1381125"/>
            <wp:effectExtent l="0" t="0" r="698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SC05398.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66061" cy="1399547"/>
                    </a:xfrm>
                    <a:prstGeom prst="rect">
                      <a:avLst/>
                    </a:prstGeom>
                  </pic:spPr>
                </pic:pic>
              </a:graphicData>
            </a:graphic>
          </wp:inline>
        </w:drawing>
      </w:r>
    </w:p>
    <w:p w14:paraId="20E861ED" w14:textId="68932058" w:rsidR="008B14AF" w:rsidRDefault="0011204F" w:rsidP="00BF2A53">
      <w:pPr>
        <w:pStyle w:val="ListParagraph"/>
        <w:numPr>
          <w:ilvl w:val="0"/>
          <w:numId w:val="20"/>
        </w:numPr>
      </w:pPr>
      <w:r>
        <w:br w:type="page"/>
      </w:r>
      <w:r w:rsidR="00E917F0">
        <w:rPr>
          <w:noProof/>
        </w:rPr>
        <w:lastRenderedPageBreak/>
        <mc:AlternateContent>
          <mc:Choice Requires="wps">
            <w:drawing>
              <wp:anchor distT="0" distB="0" distL="114300" distR="114300" simplePos="0" relativeHeight="251784192" behindDoc="0" locked="0" layoutInCell="1" allowOverlap="1" wp14:anchorId="1F2C9913" wp14:editId="725EAE7A">
                <wp:simplePos x="0" y="0"/>
                <wp:positionH relativeFrom="column">
                  <wp:posOffset>2286000</wp:posOffset>
                </wp:positionH>
                <wp:positionV relativeFrom="paragraph">
                  <wp:posOffset>220345</wp:posOffset>
                </wp:positionV>
                <wp:extent cx="581025" cy="647700"/>
                <wp:effectExtent l="38100" t="19050" r="47625" b="57150"/>
                <wp:wrapNone/>
                <wp:docPr id="30" name="Straight Arrow Connector 30"/>
                <wp:cNvGraphicFramePr/>
                <a:graphic xmlns:a="http://schemas.openxmlformats.org/drawingml/2006/main">
                  <a:graphicData uri="http://schemas.microsoft.com/office/word/2010/wordprocessingShape">
                    <wps:wsp>
                      <wps:cNvCnPr/>
                      <wps:spPr>
                        <a:xfrm flipH="1">
                          <a:off x="0" y="0"/>
                          <a:ext cx="581025" cy="647700"/>
                        </a:xfrm>
                        <a:prstGeom prst="straightConnector1">
                          <a:avLst/>
                        </a:prstGeom>
                        <a:ln w="57150">
                          <a:solidFill>
                            <a:srgbClr val="FF0000"/>
                          </a:solidFill>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43094323" id="Straight Arrow Connector 30" o:spid="_x0000_s1026" type="#_x0000_t32" style="position:absolute;margin-left:180pt;margin-top:17.35pt;width:45.75pt;height:51pt;flip:x;z-index:2517841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" strokecolor="red" strokeweight="4.5pt">
                <v:stroke endarrow="block" joinstyle="miter"/>
              </v:shape>
            </w:pict>
          </mc:Fallback>
        </mc:AlternateContent>
      </w:r>
      <w:r w:rsidR="008B14AF">
        <w:t xml:space="preserve">Once the vertical support bar is attached with </w:t>
      </w:r>
      <w:proofErr w:type="spellStart"/>
      <w:r w:rsidR="008B14AF">
        <w:t>Nutsert</w:t>
      </w:r>
      <w:proofErr w:type="spellEnd"/>
      <w:r w:rsidR="008B14AF">
        <w:t xml:space="preserve"> bolt and sheet metal screws, attach the hinge plate.  </w:t>
      </w:r>
    </w:p>
    <w:p w14:paraId="51E1FEDC" w14:textId="67EC1FF6" w:rsidR="008B14AF" w:rsidRDefault="008B14AF" w:rsidP="00E917F0">
      <w:pPr>
        <w:jc w:val="center"/>
      </w:pPr>
      <w:r>
        <w:rPr>
          <w:noProof/>
        </w:rPr>
        <mc:AlternateContent>
          <mc:Choice Requires="wps">
            <w:drawing>
              <wp:anchor distT="0" distB="0" distL="114300" distR="114300" simplePos="0" relativeHeight="251783168" behindDoc="0" locked="0" layoutInCell="1" allowOverlap="1" wp14:anchorId="4C06BD79" wp14:editId="62C8C980">
                <wp:simplePos x="0" y="0"/>
                <wp:positionH relativeFrom="column">
                  <wp:posOffset>2381250</wp:posOffset>
                </wp:positionH>
                <wp:positionV relativeFrom="paragraph">
                  <wp:posOffset>1670050</wp:posOffset>
                </wp:positionV>
                <wp:extent cx="581025" cy="647700"/>
                <wp:effectExtent l="38100" t="19050" r="47625" b="57150"/>
                <wp:wrapNone/>
                <wp:docPr id="16" name="Straight Arrow Connector 16"/>
                <wp:cNvGraphicFramePr/>
                <a:graphic xmlns:a="http://schemas.openxmlformats.org/drawingml/2006/main">
                  <a:graphicData uri="http://schemas.microsoft.com/office/word/2010/wordprocessingShape">
                    <wps:wsp>
                      <wps:cNvCnPr/>
                      <wps:spPr>
                        <a:xfrm flipH="1">
                          <a:off x="0" y="0"/>
                          <a:ext cx="581025" cy="647700"/>
                        </a:xfrm>
                        <a:prstGeom prst="straightConnector1">
                          <a:avLst/>
                        </a:prstGeom>
                        <a:ln w="57150">
                          <a:solidFill>
                            <a:srgbClr val="FF0000"/>
                          </a:solidFill>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5D4F5905" id="Straight Arrow Connector 16" o:spid="_x0000_s1026" type="#_x0000_t32" style="position:absolute;margin-left:187.5pt;margin-top:131.5pt;width:45.75pt;height:51pt;flip:x;z-index:2517831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" strokecolor="red" strokeweight="4.5pt">
                <v:stroke endarrow="block" joinstyle="miter"/>
              </v:shape>
            </w:pict>
          </mc:Fallback>
        </mc:AlternateContent>
      </w:r>
      <w:r>
        <w:rPr>
          <w:noProof/>
        </w:rPr>
        <w:drawing>
          <wp:inline distT="0" distB="0" distL="0" distR="0" wp14:anchorId="423846AD" wp14:editId="2EAD3647">
            <wp:extent cx="3114675" cy="3027114"/>
            <wp:effectExtent l="0" t="0" r="0" b="190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129135" cy="3041167"/>
                    </a:xfrm>
                    <a:prstGeom prst="rect">
                      <a:avLst/>
                    </a:prstGeom>
                  </pic:spPr>
                </pic:pic>
              </a:graphicData>
            </a:graphic>
          </wp:inline>
        </w:drawing>
      </w:r>
    </w:p>
    <w:p w14:paraId="0E01885C" w14:textId="5E966F3B" w:rsidR="008B14AF" w:rsidRDefault="008B14AF" w:rsidP="008B14AF">
      <w:pPr>
        <w:pStyle w:val="ListParagraph"/>
        <w:numPr>
          <w:ilvl w:val="0"/>
          <w:numId w:val="11"/>
        </w:numPr>
      </w:pPr>
      <w:r>
        <w:t>Remove the top collar and nylon washer.</w:t>
      </w:r>
    </w:p>
    <w:p w14:paraId="6BD8DAEE" w14:textId="50F795DF" w:rsidR="008B14AF" w:rsidRDefault="008B14AF" w:rsidP="008B14AF">
      <w:pPr>
        <w:pStyle w:val="ListParagraph"/>
        <w:numPr>
          <w:ilvl w:val="0"/>
          <w:numId w:val="11"/>
        </w:numPr>
      </w:pPr>
      <w:r>
        <w:t>Push the hinge pin through the top bearing, add nylon washer and shaft collar with pre-drilled hole.</w:t>
      </w:r>
    </w:p>
    <w:p w14:paraId="4A484067" w14:textId="07BFB0B4" w:rsidR="0011204F" w:rsidRDefault="008B14AF" w:rsidP="0011204F">
      <w:pPr>
        <w:pStyle w:val="ListParagraph"/>
        <w:numPr>
          <w:ilvl w:val="0"/>
          <w:numId w:val="11"/>
        </w:numPr>
      </w:pPr>
      <w:r>
        <w:t xml:space="preserve">Insert cotter key and tighten shaft collar with red </w:t>
      </w:r>
      <w:proofErr w:type="spellStart"/>
      <w:r>
        <w:t>Locktite</w:t>
      </w:r>
      <w:proofErr w:type="spellEnd"/>
      <w:r>
        <w:t xml:space="preserve"> using an Allen wrench.  </w:t>
      </w:r>
    </w:p>
    <w:p w14:paraId="43F7B0A1" w14:textId="77777777" w:rsidR="008B14AF" w:rsidRPr="00CF5F2F" w:rsidRDefault="008B14AF" w:rsidP="008B14AF">
      <w:pPr>
        <w:rPr>
          <w:b/>
        </w:rPr>
      </w:pPr>
      <w:r w:rsidRPr="00CF5F2F">
        <w:rPr>
          <w:b/>
        </w:rPr>
        <w:t xml:space="preserve">Connect the </w:t>
      </w:r>
      <w:r>
        <w:rPr>
          <w:b/>
        </w:rPr>
        <w:t>Lower Support Bar</w:t>
      </w:r>
    </w:p>
    <w:p w14:paraId="103FE862" w14:textId="77777777" w:rsidR="008B14AF" w:rsidRDefault="008B14AF" w:rsidP="008B14AF">
      <w:pPr>
        <w:pStyle w:val="ListParagraph"/>
        <w:numPr>
          <w:ilvl w:val="0"/>
          <w:numId w:val="2"/>
        </w:numPr>
      </w:pPr>
      <w:r>
        <w:t>This bar should be attached below the rib, and at a 90-degree angle to the vertical frame.</w:t>
      </w:r>
    </w:p>
    <w:p w14:paraId="7EC2AD8C" w14:textId="77777777" w:rsidR="008B14AF" w:rsidRDefault="008B14AF" w:rsidP="008B14AF">
      <w:pPr>
        <w:pStyle w:val="ListParagraph"/>
        <w:numPr>
          <w:ilvl w:val="0"/>
          <w:numId w:val="2"/>
        </w:numPr>
      </w:pPr>
      <w:r>
        <w:t>Remove any rivets or screws that may be behind the bar.</w:t>
      </w:r>
    </w:p>
    <w:p w14:paraId="0D88CBAC" w14:textId="77777777" w:rsidR="008B14AF" w:rsidRDefault="008B14AF" w:rsidP="008B14AF">
      <w:pPr>
        <w:pStyle w:val="ListParagraph"/>
        <w:numPr>
          <w:ilvl w:val="0"/>
          <w:numId w:val="2"/>
        </w:numPr>
      </w:pPr>
      <w:r>
        <w:t>You may have to move any blinkers or cameras that may be mounted in the way of the bar.</w:t>
      </w:r>
    </w:p>
    <w:p w14:paraId="6149F6A2" w14:textId="40641584" w:rsidR="008B14AF" w:rsidRDefault="008B14AF" w:rsidP="006D4524">
      <w:pPr>
        <w:pStyle w:val="ListParagraph"/>
        <w:numPr>
          <w:ilvl w:val="0"/>
          <w:numId w:val="2"/>
        </w:numPr>
      </w:pPr>
      <w:r>
        <w:t>I</w:t>
      </w:r>
      <w:r w:rsidRPr="00947316">
        <w:t xml:space="preserve">nstall lower support bar with a shaft collar and nylon washer. Press up slightly to make lower shaft collar hold some of the support before tightening. Install </w:t>
      </w:r>
      <w:r>
        <w:t>2</w:t>
      </w:r>
      <w:r w:rsidRPr="00947316">
        <w:t xml:space="preserve"> of the </w:t>
      </w:r>
      <w:r>
        <w:t>1</w:t>
      </w:r>
      <w:r w:rsidRPr="00947316">
        <w:t>” x 12 self-tapping screws in the middle area of the lower support, and then test hinge to make sure it is swinging freely. Lower support must be parallel to bus ribs and tight to Vertical Support Bar at left side.</w:t>
      </w:r>
    </w:p>
    <w:p w14:paraId="6D8799AA" w14:textId="77777777" w:rsidR="008B14AF" w:rsidRDefault="008B14AF" w:rsidP="008B14AF">
      <w:pPr>
        <w:pStyle w:val="ListParagraph"/>
        <w:numPr>
          <w:ilvl w:val="0"/>
          <w:numId w:val="2"/>
        </w:numPr>
      </w:pPr>
      <w:r>
        <w:t>Attach the bar to the bus using #12 x 1” sheet metal screws and rivets.</w:t>
      </w:r>
    </w:p>
    <w:p w14:paraId="0547A4FA" w14:textId="39E061EE" w:rsidR="008B14AF" w:rsidRPr="00155C22" w:rsidRDefault="008B14AF" w:rsidP="00BF2A53">
      <w:pPr>
        <w:pStyle w:val="ListParagraph"/>
        <w:numPr>
          <w:ilvl w:val="0"/>
          <w:numId w:val="2"/>
        </w:numPr>
      </w:pPr>
      <w:r w:rsidRPr="00155C22">
        <w:t xml:space="preserve">Bottom </w:t>
      </w:r>
      <w:r>
        <w:t>s</w:t>
      </w:r>
      <w:r w:rsidRPr="00155C22">
        <w:t xml:space="preserve">haft </w:t>
      </w:r>
      <w:r>
        <w:t>c</w:t>
      </w:r>
      <w:r w:rsidRPr="00155C22">
        <w:t>ollar should rest on nylon washer</w:t>
      </w:r>
    </w:p>
    <w:p w14:paraId="2890B156" w14:textId="77777777" w:rsidR="008B14AF" w:rsidRPr="00155C22" w:rsidRDefault="008B14AF" w:rsidP="008B14AF">
      <w:pPr>
        <w:pStyle w:val="ListParagraph"/>
        <w:numPr>
          <w:ilvl w:val="0"/>
          <w:numId w:val="5"/>
        </w:numPr>
      </w:pPr>
      <w:r w:rsidRPr="00155C22">
        <w:t>Tighten the bottom shaft collar with Al</w:t>
      </w:r>
      <w:r>
        <w:t>le</w:t>
      </w:r>
      <w:r w:rsidRPr="00155C22">
        <w:t>n wrench</w:t>
      </w:r>
    </w:p>
    <w:p w14:paraId="51EFF1A7" w14:textId="77777777" w:rsidR="008B14AF" w:rsidRDefault="008B14AF" w:rsidP="00E917F0">
      <w:pPr>
        <w:jc w:val="center"/>
        <w:rPr>
          <w:b/>
        </w:rPr>
      </w:pPr>
      <w:r>
        <w:rPr>
          <w:noProof/>
        </w:rPr>
        <mc:AlternateContent>
          <mc:Choice Requires="wps">
            <w:drawing>
              <wp:anchor distT="0" distB="0" distL="114300" distR="114300" simplePos="0" relativeHeight="251790336" behindDoc="0" locked="0" layoutInCell="1" allowOverlap="1" wp14:anchorId="68E62583" wp14:editId="4FCAAEEF">
                <wp:simplePos x="0" y="0"/>
                <wp:positionH relativeFrom="column">
                  <wp:posOffset>3533775</wp:posOffset>
                </wp:positionH>
                <wp:positionV relativeFrom="paragraph">
                  <wp:posOffset>508635</wp:posOffset>
                </wp:positionV>
                <wp:extent cx="581025" cy="647700"/>
                <wp:effectExtent l="38100" t="19050" r="47625" b="57150"/>
                <wp:wrapNone/>
                <wp:docPr id="33" name="Straight Arrow Connector 33"/>
                <wp:cNvGraphicFramePr/>
                <a:graphic xmlns:a="http://schemas.openxmlformats.org/drawingml/2006/main">
                  <a:graphicData uri="http://schemas.microsoft.com/office/word/2010/wordprocessingShape">
                    <wps:wsp>
                      <wps:cNvCnPr/>
                      <wps:spPr>
                        <a:xfrm flipH="1">
                          <a:off x="0" y="0"/>
                          <a:ext cx="581025" cy="647700"/>
                        </a:xfrm>
                        <a:prstGeom prst="straightConnector1">
                          <a:avLst/>
                        </a:prstGeom>
                        <a:ln w="57150">
                          <a:solidFill>
                            <a:srgbClr val="FF0000"/>
                          </a:solidFill>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36C24392" id="Straight Arrow Connector 33" o:spid="_x0000_s1026" type="#_x0000_t32" style="position:absolute;margin-left:278.25pt;margin-top:40.05pt;width:45.75pt;height:51pt;flip:x;z-index:251790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" strokecolor="red" strokeweight="4.5pt">
                <v:stroke endarrow="block" joinstyle="miter"/>
              </v:shape>
            </w:pict>
          </mc:Fallback>
        </mc:AlternateContent>
      </w:r>
      <w:r>
        <w:rPr>
          <w:noProof/>
        </w:rPr>
        <w:drawing>
          <wp:inline distT="0" distB="0" distL="0" distR="0" wp14:anchorId="2C6624A6" wp14:editId="72548B30">
            <wp:extent cx="2110338" cy="1895475"/>
            <wp:effectExtent l="0" t="0" r="4445"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244822" cy="2016266"/>
                    </a:xfrm>
                    <a:prstGeom prst="rect">
                      <a:avLst/>
                    </a:prstGeom>
                  </pic:spPr>
                </pic:pic>
              </a:graphicData>
            </a:graphic>
          </wp:inline>
        </w:drawing>
      </w:r>
    </w:p>
    <w:p w14:paraId="63BE2001" w14:textId="77777777" w:rsidR="008B14AF" w:rsidRPr="009C29B0" w:rsidRDefault="008B14AF" w:rsidP="008B14AF">
      <w:pPr>
        <w:pStyle w:val="ListParagraph"/>
        <w:numPr>
          <w:ilvl w:val="0"/>
          <w:numId w:val="5"/>
        </w:numPr>
      </w:pPr>
      <w:r w:rsidRPr="00947316">
        <w:lastRenderedPageBreak/>
        <w:t>The Vertical Support Bar has 2 pre-drilled holes at the bottom left corner.  Using one of these holes as a guide, drill a ¼” hole in Lower Support to attach to Vertical Support Bar and install ¼” x ¾” bolt and nut with nylon insert lock nuts.  Make sure that the vertical piece does not protrude beyond the lower brace or it will interfere with the operation of the arm.</w:t>
      </w:r>
      <w:r w:rsidRPr="00BE6E01">
        <w:rPr>
          <w:noProof/>
        </w:rPr>
        <w:t xml:space="preserve"> </w:t>
      </w:r>
    </w:p>
    <w:p w14:paraId="0FDEB3FD" w14:textId="77777777" w:rsidR="008B14AF" w:rsidRDefault="008B14AF" w:rsidP="00E917F0">
      <w:pPr>
        <w:jc w:val="center"/>
        <w:rPr>
          <w:b/>
        </w:rPr>
      </w:pPr>
      <w:r>
        <w:rPr>
          <w:noProof/>
        </w:rPr>
        <mc:AlternateContent>
          <mc:Choice Requires="wps">
            <w:drawing>
              <wp:anchor distT="0" distB="0" distL="114300" distR="114300" simplePos="0" relativeHeight="251791360" behindDoc="0" locked="0" layoutInCell="1" allowOverlap="1" wp14:anchorId="2DF063BE" wp14:editId="407716CF">
                <wp:simplePos x="0" y="0"/>
                <wp:positionH relativeFrom="column">
                  <wp:posOffset>3038475</wp:posOffset>
                </wp:positionH>
                <wp:positionV relativeFrom="paragraph">
                  <wp:posOffset>698500</wp:posOffset>
                </wp:positionV>
                <wp:extent cx="581025" cy="647700"/>
                <wp:effectExtent l="38100" t="19050" r="47625" b="57150"/>
                <wp:wrapNone/>
                <wp:docPr id="73" name="Straight Arrow Connector 73"/>
                <wp:cNvGraphicFramePr/>
                <a:graphic xmlns:a="http://schemas.openxmlformats.org/drawingml/2006/main">
                  <a:graphicData uri="http://schemas.microsoft.com/office/word/2010/wordprocessingShape">
                    <wps:wsp>
                      <wps:cNvCnPr/>
                      <wps:spPr>
                        <a:xfrm flipH="1">
                          <a:off x="0" y="0"/>
                          <a:ext cx="581025" cy="647700"/>
                        </a:xfrm>
                        <a:prstGeom prst="straightConnector1">
                          <a:avLst/>
                        </a:prstGeom>
                        <a:ln w="57150">
                          <a:solidFill>
                            <a:srgbClr val="FF0000"/>
                          </a:solidFill>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6C457A8B" id="Straight Arrow Connector 73" o:spid="_x0000_s1026" type="#_x0000_t32" style="position:absolute;margin-left:239.25pt;margin-top:55pt;width:45.75pt;height:51pt;flip:x;z-index:251791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" strokecolor="red" strokeweight="4.5pt">
                <v:stroke endarrow="block" joinstyle="miter"/>
              </v:shape>
            </w:pict>
          </mc:Fallback>
        </mc:AlternateContent>
      </w:r>
      <w:r>
        <w:rPr>
          <w:noProof/>
        </w:rPr>
        <w:drawing>
          <wp:inline distT="0" distB="0" distL="0" distR="0" wp14:anchorId="7F9F5E14" wp14:editId="1FE92B2A">
            <wp:extent cx="3076575" cy="2771775"/>
            <wp:effectExtent l="0" t="0" r="9525"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076575" cy="2771775"/>
                    </a:xfrm>
                    <a:prstGeom prst="rect">
                      <a:avLst/>
                    </a:prstGeom>
                  </pic:spPr>
                </pic:pic>
              </a:graphicData>
            </a:graphic>
          </wp:inline>
        </w:drawing>
      </w:r>
    </w:p>
    <w:p w14:paraId="58C6874E" w14:textId="77777777" w:rsidR="00A714A3" w:rsidRPr="00FB17D9" w:rsidRDefault="00A714A3" w:rsidP="00A714A3">
      <w:pPr>
        <w:rPr>
          <w:b/>
        </w:rPr>
      </w:pPr>
      <w:r w:rsidRPr="00FB17D9">
        <w:rPr>
          <w:b/>
        </w:rPr>
        <w:t>Install Control Box and Board</w:t>
      </w:r>
    </w:p>
    <w:p w14:paraId="53419A0B" w14:textId="77777777" w:rsidR="00A714A3" w:rsidRDefault="00A714A3" w:rsidP="00A714A3">
      <w:pPr>
        <w:pStyle w:val="ListParagraph"/>
        <w:numPr>
          <w:ilvl w:val="0"/>
          <w:numId w:val="5"/>
        </w:numPr>
      </w:pPr>
      <w:r>
        <w:t>Run the wiring harness and cables through the hole and attach control box to the bus using 4 screws.</w:t>
      </w:r>
    </w:p>
    <w:p w14:paraId="16BF889E" w14:textId="2AF6B01C" w:rsidR="00A714A3" w:rsidRDefault="00A714A3" w:rsidP="00A714A3">
      <w:pPr>
        <w:pStyle w:val="ListParagraph"/>
        <w:numPr>
          <w:ilvl w:val="0"/>
          <w:numId w:val="5"/>
        </w:numPr>
      </w:pPr>
      <w:r>
        <w:rPr>
          <w:noProof/>
        </w:rPr>
        <mc:AlternateContent>
          <mc:Choice Requires="wps">
            <w:drawing>
              <wp:anchor distT="0" distB="0" distL="114300" distR="114300" simplePos="0" relativeHeight="251793408" behindDoc="0" locked="0" layoutInCell="1" allowOverlap="1" wp14:anchorId="052432D4" wp14:editId="59A803B9">
                <wp:simplePos x="0" y="0"/>
                <wp:positionH relativeFrom="column">
                  <wp:posOffset>3914775</wp:posOffset>
                </wp:positionH>
                <wp:positionV relativeFrom="paragraph">
                  <wp:posOffset>291465</wp:posOffset>
                </wp:positionV>
                <wp:extent cx="914400" cy="447675"/>
                <wp:effectExtent l="38100" t="19050" r="38100" b="66675"/>
                <wp:wrapNone/>
                <wp:docPr id="38" name="Straight Arrow Connector 38"/>
                <wp:cNvGraphicFramePr/>
                <a:graphic xmlns:a="http://schemas.openxmlformats.org/drawingml/2006/main">
                  <a:graphicData uri="http://schemas.microsoft.com/office/word/2010/wordprocessingShape">
                    <wps:wsp>
                      <wps:cNvCnPr/>
                      <wps:spPr>
                        <a:xfrm flipH="1">
                          <a:off x="0" y="0"/>
                          <a:ext cx="914400" cy="447675"/>
                        </a:xfrm>
                        <a:prstGeom prst="straightConnector1">
                          <a:avLst/>
                        </a:prstGeom>
                        <a:ln w="57150">
                          <a:solidFill>
                            <a:srgbClr val="FF0000"/>
                          </a:solidFill>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0BD0E28" id="Straight Arrow Connector 38" o:spid="_x0000_s1026" type="#_x0000_t32" style="position:absolute;margin-left:308.25pt;margin-top:22.95pt;width:1in;height:35.25pt;flip:x;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" strokecolor="red" strokeweight="4.5pt">
                <v:stroke endarrow="block" joinstyle="miter"/>
              </v:shape>
            </w:pict>
          </mc:Fallback>
        </mc:AlternateContent>
      </w:r>
      <w:r>
        <w:t>If the control box covers any numbers, new decals will need to be applied.</w:t>
      </w:r>
    </w:p>
    <w:p w14:paraId="4CE8C919" w14:textId="33B2E1D6" w:rsidR="00A714A3" w:rsidRDefault="00A714A3" w:rsidP="00E917F0">
      <w:pPr>
        <w:jc w:val="center"/>
      </w:pPr>
      <w:r>
        <w:rPr>
          <w:noProof/>
        </w:rPr>
        <w:drawing>
          <wp:inline distT="0" distB="0" distL="0" distR="0" wp14:anchorId="518FF407" wp14:editId="1A91A3DC">
            <wp:extent cx="1971675" cy="1537612"/>
            <wp:effectExtent l="0" t="0" r="0" b="571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020693" cy="1575839"/>
                    </a:xfrm>
                    <a:prstGeom prst="rect">
                      <a:avLst/>
                    </a:prstGeom>
                  </pic:spPr>
                </pic:pic>
              </a:graphicData>
            </a:graphic>
          </wp:inline>
        </w:drawing>
      </w:r>
    </w:p>
    <w:p w14:paraId="1977AAA9" w14:textId="7EA0F9F5" w:rsidR="00A714A3" w:rsidRDefault="00F656CE" w:rsidP="00A714A3">
      <w:pPr>
        <w:pStyle w:val="ListParagraph"/>
        <w:numPr>
          <w:ilvl w:val="0"/>
          <w:numId w:val="5"/>
        </w:numPr>
      </w:pPr>
      <w:r>
        <w:t>FIRST, c</w:t>
      </w:r>
      <w:r w:rsidR="00A714A3">
        <w:t>onnect the Min-USB connector for the lights to the board, then attach the control board to the box using the double-sided tape pre-applied to the back of the electronic board.  The board will typically be positioned in the box at an angle.</w:t>
      </w:r>
    </w:p>
    <w:p w14:paraId="1EDAE26C" w14:textId="4D8F86F7" w:rsidR="00A714A3" w:rsidRDefault="00A714A3" w:rsidP="00E917F0">
      <w:pPr>
        <w:jc w:val="center"/>
      </w:pPr>
      <w:r>
        <w:rPr>
          <w:noProof/>
        </w:rPr>
        <mc:AlternateContent>
          <mc:Choice Requires="wps">
            <w:drawing>
              <wp:anchor distT="0" distB="0" distL="114300" distR="114300" simplePos="0" relativeHeight="251795456" behindDoc="0" locked="0" layoutInCell="1" allowOverlap="1" wp14:anchorId="6047F74D" wp14:editId="1239EA62">
                <wp:simplePos x="0" y="0"/>
                <wp:positionH relativeFrom="column">
                  <wp:posOffset>2752090</wp:posOffset>
                </wp:positionH>
                <wp:positionV relativeFrom="paragraph">
                  <wp:posOffset>693420</wp:posOffset>
                </wp:positionV>
                <wp:extent cx="638175" cy="676275"/>
                <wp:effectExtent l="38100" t="38100" r="47625" b="47625"/>
                <wp:wrapNone/>
                <wp:docPr id="42" name="Straight Arrow Connector 42"/>
                <wp:cNvGraphicFramePr/>
                <a:graphic xmlns:a="http://schemas.openxmlformats.org/drawingml/2006/main">
                  <a:graphicData uri="http://schemas.microsoft.com/office/word/2010/wordprocessingShape">
                    <wps:wsp>
                      <wps:cNvCnPr/>
                      <wps:spPr>
                        <a:xfrm flipH="1" flipV="1">
                          <a:off x="0" y="0"/>
                          <a:ext cx="638175" cy="676275"/>
                        </a:xfrm>
                        <a:prstGeom prst="straightConnector1">
                          <a:avLst/>
                        </a:prstGeom>
                        <a:ln w="57150">
                          <a:solidFill>
                            <a:srgbClr val="FF0000"/>
                          </a:solidFill>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6F2EB23" id="Straight Arrow Connector 42" o:spid="_x0000_s1026" type="#_x0000_t32" style="position:absolute;margin-left:216.7pt;margin-top:54.6pt;width:50.25pt;height:53.25pt;flip:x y;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" strokecolor="red" strokeweight="4.5pt">
                <v:stroke endarrow="block" joinstyle="miter"/>
              </v:shape>
            </w:pict>
          </mc:Fallback>
        </mc:AlternateContent>
      </w:r>
      <w:r>
        <w:rPr>
          <w:noProof/>
        </w:rPr>
        <w:drawing>
          <wp:inline distT="0" distB="0" distL="0" distR="0" wp14:anchorId="17420475" wp14:editId="7169C1DD">
            <wp:extent cx="2428874" cy="157162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503361" cy="1619823"/>
                    </a:xfrm>
                    <a:prstGeom prst="rect">
                      <a:avLst/>
                    </a:prstGeom>
                  </pic:spPr>
                </pic:pic>
              </a:graphicData>
            </a:graphic>
          </wp:inline>
        </w:drawing>
      </w:r>
      <w:r>
        <w:rPr>
          <w:noProof/>
        </w:rPr>
        <w:drawing>
          <wp:inline distT="0" distB="0" distL="0" distR="0" wp14:anchorId="7025E5EB" wp14:editId="09425725">
            <wp:extent cx="2190630" cy="1565910"/>
            <wp:effectExtent l="0" t="0" r="63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269259" cy="1622116"/>
                    </a:xfrm>
                    <a:prstGeom prst="rect">
                      <a:avLst/>
                    </a:prstGeom>
                  </pic:spPr>
                </pic:pic>
              </a:graphicData>
            </a:graphic>
          </wp:inline>
        </w:drawing>
      </w:r>
    </w:p>
    <w:p w14:paraId="3314F3AE" w14:textId="7A240A9E" w:rsidR="00A714A3" w:rsidRDefault="006D4524" w:rsidP="00A714A3">
      <w:r>
        <w:rPr>
          <w:b/>
          <w:bCs/>
        </w:rPr>
        <w:lastRenderedPageBreak/>
        <w:t>Co</w:t>
      </w:r>
      <w:r w:rsidR="00A714A3" w:rsidRPr="006D4524">
        <w:rPr>
          <w:b/>
          <w:bCs/>
        </w:rPr>
        <w:t>nnect the remaining wiring</w:t>
      </w:r>
      <w:r w:rsidR="00A714A3">
        <w:t xml:space="preserve">.  </w:t>
      </w:r>
    </w:p>
    <w:p w14:paraId="45D53519" w14:textId="77777777" w:rsidR="00A714A3" w:rsidRDefault="00A714A3" w:rsidP="00A714A3">
      <w:pPr>
        <w:pStyle w:val="ListParagraph"/>
        <w:numPr>
          <w:ilvl w:val="0"/>
          <w:numId w:val="5"/>
        </w:numPr>
      </w:pPr>
      <w:r>
        <w:t>The Green Ground wire connects to the GROUND terminal</w:t>
      </w:r>
    </w:p>
    <w:p w14:paraId="1F62E696" w14:textId="77777777" w:rsidR="00A714A3" w:rsidRDefault="00A714A3" w:rsidP="00A714A3">
      <w:pPr>
        <w:pStyle w:val="ListParagraph"/>
        <w:numPr>
          <w:ilvl w:val="0"/>
          <w:numId w:val="5"/>
        </w:numPr>
      </w:pPr>
      <w:r>
        <w:t>The thick red wire attaches to the SWITCHED terminal</w:t>
      </w:r>
    </w:p>
    <w:p w14:paraId="3034CE8D" w14:textId="77777777" w:rsidR="00A714A3" w:rsidRDefault="00A714A3" w:rsidP="00A714A3">
      <w:pPr>
        <w:pStyle w:val="ListParagraph"/>
        <w:numPr>
          <w:ilvl w:val="0"/>
          <w:numId w:val="5"/>
        </w:numPr>
      </w:pPr>
      <w:r>
        <w:t>The thick black wire attaches to the IGNITION terminal</w:t>
      </w:r>
    </w:p>
    <w:p w14:paraId="74E4CAB1" w14:textId="77777777" w:rsidR="00A714A3" w:rsidRDefault="00A714A3" w:rsidP="00A714A3">
      <w:pPr>
        <w:pStyle w:val="ListParagraph"/>
        <w:rPr>
          <w:noProof/>
        </w:rPr>
      </w:pPr>
    </w:p>
    <w:p w14:paraId="0840CF7B" w14:textId="77777777" w:rsidR="00A714A3" w:rsidRDefault="00A714A3" w:rsidP="00E917F0">
      <w:pPr>
        <w:pStyle w:val="ListParagraph"/>
        <w:jc w:val="center"/>
      </w:pPr>
      <w:r>
        <w:rPr>
          <w:noProof/>
        </w:rPr>
        <w:drawing>
          <wp:inline distT="0" distB="0" distL="0" distR="0" wp14:anchorId="05666F61" wp14:editId="44C0923D">
            <wp:extent cx="2395911" cy="3133725"/>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413433" cy="3156643"/>
                    </a:xfrm>
                    <a:prstGeom prst="rect">
                      <a:avLst/>
                    </a:prstGeom>
                  </pic:spPr>
                </pic:pic>
              </a:graphicData>
            </a:graphic>
          </wp:inline>
        </w:drawing>
      </w:r>
    </w:p>
    <w:p w14:paraId="041F544A" w14:textId="77777777" w:rsidR="00A714A3" w:rsidRDefault="00A714A3" w:rsidP="00A714A3">
      <w:pPr>
        <w:pStyle w:val="ListParagraph"/>
        <w:numPr>
          <w:ilvl w:val="0"/>
          <w:numId w:val="5"/>
        </w:numPr>
      </w:pPr>
      <w:r>
        <w:t>When attaching the two wires from the actuator, the green wire goes to ACTUATOR_1</w:t>
      </w:r>
    </w:p>
    <w:p w14:paraId="40F159F9" w14:textId="77777777" w:rsidR="00A714A3" w:rsidRDefault="00A714A3" w:rsidP="00A714A3">
      <w:pPr>
        <w:pStyle w:val="ListParagraph"/>
        <w:numPr>
          <w:ilvl w:val="0"/>
          <w:numId w:val="5"/>
        </w:numPr>
      </w:pPr>
      <w:r>
        <w:t>The Yellow wire goes to ACTUATOR_2</w:t>
      </w:r>
    </w:p>
    <w:p w14:paraId="06157D0D" w14:textId="77777777" w:rsidR="00A714A3" w:rsidRDefault="00A714A3" w:rsidP="00A714A3">
      <w:pPr>
        <w:pStyle w:val="ListParagraph"/>
        <w:numPr>
          <w:ilvl w:val="0"/>
          <w:numId w:val="5"/>
        </w:numPr>
      </w:pPr>
      <w:r>
        <w:t>Screw on the cover plate using the provided screws.</w:t>
      </w:r>
    </w:p>
    <w:p w14:paraId="3CC99B52" w14:textId="1B11F2F4" w:rsidR="00780F76" w:rsidRPr="00D62C03" w:rsidRDefault="00780F76" w:rsidP="00780F76">
      <w:pPr>
        <w:rPr>
          <w:b/>
        </w:rPr>
      </w:pPr>
      <w:r w:rsidRPr="00D62C03">
        <w:rPr>
          <w:b/>
        </w:rPr>
        <w:t>Run Electrical Power Connection</w:t>
      </w:r>
    </w:p>
    <w:p w14:paraId="16842C9A" w14:textId="4E56E941" w:rsidR="00FF3C5E" w:rsidRDefault="00FF3C5E" w:rsidP="00B02029">
      <w:pPr>
        <w:pStyle w:val="ListParagraph"/>
        <w:numPr>
          <w:ilvl w:val="0"/>
          <w:numId w:val="1"/>
        </w:numPr>
        <w:spacing w:after="0"/>
      </w:pPr>
      <w:r>
        <w:t>The Extended Stop Arm requires a 12-Volt power source</w:t>
      </w:r>
      <w:r w:rsidR="004C67DF">
        <w:t xml:space="preserve">.  This can be found </w:t>
      </w:r>
      <w:r w:rsidR="0038752C">
        <w:t>in the electrical</w:t>
      </w:r>
      <w:r w:rsidR="00D24F00">
        <w:t xml:space="preserve"> panel</w:t>
      </w:r>
      <w:r w:rsidR="004C67DF">
        <w:t xml:space="preserve"> in</w:t>
      </w:r>
      <w:r w:rsidR="00EA01DC">
        <w:t xml:space="preserve"> a</w:t>
      </w:r>
      <w:r w:rsidR="00D00D2E">
        <w:t xml:space="preserve"> Blue Bird</w:t>
      </w:r>
      <w:r w:rsidR="003E0B44">
        <w:t>.</w:t>
      </w:r>
    </w:p>
    <w:p w14:paraId="33319F16" w14:textId="1B5F17FB" w:rsidR="009A5FFF" w:rsidRDefault="009A5FFF" w:rsidP="009A5FFF">
      <w:pPr>
        <w:pStyle w:val="ListParagraph"/>
        <w:numPr>
          <w:ilvl w:val="0"/>
          <w:numId w:val="1"/>
        </w:numPr>
        <w:spacing w:after="0"/>
      </w:pPr>
      <w:r>
        <w:t xml:space="preserve">On </w:t>
      </w:r>
      <w:r w:rsidR="00EA01DC">
        <w:t>the</w:t>
      </w:r>
      <w:r w:rsidR="00D00D2E">
        <w:t xml:space="preserve"> Blue Bird</w:t>
      </w:r>
      <w:r w:rsidR="003E0B44">
        <w:rPr>
          <w:b/>
        </w:rPr>
        <w:t xml:space="preserve"> </w:t>
      </w:r>
      <w:r w:rsidR="003E0B44" w:rsidRPr="003E0B44">
        <w:t>equipped with an electric arm</w:t>
      </w:r>
      <w:r>
        <w:t xml:space="preserve">, run the power wire through the same hole that the Specialty </w:t>
      </w:r>
      <w:r w:rsidR="00AF4C8F">
        <w:t xml:space="preserve">light </w:t>
      </w:r>
      <w:r>
        <w:t xml:space="preserve">wires are located.  This will typically require using a stiff wire to help fish the power wire through the siding and behind the rib of the bus.  </w:t>
      </w:r>
    </w:p>
    <w:p w14:paraId="79D2AB2F" w14:textId="5CB14CE4" w:rsidR="00D62C03" w:rsidRDefault="00E917F0" w:rsidP="00B02029">
      <w:pPr>
        <w:pStyle w:val="ListParagraph"/>
        <w:numPr>
          <w:ilvl w:val="0"/>
          <w:numId w:val="1"/>
        </w:numPr>
        <w:spacing w:after="0"/>
      </w:pPr>
      <w:r>
        <w:rPr>
          <w:noProof/>
        </w:rPr>
        <mc:AlternateContent>
          <mc:Choice Requires="wps">
            <w:drawing>
              <wp:anchor distT="0" distB="0" distL="114300" distR="114300" simplePos="0" relativeHeight="251667456" behindDoc="0" locked="0" layoutInCell="1" allowOverlap="1" wp14:anchorId="35ED0167" wp14:editId="44E23B93">
                <wp:simplePos x="0" y="0"/>
                <wp:positionH relativeFrom="column">
                  <wp:posOffset>3762375</wp:posOffset>
                </wp:positionH>
                <wp:positionV relativeFrom="paragraph">
                  <wp:posOffset>173990</wp:posOffset>
                </wp:positionV>
                <wp:extent cx="581025" cy="647700"/>
                <wp:effectExtent l="38100" t="19050" r="47625" b="57150"/>
                <wp:wrapNone/>
                <wp:docPr id="7" name="Straight Arrow Connector 7"/>
                <wp:cNvGraphicFramePr/>
                <a:graphic xmlns:a="http://schemas.openxmlformats.org/drawingml/2006/main">
                  <a:graphicData uri="http://schemas.microsoft.com/office/word/2010/wordprocessingShape">
                    <wps:wsp>
                      <wps:cNvCnPr/>
                      <wps:spPr>
                        <a:xfrm flipH="1">
                          <a:off x="0" y="0"/>
                          <a:ext cx="581025" cy="647700"/>
                        </a:xfrm>
                        <a:prstGeom prst="straightConnector1">
                          <a:avLst/>
                        </a:prstGeom>
                        <a:ln w="57150">
                          <a:solidFill>
                            <a:srgbClr val="FF0000"/>
                          </a:solidFill>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7F6F57EB" id="Straight Arrow Connector 7" o:spid="_x0000_s1026" type="#_x0000_t32" style="position:absolute;margin-left:296.25pt;margin-top:13.7pt;width:45.75pt;height:51pt;flip:x;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" strokecolor="red" strokeweight="4.5pt">
                <v:stroke endarrow="block" joinstyle="miter"/>
              </v:shape>
            </w:pict>
          </mc:Fallback>
        </mc:AlternateContent>
      </w:r>
      <w:r w:rsidR="00D62C03">
        <w:t xml:space="preserve">Connect the wire to </w:t>
      </w:r>
      <w:r w:rsidR="009A5FFF">
        <w:t>an</w:t>
      </w:r>
      <w:r w:rsidR="00D62C03">
        <w:t xml:space="preserve"> accessory block and insert a 15-amp fuse</w:t>
      </w:r>
    </w:p>
    <w:p w14:paraId="24EA2B16" w14:textId="1B8F5873" w:rsidR="00D62C03" w:rsidRDefault="00D62C03" w:rsidP="00B02029">
      <w:pPr>
        <w:pStyle w:val="ListParagraph"/>
        <w:numPr>
          <w:ilvl w:val="0"/>
          <w:numId w:val="1"/>
        </w:numPr>
        <w:spacing w:after="0"/>
      </w:pPr>
      <w:r>
        <w:t>If the block is not present or functioning, connect to the solenoid and use an in-line</w:t>
      </w:r>
      <w:r w:rsidR="008E5F3B">
        <w:t xml:space="preserve"> 15-amp</w:t>
      </w:r>
      <w:r>
        <w:t xml:space="preserve"> fuse</w:t>
      </w:r>
      <w:r w:rsidR="008E5F3B">
        <w:t>.</w:t>
      </w:r>
    </w:p>
    <w:p w14:paraId="4A8015EE" w14:textId="28B5ACC2" w:rsidR="00D62C03" w:rsidRDefault="00B02029" w:rsidP="00E917F0">
      <w:pPr>
        <w:jc w:val="center"/>
      </w:pPr>
      <w:r>
        <w:rPr>
          <w:noProof/>
        </w:rPr>
        <mc:AlternateContent>
          <mc:Choice Requires="wps">
            <w:drawing>
              <wp:anchor distT="0" distB="0" distL="114300" distR="114300" simplePos="0" relativeHeight="251669504" behindDoc="0" locked="0" layoutInCell="1" allowOverlap="1" wp14:anchorId="35403733" wp14:editId="5914DA60">
                <wp:simplePos x="0" y="0"/>
                <wp:positionH relativeFrom="column">
                  <wp:posOffset>3095625</wp:posOffset>
                </wp:positionH>
                <wp:positionV relativeFrom="paragraph">
                  <wp:posOffset>1134745</wp:posOffset>
                </wp:positionV>
                <wp:extent cx="581025" cy="647700"/>
                <wp:effectExtent l="38100" t="19050" r="47625" b="57150"/>
                <wp:wrapNone/>
                <wp:docPr id="8" name="Straight Arrow Connector 8"/>
                <wp:cNvGraphicFramePr/>
                <a:graphic xmlns:a="http://schemas.openxmlformats.org/drawingml/2006/main">
                  <a:graphicData uri="http://schemas.microsoft.com/office/word/2010/wordprocessingShape">
                    <wps:wsp>
                      <wps:cNvCnPr/>
                      <wps:spPr>
                        <a:xfrm flipH="1">
                          <a:off x="0" y="0"/>
                          <a:ext cx="581025" cy="647700"/>
                        </a:xfrm>
                        <a:prstGeom prst="straightConnector1">
                          <a:avLst/>
                        </a:prstGeom>
                        <a:ln w="57150">
                          <a:solidFill>
                            <a:srgbClr val="FF0000"/>
                          </a:solidFill>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57704257" id="Straight Arrow Connector 8" o:spid="_x0000_s1026" type="#_x0000_t32" style="position:absolute;margin-left:243.75pt;margin-top:89.35pt;width:45.75pt;height:51pt;flip:x;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" strokecolor="red" strokeweight="4.5pt">
                <v:stroke endarrow="block" joinstyle="miter"/>
              </v:shape>
            </w:pict>
          </mc:Fallback>
        </mc:AlternateContent>
      </w:r>
      <w:r>
        <w:rPr>
          <w:noProof/>
        </w:rPr>
        <w:drawing>
          <wp:inline distT="0" distB="0" distL="0" distR="0" wp14:anchorId="43BB3905" wp14:editId="0CD292B3">
            <wp:extent cx="3028950" cy="227171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SC05461.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036051" cy="2277039"/>
                    </a:xfrm>
                    <a:prstGeom prst="rect">
                      <a:avLst/>
                    </a:prstGeom>
                  </pic:spPr>
                </pic:pic>
              </a:graphicData>
            </a:graphic>
          </wp:inline>
        </w:drawing>
      </w:r>
    </w:p>
    <w:p w14:paraId="5D07953E" w14:textId="77777777" w:rsidR="006D4524" w:rsidRDefault="006D4524" w:rsidP="0055701A"/>
    <w:p w14:paraId="596B14A5" w14:textId="373DE85A" w:rsidR="0055701A" w:rsidRPr="00D62C03" w:rsidRDefault="00A714A3" w:rsidP="0055701A">
      <w:pPr>
        <w:rPr>
          <w:b/>
        </w:rPr>
      </w:pPr>
      <w:r>
        <w:t>R</w:t>
      </w:r>
      <w:r w:rsidR="0055701A" w:rsidRPr="00D62C03">
        <w:rPr>
          <w:b/>
        </w:rPr>
        <w:t>un Electrical Connection</w:t>
      </w:r>
      <w:r w:rsidR="007A4564">
        <w:rPr>
          <w:b/>
        </w:rPr>
        <w:t>s</w:t>
      </w:r>
    </w:p>
    <w:p w14:paraId="2B42BA38" w14:textId="57260253" w:rsidR="007A4564" w:rsidRDefault="0055701A" w:rsidP="00097717">
      <w:pPr>
        <w:pStyle w:val="ListParagraph"/>
        <w:numPr>
          <w:ilvl w:val="0"/>
          <w:numId w:val="5"/>
        </w:numPr>
      </w:pPr>
      <w:r>
        <w:t>Connect a splitter</w:t>
      </w:r>
      <w:r w:rsidR="00D143E5">
        <w:t xml:space="preserve"> (supplied)</w:t>
      </w:r>
      <w:r>
        <w:t xml:space="preserve"> to the </w:t>
      </w:r>
      <w:r w:rsidR="00097717">
        <w:t>blue switch wire for the Specialty lights.</w:t>
      </w:r>
      <w:r w:rsidR="00577B54">
        <w:t xml:space="preserve">  </w:t>
      </w:r>
    </w:p>
    <w:p w14:paraId="1A296F0F" w14:textId="00A21CA0" w:rsidR="00DA7A99" w:rsidRDefault="00DA7A99" w:rsidP="00DA7A99">
      <w:pPr>
        <w:pStyle w:val="ListParagraph"/>
        <w:numPr>
          <w:ilvl w:val="0"/>
          <w:numId w:val="5"/>
        </w:numPr>
      </w:pPr>
      <w:r>
        <w:t>Connect the black power line</w:t>
      </w:r>
      <w:r w:rsidR="008E5F3B">
        <w:t xml:space="preserve"> to the 12-Volt source</w:t>
      </w:r>
      <w:r>
        <w:t xml:space="preserve"> using a butt connector.</w:t>
      </w:r>
    </w:p>
    <w:p w14:paraId="6630D9E6" w14:textId="158BBD1E" w:rsidR="00F656CE" w:rsidRDefault="007C488A" w:rsidP="007C488A">
      <w:pPr>
        <w:pStyle w:val="ListParagraph"/>
        <w:numPr>
          <w:ilvl w:val="0"/>
          <w:numId w:val="5"/>
        </w:numPr>
      </w:pPr>
      <w:r>
        <w:t>Attach the green ground connector using a self-tapping screw into the bus siding.</w:t>
      </w:r>
    </w:p>
    <w:p w14:paraId="37732673" w14:textId="3F6AC279" w:rsidR="004552C7" w:rsidRDefault="004552C7" w:rsidP="0055701A"/>
    <w:p w14:paraId="1FCBAF64" w14:textId="63FF94D5" w:rsidR="007A4564" w:rsidRPr="00824793" w:rsidRDefault="007A4564" w:rsidP="007A4564">
      <w:pPr>
        <w:rPr>
          <w:b/>
        </w:rPr>
      </w:pPr>
      <w:r w:rsidRPr="00824793">
        <w:rPr>
          <w:b/>
        </w:rPr>
        <w:t>Install Frames &amp; Signs</w:t>
      </w:r>
    </w:p>
    <w:p w14:paraId="64D97A88" w14:textId="3429021E" w:rsidR="00D455A8" w:rsidRDefault="004552C7" w:rsidP="004552C7">
      <w:pPr>
        <w:pStyle w:val="ListParagraph"/>
        <w:numPr>
          <w:ilvl w:val="0"/>
          <w:numId w:val="6"/>
        </w:numPr>
      </w:pPr>
      <w:r>
        <w:t xml:space="preserve">Attach original sign to the </w:t>
      </w:r>
      <w:r w:rsidR="00E97D6C">
        <w:t>hinge plate</w:t>
      </w:r>
      <w:r>
        <w:t xml:space="preserve"> using 4 original </w:t>
      </w:r>
      <w:r w:rsidR="00E97D6C">
        <w:t xml:space="preserve">¼” </w:t>
      </w:r>
      <w:r>
        <w:t>nylon nuts</w:t>
      </w:r>
    </w:p>
    <w:p w14:paraId="6BC82635" w14:textId="1BC2C5CF" w:rsidR="004552C7" w:rsidRDefault="004552C7" w:rsidP="00E917F0">
      <w:pPr>
        <w:jc w:val="center"/>
      </w:pPr>
      <w:r>
        <w:rPr>
          <w:noProof/>
        </w:rPr>
        <mc:AlternateContent>
          <mc:Choice Requires="wps">
            <w:drawing>
              <wp:anchor distT="0" distB="0" distL="114300" distR="114300" simplePos="0" relativeHeight="251716608" behindDoc="0" locked="0" layoutInCell="1" allowOverlap="1" wp14:anchorId="6793BB0F" wp14:editId="6FDFFC1D">
                <wp:simplePos x="0" y="0"/>
                <wp:positionH relativeFrom="column">
                  <wp:posOffset>2247900</wp:posOffset>
                </wp:positionH>
                <wp:positionV relativeFrom="paragraph">
                  <wp:posOffset>144780</wp:posOffset>
                </wp:positionV>
                <wp:extent cx="638175" cy="428625"/>
                <wp:effectExtent l="19050" t="19050" r="47625" b="47625"/>
                <wp:wrapNone/>
                <wp:docPr id="55" name="Straight Arrow Connector 55"/>
                <wp:cNvGraphicFramePr/>
                <a:graphic xmlns:a="http://schemas.openxmlformats.org/drawingml/2006/main">
                  <a:graphicData uri="http://schemas.microsoft.com/office/word/2010/wordprocessingShape">
                    <wps:wsp>
                      <wps:cNvCnPr/>
                      <wps:spPr>
                        <a:xfrm>
                          <a:off x="0" y="0"/>
                          <a:ext cx="638175" cy="428625"/>
                        </a:xfrm>
                        <a:prstGeom prst="straightConnector1">
                          <a:avLst/>
                        </a:prstGeom>
                        <a:ln w="57150">
                          <a:solidFill>
                            <a:srgbClr val="FF0000"/>
                          </a:solidFill>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F32DF52" id="Straight Arrow Connector 55" o:spid="_x0000_s1026" type="#_x0000_t32" style="position:absolute;margin-left:177pt;margin-top:11.4pt;width:50.25pt;height:33.7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" strokecolor="red" strokeweight="4.5pt">
                <v:stroke endarrow="block" joinstyle="miter"/>
              </v:shape>
            </w:pict>
          </mc:Fallback>
        </mc:AlternateContent>
      </w:r>
      <w:r>
        <w:rPr>
          <w:noProof/>
        </w:rPr>
        <w:drawing>
          <wp:inline distT="0" distB="0" distL="0" distR="0" wp14:anchorId="23F21DFB" wp14:editId="109F8B1F">
            <wp:extent cx="2319928" cy="1724025"/>
            <wp:effectExtent l="0" t="0" r="444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335121" cy="1735315"/>
                    </a:xfrm>
                    <a:prstGeom prst="rect">
                      <a:avLst/>
                    </a:prstGeom>
                  </pic:spPr>
                </pic:pic>
              </a:graphicData>
            </a:graphic>
          </wp:inline>
        </w:drawing>
      </w:r>
    </w:p>
    <w:p w14:paraId="2888ADB6" w14:textId="16A0288C" w:rsidR="00E97D6C" w:rsidRDefault="004552C7" w:rsidP="00E97D6C">
      <w:pPr>
        <w:pStyle w:val="ListParagraph"/>
        <w:numPr>
          <w:ilvl w:val="0"/>
          <w:numId w:val="6"/>
        </w:numPr>
      </w:pPr>
      <w:r>
        <w:t xml:space="preserve">Attach steel frame to the vertical frame using </w:t>
      </w:r>
      <w:proofErr w:type="gramStart"/>
      <w:r>
        <w:t>3</w:t>
      </w:r>
      <w:r w:rsidR="00E97D6C">
        <w:t xml:space="preserve"> </w:t>
      </w:r>
      <w:r>
        <w:t xml:space="preserve"> </w:t>
      </w:r>
      <w:r w:rsidR="00E97D6C">
        <w:t>3</w:t>
      </w:r>
      <w:proofErr w:type="gramEnd"/>
      <w:r w:rsidR="00E97D6C">
        <w:t>/8”</w:t>
      </w:r>
      <w:r>
        <w:t>nylon</w:t>
      </w:r>
      <w:r w:rsidR="00E97D6C">
        <w:t xml:space="preserve"> insert</w:t>
      </w:r>
      <w:r>
        <w:t xml:space="preserve"> nuts</w:t>
      </w:r>
      <w:r w:rsidR="004A76FB">
        <w:t xml:space="preserve"> found on hinge plate.</w:t>
      </w:r>
      <w:r w:rsidR="00E97D6C">
        <w:t xml:space="preserve">  </w:t>
      </w:r>
    </w:p>
    <w:p w14:paraId="5193027C" w14:textId="41DBCE5D" w:rsidR="004552C7" w:rsidRDefault="00E97D6C" w:rsidP="00E97D6C">
      <w:pPr>
        <w:pStyle w:val="ListParagraph"/>
        <w:numPr>
          <w:ilvl w:val="0"/>
          <w:numId w:val="6"/>
        </w:numPr>
      </w:pPr>
      <w:r>
        <w:t xml:space="preserve">Tighten with 9/16” nut driver. </w:t>
      </w:r>
    </w:p>
    <w:p w14:paraId="007E42F2" w14:textId="5149ED97" w:rsidR="004552C7" w:rsidRDefault="00E917F0" w:rsidP="00E97D6C">
      <w:pPr>
        <w:pStyle w:val="ListParagraph"/>
        <w:numPr>
          <w:ilvl w:val="0"/>
          <w:numId w:val="6"/>
        </w:numPr>
      </w:pPr>
      <w:r>
        <w:rPr>
          <w:noProof/>
        </w:rPr>
        <mc:AlternateContent>
          <mc:Choice Requires="wps">
            <w:drawing>
              <wp:anchor distT="0" distB="0" distL="114300" distR="114300" simplePos="0" relativeHeight="251720704" behindDoc="0" locked="0" layoutInCell="1" allowOverlap="1" wp14:anchorId="569EF3C9" wp14:editId="3DB16C2E">
                <wp:simplePos x="0" y="0"/>
                <wp:positionH relativeFrom="column">
                  <wp:posOffset>3076575</wp:posOffset>
                </wp:positionH>
                <wp:positionV relativeFrom="paragraph">
                  <wp:posOffset>287655</wp:posOffset>
                </wp:positionV>
                <wp:extent cx="638175" cy="428625"/>
                <wp:effectExtent l="19050" t="19050" r="47625" b="47625"/>
                <wp:wrapNone/>
                <wp:docPr id="57" name="Straight Arrow Connector 57"/>
                <wp:cNvGraphicFramePr/>
                <a:graphic xmlns:a="http://schemas.openxmlformats.org/drawingml/2006/main">
                  <a:graphicData uri="http://schemas.microsoft.com/office/word/2010/wordprocessingShape">
                    <wps:wsp>
                      <wps:cNvCnPr/>
                      <wps:spPr>
                        <a:xfrm>
                          <a:off x="0" y="0"/>
                          <a:ext cx="638175" cy="428625"/>
                        </a:xfrm>
                        <a:prstGeom prst="straightConnector1">
                          <a:avLst/>
                        </a:prstGeom>
                        <a:ln w="57150">
                          <a:solidFill>
                            <a:srgbClr val="FF0000"/>
                          </a:solidFill>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A1022D5" id="Straight Arrow Connector 57" o:spid="_x0000_s1026" type="#_x0000_t32" style="position:absolute;margin-left:242.25pt;margin-top:22.65pt;width:50.25pt;height:33.7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" strokecolor="red" strokeweight="4.5pt">
                <v:stroke endarrow="block" joinstyle="miter"/>
              </v:shape>
            </w:pict>
          </mc:Fallback>
        </mc:AlternateContent>
      </w:r>
      <w:r w:rsidR="004552C7">
        <w:t>Alternate tabs on frame to either side of original stop sign.</w:t>
      </w:r>
    </w:p>
    <w:p w14:paraId="4D8EDD12" w14:textId="6CBCCC81" w:rsidR="004552C7" w:rsidRDefault="00E917F0" w:rsidP="00E917F0">
      <w:pPr>
        <w:jc w:val="center"/>
      </w:pPr>
      <w:r>
        <w:rPr>
          <w:noProof/>
        </w:rPr>
        <mc:AlternateContent>
          <mc:Choice Requires="wps">
            <w:drawing>
              <wp:anchor distT="0" distB="0" distL="114300" distR="114300" simplePos="0" relativeHeight="251724800" behindDoc="0" locked="0" layoutInCell="1" allowOverlap="1" wp14:anchorId="6AF32162" wp14:editId="26C8BBFD">
                <wp:simplePos x="0" y="0"/>
                <wp:positionH relativeFrom="column">
                  <wp:posOffset>1524000</wp:posOffset>
                </wp:positionH>
                <wp:positionV relativeFrom="paragraph">
                  <wp:posOffset>2268855</wp:posOffset>
                </wp:positionV>
                <wp:extent cx="638175" cy="428625"/>
                <wp:effectExtent l="19050" t="19050" r="47625" b="47625"/>
                <wp:wrapNone/>
                <wp:docPr id="59" name="Straight Arrow Connector 59"/>
                <wp:cNvGraphicFramePr/>
                <a:graphic xmlns:a="http://schemas.openxmlformats.org/drawingml/2006/main">
                  <a:graphicData uri="http://schemas.microsoft.com/office/word/2010/wordprocessingShape">
                    <wps:wsp>
                      <wps:cNvCnPr/>
                      <wps:spPr>
                        <a:xfrm>
                          <a:off x="0" y="0"/>
                          <a:ext cx="638175" cy="428625"/>
                        </a:xfrm>
                        <a:prstGeom prst="straightConnector1">
                          <a:avLst/>
                        </a:prstGeom>
                        <a:ln w="57150">
                          <a:solidFill>
                            <a:srgbClr val="FF0000"/>
                          </a:solidFill>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60C728A" id="Straight Arrow Connector 59" o:spid="_x0000_s1026" type="#_x0000_t32" style="position:absolute;margin-left:120pt;margin-top:178.65pt;width:50.25pt;height:33.7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" strokecolor="red" strokeweight="4.5pt">
                <v:stroke endarrow="block" joinstyle="miter"/>
              </v:shape>
            </w:pict>
          </mc:Fallback>
        </mc:AlternateContent>
      </w:r>
      <w:r>
        <w:rPr>
          <w:noProof/>
        </w:rPr>
        <mc:AlternateContent>
          <mc:Choice Requires="wps">
            <w:drawing>
              <wp:anchor distT="0" distB="0" distL="114300" distR="114300" simplePos="0" relativeHeight="251726848" behindDoc="0" locked="0" layoutInCell="1" allowOverlap="1" wp14:anchorId="787CAD78" wp14:editId="02007746">
                <wp:simplePos x="0" y="0"/>
                <wp:positionH relativeFrom="column">
                  <wp:posOffset>3819525</wp:posOffset>
                </wp:positionH>
                <wp:positionV relativeFrom="paragraph">
                  <wp:posOffset>2697480</wp:posOffset>
                </wp:positionV>
                <wp:extent cx="485775" cy="365125"/>
                <wp:effectExtent l="38100" t="38100" r="28575" b="34925"/>
                <wp:wrapNone/>
                <wp:docPr id="60" name="Straight Arrow Connector 60"/>
                <wp:cNvGraphicFramePr/>
                <a:graphic xmlns:a="http://schemas.openxmlformats.org/drawingml/2006/main">
                  <a:graphicData uri="http://schemas.microsoft.com/office/word/2010/wordprocessingShape">
                    <wps:wsp>
                      <wps:cNvCnPr/>
                      <wps:spPr>
                        <a:xfrm flipH="1" flipV="1">
                          <a:off x="0" y="0"/>
                          <a:ext cx="485775" cy="365125"/>
                        </a:xfrm>
                        <a:prstGeom prst="straightConnector1">
                          <a:avLst/>
                        </a:prstGeom>
                        <a:ln w="57150">
                          <a:solidFill>
                            <a:srgbClr val="FF0000"/>
                          </a:solidFill>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1DFA4A7" id="Straight Arrow Connector 60" o:spid="_x0000_s1026" type="#_x0000_t32" style="position:absolute;margin-left:300.75pt;margin-top:212.4pt;width:38.25pt;height:28.75pt;flip:x y;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" strokecolor="red" strokeweight="4.5pt">
                <v:stroke endarrow="block" joinstyle="miter"/>
              </v:shape>
            </w:pict>
          </mc:Fallback>
        </mc:AlternateContent>
      </w:r>
      <w:r>
        <w:rPr>
          <w:noProof/>
        </w:rPr>
        <mc:AlternateContent>
          <mc:Choice Requires="wps">
            <w:drawing>
              <wp:anchor distT="0" distB="0" distL="114300" distR="114300" simplePos="0" relativeHeight="251722752" behindDoc="0" locked="0" layoutInCell="1" allowOverlap="1" wp14:anchorId="3606D56C" wp14:editId="10394DFA">
                <wp:simplePos x="0" y="0"/>
                <wp:positionH relativeFrom="column">
                  <wp:posOffset>1476375</wp:posOffset>
                </wp:positionH>
                <wp:positionV relativeFrom="paragraph">
                  <wp:posOffset>1144905</wp:posOffset>
                </wp:positionV>
                <wp:extent cx="638175" cy="428625"/>
                <wp:effectExtent l="19050" t="19050" r="47625" b="47625"/>
                <wp:wrapNone/>
                <wp:docPr id="58" name="Straight Arrow Connector 58"/>
                <wp:cNvGraphicFramePr/>
                <a:graphic xmlns:a="http://schemas.openxmlformats.org/drawingml/2006/main">
                  <a:graphicData uri="http://schemas.microsoft.com/office/word/2010/wordprocessingShape">
                    <wps:wsp>
                      <wps:cNvCnPr/>
                      <wps:spPr>
                        <a:xfrm>
                          <a:off x="0" y="0"/>
                          <a:ext cx="638175" cy="428625"/>
                        </a:xfrm>
                        <a:prstGeom prst="straightConnector1">
                          <a:avLst/>
                        </a:prstGeom>
                        <a:ln w="57150">
                          <a:solidFill>
                            <a:srgbClr val="FF0000"/>
                          </a:solidFill>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2ABB873" id="Straight Arrow Connector 58" o:spid="_x0000_s1026" type="#_x0000_t32" style="position:absolute;margin-left:116.25pt;margin-top:90.15pt;width:50.25pt;height:33.7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" strokecolor="red" strokeweight="4.5pt">
                <v:stroke endarrow="block" joinstyle="miter"/>
              </v:shape>
            </w:pict>
          </mc:Fallback>
        </mc:AlternateContent>
      </w:r>
      <w:r>
        <w:rPr>
          <w:noProof/>
        </w:rPr>
        <mc:AlternateContent>
          <mc:Choice Requires="wps">
            <w:drawing>
              <wp:anchor distT="0" distB="0" distL="114300" distR="114300" simplePos="0" relativeHeight="251718656" behindDoc="0" locked="0" layoutInCell="1" allowOverlap="1" wp14:anchorId="040B17DD" wp14:editId="421FF5AE">
                <wp:simplePos x="0" y="0"/>
                <wp:positionH relativeFrom="column">
                  <wp:posOffset>1362075</wp:posOffset>
                </wp:positionH>
                <wp:positionV relativeFrom="paragraph">
                  <wp:posOffset>99695</wp:posOffset>
                </wp:positionV>
                <wp:extent cx="638175" cy="428625"/>
                <wp:effectExtent l="19050" t="19050" r="47625" b="47625"/>
                <wp:wrapNone/>
                <wp:docPr id="56" name="Straight Arrow Connector 56"/>
                <wp:cNvGraphicFramePr/>
                <a:graphic xmlns:a="http://schemas.openxmlformats.org/drawingml/2006/main">
                  <a:graphicData uri="http://schemas.microsoft.com/office/word/2010/wordprocessingShape">
                    <wps:wsp>
                      <wps:cNvCnPr/>
                      <wps:spPr>
                        <a:xfrm>
                          <a:off x="0" y="0"/>
                          <a:ext cx="638175" cy="428625"/>
                        </a:xfrm>
                        <a:prstGeom prst="straightConnector1">
                          <a:avLst/>
                        </a:prstGeom>
                        <a:ln w="57150">
                          <a:solidFill>
                            <a:srgbClr val="FF0000"/>
                          </a:solidFill>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5A2EED5" id="Straight Arrow Connector 56" o:spid="_x0000_s1026" type="#_x0000_t32" style="position:absolute;margin-left:107.25pt;margin-top:7.85pt;width:50.25pt;height:33.7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" strokecolor="red" strokeweight="4.5pt">
                <v:stroke endarrow="block" joinstyle="miter"/>
              </v:shape>
            </w:pict>
          </mc:Fallback>
        </mc:AlternateContent>
      </w:r>
      <w:r w:rsidR="004552C7">
        <w:rPr>
          <w:noProof/>
        </w:rPr>
        <w:drawing>
          <wp:inline distT="0" distB="0" distL="0" distR="0" wp14:anchorId="0C80E2E7" wp14:editId="1AA8BC88">
            <wp:extent cx="3695700" cy="3061193"/>
            <wp:effectExtent l="0" t="0" r="0" b="635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712548" cy="3075148"/>
                    </a:xfrm>
                    <a:prstGeom prst="rect">
                      <a:avLst/>
                    </a:prstGeom>
                  </pic:spPr>
                </pic:pic>
              </a:graphicData>
            </a:graphic>
          </wp:inline>
        </w:drawing>
      </w:r>
    </w:p>
    <w:p w14:paraId="49045B02" w14:textId="77777777" w:rsidR="008B1C73" w:rsidRDefault="008B1C73">
      <w:r>
        <w:br w:type="page"/>
      </w:r>
    </w:p>
    <w:p w14:paraId="6443F457" w14:textId="2FFE475C" w:rsidR="00155C22" w:rsidRDefault="004552C7" w:rsidP="004552C7">
      <w:pPr>
        <w:pStyle w:val="ListParagraph"/>
        <w:numPr>
          <w:ilvl w:val="0"/>
          <w:numId w:val="6"/>
        </w:numPr>
      </w:pPr>
      <w:r>
        <w:lastRenderedPageBreak/>
        <w:t>Attach Extended Stop Arm to steel frame</w:t>
      </w:r>
      <w:r w:rsidR="00155C22">
        <w:t>.</w:t>
      </w:r>
    </w:p>
    <w:p w14:paraId="6E2D47FB" w14:textId="0039CB6D" w:rsidR="00155C22" w:rsidRDefault="00155C22" w:rsidP="004552C7">
      <w:pPr>
        <w:pStyle w:val="ListParagraph"/>
        <w:numPr>
          <w:ilvl w:val="0"/>
          <w:numId w:val="6"/>
        </w:numPr>
      </w:pPr>
      <w:r>
        <w:t>Align</w:t>
      </w:r>
      <w:r w:rsidR="004552C7">
        <w:t xml:space="preserve"> using </w:t>
      </w:r>
      <w:r>
        <w:t xml:space="preserve">steel </w:t>
      </w:r>
      <w:r w:rsidR="004A76FB">
        <w:t>¼” round studs, once aligned, hold with vice grip, or an additional set of hands.</w:t>
      </w:r>
    </w:p>
    <w:p w14:paraId="48F07BE9" w14:textId="194632B0" w:rsidR="004552C7" w:rsidRDefault="00155C22" w:rsidP="004552C7">
      <w:pPr>
        <w:pStyle w:val="ListParagraph"/>
        <w:numPr>
          <w:ilvl w:val="0"/>
          <w:numId w:val="6"/>
        </w:numPr>
      </w:pPr>
      <w:r>
        <w:t xml:space="preserve">Secure using 2 </w:t>
      </w:r>
      <w:r w:rsidR="007833C8">
        <w:t xml:space="preserve">5/16” </w:t>
      </w:r>
      <w:r w:rsidR="004552C7">
        <w:t xml:space="preserve">nylon bolts </w:t>
      </w:r>
      <w:proofErr w:type="gramStart"/>
      <w:r w:rsidR="004552C7">
        <w:t>an</w:t>
      </w:r>
      <w:proofErr w:type="gramEnd"/>
      <w:r w:rsidR="004552C7">
        <w:t xml:space="preserve"> </w:t>
      </w:r>
      <w:r>
        <w:t xml:space="preserve">2 </w:t>
      </w:r>
      <w:r w:rsidR="00E97D6C">
        <w:t xml:space="preserve">nylon </w:t>
      </w:r>
      <w:r w:rsidR="004552C7">
        <w:t>nuts</w:t>
      </w:r>
    </w:p>
    <w:p w14:paraId="2F7FEA6C" w14:textId="143166DD" w:rsidR="004552C7" w:rsidRDefault="00E917F0" w:rsidP="00E917F0">
      <w:pPr>
        <w:jc w:val="center"/>
      </w:pPr>
      <w:r>
        <w:rPr>
          <w:noProof/>
        </w:rPr>
        <mc:AlternateContent>
          <mc:Choice Requires="wps">
            <w:drawing>
              <wp:anchor distT="0" distB="0" distL="114300" distR="114300" simplePos="0" relativeHeight="251737088" behindDoc="0" locked="0" layoutInCell="1" allowOverlap="1" wp14:anchorId="6CD73E7A" wp14:editId="35AEC59F">
                <wp:simplePos x="0" y="0"/>
                <wp:positionH relativeFrom="column">
                  <wp:posOffset>4000500</wp:posOffset>
                </wp:positionH>
                <wp:positionV relativeFrom="paragraph">
                  <wp:posOffset>2581275</wp:posOffset>
                </wp:positionV>
                <wp:extent cx="485775" cy="365125"/>
                <wp:effectExtent l="38100" t="38100" r="28575" b="34925"/>
                <wp:wrapNone/>
                <wp:docPr id="66" name="Straight Arrow Connector 66"/>
                <wp:cNvGraphicFramePr/>
                <a:graphic xmlns:a="http://schemas.openxmlformats.org/drawingml/2006/main">
                  <a:graphicData uri="http://schemas.microsoft.com/office/word/2010/wordprocessingShape">
                    <wps:wsp>
                      <wps:cNvCnPr/>
                      <wps:spPr>
                        <a:xfrm flipH="1" flipV="1">
                          <a:off x="0" y="0"/>
                          <a:ext cx="485775" cy="365125"/>
                        </a:xfrm>
                        <a:prstGeom prst="straightConnector1">
                          <a:avLst/>
                        </a:prstGeom>
                        <a:ln w="57150">
                          <a:solidFill>
                            <a:srgbClr val="FF0000"/>
                          </a:solidFill>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8E34027" id="Straight Arrow Connector 66" o:spid="_x0000_s1026" type="#_x0000_t32" style="position:absolute;margin-left:315pt;margin-top:203.25pt;width:38.25pt;height:28.75pt;flip:x y;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" strokecolor="red" strokeweight="4.5pt">
                <v:stroke endarrow="block" joinstyle="miter"/>
              </v:shape>
            </w:pict>
          </mc:Fallback>
        </mc:AlternateContent>
      </w:r>
      <w:r>
        <w:rPr>
          <w:noProof/>
        </w:rPr>
        <mc:AlternateContent>
          <mc:Choice Requires="wps">
            <w:drawing>
              <wp:anchor distT="0" distB="0" distL="114300" distR="114300" simplePos="0" relativeHeight="251735040" behindDoc="0" locked="0" layoutInCell="1" allowOverlap="1" wp14:anchorId="54017FFB" wp14:editId="45E9202D">
                <wp:simplePos x="0" y="0"/>
                <wp:positionH relativeFrom="column">
                  <wp:posOffset>3924300</wp:posOffset>
                </wp:positionH>
                <wp:positionV relativeFrom="paragraph">
                  <wp:posOffset>523875</wp:posOffset>
                </wp:positionV>
                <wp:extent cx="485775" cy="365125"/>
                <wp:effectExtent l="38100" t="38100" r="28575" b="34925"/>
                <wp:wrapNone/>
                <wp:docPr id="65" name="Straight Arrow Connector 65"/>
                <wp:cNvGraphicFramePr/>
                <a:graphic xmlns:a="http://schemas.openxmlformats.org/drawingml/2006/main">
                  <a:graphicData uri="http://schemas.microsoft.com/office/word/2010/wordprocessingShape">
                    <wps:wsp>
                      <wps:cNvCnPr/>
                      <wps:spPr>
                        <a:xfrm flipH="1" flipV="1">
                          <a:off x="0" y="0"/>
                          <a:ext cx="485775" cy="365125"/>
                        </a:xfrm>
                        <a:prstGeom prst="straightConnector1">
                          <a:avLst/>
                        </a:prstGeom>
                        <a:ln w="57150">
                          <a:solidFill>
                            <a:srgbClr val="FF0000"/>
                          </a:solidFill>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CCF7155" id="Straight Arrow Connector 65" o:spid="_x0000_s1026" type="#_x0000_t32" style="position:absolute;margin-left:309pt;margin-top:41.25pt;width:38.25pt;height:28.75pt;flip:x y;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" strokecolor="red" strokeweight="4.5pt">
                <v:stroke endarrow="block" joinstyle="miter"/>
              </v:shape>
            </w:pict>
          </mc:Fallback>
        </mc:AlternateContent>
      </w:r>
      <w:r w:rsidR="004552C7">
        <w:rPr>
          <w:noProof/>
        </w:rPr>
        <w:drawing>
          <wp:inline distT="0" distB="0" distL="0" distR="0" wp14:anchorId="251287F5" wp14:editId="520DEE36">
            <wp:extent cx="4124325" cy="2897603"/>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137983" cy="2907198"/>
                    </a:xfrm>
                    <a:prstGeom prst="rect">
                      <a:avLst/>
                    </a:prstGeom>
                  </pic:spPr>
                </pic:pic>
              </a:graphicData>
            </a:graphic>
          </wp:inline>
        </w:drawing>
      </w:r>
    </w:p>
    <w:p w14:paraId="48CBBE04" w14:textId="26F9D61A" w:rsidR="00D455A8" w:rsidRDefault="00D455A8" w:rsidP="00780F76"/>
    <w:p w14:paraId="43060706" w14:textId="6B38AD74" w:rsidR="00D455A8" w:rsidRDefault="00155C22" w:rsidP="00E917F0">
      <w:pPr>
        <w:jc w:val="center"/>
      </w:pPr>
      <w:r>
        <w:rPr>
          <w:noProof/>
        </w:rPr>
        <mc:AlternateContent>
          <mc:Choice Requires="wps">
            <w:drawing>
              <wp:anchor distT="0" distB="0" distL="114300" distR="114300" simplePos="0" relativeHeight="251739136" behindDoc="0" locked="0" layoutInCell="1" allowOverlap="1" wp14:anchorId="1952D4D9" wp14:editId="309858FC">
                <wp:simplePos x="0" y="0"/>
                <wp:positionH relativeFrom="column">
                  <wp:posOffset>3857625</wp:posOffset>
                </wp:positionH>
                <wp:positionV relativeFrom="paragraph">
                  <wp:posOffset>692785</wp:posOffset>
                </wp:positionV>
                <wp:extent cx="485775" cy="365125"/>
                <wp:effectExtent l="38100" t="38100" r="28575" b="34925"/>
                <wp:wrapNone/>
                <wp:docPr id="68" name="Straight Arrow Connector 68"/>
                <wp:cNvGraphicFramePr/>
                <a:graphic xmlns:a="http://schemas.openxmlformats.org/drawingml/2006/main">
                  <a:graphicData uri="http://schemas.microsoft.com/office/word/2010/wordprocessingShape">
                    <wps:wsp>
                      <wps:cNvCnPr/>
                      <wps:spPr>
                        <a:xfrm flipH="1" flipV="1">
                          <a:off x="0" y="0"/>
                          <a:ext cx="485775" cy="365125"/>
                        </a:xfrm>
                        <a:prstGeom prst="straightConnector1">
                          <a:avLst/>
                        </a:prstGeom>
                        <a:ln w="57150">
                          <a:solidFill>
                            <a:srgbClr val="FF0000"/>
                          </a:solidFill>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11D26A3" id="Straight Arrow Connector 68" o:spid="_x0000_s1026" type="#_x0000_t32" style="position:absolute;margin-left:303.75pt;margin-top:54.55pt;width:38.25pt;height:28.75pt;flip:x y;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" strokecolor="red" strokeweight="4.5pt">
                <v:stroke endarrow="block" joinstyle="miter"/>
              </v:shape>
            </w:pict>
          </mc:Fallback>
        </mc:AlternateContent>
      </w:r>
      <w:r>
        <w:rPr>
          <w:noProof/>
        </w:rPr>
        <w:drawing>
          <wp:inline distT="0" distB="0" distL="0" distR="0" wp14:anchorId="107C0B82" wp14:editId="54240F8E">
            <wp:extent cx="3163160" cy="2771775"/>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179792" cy="2786349"/>
                    </a:xfrm>
                    <a:prstGeom prst="rect">
                      <a:avLst/>
                    </a:prstGeom>
                  </pic:spPr>
                </pic:pic>
              </a:graphicData>
            </a:graphic>
          </wp:inline>
        </w:drawing>
      </w:r>
    </w:p>
    <w:p w14:paraId="42F4AD33" w14:textId="1D877160" w:rsidR="00D455A8" w:rsidRDefault="007833C8" w:rsidP="007833C8">
      <w:pPr>
        <w:pStyle w:val="ListParagraph"/>
        <w:numPr>
          <w:ilvl w:val="0"/>
          <w:numId w:val="17"/>
        </w:numPr>
      </w:pPr>
      <w:r>
        <w:t>Tighten nylon nuts to snug with a wrench.  Do not overtighten.</w:t>
      </w:r>
    </w:p>
    <w:p w14:paraId="3742579B" w14:textId="77777777" w:rsidR="007C7EE3" w:rsidRDefault="007C7EE3">
      <w:r>
        <w:br w:type="page"/>
      </w:r>
    </w:p>
    <w:p w14:paraId="4E2F9879" w14:textId="2460F922" w:rsidR="00155C22" w:rsidRDefault="00155C22" w:rsidP="00155C22">
      <w:pPr>
        <w:pStyle w:val="ListParagraph"/>
        <w:numPr>
          <w:ilvl w:val="0"/>
          <w:numId w:val="8"/>
        </w:numPr>
      </w:pPr>
      <w:r>
        <w:lastRenderedPageBreak/>
        <w:t>Connect electrical harness to extended stop arm using harsh environment ATM connector</w:t>
      </w:r>
    </w:p>
    <w:p w14:paraId="47B639C6" w14:textId="1BF96148" w:rsidR="00155C22" w:rsidRDefault="007C7EE3" w:rsidP="00E917F0">
      <w:pPr>
        <w:jc w:val="center"/>
      </w:pPr>
      <w:r>
        <w:rPr>
          <w:noProof/>
        </w:rPr>
        <mc:AlternateContent>
          <mc:Choice Requires="wps">
            <w:drawing>
              <wp:anchor distT="0" distB="0" distL="114300" distR="114300" simplePos="0" relativeHeight="251773952" behindDoc="0" locked="0" layoutInCell="1" allowOverlap="1" wp14:anchorId="458B89D7" wp14:editId="5014ACB8">
                <wp:simplePos x="0" y="0"/>
                <wp:positionH relativeFrom="column">
                  <wp:posOffset>3905250</wp:posOffset>
                </wp:positionH>
                <wp:positionV relativeFrom="paragraph">
                  <wp:posOffset>773430</wp:posOffset>
                </wp:positionV>
                <wp:extent cx="485775" cy="365125"/>
                <wp:effectExtent l="38100" t="38100" r="28575" b="34925"/>
                <wp:wrapNone/>
                <wp:docPr id="98" name="Straight Arrow Connector 98"/>
                <wp:cNvGraphicFramePr/>
                <a:graphic xmlns:a="http://schemas.openxmlformats.org/drawingml/2006/main">
                  <a:graphicData uri="http://schemas.microsoft.com/office/word/2010/wordprocessingShape">
                    <wps:wsp>
                      <wps:cNvCnPr/>
                      <wps:spPr>
                        <a:xfrm flipH="1" flipV="1">
                          <a:off x="0" y="0"/>
                          <a:ext cx="485775" cy="365125"/>
                        </a:xfrm>
                        <a:prstGeom prst="straightConnector1">
                          <a:avLst/>
                        </a:prstGeom>
                        <a:ln w="57150">
                          <a:solidFill>
                            <a:srgbClr val="FF0000"/>
                          </a:solidFill>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4F31FBA" id="_x0000_t32" coordsize="21600,21600" o:spt="32" o:oned="t" path="m,l21600,21600e" filled="f">
                <v:path arrowok="t" fillok="f" o:connecttype="none"/>
                <o:lock v:ext="edit" shapetype="t"/>
              </v:shapetype>
              <v:shape id="Straight Arrow Connector 98" o:spid="_x0000_s1026" type="#_x0000_t32" style="position:absolute;margin-left:307.5pt;margin-top:60.9pt;width:38.25pt;height:28.75pt;flip:x y;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" strokecolor="red" strokeweight="4.5pt">
                <v:stroke endarrow="block" joinstyle="miter"/>
              </v:shape>
            </w:pict>
          </mc:Fallback>
        </mc:AlternateContent>
      </w:r>
      <w:r w:rsidR="00155C22">
        <w:rPr>
          <w:noProof/>
        </w:rPr>
        <w:drawing>
          <wp:inline distT="0" distB="0" distL="0" distR="0" wp14:anchorId="0BC3825D" wp14:editId="5FA3CDC5">
            <wp:extent cx="1895475" cy="1257777"/>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949681" cy="1293747"/>
                    </a:xfrm>
                    <a:prstGeom prst="rect">
                      <a:avLst/>
                    </a:prstGeom>
                  </pic:spPr>
                </pic:pic>
              </a:graphicData>
            </a:graphic>
          </wp:inline>
        </w:drawing>
      </w:r>
    </w:p>
    <w:p w14:paraId="62B874F0" w14:textId="5D1670C6" w:rsidR="0055701A" w:rsidRDefault="00155C22" w:rsidP="00155C22">
      <w:pPr>
        <w:pStyle w:val="ListParagraph"/>
        <w:numPr>
          <w:ilvl w:val="0"/>
          <w:numId w:val="7"/>
        </w:numPr>
      </w:pPr>
      <w:r>
        <w:t>Attach electrical harness to bottom of steel frame using 3 yellow zip ties</w:t>
      </w:r>
    </w:p>
    <w:p w14:paraId="192E3619" w14:textId="02E48A9A" w:rsidR="002E4AAA" w:rsidRDefault="00B7533F" w:rsidP="00E917F0">
      <w:pPr>
        <w:jc w:val="center"/>
      </w:pPr>
      <w:r>
        <w:rPr>
          <w:noProof/>
        </w:rPr>
        <mc:AlternateContent>
          <mc:Choice Requires="wps">
            <w:drawing>
              <wp:anchor distT="0" distB="0" distL="114300" distR="114300" simplePos="0" relativeHeight="251741184" behindDoc="0" locked="0" layoutInCell="1" allowOverlap="1" wp14:anchorId="32C98FC7" wp14:editId="4D4385AA">
                <wp:simplePos x="0" y="0"/>
                <wp:positionH relativeFrom="column">
                  <wp:posOffset>3924300</wp:posOffset>
                </wp:positionH>
                <wp:positionV relativeFrom="paragraph">
                  <wp:posOffset>1014095</wp:posOffset>
                </wp:positionV>
                <wp:extent cx="485775" cy="365125"/>
                <wp:effectExtent l="38100" t="38100" r="28575" b="34925"/>
                <wp:wrapNone/>
                <wp:docPr id="71" name="Straight Arrow Connector 71"/>
                <wp:cNvGraphicFramePr/>
                <a:graphic xmlns:a="http://schemas.openxmlformats.org/drawingml/2006/main">
                  <a:graphicData uri="http://schemas.microsoft.com/office/word/2010/wordprocessingShape">
                    <wps:wsp>
                      <wps:cNvCnPr/>
                      <wps:spPr>
                        <a:xfrm flipH="1" flipV="1">
                          <a:off x="0" y="0"/>
                          <a:ext cx="485775" cy="365125"/>
                        </a:xfrm>
                        <a:prstGeom prst="straightConnector1">
                          <a:avLst/>
                        </a:prstGeom>
                        <a:ln w="57150">
                          <a:solidFill>
                            <a:srgbClr val="FF0000"/>
                          </a:solidFill>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BC276EC" id="Straight Arrow Connector 71" o:spid="_x0000_s1026" type="#_x0000_t32" style="position:absolute;margin-left:309pt;margin-top:79.85pt;width:38.25pt;height:28.75pt;flip:x y;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" strokecolor="red" strokeweight="4.5pt">
                <v:stroke endarrow="block" joinstyle="miter"/>
              </v:shape>
            </w:pict>
          </mc:Fallback>
        </mc:AlternateContent>
      </w:r>
      <w:r>
        <w:rPr>
          <w:noProof/>
        </w:rPr>
        <mc:AlternateContent>
          <mc:Choice Requires="wps">
            <w:drawing>
              <wp:anchor distT="0" distB="0" distL="114300" distR="114300" simplePos="0" relativeHeight="251771904" behindDoc="0" locked="0" layoutInCell="1" allowOverlap="1" wp14:anchorId="70B19640" wp14:editId="1F896DCD">
                <wp:simplePos x="0" y="0"/>
                <wp:positionH relativeFrom="column">
                  <wp:posOffset>3342640</wp:posOffset>
                </wp:positionH>
                <wp:positionV relativeFrom="paragraph">
                  <wp:posOffset>831850</wp:posOffset>
                </wp:positionV>
                <wp:extent cx="419100" cy="422275"/>
                <wp:effectExtent l="38100" t="38100" r="38100" b="34925"/>
                <wp:wrapNone/>
                <wp:docPr id="97" name="Straight Arrow Connector 97"/>
                <wp:cNvGraphicFramePr/>
                <a:graphic xmlns:a="http://schemas.openxmlformats.org/drawingml/2006/main">
                  <a:graphicData uri="http://schemas.microsoft.com/office/word/2010/wordprocessingShape">
                    <wps:wsp>
                      <wps:cNvCnPr/>
                      <wps:spPr>
                        <a:xfrm flipH="1" flipV="1">
                          <a:off x="0" y="0"/>
                          <a:ext cx="419100" cy="422275"/>
                        </a:xfrm>
                        <a:prstGeom prst="straightConnector1">
                          <a:avLst/>
                        </a:prstGeom>
                        <a:ln w="57150">
                          <a:solidFill>
                            <a:srgbClr val="FF0000"/>
                          </a:solidFill>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BC1F40C" id="Straight Arrow Connector 97" o:spid="_x0000_s1026" type="#_x0000_t32" style="position:absolute;margin-left:263.2pt;margin-top:65.5pt;width:33pt;height:33.25pt;flip:x y;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" strokecolor="red" strokeweight="4.5pt">
                <v:stroke endarrow="block" joinstyle="miter"/>
              </v:shape>
            </w:pict>
          </mc:Fallback>
        </mc:AlternateContent>
      </w:r>
      <w:r w:rsidR="00E917F0">
        <w:rPr>
          <w:noProof/>
        </w:rPr>
        <mc:AlternateContent>
          <mc:Choice Requires="wps">
            <w:drawing>
              <wp:anchor distT="0" distB="0" distL="114300" distR="114300" simplePos="0" relativeHeight="251728896" behindDoc="0" locked="0" layoutInCell="1" allowOverlap="1" wp14:anchorId="4D87E2B7" wp14:editId="6C1E4884">
                <wp:simplePos x="0" y="0"/>
                <wp:positionH relativeFrom="column">
                  <wp:posOffset>2952115</wp:posOffset>
                </wp:positionH>
                <wp:positionV relativeFrom="paragraph">
                  <wp:posOffset>803910</wp:posOffset>
                </wp:positionV>
                <wp:extent cx="323850" cy="450850"/>
                <wp:effectExtent l="38100" t="38100" r="38100" b="44450"/>
                <wp:wrapNone/>
                <wp:docPr id="61" name="Straight Arrow Connector 61"/>
                <wp:cNvGraphicFramePr/>
                <a:graphic xmlns:a="http://schemas.openxmlformats.org/drawingml/2006/main">
                  <a:graphicData uri="http://schemas.microsoft.com/office/word/2010/wordprocessingShape">
                    <wps:wsp>
                      <wps:cNvCnPr/>
                      <wps:spPr>
                        <a:xfrm flipH="1" flipV="1">
                          <a:off x="0" y="0"/>
                          <a:ext cx="323850" cy="450850"/>
                        </a:xfrm>
                        <a:prstGeom prst="straightConnector1">
                          <a:avLst/>
                        </a:prstGeom>
                        <a:ln w="57150">
                          <a:solidFill>
                            <a:srgbClr val="FF0000"/>
                          </a:solidFill>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A19D1DA" id="Straight Arrow Connector 61" o:spid="_x0000_s1026" type="#_x0000_t32" style="position:absolute;margin-left:232.45pt;margin-top:63.3pt;width:25.5pt;height:35.5pt;flip:x y;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" strokecolor="red" strokeweight="4.5pt">
                <v:stroke endarrow="block" joinstyle="miter"/>
              </v:shape>
            </w:pict>
          </mc:Fallback>
        </mc:AlternateContent>
      </w:r>
      <w:r w:rsidR="00155C22">
        <w:rPr>
          <w:noProof/>
        </w:rPr>
        <w:drawing>
          <wp:inline distT="0" distB="0" distL="0" distR="0" wp14:anchorId="766DDED5" wp14:editId="76DAA616">
            <wp:extent cx="2495550" cy="1353277"/>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546657" cy="1380991"/>
                    </a:xfrm>
                    <a:prstGeom prst="rect">
                      <a:avLst/>
                    </a:prstGeom>
                  </pic:spPr>
                </pic:pic>
              </a:graphicData>
            </a:graphic>
          </wp:inline>
        </w:drawing>
      </w:r>
    </w:p>
    <w:p w14:paraId="15C8570C" w14:textId="0727AF60" w:rsidR="00780F76" w:rsidRPr="002E4AAA" w:rsidRDefault="00780F76" w:rsidP="00780F76">
      <w:pPr>
        <w:rPr>
          <w:b/>
        </w:rPr>
      </w:pPr>
      <w:r w:rsidRPr="002E4AAA">
        <w:rPr>
          <w:b/>
        </w:rPr>
        <w:t>Install Bumper</w:t>
      </w:r>
    </w:p>
    <w:p w14:paraId="6A7EAB1E" w14:textId="7DF147D8" w:rsidR="002E4AAA" w:rsidRDefault="002E4AAA" w:rsidP="00D818AD">
      <w:pPr>
        <w:pStyle w:val="ListParagraph"/>
        <w:numPr>
          <w:ilvl w:val="0"/>
          <w:numId w:val="7"/>
        </w:numPr>
      </w:pPr>
      <w:r>
        <w:t>Position rubber bumper vertically at the point of the bar connecting sign to frame.</w:t>
      </w:r>
    </w:p>
    <w:p w14:paraId="2C5E17FD" w14:textId="09BF858B" w:rsidR="00B7533F" w:rsidRDefault="00B7533F" w:rsidP="00D818AD">
      <w:pPr>
        <w:pStyle w:val="ListParagraph"/>
        <w:numPr>
          <w:ilvl w:val="0"/>
          <w:numId w:val="7"/>
        </w:numPr>
      </w:pPr>
      <w:r>
        <w:rPr>
          <w:noProof/>
        </w:rPr>
        <mc:AlternateContent>
          <mc:Choice Requires="wps">
            <w:drawing>
              <wp:anchor distT="0" distB="0" distL="114300" distR="114300" simplePos="0" relativeHeight="251767808" behindDoc="0" locked="0" layoutInCell="1" allowOverlap="1" wp14:anchorId="755F2092" wp14:editId="7D600918">
                <wp:simplePos x="0" y="0"/>
                <wp:positionH relativeFrom="column">
                  <wp:posOffset>3638550</wp:posOffset>
                </wp:positionH>
                <wp:positionV relativeFrom="paragraph">
                  <wp:posOffset>768350</wp:posOffset>
                </wp:positionV>
                <wp:extent cx="495300" cy="619125"/>
                <wp:effectExtent l="19050" t="38100" r="57150" b="28575"/>
                <wp:wrapNone/>
                <wp:docPr id="95" name="Straight Arrow Connector 95"/>
                <wp:cNvGraphicFramePr/>
                <a:graphic xmlns:a="http://schemas.openxmlformats.org/drawingml/2006/main">
                  <a:graphicData uri="http://schemas.microsoft.com/office/word/2010/wordprocessingShape">
                    <wps:wsp>
                      <wps:cNvCnPr/>
                      <wps:spPr>
                        <a:xfrm flipV="1">
                          <a:off x="0" y="0"/>
                          <a:ext cx="495300" cy="619125"/>
                        </a:xfrm>
                        <a:prstGeom prst="straightConnector1">
                          <a:avLst/>
                        </a:prstGeom>
                        <a:ln w="57150">
                          <a:solidFill>
                            <a:srgbClr val="FF0000"/>
                          </a:solidFill>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36282A9" id="Straight Arrow Connector 95" o:spid="_x0000_s1026" type="#_x0000_t32" style="position:absolute;margin-left:286.5pt;margin-top:60.5pt;width:39pt;height:48.75pt;flip:y;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" strokecolor="red" strokeweight="4.5pt">
                <v:stroke endarrow="block" joinstyle="miter"/>
              </v:shape>
            </w:pict>
          </mc:Fallback>
        </mc:AlternateContent>
      </w:r>
      <w:r>
        <w:rPr>
          <w:noProof/>
        </w:rPr>
        <mc:AlternateContent>
          <mc:Choice Requires="wps">
            <w:drawing>
              <wp:anchor distT="0" distB="0" distL="114300" distR="114300" simplePos="0" relativeHeight="251765760" behindDoc="0" locked="0" layoutInCell="1" allowOverlap="1" wp14:anchorId="33050C15" wp14:editId="54972494">
                <wp:simplePos x="0" y="0"/>
                <wp:positionH relativeFrom="column">
                  <wp:posOffset>819150</wp:posOffset>
                </wp:positionH>
                <wp:positionV relativeFrom="paragraph">
                  <wp:posOffset>824230</wp:posOffset>
                </wp:positionV>
                <wp:extent cx="495300" cy="619125"/>
                <wp:effectExtent l="19050" t="38100" r="57150" b="28575"/>
                <wp:wrapNone/>
                <wp:docPr id="94" name="Straight Arrow Connector 94"/>
                <wp:cNvGraphicFramePr/>
                <a:graphic xmlns:a="http://schemas.openxmlformats.org/drawingml/2006/main">
                  <a:graphicData uri="http://schemas.microsoft.com/office/word/2010/wordprocessingShape">
                    <wps:wsp>
                      <wps:cNvCnPr/>
                      <wps:spPr>
                        <a:xfrm flipV="1">
                          <a:off x="0" y="0"/>
                          <a:ext cx="495300" cy="619125"/>
                        </a:xfrm>
                        <a:prstGeom prst="straightConnector1">
                          <a:avLst/>
                        </a:prstGeom>
                        <a:ln w="57150">
                          <a:solidFill>
                            <a:srgbClr val="FF0000"/>
                          </a:solidFill>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70E700B" id="Straight Arrow Connector 94" o:spid="_x0000_s1026" type="#_x0000_t32" style="position:absolute;margin-left:64.5pt;margin-top:64.9pt;width:39pt;height:48.75pt;flip:y;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" strokecolor="red" strokeweight="4.5pt">
                <v:stroke endarrow="block" joinstyle="miter"/>
              </v:shape>
            </w:pict>
          </mc:Fallback>
        </mc:AlternateContent>
      </w:r>
      <w:r>
        <w:rPr>
          <w:noProof/>
        </w:rPr>
        <w:t xml:space="preserve">                  </w:t>
      </w:r>
      <w:r>
        <w:rPr>
          <w:noProof/>
        </w:rPr>
        <w:drawing>
          <wp:inline distT="0" distB="0" distL="0" distR="0" wp14:anchorId="111C160A" wp14:editId="7D863D05">
            <wp:extent cx="1819275" cy="1339060"/>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856563" cy="1366506"/>
                    </a:xfrm>
                    <a:prstGeom prst="rect">
                      <a:avLst/>
                    </a:prstGeom>
                  </pic:spPr>
                </pic:pic>
              </a:graphicData>
            </a:graphic>
          </wp:inline>
        </w:drawing>
      </w:r>
      <w:r>
        <w:t xml:space="preserve">                </w:t>
      </w:r>
      <w:r>
        <w:rPr>
          <w:noProof/>
        </w:rPr>
        <w:drawing>
          <wp:inline distT="0" distB="0" distL="0" distR="0" wp14:anchorId="2D06F679" wp14:editId="5AB20881">
            <wp:extent cx="1524141" cy="1335405"/>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555368" cy="1362765"/>
                    </a:xfrm>
                    <a:prstGeom prst="rect">
                      <a:avLst/>
                    </a:prstGeom>
                  </pic:spPr>
                </pic:pic>
              </a:graphicData>
            </a:graphic>
          </wp:inline>
        </w:drawing>
      </w:r>
    </w:p>
    <w:p w14:paraId="3816B135" w14:textId="77777777" w:rsidR="00B7533F" w:rsidRDefault="00B7533F" w:rsidP="00D818AD">
      <w:pPr>
        <w:pStyle w:val="ListParagraph"/>
        <w:numPr>
          <w:ilvl w:val="0"/>
          <w:numId w:val="7"/>
        </w:numPr>
      </w:pPr>
    </w:p>
    <w:p w14:paraId="1816EFDC" w14:textId="0D868B19" w:rsidR="002E4AAA" w:rsidRDefault="002E4AAA" w:rsidP="00D818AD">
      <w:pPr>
        <w:pStyle w:val="ListParagraph"/>
        <w:numPr>
          <w:ilvl w:val="0"/>
          <w:numId w:val="7"/>
        </w:numPr>
      </w:pPr>
      <w:r>
        <w:t>Attach with 2 stainless steel sheet metal screws.</w:t>
      </w:r>
      <w:r w:rsidR="0069198F">
        <w:t xml:space="preserve"> One on either side of bumper.</w:t>
      </w:r>
    </w:p>
    <w:p w14:paraId="1AA9BF1B" w14:textId="2CE5C097" w:rsidR="007C7EE3" w:rsidRDefault="007C7EE3" w:rsidP="00E917F0">
      <w:pPr>
        <w:jc w:val="center"/>
      </w:pPr>
    </w:p>
    <w:p w14:paraId="4DE458AC" w14:textId="2522EB98" w:rsidR="002E4AAA" w:rsidRDefault="002E4AAA" w:rsidP="00780F76"/>
    <w:p w14:paraId="5EB5128D" w14:textId="1D40D920" w:rsidR="002E4AAA" w:rsidRDefault="00D818AD" w:rsidP="00D818AD">
      <w:pPr>
        <w:pStyle w:val="ListParagraph"/>
        <w:numPr>
          <w:ilvl w:val="0"/>
          <w:numId w:val="7"/>
        </w:numPr>
      </w:pPr>
      <w:r>
        <w:t>Adjust sign by bending it slightly away from bus to ensure lights do not hit the bus when closing.</w:t>
      </w:r>
    </w:p>
    <w:p w14:paraId="0644CB37" w14:textId="0E6A2516" w:rsidR="00B7533F" w:rsidRDefault="00B7533F" w:rsidP="00780F76">
      <w:pPr>
        <w:rPr>
          <w:b/>
        </w:rPr>
      </w:pPr>
      <w:r>
        <w:rPr>
          <w:b/>
          <w:noProof/>
        </w:rPr>
        <w:t xml:space="preserve">                                           </w:t>
      </w:r>
      <w:r>
        <w:rPr>
          <w:b/>
          <w:noProof/>
        </w:rPr>
        <w:drawing>
          <wp:inline distT="0" distB="0" distL="0" distR="0" wp14:anchorId="676EE5F7" wp14:editId="41F3174D">
            <wp:extent cx="3305175" cy="1859161"/>
            <wp:effectExtent l="0" t="0" r="0" b="8255"/>
            <wp:docPr id="3" name="Picture 3" descr="A picture containing sign, stop, yellow, r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end sign slightly to avoid hitting light.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312809" cy="1863455"/>
                    </a:xfrm>
                    <a:prstGeom prst="rect">
                      <a:avLst/>
                    </a:prstGeom>
                  </pic:spPr>
                </pic:pic>
              </a:graphicData>
            </a:graphic>
          </wp:inline>
        </w:drawing>
      </w:r>
    </w:p>
    <w:p w14:paraId="359F29FE" w14:textId="77777777" w:rsidR="00B7533F" w:rsidRDefault="00B7533F" w:rsidP="00780F76">
      <w:pPr>
        <w:rPr>
          <w:b/>
        </w:rPr>
      </w:pPr>
    </w:p>
    <w:p w14:paraId="3A2A0401" w14:textId="77777777" w:rsidR="00B7533F" w:rsidRDefault="00B7533F" w:rsidP="00780F76">
      <w:pPr>
        <w:rPr>
          <w:b/>
        </w:rPr>
      </w:pPr>
    </w:p>
    <w:p w14:paraId="09FAF257" w14:textId="77777777" w:rsidR="00B7533F" w:rsidRDefault="00B7533F" w:rsidP="00780F76">
      <w:pPr>
        <w:rPr>
          <w:b/>
        </w:rPr>
      </w:pPr>
    </w:p>
    <w:p w14:paraId="6F2696EB" w14:textId="77777777" w:rsidR="00B7533F" w:rsidRDefault="00B7533F" w:rsidP="00780F76">
      <w:pPr>
        <w:rPr>
          <w:b/>
        </w:rPr>
      </w:pPr>
    </w:p>
    <w:p w14:paraId="6A37740F" w14:textId="7B2FADAC" w:rsidR="00175777" w:rsidRPr="00175777" w:rsidRDefault="00175777" w:rsidP="00780F76">
      <w:pPr>
        <w:rPr>
          <w:b/>
        </w:rPr>
      </w:pPr>
      <w:r w:rsidRPr="00175777">
        <w:rPr>
          <w:b/>
        </w:rPr>
        <w:t xml:space="preserve">Attach </w:t>
      </w:r>
      <w:r w:rsidR="00097717">
        <w:rPr>
          <w:b/>
        </w:rPr>
        <w:t>Electric Actuator</w:t>
      </w:r>
    </w:p>
    <w:p w14:paraId="795A333D" w14:textId="0529AAC2" w:rsidR="00175777" w:rsidRDefault="00175777" w:rsidP="00FE46F5">
      <w:pPr>
        <w:pStyle w:val="ListParagraph"/>
        <w:numPr>
          <w:ilvl w:val="0"/>
          <w:numId w:val="7"/>
        </w:numPr>
      </w:pPr>
      <w:r>
        <w:t xml:space="preserve">Connect front </w:t>
      </w:r>
      <w:r w:rsidR="00626F3E">
        <w:t>actuator</w:t>
      </w:r>
      <w:r>
        <w:t xml:space="preserve"> to steel hinge frame using </w:t>
      </w:r>
      <w:r w:rsidR="007C7EE3">
        <w:t xml:space="preserve">clevis </w:t>
      </w:r>
      <w:r>
        <w:t>pin.</w:t>
      </w:r>
    </w:p>
    <w:p w14:paraId="06BDEE51" w14:textId="730B2EAA" w:rsidR="00175777" w:rsidRDefault="00175777" w:rsidP="00175777">
      <w:pPr>
        <w:pStyle w:val="ListParagraph"/>
        <w:numPr>
          <w:ilvl w:val="0"/>
          <w:numId w:val="7"/>
        </w:numPr>
      </w:pPr>
      <w:r>
        <w:t xml:space="preserve">Connect </w:t>
      </w:r>
      <w:r w:rsidR="00FE46F5">
        <w:t xml:space="preserve">rear of </w:t>
      </w:r>
      <w:r w:rsidR="00626F3E">
        <w:t>actuator</w:t>
      </w:r>
      <w:r w:rsidR="00FE46F5">
        <w:t xml:space="preserve"> </w:t>
      </w:r>
      <w:r>
        <w:t xml:space="preserve">using </w:t>
      </w:r>
      <w:r w:rsidR="00626F3E">
        <w:t xml:space="preserve">7/16” </w:t>
      </w:r>
      <w:r>
        <w:t>bolt</w:t>
      </w:r>
      <w:r w:rsidR="00626F3E">
        <w:t xml:space="preserve">, </w:t>
      </w:r>
      <w:r>
        <w:t>nylon washer</w:t>
      </w:r>
      <w:r w:rsidR="00626F3E">
        <w:t xml:space="preserve"> and nut</w:t>
      </w:r>
    </w:p>
    <w:p w14:paraId="0F0A19EF" w14:textId="7B5F836D" w:rsidR="00626F3E" w:rsidRDefault="00626F3E" w:rsidP="00175777">
      <w:pPr>
        <w:pStyle w:val="ListParagraph"/>
        <w:numPr>
          <w:ilvl w:val="0"/>
          <w:numId w:val="7"/>
        </w:numPr>
      </w:pPr>
      <w:r>
        <w:t>Nose piece may be unscrewed to adjust the tension of the actuator – adjust in closed position.</w:t>
      </w:r>
    </w:p>
    <w:p w14:paraId="5727FCF1" w14:textId="299AEE33" w:rsidR="00175777" w:rsidRDefault="00175777" w:rsidP="00780F76"/>
    <w:p w14:paraId="7F530456" w14:textId="2C432E76" w:rsidR="00687C2E" w:rsidRDefault="00E917F0" w:rsidP="00E917F0">
      <w:pPr>
        <w:jc w:val="center"/>
      </w:pPr>
      <w:r>
        <w:rPr>
          <w:noProof/>
        </w:rPr>
        <mc:AlternateContent>
          <mc:Choice Requires="wps">
            <w:drawing>
              <wp:anchor distT="0" distB="0" distL="114300" distR="114300" simplePos="0" relativeHeight="251747328" behindDoc="0" locked="0" layoutInCell="1" allowOverlap="1" wp14:anchorId="40925C07" wp14:editId="4390E252">
                <wp:simplePos x="0" y="0"/>
                <wp:positionH relativeFrom="column">
                  <wp:posOffset>5172075</wp:posOffset>
                </wp:positionH>
                <wp:positionV relativeFrom="paragraph">
                  <wp:posOffset>1512570</wp:posOffset>
                </wp:positionV>
                <wp:extent cx="485775" cy="365125"/>
                <wp:effectExtent l="38100" t="38100" r="28575" b="34925"/>
                <wp:wrapNone/>
                <wp:docPr id="76" name="Straight Arrow Connector 76"/>
                <wp:cNvGraphicFramePr/>
                <a:graphic xmlns:a="http://schemas.openxmlformats.org/drawingml/2006/main">
                  <a:graphicData uri="http://schemas.microsoft.com/office/word/2010/wordprocessingShape">
                    <wps:wsp>
                      <wps:cNvCnPr/>
                      <wps:spPr>
                        <a:xfrm flipH="1" flipV="1">
                          <a:off x="0" y="0"/>
                          <a:ext cx="485775" cy="365125"/>
                        </a:xfrm>
                        <a:prstGeom prst="straightConnector1">
                          <a:avLst/>
                        </a:prstGeom>
                        <a:ln w="57150">
                          <a:solidFill>
                            <a:srgbClr val="FF0000"/>
                          </a:solidFill>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415D850" id="Straight Arrow Connector 76" o:spid="_x0000_s1026" type="#_x0000_t32" style="position:absolute;margin-left:407.25pt;margin-top:119.1pt;width:38.25pt;height:28.75pt;flip:x y;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" strokecolor="red" strokeweight="4.5pt">
                <v:stroke endarrow="block" joinstyle="miter"/>
              </v:shape>
            </w:pict>
          </mc:Fallback>
        </mc:AlternateContent>
      </w:r>
      <w:r>
        <w:rPr>
          <w:noProof/>
        </w:rPr>
        <mc:AlternateContent>
          <mc:Choice Requires="wps">
            <w:drawing>
              <wp:anchor distT="0" distB="0" distL="114300" distR="114300" simplePos="0" relativeHeight="251745280" behindDoc="0" locked="0" layoutInCell="1" allowOverlap="1" wp14:anchorId="31664170" wp14:editId="46B91967">
                <wp:simplePos x="0" y="0"/>
                <wp:positionH relativeFrom="column">
                  <wp:posOffset>2295525</wp:posOffset>
                </wp:positionH>
                <wp:positionV relativeFrom="paragraph">
                  <wp:posOffset>1435735</wp:posOffset>
                </wp:positionV>
                <wp:extent cx="485775" cy="365125"/>
                <wp:effectExtent l="38100" t="38100" r="28575" b="34925"/>
                <wp:wrapNone/>
                <wp:docPr id="75" name="Straight Arrow Connector 75"/>
                <wp:cNvGraphicFramePr/>
                <a:graphic xmlns:a="http://schemas.openxmlformats.org/drawingml/2006/main">
                  <a:graphicData uri="http://schemas.microsoft.com/office/word/2010/wordprocessingShape">
                    <wps:wsp>
                      <wps:cNvCnPr/>
                      <wps:spPr>
                        <a:xfrm flipH="1" flipV="1">
                          <a:off x="0" y="0"/>
                          <a:ext cx="485775" cy="365125"/>
                        </a:xfrm>
                        <a:prstGeom prst="straightConnector1">
                          <a:avLst/>
                        </a:prstGeom>
                        <a:ln w="57150">
                          <a:solidFill>
                            <a:srgbClr val="FF0000"/>
                          </a:solidFill>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B51F690" id="Straight Arrow Connector 75" o:spid="_x0000_s1026" type="#_x0000_t32" style="position:absolute;margin-left:180.75pt;margin-top:113.05pt;width:38.25pt;height:28.75pt;flip:x y;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" strokecolor="red" strokeweight="4.5pt">
                <v:stroke endarrow="block" joinstyle="miter"/>
              </v:shape>
            </w:pict>
          </mc:Fallback>
        </mc:AlternateContent>
      </w:r>
      <w:r w:rsidR="00687C2E">
        <w:rPr>
          <w:noProof/>
        </w:rPr>
        <w:drawing>
          <wp:inline distT="0" distB="0" distL="0" distR="0" wp14:anchorId="57AA6D9E" wp14:editId="4D76B7EE">
            <wp:extent cx="4648200" cy="2555517"/>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681362" cy="2573749"/>
                    </a:xfrm>
                    <a:prstGeom prst="rect">
                      <a:avLst/>
                    </a:prstGeom>
                  </pic:spPr>
                </pic:pic>
              </a:graphicData>
            </a:graphic>
          </wp:inline>
        </w:drawing>
      </w:r>
    </w:p>
    <w:p w14:paraId="3FE133B1" w14:textId="7CF7E5F1" w:rsidR="00175777" w:rsidRDefault="00175777" w:rsidP="007C7EE3">
      <w:pPr>
        <w:pStyle w:val="ListParagraph"/>
        <w:numPr>
          <w:ilvl w:val="0"/>
          <w:numId w:val="14"/>
        </w:numPr>
      </w:pPr>
      <w:r>
        <w:t>Tighten bolt once you confirm arm is working well.</w:t>
      </w:r>
    </w:p>
    <w:p w14:paraId="41C01631" w14:textId="2AA6900E" w:rsidR="00780F76" w:rsidRDefault="007C7EE3" w:rsidP="00626F3E">
      <w:pPr>
        <w:pStyle w:val="ListParagraph"/>
        <w:numPr>
          <w:ilvl w:val="0"/>
          <w:numId w:val="14"/>
        </w:numPr>
      </w:pPr>
      <w:r>
        <w:t>Secure clevis pin with cotter key</w:t>
      </w:r>
    </w:p>
    <w:p w14:paraId="639934C3" w14:textId="4611B318" w:rsidR="00780F76" w:rsidRPr="00F22053" w:rsidRDefault="00F22053">
      <w:pPr>
        <w:rPr>
          <w:b/>
        </w:rPr>
      </w:pPr>
      <w:r w:rsidRPr="00F22053">
        <w:rPr>
          <w:b/>
        </w:rPr>
        <w:t>Button Up</w:t>
      </w:r>
    </w:p>
    <w:p w14:paraId="4CCA4543" w14:textId="76D2871A" w:rsidR="007D4B3E" w:rsidRDefault="007D4B3E" w:rsidP="008B1C73">
      <w:pPr>
        <w:pStyle w:val="ListParagraph"/>
        <w:numPr>
          <w:ilvl w:val="0"/>
          <w:numId w:val="15"/>
        </w:numPr>
      </w:pPr>
      <w:r>
        <w:t>Run through installation checklist to ensure that all items are complete.</w:t>
      </w:r>
    </w:p>
    <w:p w14:paraId="0595D7B3" w14:textId="0B7C1CF7" w:rsidR="008B1C73" w:rsidRDefault="008B1C73" w:rsidP="008B1C73">
      <w:pPr>
        <w:pStyle w:val="ListParagraph"/>
        <w:numPr>
          <w:ilvl w:val="0"/>
          <w:numId w:val="15"/>
        </w:numPr>
      </w:pPr>
      <w:r>
        <w:t>Ensure that bus driver is aware and trained on using their new Extended Stop Arm.</w:t>
      </w:r>
    </w:p>
    <w:p w14:paraId="336FE11C" w14:textId="74C8C6EC" w:rsidR="00626F3E" w:rsidRDefault="00626F3E" w:rsidP="008B1C73">
      <w:pPr>
        <w:pStyle w:val="ListParagraph"/>
        <w:numPr>
          <w:ilvl w:val="0"/>
          <w:numId w:val="15"/>
        </w:numPr>
      </w:pPr>
      <w:r>
        <w:t xml:space="preserve">Place </w:t>
      </w:r>
      <w:r w:rsidR="009C354B">
        <w:t xml:space="preserve">driver </w:t>
      </w:r>
      <w:r>
        <w:t>placard on dash</w:t>
      </w:r>
    </w:p>
    <w:p w14:paraId="7F72636C" w14:textId="1C4AEDAB" w:rsidR="007D4B3E" w:rsidRDefault="007C488A" w:rsidP="00E917F0">
      <w:pPr>
        <w:pStyle w:val="ListParagraph"/>
        <w:numPr>
          <w:ilvl w:val="0"/>
          <w:numId w:val="15"/>
        </w:numPr>
      </w:pPr>
      <w:r>
        <w:t xml:space="preserve">Return Registration Card to Bus Safety for Warranty Purposes </w:t>
      </w:r>
    </w:p>
    <w:p w14:paraId="018C7225" w14:textId="60690FE8" w:rsidR="00BF3FF3" w:rsidRDefault="00BF3FF3" w:rsidP="00BF3FF3"/>
    <w:p w14:paraId="68F6B33D" w14:textId="77777777" w:rsidR="00BF3FF3" w:rsidRPr="00C52BBA" w:rsidRDefault="00BF3FF3" w:rsidP="00BF3FF3">
      <w:pPr>
        <w:jc w:val="center"/>
        <w:rPr>
          <w:sz w:val="40"/>
          <w:szCs w:val="40"/>
        </w:rPr>
      </w:pPr>
      <w:r w:rsidRPr="00C52BBA">
        <w:rPr>
          <w:sz w:val="40"/>
          <w:szCs w:val="40"/>
        </w:rPr>
        <w:t>From your Friends at Bus Safety Solutions</w:t>
      </w:r>
    </w:p>
    <w:p w14:paraId="5B470AB1" w14:textId="77777777" w:rsidR="00BF3FF3" w:rsidRPr="00C60623" w:rsidRDefault="00BF3FF3" w:rsidP="00BF3FF3">
      <w:pPr>
        <w:jc w:val="center"/>
        <w:rPr>
          <w:rFonts w:ascii="Bradley Hand ITC" w:hAnsi="Bradley Hand ITC"/>
          <w:b/>
          <w:bCs/>
          <w:sz w:val="48"/>
          <w:szCs w:val="48"/>
        </w:rPr>
      </w:pPr>
      <w:r w:rsidRPr="00C60623">
        <w:rPr>
          <w:rFonts w:ascii="Bradley Hand ITC" w:hAnsi="Bradley Hand ITC"/>
          <w:b/>
          <w:bCs/>
          <w:sz w:val="48"/>
          <w:szCs w:val="48"/>
        </w:rPr>
        <w:t>Please Call</w:t>
      </w:r>
    </w:p>
    <w:p w14:paraId="4F7218D8" w14:textId="77777777" w:rsidR="00BF3FF3" w:rsidRPr="00C60623" w:rsidRDefault="00BF3FF3" w:rsidP="00BF3FF3">
      <w:pPr>
        <w:jc w:val="center"/>
        <w:rPr>
          <w:sz w:val="36"/>
          <w:szCs w:val="36"/>
        </w:rPr>
      </w:pPr>
      <w:r w:rsidRPr="00C60623">
        <w:rPr>
          <w:sz w:val="36"/>
          <w:szCs w:val="36"/>
        </w:rPr>
        <w:t>if you have any problems with the installation   336-671-0838</w:t>
      </w:r>
    </w:p>
    <w:p w14:paraId="39942743" w14:textId="77777777" w:rsidR="00BF3FF3" w:rsidRDefault="00BF3FF3" w:rsidP="00BF3FF3">
      <w:bookmarkStart w:id="0" w:name="_GoBack"/>
      <w:bookmarkEnd w:id="0"/>
    </w:p>
    <w:sectPr w:rsidR="00BF3FF3" w:rsidSect="00BF2A53">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231C55F" w14:textId="77777777" w:rsidR="00800704" w:rsidRDefault="00800704" w:rsidP="00CE4A91">
      <w:pPr>
        <w:spacing w:after="0" w:line="240" w:lineRule="auto"/>
      </w:pPr>
      <w:r>
        <w:separator/>
      </w:r>
    </w:p>
  </w:endnote>
  <w:endnote w:type="continuationSeparator" w:id="0">
    <w:p w14:paraId="4E353CC9" w14:textId="77777777" w:rsidR="00800704" w:rsidRDefault="00800704" w:rsidP="00CE4A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D14228" w14:textId="535F3E0C" w:rsidR="00D24F00" w:rsidRDefault="00D24F00" w:rsidP="00CE4A91">
    <w:pPr>
      <w:pStyle w:val="Footer"/>
      <w:jc w:val="center"/>
    </w:pPr>
    <w:r>
      <w:rPr>
        <w:color w:val="7F7F7F" w:themeColor="background1" w:themeShade="7F"/>
        <w:spacing w:val="60"/>
      </w:rPr>
      <w:t>Page</w:t>
    </w:r>
    <w:r>
      <w:t xml:space="preserve"> | </w:t>
    </w:r>
    <w:r>
      <w:fldChar w:fldCharType="begin"/>
    </w:r>
    <w:r>
      <w:instrText xml:space="preserve"> PAGE   \* MERGEFORMAT </w:instrText>
    </w:r>
    <w:r>
      <w:fldChar w:fldCharType="separate"/>
    </w:r>
    <w:r>
      <w:rPr>
        <w:b/>
        <w:bCs/>
        <w:noProof/>
      </w:rPr>
      <w:t>1</w:t>
    </w:r>
    <w:r>
      <w:rPr>
        <w:b/>
        <w:bCs/>
        <w:noProof/>
      </w:rPr>
      <w:fldChar w:fldCharType="end"/>
    </w:r>
  </w:p>
  <w:p w14:paraId="5DFF2FB8" w14:textId="77777777" w:rsidR="00D24F00" w:rsidRDefault="00D24F00" w:rsidP="00CE4A91">
    <w:pPr>
      <w:pStyle w:val="Footer"/>
      <w:jc w:val="center"/>
    </w:pPr>
  </w:p>
  <w:p w14:paraId="086073ED" w14:textId="15E3C4BC" w:rsidR="00CE4A91" w:rsidRDefault="00CE4A91" w:rsidP="00CE4A91">
    <w:pPr>
      <w:pStyle w:val="Footer"/>
      <w:jc w:val="center"/>
    </w:pPr>
    <w:r>
      <w:t>Copyright 2018 Bus Safety Solutions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1C1C44D" w14:textId="77777777" w:rsidR="00800704" w:rsidRDefault="00800704" w:rsidP="00CE4A91">
      <w:pPr>
        <w:spacing w:after="0" w:line="240" w:lineRule="auto"/>
      </w:pPr>
      <w:r>
        <w:separator/>
      </w:r>
    </w:p>
  </w:footnote>
  <w:footnote w:type="continuationSeparator" w:id="0">
    <w:p w14:paraId="10428DB0" w14:textId="77777777" w:rsidR="00800704" w:rsidRDefault="00800704" w:rsidP="00CE4A9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253CCF"/>
    <w:multiLevelType w:val="hybridMultilevel"/>
    <w:tmpl w:val="BAAE27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C2280D"/>
    <w:multiLevelType w:val="hybridMultilevel"/>
    <w:tmpl w:val="58A05B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4362A5"/>
    <w:multiLevelType w:val="hybridMultilevel"/>
    <w:tmpl w:val="32E292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92407E"/>
    <w:multiLevelType w:val="hybridMultilevel"/>
    <w:tmpl w:val="57F48C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44D7564"/>
    <w:multiLevelType w:val="hybridMultilevel"/>
    <w:tmpl w:val="AD74B8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F87349F"/>
    <w:multiLevelType w:val="hybridMultilevel"/>
    <w:tmpl w:val="47420F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F960593"/>
    <w:multiLevelType w:val="hybridMultilevel"/>
    <w:tmpl w:val="FA8461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2FA612E"/>
    <w:multiLevelType w:val="hybridMultilevel"/>
    <w:tmpl w:val="B704BD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CBE00FA"/>
    <w:multiLevelType w:val="hybridMultilevel"/>
    <w:tmpl w:val="C2D4C8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FD333C8"/>
    <w:multiLevelType w:val="hybridMultilevel"/>
    <w:tmpl w:val="869467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5E220DF"/>
    <w:multiLevelType w:val="hybridMultilevel"/>
    <w:tmpl w:val="0F9AD2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DD954F1"/>
    <w:multiLevelType w:val="hybridMultilevel"/>
    <w:tmpl w:val="ACACDA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1A438AD"/>
    <w:multiLevelType w:val="hybridMultilevel"/>
    <w:tmpl w:val="D82C99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56E239A"/>
    <w:multiLevelType w:val="hybridMultilevel"/>
    <w:tmpl w:val="920E8E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6BB0855"/>
    <w:multiLevelType w:val="hybridMultilevel"/>
    <w:tmpl w:val="2E9C6D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78D72A2"/>
    <w:multiLevelType w:val="hybridMultilevel"/>
    <w:tmpl w:val="8AA2F3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3C1283F"/>
    <w:multiLevelType w:val="hybridMultilevel"/>
    <w:tmpl w:val="84761C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01477E1"/>
    <w:multiLevelType w:val="hybridMultilevel"/>
    <w:tmpl w:val="9CDC2C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2EF1608"/>
    <w:multiLevelType w:val="hybridMultilevel"/>
    <w:tmpl w:val="C4FCB2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A945F6D"/>
    <w:multiLevelType w:val="hybridMultilevel"/>
    <w:tmpl w:val="4A60B4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3"/>
  </w:num>
  <w:num w:numId="3">
    <w:abstractNumId w:val="4"/>
  </w:num>
  <w:num w:numId="4">
    <w:abstractNumId w:val="0"/>
  </w:num>
  <w:num w:numId="5">
    <w:abstractNumId w:val="5"/>
  </w:num>
  <w:num w:numId="6">
    <w:abstractNumId w:val="12"/>
  </w:num>
  <w:num w:numId="7">
    <w:abstractNumId w:val="8"/>
  </w:num>
  <w:num w:numId="8">
    <w:abstractNumId w:val="6"/>
  </w:num>
  <w:num w:numId="9">
    <w:abstractNumId w:val="19"/>
  </w:num>
  <w:num w:numId="10">
    <w:abstractNumId w:val="10"/>
  </w:num>
  <w:num w:numId="11">
    <w:abstractNumId w:val="14"/>
  </w:num>
  <w:num w:numId="12">
    <w:abstractNumId w:val="11"/>
  </w:num>
  <w:num w:numId="13">
    <w:abstractNumId w:val="13"/>
  </w:num>
  <w:num w:numId="14">
    <w:abstractNumId w:val="9"/>
  </w:num>
  <w:num w:numId="15">
    <w:abstractNumId w:val="1"/>
  </w:num>
  <w:num w:numId="16">
    <w:abstractNumId w:val="15"/>
  </w:num>
  <w:num w:numId="17">
    <w:abstractNumId w:val="17"/>
  </w:num>
  <w:num w:numId="18">
    <w:abstractNumId w:val="16"/>
  </w:num>
  <w:num w:numId="19">
    <w:abstractNumId w:val="2"/>
  </w:num>
  <w:num w:numId="2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2040"/>
    <w:rsid w:val="00027257"/>
    <w:rsid w:val="0004366C"/>
    <w:rsid w:val="00063497"/>
    <w:rsid w:val="00064C79"/>
    <w:rsid w:val="00097717"/>
    <w:rsid w:val="000B1375"/>
    <w:rsid w:val="000D0287"/>
    <w:rsid w:val="0011204F"/>
    <w:rsid w:val="00116509"/>
    <w:rsid w:val="0012624C"/>
    <w:rsid w:val="00155C22"/>
    <w:rsid w:val="00175777"/>
    <w:rsid w:val="001A619F"/>
    <w:rsid w:val="001D2F31"/>
    <w:rsid w:val="001F14CB"/>
    <w:rsid w:val="0022273A"/>
    <w:rsid w:val="00241DCA"/>
    <w:rsid w:val="00253981"/>
    <w:rsid w:val="002672E1"/>
    <w:rsid w:val="002769A8"/>
    <w:rsid w:val="002C0D34"/>
    <w:rsid w:val="002E18C7"/>
    <w:rsid w:val="002E4AAA"/>
    <w:rsid w:val="002F54CD"/>
    <w:rsid w:val="003127F1"/>
    <w:rsid w:val="003130CD"/>
    <w:rsid w:val="003227D5"/>
    <w:rsid w:val="00362BE0"/>
    <w:rsid w:val="0038663F"/>
    <w:rsid w:val="0038752C"/>
    <w:rsid w:val="003D6573"/>
    <w:rsid w:val="003E0B44"/>
    <w:rsid w:val="00400151"/>
    <w:rsid w:val="00400235"/>
    <w:rsid w:val="00406712"/>
    <w:rsid w:val="004326FF"/>
    <w:rsid w:val="004552C7"/>
    <w:rsid w:val="004838E9"/>
    <w:rsid w:val="004A76FB"/>
    <w:rsid w:val="004C1A79"/>
    <w:rsid w:val="004C67DF"/>
    <w:rsid w:val="004D4C95"/>
    <w:rsid w:val="00514632"/>
    <w:rsid w:val="0051696B"/>
    <w:rsid w:val="00526722"/>
    <w:rsid w:val="0055701A"/>
    <w:rsid w:val="00570904"/>
    <w:rsid w:val="00577B54"/>
    <w:rsid w:val="00585176"/>
    <w:rsid w:val="00586D64"/>
    <w:rsid w:val="0058719A"/>
    <w:rsid w:val="005B546F"/>
    <w:rsid w:val="005B6D1A"/>
    <w:rsid w:val="00623A19"/>
    <w:rsid w:val="00626F3E"/>
    <w:rsid w:val="00642847"/>
    <w:rsid w:val="00657143"/>
    <w:rsid w:val="00663FB1"/>
    <w:rsid w:val="006702AC"/>
    <w:rsid w:val="00682040"/>
    <w:rsid w:val="00687C2E"/>
    <w:rsid w:val="0069198F"/>
    <w:rsid w:val="006B35D1"/>
    <w:rsid w:val="006D1CF5"/>
    <w:rsid w:val="006D4524"/>
    <w:rsid w:val="006F7FD7"/>
    <w:rsid w:val="00780F76"/>
    <w:rsid w:val="007833C8"/>
    <w:rsid w:val="00794B48"/>
    <w:rsid w:val="007A4564"/>
    <w:rsid w:val="007C488A"/>
    <w:rsid w:val="007C7EE3"/>
    <w:rsid w:val="007D4B3E"/>
    <w:rsid w:val="007D6BAB"/>
    <w:rsid w:val="00800704"/>
    <w:rsid w:val="00824793"/>
    <w:rsid w:val="00860215"/>
    <w:rsid w:val="008641E9"/>
    <w:rsid w:val="00874059"/>
    <w:rsid w:val="008A7556"/>
    <w:rsid w:val="008B14AF"/>
    <w:rsid w:val="008B1C73"/>
    <w:rsid w:val="008D01AD"/>
    <w:rsid w:val="008D47D8"/>
    <w:rsid w:val="008E3EA9"/>
    <w:rsid w:val="008E5F3B"/>
    <w:rsid w:val="009000C0"/>
    <w:rsid w:val="00933BF8"/>
    <w:rsid w:val="00937957"/>
    <w:rsid w:val="00947316"/>
    <w:rsid w:val="00951019"/>
    <w:rsid w:val="00972164"/>
    <w:rsid w:val="00993895"/>
    <w:rsid w:val="00995552"/>
    <w:rsid w:val="009A5FFF"/>
    <w:rsid w:val="009C29B0"/>
    <w:rsid w:val="009C354B"/>
    <w:rsid w:val="009C415E"/>
    <w:rsid w:val="009C63CB"/>
    <w:rsid w:val="009C74C1"/>
    <w:rsid w:val="009F2A8D"/>
    <w:rsid w:val="009F50E3"/>
    <w:rsid w:val="00A714A3"/>
    <w:rsid w:val="00A751C6"/>
    <w:rsid w:val="00A76AD6"/>
    <w:rsid w:val="00A83239"/>
    <w:rsid w:val="00AA311C"/>
    <w:rsid w:val="00AF4C8F"/>
    <w:rsid w:val="00AF7BA9"/>
    <w:rsid w:val="00B02029"/>
    <w:rsid w:val="00B31750"/>
    <w:rsid w:val="00B52425"/>
    <w:rsid w:val="00B52E80"/>
    <w:rsid w:val="00B7533F"/>
    <w:rsid w:val="00B77DF5"/>
    <w:rsid w:val="00B849D4"/>
    <w:rsid w:val="00BA273D"/>
    <w:rsid w:val="00BC3BD4"/>
    <w:rsid w:val="00BE6E01"/>
    <w:rsid w:val="00BF2A53"/>
    <w:rsid w:val="00BF3FF3"/>
    <w:rsid w:val="00C0159D"/>
    <w:rsid w:val="00C573DF"/>
    <w:rsid w:val="00C94989"/>
    <w:rsid w:val="00CC3789"/>
    <w:rsid w:val="00CE4A91"/>
    <w:rsid w:val="00CE63CB"/>
    <w:rsid w:val="00CE7D5A"/>
    <w:rsid w:val="00CF5F2F"/>
    <w:rsid w:val="00D00D2E"/>
    <w:rsid w:val="00D143E5"/>
    <w:rsid w:val="00D24F00"/>
    <w:rsid w:val="00D41AF0"/>
    <w:rsid w:val="00D455A8"/>
    <w:rsid w:val="00D62C03"/>
    <w:rsid w:val="00D818AD"/>
    <w:rsid w:val="00D85AAD"/>
    <w:rsid w:val="00DA7A99"/>
    <w:rsid w:val="00DF0815"/>
    <w:rsid w:val="00DF17C3"/>
    <w:rsid w:val="00E37D8F"/>
    <w:rsid w:val="00E50985"/>
    <w:rsid w:val="00E917F0"/>
    <w:rsid w:val="00E961B9"/>
    <w:rsid w:val="00E97D6C"/>
    <w:rsid w:val="00EA01DC"/>
    <w:rsid w:val="00EB4671"/>
    <w:rsid w:val="00EF639A"/>
    <w:rsid w:val="00F22053"/>
    <w:rsid w:val="00F3779C"/>
    <w:rsid w:val="00F656CE"/>
    <w:rsid w:val="00FB17D9"/>
    <w:rsid w:val="00FE46F5"/>
    <w:rsid w:val="00FF3C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FD7B62C"/>
  <w15:chartTrackingRefBased/>
  <w15:docId w15:val="{5566129C-04DE-4F62-9AFE-AB911FC627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E4A91"/>
    <w:pPr>
      <w:tabs>
        <w:tab w:val="center" w:pos="4680"/>
        <w:tab w:val="right" w:pos="9360"/>
      </w:tabs>
      <w:spacing w:after="0" w:line="240" w:lineRule="auto"/>
    </w:pPr>
  </w:style>
  <w:style w:type="character" w:customStyle="1" w:styleId="HeaderChar">
    <w:name w:val="Header Char"/>
    <w:basedOn w:val="DefaultParagraphFont"/>
    <w:link w:val="Header"/>
    <w:uiPriority w:val="99"/>
    <w:rsid w:val="00CE4A91"/>
  </w:style>
  <w:style w:type="paragraph" w:styleId="Footer">
    <w:name w:val="footer"/>
    <w:basedOn w:val="Normal"/>
    <w:link w:val="FooterChar"/>
    <w:uiPriority w:val="99"/>
    <w:unhideWhenUsed/>
    <w:rsid w:val="00CE4A91"/>
    <w:pPr>
      <w:tabs>
        <w:tab w:val="center" w:pos="4680"/>
        <w:tab w:val="right" w:pos="9360"/>
      </w:tabs>
      <w:spacing w:after="0" w:line="240" w:lineRule="auto"/>
    </w:pPr>
  </w:style>
  <w:style w:type="character" w:customStyle="1" w:styleId="FooterChar">
    <w:name w:val="Footer Char"/>
    <w:basedOn w:val="DefaultParagraphFont"/>
    <w:link w:val="Footer"/>
    <w:uiPriority w:val="99"/>
    <w:rsid w:val="00CE4A91"/>
  </w:style>
  <w:style w:type="paragraph" w:styleId="ListParagraph">
    <w:name w:val="List Paragraph"/>
    <w:basedOn w:val="Normal"/>
    <w:uiPriority w:val="34"/>
    <w:qFormat/>
    <w:rsid w:val="00B02029"/>
    <w:pPr>
      <w:ind w:left="720"/>
      <w:contextualSpacing/>
    </w:pPr>
  </w:style>
  <w:style w:type="paragraph" w:styleId="BalloonText">
    <w:name w:val="Balloon Text"/>
    <w:basedOn w:val="Normal"/>
    <w:link w:val="BalloonTextChar"/>
    <w:uiPriority w:val="99"/>
    <w:semiHidden/>
    <w:unhideWhenUsed/>
    <w:rsid w:val="0040015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00151"/>
    <w:rPr>
      <w:rFonts w:ascii="Segoe UI" w:hAnsi="Segoe UI" w:cs="Segoe UI"/>
      <w:sz w:val="18"/>
      <w:szCs w:val="18"/>
    </w:rPr>
  </w:style>
  <w:style w:type="paragraph" w:customStyle="1" w:styleId="Default">
    <w:name w:val="Default"/>
    <w:rsid w:val="00B31750"/>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6.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ABA7E5-68A4-418B-8ABD-84234BC6E6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10</Pages>
  <Words>1062</Words>
  <Characters>6055</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Scott Geyer</dc:creator>
  <cp:keywords/>
  <dc:description/>
  <cp:lastModifiedBy>Bob Geyer</cp:lastModifiedBy>
  <cp:revision>6</cp:revision>
  <cp:lastPrinted>2019-08-22T15:31:00Z</cp:lastPrinted>
  <dcterms:created xsi:type="dcterms:W3CDTF">2019-08-22T18:34:00Z</dcterms:created>
  <dcterms:modified xsi:type="dcterms:W3CDTF">2019-08-27T18:43:00Z</dcterms:modified>
</cp:coreProperties>
</file>