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5305" w14:textId="1CE95D20" w:rsidR="00B93D9B" w:rsidRDefault="00B93D9B" w:rsidP="00B93D9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June 10</w:t>
      </w:r>
      <w:r w:rsidRPr="0090533D">
        <w:rPr>
          <w:b/>
          <w:bCs/>
          <w:i/>
          <w:iCs/>
          <w:u w:val="single"/>
        </w:rPr>
        <w:t xml:space="preserve">, </w:t>
      </w:r>
      <w:proofErr w:type="gramStart"/>
      <w:r w:rsidRPr="0090533D">
        <w:rPr>
          <w:b/>
          <w:bCs/>
          <w:i/>
          <w:iCs/>
          <w:u w:val="single"/>
        </w:rPr>
        <w:t>2024</w:t>
      </w:r>
      <w:proofErr w:type="gramEnd"/>
      <w:r w:rsidRPr="0090533D">
        <w:rPr>
          <w:b/>
          <w:bCs/>
          <w:i/>
          <w:iCs/>
          <w:u w:val="single"/>
        </w:rPr>
        <w:t xml:space="preserve"> BCCA Meeting </w:t>
      </w:r>
    </w:p>
    <w:p w14:paraId="6AE66B12" w14:textId="36EB3410" w:rsidR="00B93D9B" w:rsidRDefault="00B93D9B" w:rsidP="00B93D9B">
      <w:r>
        <w:t>The meeting was called to order at 7:</w:t>
      </w:r>
      <w:r w:rsidR="00F35E16">
        <w:t>35</w:t>
      </w:r>
      <w:r>
        <w:t xml:space="preserve">pm by President Martha Buracker. </w:t>
      </w:r>
    </w:p>
    <w:p w14:paraId="2642B0A0" w14:textId="47F3EE6B" w:rsidR="00B93D9B" w:rsidRDefault="00B93D9B" w:rsidP="00B93D9B">
      <w:r>
        <w:t>Board members present: Martha Buracker, Nancy McDermott, Kristen Pence</w:t>
      </w:r>
    </w:p>
    <w:p w14:paraId="68426F32" w14:textId="3E841E45" w:rsidR="00B93D9B" w:rsidRPr="00B93D9B" w:rsidRDefault="00B93D9B" w:rsidP="00B93D9B">
      <w:r>
        <w:t>Minutes read by Kristen Pence and approved</w:t>
      </w:r>
      <w:r w:rsidR="007E02EA">
        <w:t xml:space="preserve"> and </w:t>
      </w:r>
      <w:r w:rsidR="007A5084">
        <w:t xml:space="preserve">as presented. </w:t>
      </w:r>
    </w:p>
    <w:p w14:paraId="799CF700" w14:textId="77777777" w:rsidR="00B93D9B" w:rsidRDefault="00B93D9B" w:rsidP="00B93D9B">
      <w:r w:rsidRPr="00B00C7B">
        <w:rPr>
          <w:b/>
          <w:bCs/>
          <w:i/>
          <w:iCs/>
          <w:u w:val="single"/>
        </w:rPr>
        <w:t>Treasurer’s report</w:t>
      </w:r>
      <w:r>
        <w:t xml:space="preserve"> </w:t>
      </w:r>
    </w:p>
    <w:p w14:paraId="635BCDF2" w14:textId="6F9DF964" w:rsidR="007A5084" w:rsidRDefault="007A5084" w:rsidP="00B93D9B">
      <w:r>
        <w:t>Bank balance: May $10, 226 deposits (redbud); $4709.68</w:t>
      </w:r>
      <w:r w:rsidR="00E527D7">
        <w:t xml:space="preserve"> checks out (insurance, electric); $97921.30 bank total</w:t>
      </w:r>
    </w:p>
    <w:p w14:paraId="702B4F3C" w14:textId="63CCA18B" w:rsidR="00BF1FB0" w:rsidRDefault="00BF1FB0" w:rsidP="00B93D9B">
      <w:r>
        <w:t xml:space="preserve">Insurance bill includes BCCA only. Should request proof of insurance </w:t>
      </w:r>
      <w:r w:rsidR="003B1B4F">
        <w:t>of the fire station (need to confirm building and contents</w:t>
      </w:r>
      <w:r w:rsidR="0095796A">
        <w:t xml:space="preserve"> are covered)</w:t>
      </w:r>
      <w:r w:rsidR="003B1B4F">
        <w:t xml:space="preserve">. </w:t>
      </w:r>
      <w:r w:rsidR="0095796A">
        <w:t xml:space="preserve">Nancy is going to call the insurance company and </w:t>
      </w:r>
      <w:r w:rsidR="00841567">
        <w:t xml:space="preserve">request </w:t>
      </w:r>
      <w:proofErr w:type="gramStart"/>
      <w:r w:rsidR="00841567">
        <w:t>updated</w:t>
      </w:r>
      <w:proofErr w:type="gramEnd"/>
      <w:r w:rsidR="00841567">
        <w:t xml:space="preserve"> declaration. No current copy available. </w:t>
      </w:r>
      <w:proofErr w:type="gramStart"/>
      <w:r w:rsidR="00054C93">
        <w:t>CD</w:t>
      </w:r>
      <w:proofErr w:type="gramEnd"/>
      <w:r w:rsidR="00054C93">
        <w:t xml:space="preserve"> should be </w:t>
      </w:r>
      <w:r w:rsidR="00DA229E">
        <w:t>signed prior to next meeting</w:t>
      </w:r>
      <w:r w:rsidR="00ED4608">
        <w:t>.</w:t>
      </w:r>
      <w:r w:rsidR="00BC78C7">
        <w:t xml:space="preserve"> VA state corporation form filed. </w:t>
      </w:r>
      <w:r w:rsidR="004C2B29">
        <w:t xml:space="preserve">Updated VA state tax exemption to Nancy McDermott; she is confirming </w:t>
      </w:r>
      <w:r w:rsidR="00ED2763">
        <w:t xml:space="preserve">common stores BCCA uses has our certificate on file. Ask members to use BCCA card so we receive the tax exemption (Denny, Jackie, Nancy, and Martha have debit cards). </w:t>
      </w:r>
    </w:p>
    <w:p w14:paraId="24EFE5BE" w14:textId="08DAC83C" w:rsidR="009D5035" w:rsidRDefault="005A6AE2" w:rsidP="00B93D9B">
      <w:r>
        <w:t xml:space="preserve">Nancy is working on reconciling finances – events, merchandise, </w:t>
      </w:r>
      <w:proofErr w:type="spellStart"/>
      <w:r>
        <w:t>etc</w:t>
      </w:r>
      <w:proofErr w:type="spellEnd"/>
      <w:r>
        <w:t xml:space="preserve"> </w:t>
      </w:r>
      <w:r w:rsidR="00B57525">
        <w:t>Nancy and MaryAnn are going to work on the inventory at Tom’s and simpl</w:t>
      </w:r>
      <w:r w:rsidR="007D143D">
        <w:t>if</w:t>
      </w:r>
      <w:r w:rsidR="00B57525">
        <w:t xml:space="preserve">y tracking and payments. </w:t>
      </w:r>
    </w:p>
    <w:p w14:paraId="771E15C3" w14:textId="268323AA" w:rsidR="00667853" w:rsidRDefault="00667853" w:rsidP="00B93D9B">
      <w:r>
        <w:t xml:space="preserve">Working on online access to bills. </w:t>
      </w:r>
      <w:proofErr w:type="spellStart"/>
      <w:r>
        <w:t>Brightspeed</w:t>
      </w:r>
      <w:proofErr w:type="spellEnd"/>
      <w:r>
        <w:t xml:space="preserve"> bill is high - $130/month</w:t>
      </w:r>
      <w:r w:rsidR="002B7B02">
        <w:t xml:space="preserve"> (internet and phone)</w:t>
      </w:r>
      <w:r w:rsidR="001105F5">
        <w:t xml:space="preserve">; long distance calls are charged (Winchester) – use </w:t>
      </w:r>
      <w:proofErr w:type="spellStart"/>
      <w:r w:rsidR="001105F5">
        <w:t>WiFi</w:t>
      </w:r>
      <w:proofErr w:type="spellEnd"/>
      <w:r w:rsidR="001105F5">
        <w:t xml:space="preserve"> calling; </w:t>
      </w:r>
      <w:r w:rsidR="008673CA">
        <w:t>consider toll/block restriction</w:t>
      </w:r>
      <w:r w:rsidR="00CB5D73">
        <w:t xml:space="preserve">. The substation no longer has internet/phone so it could have been Allen calling about repairs. </w:t>
      </w:r>
    </w:p>
    <w:p w14:paraId="1C1ED04B" w14:textId="527A6F84" w:rsidR="00987F49" w:rsidRDefault="002435C4" w:rsidP="00B93D9B">
      <w:r>
        <w:t xml:space="preserve">Nancy met with George/Jackie and there are more updated events on the website now. </w:t>
      </w:r>
    </w:p>
    <w:p w14:paraId="45D777B8" w14:textId="4DFF12FD" w:rsidR="002435C4" w:rsidRDefault="002F0519" w:rsidP="00B93D9B">
      <w:r>
        <w:t>Recommend</w:t>
      </w:r>
      <w:r w:rsidR="002435C4">
        <w:t xml:space="preserve"> </w:t>
      </w:r>
      <w:proofErr w:type="gramStart"/>
      <w:r w:rsidR="002435C4">
        <w:t>add</w:t>
      </w:r>
      <w:proofErr w:type="gramEnd"/>
      <w:r w:rsidR="002435C4">
        <w:t xml:space="preserve"> by-laws </w:t>
      </w:r>
      <w:r>
        <w:t>to</w:t>
      </w:r>
      <w:r w:rsidR="002435C4">
        <w:t xml:space="preserve"> the website. </w:t>
      </w:r>
    </w:p>
    <w:p w14:paraId="02ADFE52" w14:textId="0534A16A" w:rsidR="002F0519" w:rsidRDefault="002F0519" w:rsidP="00B93D9B">
      <w:r>
        <w:t xml:space="preserve">Motion to accept the Treasurer’s report – Mary, seconded, approved. </w:t>
      </w:r>
    </w:p>
    <w:p w14:paraId="03FC3080" w14:textId="77777777" w:rsidR="00B93D9B" w:rsidRDefault="00B93D9B" w:rsidP="00B93D9B">
      <w:pPr>
        <w:rPr>
          <w:b/>
          <w:bCs/>
          <w:i/>
          <w:iCs/>
          <w:u w:val="single"/>
        </w:rPr>
      </w:pPr>
      <w:r w:rsidRPr="00E1596E">
        <w:rPr>
          <w:b/>
          <w:bCs/>
          <w:i/>
          <w:iCs/>
          <w:u w:val="single"/>
        </w:rPr>
        <w:t>Committee Reports</w:t>
      </w:r>
    </w:p>
    <w:p w14:paraId="7CDD5E7C" w14:textId="438BC7ED" w:rsidR="00B93D9B" w:rsidRDefault="00B93D9B" w:rsidP="00B93D9B">
      <w:r w:rsidRPr="00E1596E">
        <w:rPr>
          <w:b/>
          <w:bCs/>
        </w:rPr>
        <w:t>Trustees</w:t>
      </w:r>
      <w:r>
        <w:t xml:space="preserve">: </w:t>
      </w:r>
      <w:r w:rsidR="00C93D1D">
        <w:t xml:space="preserve">Denny: locks changed; </w:t>
      </w:r>
      <w:r w:rsidR="00C024D2">
        <w:t>no termites found; req mulch for playground</w:t>
      </w:r>
      <w:r w:rsidR="0077220C">
        <w:t xml:space="preserve">; swings need to be </w:t>
      </w:r>
      <w:proofErr w:type="gramStart"/>
      <w:r w:rsidR="0077220C">
        <w:t>replaced,</w:t>
      </w:r>
      <w:proofErr w:type="gramEnd"/>
      <w:r w:rsidR="0077220C">
        <w:t xml:space="preserve"> slide step needs to be repaired/replaced. </w:t>
      </w:r>
      <w:r w:rsidR="00204D4D">
        <w:t>Recommend removing s</w:t>
      </w:r>
      <w:r w:rsidR="007D143D">
        <w:t>wings</w:t>
      </w:r>
      <w:r w:rsidR="00204D4D">
        <w:t xml:space="preserve"> until they are updated for safety. </w:t>
      </w:r>
    </w:p>
    <w:p w14:paraId="537EBFE5" w14:textId="781C0856" w:rsidR="00B93D9B" w:rsidRDefault="00B93D9B" w:rsidP="00B93D9B">
      <w:r w:rsidRPr="00E1596E">
        <w:rPr>
          <w:b/>
          <w:bCs/>
        </w:rPr>
        <w:t>Scheduling</w:t>
      </w:r>
      <w:r>
        <w:t xml:space="preserve">: </w:t>
      </w:r>
      <w:r w:rsidR="00BD3450">
        <w:t>Thursday Minnie’s group through June; June 21&amp;22 kid yard sale; July 8 – BCCA meeting; Birthday Party July 13; Art class July 15-18; Party July 20&amp;27</w:t>
      </w:r>
    </w:p>
    <w:p w14:paraId="40948FFB" w14:textId="3F48DB15" w:rsidR="00B93D9B" w:rsidRDefault="00B93D9B" w:rsidP="00B93D9B">
      <w:r w:rsidRPr="00E1596E">
        <w:rPr>
          <w:b/>
          <w:bCs/>
        </w:rPr>
        <w:t>History</w:t>
      </w:r>
      <w:r>
        <w:t xml:space="preserve">: </w:t>
      </w:r>
      <w:r w:rsidR="00BB0F56">
        <w:t>no report</w:t>
      </w:r>
    </w:p>
    <w:p w14:paraId="0A72BA51" w14:textId="481C39FE" w:rsidR="00B93D9B" w:rsidRDefault="00B93D9B" w:rsidP="00B93D9B">
      <w:r w:rsidRPr="00E1596E">
        <w:rPr>
          <w:b/>
          <w:bCs/>
        </w:rPr>
        <w:t>BEARR Group</w:t>
      </w:r>
      <w:r>
        <w:t xml:space="preserve">: </w:t>
      </w:r>
      <w:r w:rsidR="00BB0F56">
        <w:t>no report</w:t>
      </w:r>
    </w:p>
    <w:p w14:paraId="50175AD3" w14:textId="76CCF520" w:rsidR="00B93D9B" w:rsidRDefault="00B93D9B" w:rsidP="00B93D9B">
      <w:r>
        <w:rPr>
          <w:b/>
          <w:bCs/>
        </w:rPr>
        <w:t xml:space="preserve">Gooney Valley </w:t>
      </w:r>
      <w:r w:rsidRPr="00C92911">
        <w:rPr>
          <w:b/>
          <w:bCs/>
        </w:rPr>
        <w:t>History and Preservation</w:t>
      </w:r>
      <w:r>
        <w:t xml:space="preserve">: </w:t>
      </w:r>
      <w:r w:rsidR="00BB0F56">
        <w:t>no report</w:t>
      </w:r>
    </w:p>
    <w:p w14:paraId="2B041E0E" w14:textId="7E2649D8" w:rsidR="00B93D9B" w:rsidRDefault="00B93D9B" w:rsidP="00B93D9B">
      <w:r w:rsidRPr="00C92911">
        <w:rPr>
          <w:b/>
          <w:bCs/>
        </w:rPr>
        <w:t>Ways and Means</w:t>
      </w:r>
      <w:r>
        <w:t xml:space="preserve">: </w:t>
      </w:r>
      <w:r w:rsidR="008A6342">
        <w:t xml:space="preserve">Fall Yard Sale Sept 13&amp;14 – building is full </w:t>
      </w:r>
      <w:r w:rsidR="00BB5B25">
        <w:t xml:space="preserve">of donations </w:t>
      </w:r>
    </w:p>
    <w:p w14:paraId="5801CAEA" w14:textId="340EF127" w:rsidR="00B93D9B" w:rsidRDefault="00B93D9B" w:rsidP="00B93D9B">
      <w:r w:rsidRPr="00C92911">
        <w:rPr>
          <w:b/>
          <w:bCs/>
        </w:rPr>
        <w:t>Supervisor Cullers</w:t>
      </w:r>
      <w:r>
        <w:t xml:space="preserve">: </w:t>
      </w:r>
      <w:r w:rsidR="00A27E46">
        <w:t>Public hearing for the budget tomorrow night 6/11; budget will be voted on June 25; backup generator was approved through the Sheriff dept</w:t>
      </w:r>
      <w:r w:rsidR="00441923">
        <w:t xml:space="preserve"> budget</w:t>
      </w:r>
      <w:r w:rsidR="00A40619">
        <w:t xml:space="preserve"> for the substation</w:t>
      </w:r>
      <w:r w:rsidR="00441923">
        <w:t xml:space="preserve">. </w:t>
      </w:r>
      <w:r w:rsidR="0049727B">
        <w:t xml:space="preserve">Lowe’s </w:t>
      </w:r>
      <w:r w:rsidR="0049727B">
        <w:lastRenderedPageBreak/>
        <w:t xml:space="preserve">gave a good deal on the generator, </w:t>
      </w:r>
      <w:r w:rsidR="009C5C52">
        <w:t>REC hooking up for free. Two meters require 2 generators</w:t>
      </w:r>
      <w:r w:rsidR="006330E7">
        <w:t xml:space="preserve">, so BCCA will need its own generator. </w:t>
      </w:r>
    </w:p>
    <w:p w14:paraId="57D245F4" w14:textId="77777777" w:rsidR="00B93D9B" w:rsidRDefault="00B93D9B" w:rsidP="00B93D9B">
      <w:r w:rsidRPr="00B00C7B">
        <w:rPr>
          <w:b/>
          <w:bCs/>
          <w:i/>
          <w:iCs/>
          <w:u w:val="single"/>
        </w:rPr>
        <w:t>Old Business</w:t>
      </w:r>
      <w:r>
        <w:t xml:space="preserve">: </w:t>
      </w:r>
    </w:p>
    <w:p w14:paraId="50765E83" w14:textId="73A656F7" w:rsidR="001C7738" w:rsidRDefault="00B22801" w:rsidP="00B93D9B">
      <w:r>
        <w:t xml:space="preserve">Vision update </w:t>
      </w:r>
      <w:r w:rsidR="001C7738">
        <w:t>(Jim</w:t>
      </w:r>
      <w:r w:rsidR="00C57D92">
        <w:t xml:space="preserve"> Sylvester</w:t>
      </w:r>
      <w:r w:rsidR="001C7738">
        <w:t xml:space="preserve">) </w:t>
      </w:r>
      <w:r>
        <w:t>– 2022 comments filed to BOS/WC</w:t>
      </w:r>
      <w:r w:rsidR="00056CC6">
        <w:t xml:space="preserve">: inquiry received for additional questions on household safety </w:t>
      </w:r>
      <w:r w:rsidR="0019457E">
        <w:t xml:space="preserve">May 28 / will send response back to Matt Wendling (just used minutes from previous BCCA meetings). Survey on county website – collecting info on website for how community members would like to see the county grow/develop in the next 10 years. </w:t>
      </w:r>
      <w:r w:rsidR="00954284">
        <w:t xml:space="preserve">Trying to get the WC comprehensive plan back on track. </w:t>
      </w:r>
    </w:p>
    <w:p w14:paraId="19AABC86" w14:textId="78300134" w:rsidR="00B11A30" w:rsidRDefault="00854023" w:rsidP="00B93D9B">
      <w:r>
        <w:t xml:space="preserve">Martha </w:t>
      </w:r>
      <w:proofErr w:type="gramStart"/>
      <w:r>
        <w:t>working</w:t>
      </w:r>
      <w:proofErr w:type="gramEnd"/>
      <w:r>
        <w:t xml:space="preserve"> on getting a Redbud wrap up with the team. Hoping for each category of Redbud to </w:t>
      </w:r>
      <w:r w:rsidR="00986BFA">
        <w:t xml:space="preserve">have a chair to focus on tasks for 2025. </w:t>
      </w:r>
      <w:r w:rsidR="00A57BF3">
        <w:t xml:space="preserve">There will be a special meeting prior to </w:t>
      </w:r>
      <w:r w:rsidR="00D107EE">
        <w:t>a regular BCCA meeting to work on these details.</w:t>
      </w:r>
      <w:r w:rsidR="00D637AD">
        <w:t xml:space="preserve"> $8268.54 current Redbud total.</w:t>
      </w:r>
      <w:r w:rsidR="00CD3307">
        <w:t xml:space="preserve"> Consider sponsors</w:t>
      </w:r>
      <w:r w:rsidR="00054443">
        <w:t xml:space="preserve"> ($650 this year)</w:t>
      </w:r>
    </w:p>
    <w:p w14:paraId="29C092C0" w14:textId="0B73B939" w:rsidR="00D75A9B" w:rsidRDefault="00D75A9B" w:rsidP="00B93D9B">
      <w:r>
        <w:t xml:space="preserve">Kid Yard Sale: kitchen </w:t>
      </w:r>
      <w:r w:rsidR="00AD6B8D">
        <w:t>is kid centered</w:t>
      </w:r>
      <w:r w:rsidR="0069013E">
        <w:t>, approx. 10 tables sold</w:t>
      </w:r>
    </w:p>
    <w:p w14:paraId="0FD20855" w14:textId="3A467D7F" w:rsidR="0069013E" w:rsidRDefault="0069013E" w:rsidP="00B93D9B">
      <w:r>
        <w:t xml:space="preserve">Art Camp: July 15-18 (8 kids signed up so far) $100 </w:t>
      </w:r>
      <w:r w:rsidR="00D67B98">
        <w:t>(ages 7-12)</w:t>
      </w:r>
    </w:p>
    <w:p w14:paraId="3EE34FE5" w14:textId="064003F1" w:rsidR="00137EA7" w:rsidRDefault="00137EA7" w:rsidP="00B93D9B">
      <w:r>
        <w:t xml:space="preserve">Cameras </w:t>
      </w:r>
      <w:r w:rsidR="00981548">
        <w:t>–</w:t>
      </w:r>
      <w:r>
        <w:t xml:space="preserve"> </w:t>
      </w:r>
      <w:r w:rsidR="00981548">
        <w:t>no update.</w:t>
      </w:r>
    </w:p>
    <w:p w14:paraId="342E06ED" w14:textId="48E0A55C" w:rsidR="000077AD" w:rsidRDefault="000077AD" w:rsidP="00B93D9B">
      <w:r>
        <w:t xml:space="preserve">Motion by Mark </w:t>
      </w:r>
      <w:proofErr w:type="spellStart"/>
      <w:r>
        <w:t>Huddleton</w:t>
      </w:r>
      <w:proofErr w:type="spellEnd"/>
      <w:r>
        <w:t xml:space="preserve">, seconded by Wes Deavers: cameras are on </w:t>
      </w:r>
      <w:r w:rsidR="00092060">
        <w:t xml:space="preserve">all the time, no audio. </w:t>
      </w:r>
      <w:r w:rsidR="00596664">
        <w:t xml:space="preserve">Motion carried; </w:t>
      </w:r>
      <w:r w:rsidR="00AB39B0">
        <w:t xml:space="preserve">need to find 2 responsible parties to manage the cameras. </w:t>
      </w:r>
      <w:r w:rsidR="009F6817">
        <w:t xml:space="preserve"> – No approved policy in place – Jim Sylvester offered to work on a policy. </w:t>
      </w:r>
    </w:p>
    <w:p w14:paraId="2CC0712F" w14:textId="77777777" w:rsidR="00B93D9B" w:rsidRDefault="00B93D9B" w:rsidP="00B93D9B">
      <w:r w:rsidRPr="003D691A">
        <w:rPr>
          <w:b/>
          <w:bCs/>
          <w:i/>
          <w:iCs/>
          <w:u w:val="single"/>
        </w:rPr>
        <w:t>New Business</w:t>
      </w:r>
      <w:r>
        <w:t xml:space="preserve">: </w:t>
      </w:r>
    </w:p>
    <w:p w14:paraId="6699649E" w14:textId="5A918F82" w:rsidR="00EF7361" w:rsidRDefault="00EF7361" w:rsidP="00B93D9B">
      <w:r>
        <w:t>Motion to increase mo</w:t>
      </w:r>
      <w:r w:rsidR="007D143D">
        <w:t>w</w:t>
      </w:r>
      <w:r>
        <w:t>ing fee from $250 to $300</w:t>
      </w:r>
      <w:r w:rsidR="00BC5D42">
        <w:t xml:space="preserve"> – Neil Pennington; </w:t>
      </w:r>
      <w:r w:rsidR="006F0E24">
        <w:t xml:space="preserve">generally mowed every 2 weeks or as needed. This includes the church (mowing and weed eating). </w:t>
      </w:r>
      <w:r w:rsidR="00F821E4">
        <w:t xml:space="preserve"> Motion approved. </w:t>
      </w:r>
    </w:p>
    <w:p w14:paraId="2D32C4FC" w14:textId="1AC686FF" w:rsidR="00E64753" w:rsidRDefault="00E64753" w:rsidP="00B93D9B">
      <w:r>
        <w:t xml:space="preserve">Meeting adjourned at 8:40pm. </w:t>
      </w:r>
    </w:p>
    <w:p w14:paraId="2303E6BB" w14:textId="375B7855" w:rsidR="00E64753" w:rsidRDefault="00E64753" w:rsidP="00B93D9B">
      <w:r>
        <w:t xml:space="preserve">Respectfully submitted, </w:t>
      </w:r>
    </w:p>
    <w:p w14:paraId="4307BE36" w14:textId="56CA037D" w:rsidR="00E64753" w:rsidRDefault="00E64753" w:rsidP="00B93D9B">
      <w:r>
        <w:t>Kristen J. Pence, DVM</w:t>
      </w:r>
    </w:p>
    <w:p w14:paraId="1B7704D7" w14:textId="77777777" w:rsidR="00DD549A" w:rsidRDefault="00DD549A"/>
    <w:sectPr w:rsidR="00DD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9B"/>
    <w:rsid w:val="000077AD"/>
    <w:rsid w:val="00054443"/>
    <w:rsid w:val="00054C93"/>
    <w:rsid w:val="00056CC6"/>
    <w:rsid w:val="00092060"/>
    <w:rsid w:val="001105F5"/>
    <w:rsid w:val="00137EA7"/>
    <w:rsid w:val="001410AC"/>
    <w:rsid w:val="0019457E"/>
    <w:rsid w:val="001C7738"/>
    <w:rsid w:val="00204D4D"/>
    <w:rsid w:val="002435C4"/>
    <w:rsid w:val="002B7B02"/>
    <w:rsid w:val="002F0519"/>
    <w:rsid w:val="003552E6"/>
    <w:rsid w:val="003B1B4F"/>
    <w:rsid w:val="003F4D7E"/>
    <w:rsid w:val="00441923"/>
    <w:rsid w:val="0049727B"/>
    <w:rsid w:val="004C2B29"/>
    <w:rsid w:val="00596664"/>
    <w:rsid w:val="005A6AE2"/>
    <w:rsid w:val="006330E7"/>
    <w:rsid w:val="00667853"/>
    <w:rsid w:val="0069013E"/>
    <w:rsid w:val="006A09EB"/>
    <w:rsid w:val="006D5D1E"/>
    <w:rsid w:val="006F0E24"/>
    <w:rsid w:val="00765163"/>
    <w:rsid w:val="0077220C"/>
    <w:rsid w:val="007A5084"/>
    <w:rsid w:val="007D143D"/>
    <w:rsid w:val="007E02EA"/>
    <w:rsid w:val="00841567"/>
    <w:rsid w:val="00854023"/>
    <w:rsid w:val="008607E7"/>
    <w:rsid w:val="008673CA"/>
    <w:rsid w:val="00892357"/>
    <w:rsid w:val="008A6342"/>
    <w:rsid w:val="008D0375"/>
    <w:rsid w:val="00954284"/>
    <w:rsid w:val="0095796A"/>
    <w:rsid w:val="00981548"/>
    <w:rsid w:val="00986BFA"/>
    <w:rsid w:val="00987F49"/>
    <w:rsid w:val="009C5C52"/>
    <w:rsid w:val="009D5035"/>
    <w:rsid w:val="009F6817"/>
    <w:rsid w:val="00A27E46"/>
    <w:rsid w:val="00A3641C"/>
    <w:rsid w:val="00A40619"/>
    <w:rsid w:val="00A57BF3"/>
    <w:rsid w:val="00AB39B0"/>
    <w:rsid w:val="00AD6B8D"/>
    <w:rsid w:val="00B11A30"/>
    <w:rsid w:val="00B22801"/>
    <w:rsid w:val="00B52D56"/>
    <w:rsid w:val="00B57525"/>
    <w:rsid w:val="00B93D9B"/>
    <w:rsid w:val="00BB0F56"/>
    <w:rsid w:val="00BB5B25"/>
    <w:rsid w:val="00BC5D42"/>
    <w:rsid w:val="00BC78C7"/>
    <w:rsid w:val="00BD3450"/>
    <w:rsid w:val="00BF1FB0"/>
    <w:rsid w:val="00C024D2"/>
    <w:rsid w:val="00C133C1"/>
    <w:rsid w:val="00C57D92"/>
    <w:rsid w:val="00C93D1D"/>
    <w:rsid w:val="00CB5D73"/>
    <w:rsid w:val="00CD3307"/>
    <w:rsid w:val="00D107EE"/>
    <w:rsid w:val="00D637AD"/>
    <w:rsid w:val="00D67B98"/>
    <w:rsid w:val="00D75A9B"/>
    <w:rsid w:val="00D9520A"/>
    <w:rsid w:val="00DA229E"/>
    <w:rsid w:val="00DD549A"/>
    <w:rsid w:val="00E527D7"/>
    <w:rsid w:val="00E64753"/>
    <w:rsid w:val="00ED2763"/>
    <w:rsid w:val="00ED4608"/>
    <w:rsid w:val="00EF7361"/>
    <w:rsid w:val="00F35E16"/>
    <w:rsid w:val="00F8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4984"/>
  <w15:chartTrackingRefBased/>
  <w15:docId w15:val="{840709FD-9123-43BF-9D18-3FE3A045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9B"/>
  </w:style>
  <w:style w:type="paragraph" w:styleId="Heading1">
    <w:name w:val="heading 1"/>
    <w:basedOn w:val="Normal"/>
    <w:next w:val="Normal"/>
    <w:link w:val="Heading1Char"/>
    <w:uiPriority w:val="9"/>
    <w:qFormat/>
    <w:rsid w:val="00B93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Pence</dc:creator>
  <cp:keywords/>
  <dc:description/>
  <cp:lastModifiedBy>Kristen Pence</cp:lastModifiedBy>
  <cp:revision>2</cp:revision>
  <dcterms:created xsi:type="dcterms:W3CDTF">2024-09-21T14:31:00Z</dcterms:created>
  <dcterms:modified xsi:type="dcterms:W3CDTF">2024-09-21T14:31:00Z</dcterms:modified>
</cp:coreProperties>
</file>