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28F2" w14:textId="4208C3CA" w:rsidR="00951D79" w:rsidRPr="00E904C4" w:rsidRDefault="00E904C4" w:rsidP="00E904C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Week Two Recipes</w:t>
      </w:r>
      <w:r w:rsidR="00951D79" w:rsidRPr="00FC2C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</w:p>
    <w:p w14:paraId="3A475D21" w14:textId="7E6BA94C" w:rsidR="00951D79" w:rsidRPr="00FC2CDF" w:rsidRDefault="00E904C4" w:rsidP="00C14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 Protein Overnight Oats</w:t>
      </w:r>
    </w:p>
    <w:p w14:paraId="239D866D" w14:textId="77777777" w:rsidR="00E904C4" w:rsidRDefault="00E904C4" w:rsidP="00E904C4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1/3 C Bobs Red Mill Protein Oats</w:t>
      </w:r>
    </w:p>
    <w:p w14:paraId="790E3DD2" w14:textId="0010E7E9" w:rsidR="00E904C4" w:rsidRPr="00E904C4" w:rsidRDefault="00E904C4" w:rsidP="00E904C4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 w:rsidRPr="00E904C4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3/4 Cup </w:t>
      </w:r>
      <w:proofErr w:type="spellStart"/>
      <w:r w:rsidRPr="00E904C4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Fairlife</w:t>
      </w:r>
      <w:proofErr w:type="spellEnd"/>
      <w:r w:rsidRPr="00E904C4"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 Reduced Fat Milk</w:t>
      </w:r>
    </w:p>
    <w:p w14:paraId="4274F51A" w14:textId="4892352A" w:rsidR="00E904C4" w:rsidRDefault="00E904C4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2 TBS Chia Seeds</w:t>
      </w:r>
    </w:p>
    <w:p w14:paraId="3FB77B85" w14:textId="469BB93C" w:rsidR="00E904C4" w:rsidRDefault="00E904C4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 xml:space="preserve">2 TBS PB2 </w:t>
      </w:r>
    </w:p>
    <w:p w14:paraId="206FC886" w14:textId="0703FD11" w:rsidR="00E904C4" w:rsidRDefault="00E904C4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½ oz Walnuts chopped</w:t>
      </w:r>
    </w:p>
    <w:p w14:paraId="6C6CC3E3" w14:textId="5ED7C168" w:rsidR="00E904C4" w:rsidRDefault="00E904C4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¼ C Mixed berries</w:t>
      </w:r>
    </w:p>
    <w:p w14:paraId="6CC82214" w14:textId="49856CBB" w:rsidR="00E904C4" w:rsidRPr="00E904C4" w:rsidRDefault="00E904C4" w:rsidP="006874BC">
      <w:pPr>
        <w:pStyle w:val="ListParagraph"/>
        <w:numPr>
          <w:ilvl w:val="0"/>
          <w:numId w:val="11"/>
        </w:num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  <w:t>1 tsp ground cinnamon</w:t>
      </w:r>
    </w:p>
    <w:p w14:paraId="18AB12DC" w14:textId="77777777" w:rsidR="006874BC" w:rsidRPr="00FC2CDF" w:rsidRDefault="006874BC" w:rsidP="006874BC">
      <w:p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color w:val="151112"/>
          <w:kern w:val="0"/>
          <w:sz w:val="18"/>
          <w:szCs w:val="18"/>
          <w14:ligatures w14:val="none"/>
        </w:rPr>
      </w:pPr>
    </w:p>
    <w:p w14:paraId="760637D5" w14:textId="2FC281DD" w:rsidR="008E5DAE" w:rsidRPr="00FC2CDF" w:rsidRDefault="00E904C4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Add all ingredients except walnuts and berries to a mason jar and mix.  Place in the fridge overnight.  When ready to eat top with nuts and berries.  </w:t>
      </w:r>
      <w:proofErr w:type="gramStart"/>
      <w:r>
        <w:rPr>
          <w:color w:val="000000" w:themeColor="text1"/>
          <w:sz w:val="18"/>
          <w:szCs w:val="18"/>
        </w:rPr>
        <w:t>Optional</w:t>
      </w:r>
      <w:proofErr w:type="gramEnd"/>
      <w:r>
        <w:rPr>
          <w:color w:val="000000" w:themeColor="text1"/>
          <w:sz w:val="18"/>
          <w:szCs w:val="18"/>
        </w:rPr>
        <w:t xml:space="preserve"> you can swap out the PB2 with 2oz whey protein powder to add a little sweetness or add stevia.</w:t>
      </w:r>
    </w:p>
    <w:p w14:paraId="1B27D2CC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F29C3F3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8AA3ECB" w14:textId="3F1DB445" w:rsidR="008E536F" w:rsidRPr="00E904C4" w:rsidRDefault="00E904C4" w:rsidP="00E904C4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 w:rsidRPr="00E904C4">
        <w:rPr>
          <w:b/>
          <w:bCs/>
          <w:color w:val="000000" w:themeColor="text1"/>
        </w:rPr>
        <w:t>Pesto Chicken Zucchini Noodles</w:t>
      </w:r>
    </w:p>
    <w:p w14:paraId="53105324" w14:textId="50DF3902" w:rsidR="00BD36FE" w:rsidRPr="00FC2CDF" w:rsidRDefault="00E904C4" w:rsidP="00D04EB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1.5lbs of boneless skinless chicken breasts</w:t>
      </w:r>
    </w:p>
    <w:p w14:paraId="3DB975BA" w14:textId="06C40C67" w:rsidR="00BD36FE" w:rsidRPr="00FC2CDF" w:rsidRDefault="00E904C4" w:rsidP="00D04EB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1TBS olive oil</w:t>
      </w:r>
    </w:p>
    <w:p w14:paraId="74BE2D83" w14:textId="001BB824" w:rsidR="00806BB5" w:rsidRDefault="00E904C4" w:rsidP="00E904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Salt and pepper to taste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2ACE29B" w14:textId="7441F96C" w:rsidR="00E904C4" w:rsidRDefault="00E904C4" w:rsidP="00E904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 tsp garlic powder</w:t>
      </w:r>
    </w:p>
    <w:p w14:paraId="0E0CE982" w14:textId="7C35375A" w:rsidR="00E904C4" w:rsidRDefault="00E904C4" w:rsidP="00E904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4 medium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zucchini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(spiralized)</w:t>
      </w:r>
    </w:p>
    <w:p w14:paraId="3BAD77E3" w14:textId="5731BB61" w:rsidR="00E904C4" w:rsidRDefault="00E904C4" w:rsidP="00E904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½ C basil pesto</w:t>
      </w:r>
    </w:p>
    <w:p w14:paraId="3850C99C" w14:textId="2189E240" w:rsidR="00E904C4" w:rsidRDefault="00E904C4" w:rsidP="00E904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1TBS lemon juice</w:t>
      </w:r>
    </w:p>
    <w:p w14:paraId="02EC47A1" w14:textId="33E0EAF0" w:rsidR="00E904C4" w:rsidRDefault="00E904C4" w:rsidP="00E904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¼ C parmesan cheese</w:t>
      </w:r>
    </w:p>
    <w:p w14:paraId="185A8E87" w14:textId="63AF5EDF" w:rsidR="00E904C4" w:rsidRPr="00E904C4" w:rsidRDefault="00E904C4" w:rsidP="00E904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Red pepper flakes (optional)</w:t>
      </w:r>
    </w:p>
    <w:p w14:paraId="710314AA" w14:textId="401825B0" w:rsidR="00806BB5" w:rsidRPr="00A747B1" w:rsidRDefault="005C6D6D" w:rsidP="002E32CA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6E6E6E"/>
        </w:rPr>
      </w:pPr>
      <w:r w:rsidRPr="00A747B1">
        <w:rPr>
          <w:color w:val="6E6E6E"/>
        </w:rPr>
        <w:t>Prepare the chicken with salt, pepper, and garlic powder.  Heat oil over medium heat in a large skillet.  Add chicken and cook for 6-8 minutes until fully cooked. Remove and set aside.  Sauté the zucchini noodles in the same skillet 2-3 minutes until slightly softened (not soggy).  Return chicken to skillet and combine with pesto and lemon juice. Stir till well coated.  Store in fridge for up to 4 days. Makes 4 servings</w:t>
      </w:r>
    </w:p>
    <w:p w14:paraId="2F15FAA2" w14:textId="77777777" w:rsidR="004E1E04" w:rsidRPr="00FC2CDF" w:rsidRDefault="004E1E04" w:rsidP="00250DAF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</w:p>
    <w:p w14:paraId="2CC95D54" w14:textId="3DB22506" w:rsidR="009440B6" w:rsidRPr="00A747B1" w:rsidRDefault="009440B6" w:rsidP="009440B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A747B1">
        <w:rPr>
          <w:rFonts w:ascii="Times New Roman" w:hAnsi="Times New Roman" w:cs="Times New Roman"/>
          <w:b/>
          <w:bCs/>
        </w:rPr>
        <w:t>High Protein Burger Bowls</w:t>
      </w:r>
    </w:p>
    <w:p w14:paraId="36431649" w14:textId="77777777" w:rsidR="009440B6" w:rsidRPr="009440B6" w:rsidRDefault="009440B6" w:rsidP="009440B6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 large head romaine lettuce chopped</w:t>
      </w:r>
    </w:p>
    <w:p w14:paraId="46BAB447" w14:textId="6CB8637B" w:rsidR="009440B6" w:rsidRPr="009440B6" w:rsidRDefault="009440B6" w:rsidP="009440B6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1 </w:t>
      </w:r>
      <w:proofErr w:type="spellStart"/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lb</w:t>
      </w:r>
      <w:proofErr w:type="spellEnd"/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 lean ground beef</w:t>
      </w:r>
    </w:p>
    <w:p w14:paraId="03A2E5C2" w14:textId="58A5D3BA" w:rsidR="009440B6" w:rsidRPr="009440B6" w:rsidRDefault="009440B6" w:rsidP="009440B6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 tsp garlic powder</w:t>
      </w:r>
    </w:p>
    <w:p w14:paraId="1B54EE6A" w14:textId="57364946" w:rsidR="009440B6" w:rsidRPr="009440B6" w:rsidRDefault="009440B6" w:rsidP="009440B6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 tsp onion powder</w:t>
      </w:r>
    </w:p>
    <w:p w14:paraId="244B0F0F" w14:textId="6B353637" w:rsidR="009440B6" w:rsidRPr="009440B6" w:rsidRDefault="009440B6" w:rsidP="009440B6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 tsp Italian seasoning</w:t>
      </w:r>
    </w:p>
    <w:p w14:paraId="6E8D6EEA" w14:textId="736DD2A0" w:rsidR="009440B6" w:rsidRPr="009440B6" w:rsidRDefault="009440B6" w:rsidP="009440B6">
      <w:pPr>
        <w:numPr>
          <w:ilvl w:val="0"/>
          <w:numId w:val="19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Salt and black pepper to taste</w:t>
      </w:r>
    </w:p>
    <w:p w14:paraId="42E4F740" w14:textId="77777777" w:rsidR="009440B6" w:rsidRPr="009440B6" w:rsidRDefault="009440B6" w:rsidP="009B0D8A">
      <w:pPr>
        <w:shd w:val="clear" w:color="auto" w:fill="FFFFFF"/>
        <w:spacing w:before="192" w:after="12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Burger Sauce</w:t>
      </w:r>
    </w:p>
    <w:p w14:paraId="64EE2FFC" w14:textId="28193C90" w:rsidR="009440B6" w:rsidRPr="009440B6" w:rsidRDefault="009440B6" w:rsidP="009440B6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4 tbsp sour cream</w:t>
      </w:r>
    </w:p>
    <w:p w14:paraId="20B3B94E" w14:textId="1AC8E581" w:rsidR="009440B6" w:rsidRPr="009440B6" w:rsidRDefault="009440B6" w:rsidP="009440B6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4 tbsp ketchup</w:t>
      </w:r>
    </w:p>
    <w:p w14:paraId="29D8A840" w14:textId="00781BA3" w:rsidR="009440B6" w:rsidRPr="009440B6" w:rsidRDefault="009440B6" w:rsidP="009440B6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2 tbsp soy sauce</w:t>
      </w:r>
    </w:p>
    <w:p w14:paraId="77BB5A97" w14:textId="1670CD13" w:rsidR="009440B6" w:rsidRPr="009440B6" w:rsidRDefault="009440B6" w:rsidP="009440B6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1/2 tsp garlic powder</w:t>
      </w:r>
    </w:p>
    <w:p w14:paraId="698F4DA9" w14:textId="0C00D179" w:rsidR="009440B6" w:rsidRPr="009440B6" w:rsidRDefault="009440B6" w:rsidP="009440B6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1/2 tsp onion powder</w:t>
      </w:r>
    </w:p>
    <w:p w14:paraId="39A34182" w14:textId="07E23466" w:rsidR="009440B6" w:rsidRPr="009440B6" w:rsidRDefault="009440B6" w:rsidP="009440B6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1/2 tsp maple syrup</w:t>
      </w:r>
    </w:p>
    <w:p w14:paraId="4714EE65" w14:textId="5517AA04" w:rsidR="009440B6" w:rsidRPr="009440B6" w:rsidRDefault="009440B6" w:rsidP="009440B6">
      <w:pPr>
        <w:numPr>
          <w:ilvl w:val="0"/>
          <w:numId w:val="20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Salt and black pepper to taste</w:t>
      </w:r>
    </w:p>
    <w:p w14:paraId="090A6E30" w14:textId="77777777" w:rsidR="009440B6" w:rsidRPr="009440B6" w:rsidRDefault="009440B6" w:rsidP="009B0D8A">
      <w:pPr>
        <w:shd w:val="clear" w:color="auto" w:fill="FFFFFF"/>
        <w:spacing w:before="192" w:after="12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Veggies</w:t>
      </w:r>
    </w:p>
    <w:p w14:paraId="7031E494" w14:textId="43815E9E" w:rsidR="009440B6" w:rsidRPr="009440B6" w:rsidRDefault="009440B6" w:rsidP="009440B6">
      <w:pPr>
        <w:numPr>
          <w:ilvl w:val="0"/>
          <w:numId w:val="2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1 </w:t>
      </w:r>
      <w:proofErr w:type="gramStart"/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avocado sliced</w:t>
      </w:r>
      <w:proofErr w:type="gramEnd"/>
    </w:p>
    <w:p w14:paraId="451AE3FF" w14:textId="16D9FB10" w:rsidR="009440B6" w:rsidRPr="009440B6" w:rsidRDefault="009440B6" w:rsidP="009440B6">
      <w:pPr>
        <w:numPr>
          <w:ilvl w:val="0"/>
          <w:numId w:val="2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1/2 </w:t>
      </w:r>
      <w:proofErr w:type="gramStart"/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red onion sliced</w:t>
      </w:r>
      <w:proofErr w:type="gramEnd"/>
    </w:p>
    <w:p w14:paraId="33A98C92" w14:textId="52E42E88" w:rsidR="009440B6" w:rsidRPr="009440B6" w:rsidRDefault="009440B6" w:rsidP="009440B6">
      <w:pPr>
        <w:numPr>
          <w:ilvl w:val="0"/>
          <w:numId w:val="2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2 large pickles sliced</w:t>
      </w:r>
    </w:p>
    <w:p w14:paraId="0A829C34" w14:textId="1F13BA70" w:rsidR="009440B6" w:rsidRDefault="009440B6" w:rsidP="009440B6">
      <w:pPr>
        <w:numPr>
          <w:ilvl w:val="0"/>
          <w:numId w:val="2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440B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1 cup cherry tomatoes halved</w:t>
      </w:r>
    </w:p>
    <w:p w14:paraId="3EF9C0AF" w14:textId="77777777" w:rsidR="00A747B1" w:rsidRPr="00A747B1" w:rsidRDefault="00A747B1" w:rsidP="00A747B1">
      <w:pPr>
        <w:pStyle w:val="wprm-recipe-instruction"/>
        <w:shd w:val="clear" w:color="auto" w:fill="FFFFFF"/>
        <w:spacing w:before="120" w:beforeAutospacing="0" w:after="0" w:afterAutospacing="0"/>
        <w:ind w:left="720"/>
        <w:rPr>
          <w:color w:val="212121"/>
        </w:rPr>
      </w:pPr>
      <w:r w:rsidRPr="00A747B1">
        <w:rPr>
          <w:color w:val="212121"/>
        </w:rPr>
        <w:t xml:space="preserve">Heat up your skillet and </w:t>
      </w:r>
      <w:proofErr w:type="gramStart"/>
      <w:r w:rsidRPr="00A747B1">
        <w:rPr>
          <w:color w:val="212121"/>
        </w:rPr>
        <w:t>add in</w:t>
      </w:r>
      <w:proofErr w:type="gramEnd"/>
      <w:r w:rsidRPr="00A747B1">
        <w:rPr>
          <w:color w:val="212121"/>
        </w:rPr>
        <w:t xml:space="preserve"> beef mince. Add garlic powder, onion powder, Italian seasoning, salt and black pepper. Cook until browned for about 5-7 minutes.</w:t>
      </w:r>
    </w:p>
    <w:p w14:paraId="0E61D4C4" w14:textId="77777777" w:rsidR="00A747B1" w:rsidRPr="00A747B1" w:rsidRDefault="00A747B1" w:rsidP="00A747B1">
      <w:pPr>
        <w:pStyle w:val="wprm-recipe-instruction"/>
        <w:shd w:val="clear" w:color="auto" w:fill="FFFFFF"/>
        <w:spacing w:before="120" w:beforeAutospacing="0" w:after="0" w:afterAutospacing="0"/>
        <w:ind w:left="720"/>
        <w:rPr>
          <w:color w:val="212121"/>
        </w:rPr>
      </w:pPr>
      <w:r w:rsidRPr="00A747B1">
        <w:rPr>
          <w:color w:val="212121"/>
        </w:rPr>
        <w:t>Remove excess liquid and remove from the heat.</w:t>
      </w:r>
    </w:p>
    <w:p w14:paraId="5A2C18DA" w14:textId="77777777" w:rsidR="00A747B1" w:rsidRPr="00A747B1" w:rsidRDefault="00A747B1" w:rsidP="00A747B1">
      <w:pPr>
        <w:pStyle w:val="wprm-recipe-instruction"/>
        <w:shd w:val="clear" w:color="auto" w:fill="FFFFFF"/>
        <w:spacing w:before="120" w:beforeAutospacing="0" w:after="0" w:afterAutospacing="0"/>
        <w:ind w:left="720"/>
        <w:rPr>
          <w:color w:val="212121"/>
        </w:rPr>
      </w:pPr>
      <w:r w:rsidRPr="00A747B1">
        <w:rPr>
          <w:color w:val="212121"/>
        </w:rPr>
        <w:t>Combine all the sauce ingredients to make burger sauce.</w:t>
      </w:r>
    </w:p>
    <w:p w14:paraId="68C23F21" w14:textId="77777777" w:rsidR="00A747B1" w:rsidRPr="00A747B1" w:rsidRDefault="00A747B1" w:rsidP="00A747B1">
      <w:pPr>
        <w:pStyle w:val="wprm-recipe-instruction"/>
        <w:shd w:val="clear" w:color="auto" w:fill="FFFFFF"/>
        <w:spacing w:before="120" w:beforeAutospacing="0" w:after="0" w:afterAutospacing="0"/>
        <w:ind w:left="720"/>
        <w:rPr>
          <w:color w:val="212121"/>
        </w:rPr>
      </w:pPr>
      <w:r w:rsidRPr="00A747B1">
        <w:rPr>
          <w:color w:val="212121"/>
        </w:rPr>
        <w:t xml:space="preserve">Assemble your bowls. </w:t>
      </w:r>
      <w:proofErr w:type="gramStart"/>
      <w:r w:rsidRPr="00A747B1">
        <w:rPr>
          <w:color w:val="212121"/>
        </w:rPr>
        <w:t>Add in</w:t>
      </w:r>
      <w:proofErr w:type="gramEnd"/>
      <w:r w:rsidRPr="00A747B1">
        <w:rPr>
          <w:color w:val="212121"/>
        </w:rPr>
        <w:t xml:space="preserve"> a layer of lettuce, ground beef, cover with avocado, red onion, pickles and cherry tomatoes.</w:t>
      </w:r>
    </w:p>
    <w:p w14:paraId="7EFCD051" w14:textId="77777777" w:rsidR="00A747B1" w:rsidRPr="00A747B1" w:rsidRDefault="00A747B1" w:rsidP="00A747B1">
      <w:pPr>
        <w:pStyle w:val="wprm-recipe-instruction"/>
        <w:shd w:val="clear" w:color="auto" w:fill="FFFFFF"/>
        <w:spacing w:before="120" w:beforeAutospacing="0" w:after="0" w:afterAutospacing="0"/>
        <w:ind w:left="720"/>
        <w:rPr>
          <w:color w:val="212121"/>
        </w:rPr>
      </w:pPr>
      <w:r w:rsidRPr="00A747B1">
        <w:rPr>
          <w:color w:val="212121"/>
        </w:rPr>
        <w:t>Drizzle the bowls with burger sauce and add a sprinkle of salt and black pepper.</w:t>
      </w:r>
    </w:p>
    <w:p w14:paraId="7663B9E8" w14:textId="77777777" w:rsidR="00A747B1" w:rsidRDefault="00A747B1" w:rsidP="00A74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</w:p>
    <w:p w14:paraId="706FBEB8" w14:textId="77777777" w:rsidR="00FF51DF" w:rsidRDefault="00FF51DF" w:rsidP="00A74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14:ligatures w14:val="none"/>
        </w:rPr>
      </w:pPr>
    </w:p>
    <w:p w14:paraId="065E4198" w14:textId="77777777" w:rsidR="00FF51DF" w:rsidRDefault="00FF51DF" w:rsidP="00A74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14:ligatures w14:val="none"/>
        </w:rPr>
      </w:pPr>
    </w:p>
    <w:p w14:paraId="55BA2AE9" w14:textId="09F490A8" w:rsidR="00A042F5" w:rsidRPr="00FF51DF" w:rsidRDefault="00A042F5" w:rsidP="00A74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14:ligatures w14:val="none"/>
        </w:rPr>
      </w:pPr>
      <w:r w:rsidRPr="00FF51DF">
        <w:rPr>
          <w:rFonts w:ascii="Times New Roman" w:eastAsia="Times New Roman" w:hAnsi="Times New Roman" w:cs="Times New Roman"/>
          <w:b/>
          <w:bCs/>
          <w:color w:val="212121"/>
          <w:kern w:val="0"/>
          <w:sz w:val="32"/>
          <w:szCs w:val="32"/>
          <w14:ligatures w14:val="none"/>
        </w:rPr>
        <w:lastRenderedPageBreak/>
        <w:t>Ginger Dressing</w:t>
      </w:r>
    </w:p>
    <w:p w14:paraId="72B7D93E" w14:textId="77777777" w:rsidR="00A042F5" w:rsidRPr="00FF51DF" w:rsidRDefault="00A042F5" w:rsidP="00A042F5">
      <w:pPr>
        <w:pStyle w:val="wprm-recipe-ingredient"/>
        <w:numPr>
          <w:ilvl w:val="0"/>
          <w:numId w:val="27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70707"/>
        </w:rPr>
      </w:pPr>
      <w:r w:rsidRPr="00FF51DF">
        <w:rPr>
          <w:rStyle w:val="wprm-recipe-ingredient-amount"/>
          <w:rFonts w:ascii="Segoe UI" w:eastAsiaTheme="majorEastAsia" w:hAnsi="Segoe UI" w:cs="Segoe UI"/>
          <w:color w:val="070707"/>
        </w:rPr>
        <w:t>2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unit"/>
          <w:rFonts w:ascii="Segoe UI" w:eastAsiaTheme="majorEastAsia" w:hAnsi="Segoe UI" w:cs="Segoe UI"/>
          <w:color w:val="070707"/>
        </w:rPr>
        <w:t>tablespoons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name"/>
          <w:rFonts w:ascii="Segoe UI" w:eastAsiaTheme="majorEastAsia" w:hAnsi="Segoe UI" w:cs="Segoe UI"/>
          <w:color w:val="070707"/>
        </w:rPr>
        <w:t>grated fresh ginger</w:t>
      </w:r>
    </w:p>
    <w:p w14:paraId="12161A09" w14:textId="77777777" w:rsidR="00A042F5" w:rsidRPr="00FF51DF" w:rsidRDefault="00A042F5" w:rsidP="00A042F5">
      <w:pPr>
        <w:pStyle w:val="wprm-recipe-ingredient"/>
        <w:numPr>
          <w:ilvl w:val="0"/>
          <w:numId w:val="27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70707"/>
        </w:rPr>
      </w:pPr>
      <w:r w:rsidRPr="00FF51DF">
        <w:rPr>
          <w:rStyle w:val="wprm-recipe-ingredient-amount"/>
          <w:rFonts w:ascii="Segoe UI" w:eastAsiaTheme="majorEastAsia" w:hAnsi="Segoe UI" w:cs="Segoe UI"/>
          <w:color w:val="070707"/>
        </w:rPr>
        <w:t>1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name"/>
          <w:rFonts w:ascii="Segoe UI" w:eastAsiaTheme="majorEastAsia" w:hAnsi="Segoe UI" w:cs="Segoe UI"/>
          <w:color w:val="070707"/>
        </w:rPr>
        <w:t>small garlic clove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notes"/>
          <w:rFonts w:ascii="Segoe UI" w:eastAsiaTheme="majorEastAsia" w:hAnsi="Segoe UI" w:cs="Segoe UI"/>
          <w:color w:val="070707"/>
        </w:rPr>
        <w:t>(minced (about 1/2 teaspoon))</w:t>
      </w:r>
    </w:p>
    <w:p w14:paraId="74F17E25" w14:textId="77777777" w:rsidR="00A042F5" w:rsidRPr="00FF51DF" w:rsidRDefault="00A042F5" w:rsidP="00A042F5">
      <w:pPr>
        <w:pStyle w:val="wprm-recipe-ingredient"/>
        <w:numPr>
          <w:ilvl w:val="0"/>
          <w:numId w:val="27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70707"/>
        </w:rPr>
      </w:pPr>
      <w:r w:rsidRPr="00FF51DF">
        <w:rPr>
          <w:rStyle w:val="wprm-recipe-ingredient-amount"/>
          <w:rFonts w:ascii="Segoe UI" w:eastAsiaTheme="majorEastAsia" w:hAnsi="Segoe UI" w:cs="Segoe UI"/>
          <w:color w:val="070707"/>
        </w:rPr>
        <w:t>2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unit"/>
          <w:rFonts w:ascii="Segoe UI" w:eastAsiaTheme="majorEastAsia" w:hAnsi="Segoe UI" w:cs="Segoe UI"/>
          <w:color w:val="070707"/>
        </w:rPr>
        <w:t>tablespoons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name"/>
          <w:rFonts w:ascii="Segoe UI" w:eastAsiaTheme="majorEastAsia" w:hAnsi="Segoe UI" w:cs="Segoe UI"/>
          <w:color w:val="070707"/>
        </w:rPr>
        <w:t>reduced-sodium soy sauce</w:t>
      </w:r>
    </w:p>
    <w:p w14:paraId="6F813817" w14:textId="77777777" w:rsidR="00A042F5" w:rsidRPr="00FF51DF" w:rsidRDefault="00A042F5" w:rsidP="00A042F5">
      <w:pPr>
        <w:pStyle w:val="wprm-recipe-ingredient"/>
        <w:numPr>
          <w:ilvl w:val="0"/>
          <w:numId w:val="27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70707"/>
        </w:rPr>
      </w:pPr>
      <w:r w:rsidRPr="00FF51DF">
        <w:rPr>
          <w:rStyle w:val="wprm-recipe-ingredient-amount"/>
          <w:rFonts w:ascii="Segoe UI" w:eastAsiaTheme="majorEastAsia" w:hAnsi="Segoe UI" w:cs="Segoe UI"/>
          <w:color w:val="070707"/>
        </w:rPr>
        <w:t>1/2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unit"/>
          <w:rFonts w:ascii="Segoe UI" w:eastAsiaTheme="majorEastAsia" w:hAnsi="Segoe UI" w:cs="Segoe UI"/>
          <w:color w:val="070707"/>
        </w:rPr>
        <w:t>teaspoon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name"/>
          <w:rFonts w:ascii="Segoe UI" w:eastAsiaTheme="majorEastAsia" w:hAnsi="Segoe UI" w:cs="Segoe UI"/>
          <w:color w:val="070707"/>
        </w:rPr>
        <w:t>Dijon mustard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notes"/>
          <w:rFonts w:ascii="Segoe UI" w:eastAsiaTheme="majorEastAsia" w:hAnsi="Segoe UI" w:cs="Segoe UI"/>
          <w:color w:val="070707"/>
        </w:rPr>
        <w:t>(optional)</w:t>
      </w:r>
    </w:p>
    <w:p w14:paraId="4B51C4DD" w14:textId="77777777" w:rsidR="00A042F5" w:rsidRPr="00FF51DF" w:rsidRDefault="00A042F5" w:rsidP="00A042F5">
      <w:pPr>
        <w:pStyle w:val="wprm-recipe-ingredient"/>
        <w:numPr>
          <w:ilvl w:val="0"/>
          <w:numId w:val="27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70707"/>
        </w:rPr>
      </w:pPr>
      <w:r w:rsidRPr="00FF51DF">
        <w:rPr>
          <w:rStyle w:val="wprm-recipe-ingredient-amount"/>
          <w:rFonts w:ascii="Segoe UI" w:eastAsiaTheme="majorEastAsia" w:hAnsi="Segoe UI" w:cs="Segoe UI"/>
          <w:color w:val="070707"/>
        </w:rPr>
        <w:t>1/4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unit"/>
          <w:rFonts w:ascii="Segoe UI" w:eastAsiaTheme="majorEastAsia" w:hAnsi="Segoe UI" w:cs="Segoe UI"/>
          <w:color w:val="070707"/>
        </w:rPr>
        <w:t>cup</w:t>
      </w:r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name"/>
          <w:rFonts w:ascii="Segoe UI" w:eastAsiaTheme="majorEastAsia" w:hAnsi="Segoe UI" w:cs="Segoe UI"/>
          <w:color w:val="070707"/>
        </w:rPr>
        <w:t>rice vinegar</w:t>
      </w:r>
    </w:p>
    <w:p w14:paraId="1AFA2B87" w14:textId="77777777" w:rsidR="00A042F5" w:rsidRPr="00FF51DF" w:rsidRDefault="00A042F5" w:rsidP="00A042F5">
      <w:pPr>
        <w:pStyle w:val="wprm-recipe-ingredient"/>
        <w:numPr>
          <w:ilvl w:val="0"/>
          <w:numId w:val="27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70707"/>
        </w:rPr>
      </w:pPr>
      <w:r w:rsidRPr="00FF51DF">
        <w:rPr>
          <w:rStyle w:val="wprm-recipe-ingredient-amount"/>
          <w:rFonts w:ascii="Segoe UI" w:eastAsiaTheme="majorEastAsia" w:hAnsi="Segoe UI" w:cs="Segoe UI"/>
          <w:color w:val="070707"/>
        </w:rPr>
        <w:t>1/3</w:t>
      </w:r>
      <w:r w:rsidRPr="00FF51DF">
        <w:rPr>
          <w:rFonts w:ascii="Segoe UI" w:hAnsi="Segoe UI" w:cs="Segoe UI"/>
          <w:color w:val="070707"/>
        </w:rPr>
        <w:t> </w:t>
      </w:r>
      <w:proofErr w:type="gramStart"/>
      <w:r w:rsidRPr="00FF51DF">
        <w:rPr>
          <w:rStyle w:val="wprm-recipe-ingredient-unit"/>
          <w:rFonts w:ascii="Segoe UI" w:eastAsiaTheme="majorEastAsia" w:hAnsi="Segoe UI" w:cs="Segoe UI"/>
          <w:color w:val="070707"/>
        </w:rPr>
        <w:t>cup</w:t>
      </w:r>
      <w:proofErr w:type="gramEnd"/>
      <w:r w:rsidRPr="00FF51DF">
        <w:rPr>
          <w:rFonts w:ascii="Segoe UI" w:hAnsi="Segoe UI" w:cs="Segoe UI"/>
          <w:color w:val="070707"/>
        </w:rPr>
        <w:t> </w:t>
      </w:r>
      <w:r w:rsidRPr="00FF51DF">
        <w:rPr>
          <w:rStyle w:val="wprm-recipe-ingredient-name"/>
          <w:rFonts w:ascii="Segoe UI" w:eastAsiaTheme="majorEastAsia" w:hAnsi="Segoe UI" w:cs="Segoe UI"/>
          <w:color w:val="070707"/>
        </w:rPr>
        <w:t>olive oil</w:t>
      </w:r>
    </w:p>
    <w:p w14:paraId="0B6A8018" w14:textId="6425D9E5" w:rsidR="00A042F5" w:rsidRPr="009440B6" w:rsidRDefault="00A042F5" w:rsidP="00A74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Combine all ingredients in a jar.  </w:t>
      </w:r>
    </w:p>
    <w:p w14:paraId="0AC21E3C" w14:textId="77777777" w:rsidR="009440B6" w:rsidRDefault="009440B6" w:rsidP="009440B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1611AEDF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98BEFFA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0ADBDF4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CC4E0C7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D425AB7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FABE7E5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EF8C157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4346DDF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833655E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ED70D4D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E7A1CC3" w14:textId="77777777" w:rsidR="007545DA" w:rsidRDefault="007545DA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F80E328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57AE8CC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29DB509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727CF55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D4EC8C2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418B90B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289071A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94C3219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8F97F32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3C74274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1BDFFA2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F5E28C4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9595FCA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4F5A760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C28463C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13450EB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4192DE7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8EFAA10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B794F35" w14:textId="77777777" w:rsidR="00B05111" w:rsidRDefault="00B0511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34740A9" w14:textId="0D5BF2AB" w:rsidR="00A747B1" w:rsidRPr="00A747B1" w:rsidRDefault="00A747B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747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GROCERY LIST</w:t>
      </w:r>
    </w:p>
    <w:p w14:paraId="7F885C4C" w14:textId="77777777" w:rsidR="00A747B1" w:rsidRPr="00A747B1" w:rsidRDefault="00A747B1" w:rsidP="00A747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47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Produce</w:t>
      </w:r>
    </w:p>
    <w:p w14:paraId="2D49C5B3" w14:textId="660950DA" w:rsidR="00A747B1" w:rsidRPr="00A747B1" w:rsidRDefault="00A747B1" w:rsidP="00A747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cups</w:t>
      </w:r>
      <w:proofErr w:type="gramEnd"/>
      <w:r w:rsidRPr="00A747B1">
        <w:rPr>
          <w:rFonts w:ascii="Times New Roman" w:eastAsia="Times New Roman" w:hAnsi="Times New Roman" w:cs="Times New Roman"/>
          <w:kern w:val="0"/>
          <w14:ligatures w14:val="none"/>
        </w:rPr>
        <w:t xml:space="preserve"> mixed berries</w:t>
      </w:r>
    </w:p>
    <w:p w14:paraId="023221B3" w14:textId="77777777" w:rsidR="00A747B1" w:rsidRPr="00A747B1" w:rsidRDefault="00A747B1" w:rsidP="00A747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 xml:space="preserve">4 medium </w:t>
      </w:r>
      <w:proofErr w:type="gramStart"/>
      <w:r w:rsidRPr="00A747B1">
        <w:rPr>
          <w:rFonts w:ascii="Times New Roman" w:eastAsia="Times New Roman" w:hAnsi="Times New Roman" w:cs="Times New Roman"/>
          <w:kern w:val="0"/>
          <w14:ligatures w14:val="none"/>
        </w:rPr>
        <w:t>zucchini</w:t>
      </w:r>
      <w:proofErr w:type="gramEnd"/>
      <w:r w:rsidRPr="00A747B1">
        <w:rPr>
          <w:rFonts w:ascii="Times New Roman" w:eastAsia="Times New Roman" w:hAnsi="Times New Roman" w:cs="Times New Roman"/>
          <w:kern w:val="0"/>
          <w14:ligatures w14:val="none"/>
        </w:rPr>
        <w:t xml:space="preserve"> (or pre-spiralized)</w:t>
      </w:r>
    </w:p>
    <w:p w14:paraId="58436FF2" w14:textId="77777777" w:rsidR="00A747B1" w:rsidRPr="00A747B1" w:rsidRDefault="00A747B1" w:rsidP="00A747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1 large head romaine lettuce</w:t>
      </w:r>
    </w:p>
    <w:p w14:paraId="2E2A7F4B" w14:textId="77777777" w:rsidR="00A747B1" w:rsidRPr="00A747B1" w:rsidRDefault="00A747B1" w:rsidP="00A747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1 avocado</w:t>
      </w:r>
    </w:p>
    <w:p w14:paraId="2F622BB3" w14:textId="77777777" w:rsidR="00A747B1" w:rsidRPr="00A747B1" w:rsidRDefault="00A747B1" w:rsidP="00A747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½ red onion</w:t>
      </w:r>
    </w:p>
    <w:p w14:paraId="6433487E" w14:textId="77777777" w:rsidR="00A747B1" w:rsidRPr="00A747B1" w:rsidRDefault="00A747B1" w:rsidP="00A747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2 large pickles</w:t>
      </w:r>
    </w:p>
    <w:p w14:paraId="1E70FB24" w14:textId="77777777" w:rsidR="00A747B1" w:rsidRPr="00A747B1" w:rsidRDefault="00A747B1" w:rsidP="00A747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1 cup cherry tomatoes</w:t>
      </w:r>
    </w:p>
    <w:p w14:paraId="6F5F6719" w14:textId="15CE71E9" w:rsidR="00A747B1" w:rsidRDefault="00A747B1" w:rsidP="00A747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walnuts (or small bag of chopped walnuts)</w:t>
      </w:r>
    </w:p>
    <w:p w14:paraId="78F8AF06" w14:textId="236A09E8" w:rsidR="00905A5A" w:rsidRDefault="00905A5A" w:rsidP="00A747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Fresh ginger root</w:t>
      </w:r>
    </w:p>
    <w:p w14:paraId="74998964" w14:textId="3B93C688" w:rsidR="00B05111" w:rsidRPr="00A747B1" w:rsidRDefault="00B05111" w:rsidP="00A747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Garlic Cloves</w:t>
      </w:r>
    </w:p>
    <w:p w14:paraId="3A030DD0" w14:textId="77777777" w:rsidR="00A747B1" w:rsidRPr="00A747B1" w:rsidRDefault="00A747B1" w:rsidP="00A747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47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Meat &amp; Dairy</w:t>
      </w:r>
    </w:p>
    <w:p w14:paraId="2235B56A" w14:textId="77777777" w:rsidR="00A747B1" w:rsidRPr="00A747B1" w:rsidRDefault="00A747B1" w:rsidP="00A747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 xml:space="preserve">1.5 </w:t>
      </w:r>
      <w:proofErr w:type="spellStart"/>
      <w:r w:rsidRPr="00A747B1">
        <w:rPr>
          <w:rFonts w:ascii="Times New Roman" w:eastAsia="Times New Roman" w:hAnsi="Times New Roman" w:cs="Times New Roman"/>
          <w:kern w:val="0"/>
          <w14:ligatures w14:val="none"/>
        </w:rPr>
        <w:t>lbs</w:t>
      </w:r>
      <w:proofErr w:type="spellEnd"/>
      <w:r w:rsidRPr="00A747B1">
        <w:rPr>
          <w:rFonts w:ascii="Times New Roman" w:eastAsia="Times New Roman" w:hAnsi="Times New Roman" w:cs="Times New Roman"/>
          <w:kern w:val="0"/>
          <w14:ligatures w14:val="none"/>
        </w:rPr>
        <w:t xml:space="preserve"> boneless skinless chicken breasts</w:t>
      </w:r>
    </w:p>
    <w:p w14:paraId="017D569D" w14:textId="77777777" w:rsidR="00A747B1" w:rsidRPr="00A747B1" w:rsidRDefault="00A747B1" w:rsidP="00A747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proofErr w:type="spellStart"/>
      <w:r w:rsidRPr="00A747B1">
        <w:rPr>
          <w:rFonts w:ascii="Times New Roman" w:eastAsia="Times New Roman" w:hAnsi="Times New Roman" w:cs="Times New Roman"/>
          <w:kern w:val="0"/>
          <w14:ligatures w14:val="none"/>
        </w:rPr>
        <w:t>lb</w:t>
      </w:r>
      <w:proofErr w:type="spellEnd"/>
      <w:r w:rsidRPr="00A747B1">
        <w:rPr>
          <w:rFonts w:ascii="Times New Roman" w:eastAsia="Times New Roman" w:hAnsi="Times New Roman" w:cs="Times New Roman"/>
          <w:kern w:val="0"/>
          <w14:ligatures w14:val="none"/>
        </w:rPr>
        <w:t xml:space="preserve"> lean ground beef</w:t>
      </w:r>
    </w:p>
    <w:p w14:paraId="407073DE" w14:textId="11B01E50" w:rsidR="00A747B1" w:rsidRPr="00A747B1" w:rsidRDefault="00A747B1" w:rsidP="00A747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747B1">
        <w:rPr>
          <w:rFonts w:ascii="Times New Roman" w:eastAsia="Times New Roman" w:hAnsi="Times New Roman" w:cs="Times New Roman"/>
          <w:kern w:val="0"/>
          <w14:ligatures w14:val="none"/>
        </w:rPr>
        <w:t>Fairlife</w:t>
      </w:r>
      <w:proofErr w:type="spellEnd"/>
      <w:r w:rsidRPr="00A747B1">
        <w:rPr>
          <w:rFonts w:ascii="Times New Roman" w:eastAsia="Times New Roman" w:hAnsi="Times New Roman" w:cs="Times New Roman"/>
          <w:kern w:val="0"/>
          <w14:ligatures w14:val="none"/>
        </w:rPr>
        <w:t xml:space="preserve"> reduced-fat milk</w:t>
      </w:r>
    </w:p>
    <w:p w14:paraId="3519D348" w14:textId="19E93F50" w:rsidR="00A747B1" w:rsidRPr="00A747B1" w:rsidRDefault="00A747B1" w:rsidP="00A747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 xml:space="preserve">4 tbsp </w:t>
      </w:r>
      <w:r>
        <w:rPr>
          <w:rFonts w:ascii="Times New Roman" w:eastAsia="Times New Roman" w:hAnsi="Times New Roman" w:cs="Times New Roman"/>
          <w:kern w:val="0"/>
          <w14:ligatures w14:val="none"/>
        </w:rPr>
        <w:t>Greek yogurt</w:t>
      </w:r>
    </w:p>
    <w:p w14:paraId="3ACB48F9" w14:textId="77777777" w:rsidR="00A747B1" w:rsidRPr="00A747B1" w:rsidRDefault="00A747B1" w:rsidP="00A747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¼ cup parmesan cheese</w:t>
      </w:r>
    </w:p>
    <w:p w14:paraId="23BB4DCD" w14:textId="77777777" w:rsidR="00A747B1" w:rsidRPr="00A747B1" w:rsidRDefault="00A747B1" w:rsidP="00A747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47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Pantry Items</w:t>
      </w:r>
    </w:p>
    <w:p w14:paraId="63A4870A" w14:textId="521B2046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Bob’s Red Mill protein oats</w:t>
      </w:r>
    </w:p>
    <w:p w14:paraId="39DD751B" w14:textId="727ACB9F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chia seeds</w:t>
      </w:r>
    </w:p>
    <w:p w14:paraId="7FE26AEA" w14:textId="20D41746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PB2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whey protein powder</w:t>
      </w:r>
      <w:proofErr w:type="gramEnd"/>
    </w:p>
    <w:p w14:paraId="2C2C989B" w14:textId="77777777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Cinnamon (ground)</w:t>
      </w:r>
    </w:p>
    <w:p w14:paraId="45E7470D" w14:textId="77777777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Olive oil</w:t>
      </w:r>
    </w:p>
    <w:p w14:paraId="549DA845" w14:textId="77777777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Salt</w:t>
      </w:r>
    </w:p>
    <w:p w14:paraId="3F4D4425" w14:textId="77777777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Black pepper</w:t>
      </w:r>
    </w:p>
    <w:p w14:paraId="123C1A8F" w14:textId="77777777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Red pepper flakes (optional)</w:t>
      </w:r>
    </w:p>
    <w:p w14:paraId="26D38EA2" w14:textId="77777777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Garlic powder</w:t>
      </w:r>
    </w:p>
    <w:p w14:paraId="1D13968C" w14:textId="77777777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Onion powder</w:t>
      </w:r>
    </w:p>
    <w:p w14:paraId="13834D75" w14:textId="77777777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Italian seasoning</w:t>
      </w:r>
    </w:p>
    <w:p w14:paraId="2F3F37C1" w14:textId="29C0D98D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Soy sauce</w:t>
      </w:r>
      <w:r w:rsidR="00905A5A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="009E17C2">
        <w:rPr>
          <w:rFonts w:ascii="Times New Roman" w:eastAsia="Times New Roman" w:hAnsi="Times New Roman" w:cs="Times New Roman"/>
          <w:kern w:val="0"/>
          <w14:ligatures w14:val="none"/>
        </w:rPr>
        <w:t>coconut aminos</w:t>
      </w:r>
    </w:p>
    <w:p w14:paraId="274AAE12" w14:textId="77777777" w:rsidR="00A747B1" w:rsidRP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Maple syrup</w:t>
      </w:r>
    </w:p>
    <w:p w14:paraId="7704C2E6" w14:textId="77777777" w:rsidR="00A747B1" w:rsidRDefault="00A747B1" w:rsidP="00A747B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Ketchup</w:t>
      </w:r>
    </w:p>
    <w:p w14:paraId="1784981A" w14:textId="357E24EB" w:rsidR="009E17C2" w:rsidRPr="009E17C2" w:rsidRDefault="009E17C2" w:rsidP="009E17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Dijon Mustard</w:t>
      </w:r>
    </w:p>
    <w:p w14:paraId="0CB5F402" w14:textId="77777777" w:rsidR="00A747B1" w:rsidRPr="00A747B1" w:rsidRDefault="00A747B1" w:rsidP="00A747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47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Sauces &amp; Extras</w:t>
      </w:r>
    </w:p>
    <w:p w14:paraId="3B5EAD58" w14:textId="77777777" w:rsidR="00A747B1" w:rsidRPr="00A747B1" w:rsidRDefault="00A747B1" w:rsidP="00A747B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7B1">
        <w:rPr>
          <w:rFonts w:ascii="Times New Roman" w:eastAsia="Times New Roman" w:hAnsi="Times New Roman" w:cs="Times New Roman"/>
          <w:kern w:val="0"/>
          <w14:ligatures w14:val="none"/>
        </w:rPr>
        <w:t>½ cup basil pesto</w:t>
      </w:r>
    </w:p>
    <w:p w14:paraId="2B2F253A" w14:textId="6204240E" w:rsidR="00A747B1" w:rsidRPr="009E17C2" w:rsidRDefault="00A747B1" w:rsidP="009440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7545DA">
        <w:rPr>
          <w:rFonts w:ascii="Times New Roman" w:eastAsia="Times New Roman" w:hAnsi="Times New Roman" w:cs="Times New Roman"/>
          <w:kern w:val="0"/>
          <w14:ligatures w14:val="none"/>
        </w:rPr>
        <w:t>1 tbsp lemon juice (or 1 fresh lemon)</w:t>
      </w:r>
    </w:p>
    <w:p w14:paraId="1A957B75" w14:textId="2A6059A5" w:rsidR="009E17C2" w:rsidRPr="007545DA" w:rsidRDefault="009E17C2" w:rsidP="009440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Rice vinegar</w:t>
      </w:r>
    </w:p>
    <w:sectPr w:rsidR="009E17C2" w:rsidRPr="007545DA" w:rsidSect="0086083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08A"/>
    <w:multiLevelType w:val="multilevel"/>
    <w:tmpl w:val="54E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57F"/>
    <w:multiLevelType w:val="multilevel"/>
    <w:tmpl w:val="AED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53F3C"/>
    <w:multiLevelType w:val="multilevel"/>
    <w:tmpl w:val="2CF0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37B4F"/>
    <w:multiLevelType w:val="multilevel"/>
    <w:tmpl w:val="9D5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14F26"/>
    <w:multiLevelType w:val="multilevel"/>
    <w:tmpl w:val="58E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F7BC3"/>
    <w:multiLevelType w:val="multilevel"/>
    <w:tmpl w:val="705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C3F10"/>
    <w:multiLevelType w:val="multilevel"/>
    <w:tmpl w:val="130C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D280F"/>
    <w:multiLevelType w:val="multilevel"/>
    <w:tmpl w:val="DE2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0743C"/>
    <w:multiLevelType w:val="multilevel"/>
    <w:tmpl w:val="FD1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43E5A"/>
    <w:multiLevelType w:val="multilevel"/>
    <w:tmpl w:val="67C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D2BB3"/>
    <w:multiLevelType w:val="hybridMultilevel"/>
    <w:tmpl w:val="55586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875214"/>
    <w:multiLevelType w:val="multilevel"/>
    <w:tmpl w:val="07CA4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A0017"/>
    <w:multiLevelType w:val="multilevel"/>
    <w:tmpl w:val="59F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321B1"/>
    <w:multiLevelType w:val="multilevel"/>
    <w:tmpl w:val="881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D11FE"/>
    <w:multiLevelType w:val="hybridMultilevel"/>
    <w:tmpl w:val="F1781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9C9"/>
    <w:multiLevelType w:val="multilevel"/>
    <w:tmpl w:val="7EA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3552F"/>
    <w:multiLevelType w:val="multilevel"/>
    <w:tmpl w:val="673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E0B6F"/>
    <w:multiLevelType w:val="hybridMultilevel"/>
    <w:tmpl w:val="A7F28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6695E"/>
    <w:multiLevelType w:val="multilevel"/>
    <w:tmpl w:val="0A56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63522D"/>
    <w:multiLevelType w:val="hybridMultilevel"/>
    <w:tmpl w:val="C3C62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83B0F"/>
    <w:multiLevelType w:val="multilevel"/>
    <w:tmpl w:val="E7C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505500"/>
    <w:multiLevelType w:val="multilevel"/>
    <w:tmpl w:val="2F6E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0A5FB6"/>
    <w:multiLevelType w:val="multilevel"/>
    <w:tmpl w:val="25C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E7D94"/>
    <w:multiLevelType w:val="multilevel"/>
    <w:tmpl w:val="AF1E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5456A"/>
    <w:multiLevelType w:val="multilevel"/>
    <w:tmpl w:val="57A8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06368C"/>
    <w:multiLevelType w:val="multilevel"/>
    <w:tmpl w:val="AC6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F663B4"/>
    <w:multiLevelType w:val="hybridMultilevel"/>
    <w:tmpl w:val="8468E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5254">
    <w:abstractNumId w:val="17"/>
  </w:num>
  <w:num w:numId="2" w16cid:durableId="1649017365">
    <w:abstractNumId w:val="24"/>
  </w:num>
  <w:num w:numId="3" w16cid:durableId="1706633026">
    <w:abstractNumId w:val="0"/>
  </w:num>
  <w:num w:numId="4" w16cid:durableId="1067458119">
    <w:abstractNumId w:val="13"/>
  </w:num>
  <w:num w:numId="5" w16cid:durableId="916742382">
    <w:abstractNumId w:val="7"/>
  </w:num>
  <w:num w:numId="6" w16cid:durableId="550993332">
    <w:abstractNumId w:val="20"/>
  </w:num>
  <w:num w:numId="7" w16cid:durableId="312951272">
    <w:abstractNumId w:val="2"/>
  </w:num>
  <w:num w:numId="8" w16cid:durableId="1880239521">
    <w:abstractNumId w:val="5"/>
  </w:num>
  <w:num w:numId="9" w16cid:durableId="1677346795">
    <w:abstractNumId w:val="9"/>
  </w:num>
  <w:num w:numId="10" w16cid:durableId="635912968">
    <w:abstractNumId w:val="12"/>
  </w:num>
  <w:num w:numId="11" w16cid:durableId="1686010716">
    <w:abstractNumId w:val="14"/>
  </w:num>
  <w:num w:numId="12" w16cid:durableId="283774261">
    <w:abstractNumId w:val="6"/>
  </w:num>
  <w:num w:numId="13" w16cid:durableId="1466587398">
    <w:abstractNumId w:val="26"/>
  </w:num>
  <w:num w:numId="14" w16cid:durableId="461702362">
    <w:abstractNumId w:val="25"/>
  </w:num>
  <w:num w:numId="15" w16cid:durableId="2015257271">
    <w:abstractNumId w:val="19"/>
  </w:num>
  <w:num w:numId="16" w16cid:durableId="1223980944">
    <w:abstractNumId w:val="1"/>
  </w:num>
  <w:num w:numId="17" w16cid:durableId="468281364">
    <w:abstractNumId w:val="11"/>
  </w:num>
  <w:num w:numId="18" w16cid:durableId="160704515">
    <w:abstractNumId w:val="10"/>
  </w:num>
  <w:num w:numId="19" w16cid:durableId="406265966">
    <w:abstractNumId w:val="23"/>
  </w:num>
  <w:num w:numId="20" w16cid:durableId="1439837190">
    <w:abstractNumId w:val="15"/>
  </w:num>
  <w:num w:numId="21" w16cid:durableId="1078936900">
    <w:abstractNumId w:val="3"/>
  </w:num>
  <w:num w:numId="22" w16cid:durableId="1519537493">
    <w:abstractNumId w:val="8"/>
  </w:num>
  <w:num w:numId="23" w16cid:durableId="1122650599">
    <w:abstractNumId w:val="4"/>
  </w:num>
  <w:num w:numId="24" w16cid:durableId="903877211">
    <w:abstractNumId w:val="18"/>
  </w:num>
  <w:num w:numId="25" w16cid:durableId="1772235840">
    <w:abstractNumId w:val="21"/>
  </w:num>
  <w:num w:numId="26" w16cid:durableId="644744446">
    <w:abstractNumId w:val="16"/>
  </w:num>
  <w:num w:numId="27" w16cid:durableId="9574468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91"/>
    <w:rsid w:val="00012288"/>
    <w:rsid w:val="00116F02"/>
    <w:rsid w:val="00250DAF"/>
    <w:rsid w:val="002E32CA"/>
    <w:rsid w:val="003530C4"/>
    <w:rsid w:val="00426C2B"/>
    <w:rsid w:val="004E1E04"/>
    <w:rsid w:val="004E5235"/>
    <w:rsid w:val="00545481"/>
    <w:rsid w:val="005C6D6D"/>
    <w:rsid w:val="00686FC0"/>
    <w:rsid w:val="006874BC"/>
    <w:rsid w:val="006C539E"/>
    <w:rsid w:val="007545DA"/>
    <w:rsid w:val="00806A26"/>
    <w:rsid w:val="00806BB5"/>
    <w:rsid w:val="00860835"/>
    <w:rsid w:val="008E536F"/>
    <w:rsid w:val="008E5DAE"/>
    <w:rsid w:val="00905A5A"/>
    <w:rsid w:val="00937721"/>
    <w:rsid w:val="009440B6"/>
    <w:rsid w:val="00951D79"/>
    <w:rsid w:val="009B0D8A"/>
    <w:rsid w:val="009D6D91"/>
    <w:rsid w:val="009E17C2"/>
    <w:rsid w:val="009F50D8"/>
    <w:rsid w:val="00A042F5"/>
    <w:rsid w:val="00A440F5"/>
    <w:rsid w:val="00A747B1"/>
    <w:rsid w:val="00A779D3"/>
    <w:rsid w:val="00B05111"/>
    <w:rsid w:val="00BD36FE"/>
    <w:rsid w:val="00C14205"/>
    <w:rsid w:val="00CA69BD"/>
    <w:rsid w:val="00D04EBD"/>
    <w:rsid w:val="00E904C4"/>
    <w:rsid w:val="00EA583A"/>
    <w:rsid w:val="00F11449"/>
    <w:rsid w:val="00FC2CDF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0915"/>
  <w15:chartTrackingRefBased/>
  <w15:docId w15:val="{5226F888-A79D-473B-B258-1975D523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D91"/>
    <w:rPr>
      <w:b/>
      <w:bCs/>
      <w:smallCaps/>
      <w:color w:val="0F4761" w:themeColor="accent1" w:themeShade="BF"/>
      <w:spacing w:val="5"/>
    </w:rPr>
  </w:style>
  <w:style w:type="paragraph" w:customStyle="1" w:styleId="tz-sp">
    <w:name w:val="tz-sp"/>
    <w:basedOn w:val="Normal"/>
    <w:rsid w:val="008E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prm-recipe-instruction">
    <w:name w:val="wprm-recipe-instruction"/>
    <w:basedOn w:val="Normal"/>
    <w:rsid w:val="00A7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prm-recipe-ingredient">
    <w:name w:val="wprm-recipe-ingredient"/>
    <w:basedOn w:val="Normal"/>
    <w:rsid w:val="00A0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prm-recipe-ingredient-amount">
    <w:name w:val="wprm-recipe-ingredient-amount"/>
    <w:basedOn w:val="DefaultParagraphFont"/>
    <w:rsid w:val="00A042F5"/>
  </w:style>
  <w:style w:type="character" w:customStyle="1" w:styleId="wprm-recipe-ingredient-unit">
    <w:name w:val="wprm-recipe-ingredient-unit"/>
    <w:basedOn w:val="DefaultParagraphFont"/>
    <w:rsid w:val="00A042F5"/>
  </w:style>
  <w:style w:type="character" w:customStyle="1" w:styleId="wprm-recipe-ingredient-name">
    <w:name w:val="wprm-recipe-ingredient-name"/>
    <w:basedOn w:val="DefaultParagraphFont"/>
    <w:rsid w:val="00A042F5"/>
  </w:style>
  <w:style w:type="character" w:customStyle="1" w:styleId="wprm-recipe-ingredient-notes">
    <w:name w:val="wprm-recipe-ingredient-notes"/>
    <w:basedOn w:val="DefaultParagraphFont"/>
    <w:rsid w:val="00A0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9</cp:revision>
  <dcterms:created xsi:type="dcterms:W3CDTF">2026-01-07T17:45:00Z</dcterms:created>
  <dcterms:modified xsi:type="dcterms:W3CDTF">2026-01-08T19:33:00Z</dcterms:modified>
</cp:coreProperties>
</file>