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54118" w14:textId="77777777" w:rsidR="002A56F2" w:rsidRDefault="00317A06" w:rsidP="002A56F2">
      <w:r>
        <w:t xml:space="preserve">   </w:t>
      </w:r>
      <w:r>
        <w:tab/>
      </w:r>
      <w:r>
        <w:tab/>
      </w:r>
      <w:r>
        <w:tab/>
      </w:r>
      <w:r>
        <w:tab/>
      </w:r>
      <w:r>
        <w:tab/>
        <w:t xml:space="preserve">          </w:t>
      </w:r>
      <w:r>
        <w:rPr>
          <w:noProof/>
        </w:rPr>
        <w:drawing>
          <wp:inline distT="0" distB="0" distL="0" distR="0" wp14:anchorId="657B2570" wp14:editId="38D5E971">
            <wp:extent cx="77131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2475" cy="949277"/>
                    </a:xfrm>
                    <a:prstGeom prst="rect">
                      <a:avLst/>
                    </a:prstGeom>
                    <a:noFill/>
                    <a:ln>
                      <a:noFill/>
                    </a:ln>
                  </pic:spPr>
                </pic:pic>
              </a:graphicData>
            </a:graphic>
          </wp:inline>
        </w:drawing>
      </w:r>
    </w:p>
    <w:p w14:paraId="24804D10" w14:textId="4F25CB80" w:rsidR="002A56F2" w:rsidRPr="002A56F2" w:rsidRDefault="002A56F2" w:rsidP="002A56F2">
      <w:pPr>
        <w:jc w:val="center"/>
        <w:rPr>
          <w:b/>
          <w:bCs/>
          <w:sz w:val="24"/>
          <w:szCs w:val="24"/>
        </w:rPr>
      </w:pPr>
      <w:r>
        <w:rPr>
          <w:b/>
          <w:bCs/>
          <w:sz w:val="24"/>
          <w:szCs w:val="24"/>
        </w:rPr>
        <w:t>Lip Blushing Aftercare</w:t>
      </w:r>
    </w:p>
    <w:p w14:paraId="27C67DE9" w14:textId="10FF12C8" w:rsidR="00317A06" w:rsidRPr="002A56F2" w:rsidRDefault="00317A06" w:rsidP="002A56F2">
      <w:r w:rsidRPr="002A56F2">
        <w:rPr>
          <w:b/>
          <w:bCs/>
          <w:sz w:val="24"/>
          <w:szCs w:val="24"/>
        </w:rPr>
        <w:t>Day 1 (Day of Procedure</w:t>
      </w:r>
      <w:r w:rsidR="00552482" w:rsidRPr="002A56F2">
        <w:rPr>
          <w:b/>
          <w:bCs/>
          <w:sz w:val="24"/>
          <w:szCs w:val="24"/>
        </w:rPr>
        <w:t>)</w:t>
      </w:r>
    </w:p>
    <w:p w14:paraId="20FF515A" w14:textId="0E5F1AA6" w:rsidR="00317A06" w:rsidRDefault="00317A06" w:rsidP="00552482">
      <w:pPr>
        <w:spacing w:line="240" w:lineRule="auto"/>
      </w:pPr>
      <w:r>
        <w:t xml:space="preserve">It is very important to remove the lymph fluid from the surface of the skin in order to avoid heavy scabbing. Before bed, if the lips still have some dry lymph, rinse with </w:t>
      </w:r>
      <w:proofErr w:type="spellStart"/>
      <w:r>
        <w:t>luke</w:t>
      </w:r>
      <w:proofErr w:type="spellEnd"/>
      <w:r>
        <w:t xml:space="preserve"> warm water, gently removing the dry lymph, pat dry and apply LIP LOCK HEALING BALM that is provided to you. Sometimes the lips can bruise even after the procedure. Bruising will subside within 24 hours post procedure.</w:t>
      </w:r>
    </w:p>
    <w:p w14:paraId="3E26B6D7" w14:textId="2BFB903F" w:rsidR="00317A06" w:rsidRPr="002A56F2" w:rsidRDefault="00317A06" w:rsidP="00552482">
      <w:pPr>
        <w:spacing w:line="240" w:lineRule="auto"/>
        <w:rPr>
          <w:b/>
          <w:bCs/>
          <w:sz w:val="24"/>
          <w:szCs w:val="24"/>
        </w:rPr>
      </w:pPr>
      <w:r w:rsidRPr="002A56F2">
        <w:rPr>
          <w:b/>
          <w:bCs/>
          <w:sz w:val="24"/>
          <w:szCs w:val="24"/>
        </w:rPr>
        <w:t>Day 2-7</w:t>
      </w:r>
    </w:p>
    <w:p w14:paraId="7CD08F58" w14:textId="23C1FE01" w:rsidR="00317A06" w:rsidRDefault="00317A06" w:rsidP="00552482">
      <w:pPr>
        <w:spacing w:line="240" w:lineRule="auto"/>
      </w:pPr>
      <w:r>
        <w:t>The lips may be swollen the second day as well. Keep the skin moist at all times, do not let the lips dry out. Continue to apply ointment every 30 minutes throughout the day. Again, Do NOT let the lips dry out.</w:t>
      </w:r>
    </w:p>
    <w:p w14:paraId="64E5D341" w14:textId="71E77008" w:rsidR="00317A06" w:rsidRPr="002A56F2" w:rsidRDefault="00317A06" w:rsidP="00552482">
      <w:pPr>
        <w:spacing w:line="240" w:lineRule="auto"/>
        <w:rPr>
          <w:b/>
          <w:bCs/>
          <w:sz w:val="24"/>
          <w:szCs w:val="24"/>
        </w:rPr>
      </w:pPr>
      <w:r w:rsidRPr="002A56F2">
        <w:rPr>
          <w:b/>
          <w:bCs/>
          <w:sz w:val="24"/>
          <w:szCs w:val="24"/>
        </w:rPr>
        <w:t>Day 1-7 (or until scabs are gone)</w:t>
      </w:r>
    </w:p>
    <w:p w14:paraId="36AC2DCD" w14:textId="05CFDA9D" w:rsidR="00317A06" w:rsidRPr="002A56F2" w:rsidRDefault="00317A06" w:rsidP="00552482">
      <w:pPr>
        <w:spacing w:line="240" w:lineRule="auto"/>
        <w:rPr>
          <w:b/>
          <w:bCs/>
          <w:sz w:val="24"/>
          <w:szCs w:val="24"/>
        </w:rPr>
      </w:pPr>
      <w:r w:rsidRPr="002A56F2">
        <w:rPr>
          <w:b/>
          <w:bCs/>
          <w:sz w:val="24"/>
          <w:szCs w:val="24"/>
        </w:rPr>
        <w:t>Please Avoid:</w:t>
      </w:r>
    </w:p>
    <w:p w14:paraId="26ABD741" w14:textId="446B696D" w:rsidR="00317A06" w:rsidRDefault="00317A06" w:rsidP="00552482">
      <w:pPr>
        <w:spacing w:line="240" w:lineRule="auto"/>
      </w:pPr>
      <w:r>
        <w:t>Water (on the PMU area) aside from cleaning them</w:t>
      </w:r>
    </w:p>
    <w:p w14:paraId="67B85482" w14:textId="3479A7B8" w:rsidR="00317A06" w:rsidRDefault="00317A06" w:rsidP="00552482">
      <w:pPr>
        <w:spacing w:line="240" w:lineRule="auto"/>
      </w:pPr>
      <w:r>
        <w:t>Makeup</w:t>
      </w:r>
    </w:p>
    <w:p w14:paraId="3A241C07" w14:textId="52CC93C5" w:rsidR="00317A06" w:rsidRDefault="00317A06" w:rsidP="00552482">
      <w:pPr>
        <w:spacing w:line="240" w:lineRule="auto"/>
      </w:pPr>
      <w:r>
        <w:t>Excessive sweating</w:t>
      </w:r>
    </w:p>
    <w:p w14:paraId="0D4DD6F8" w14:textId="5370D4D5" w:rsidR="00317A06" w:rsidRDefault="00317A06" w:rsidP="00552482">
      <w:pPr>
        <w:spacing w:line="240" w:lineRule="auto"/>
      </w:pPr>
      <w:r>
        <w:t>Sauna</w:t>
      </w:r>
    </w:p>
    <w:p w14:paraId="2AA1D2F6" w14:textId="504B9693" w:rsidR="00317A06" w:rsidRDefault="00317A06" w:rsidP="00552482">
      <w:pPr>
        <w:spacing w:line="240" w:lineRule="auto"/>
      </w:pPr>
      <w:r>
        <w:t>Pools</w:t>
      </w:r>
    </w:p>
    <w:p w14:paraId="7EDC6768" w14:textId="0FAE24F2" w:rsidR="00317A06" w:rsidRDefault="00317A06" w:rsidP="00552482">
      <w:pPr>
        <w:spacing w:line="240" w:lineRule="auto"/>
      </w:pPr>
      <w:r>
        <w:t>Sunbathing</w:t>
      </w:r>
    </w:p>
    <w:p w14:paraId="26CC07CC" w14:textId="32C3881A" w:rsidR="00317A06" w:rsidRDefault="00317A06" w:rsidP="00552482">
      <w:pPr>
        <w:spacing w:line="240" w:lineRule="auto"/>
      </w:pPr>
      <w:r>
        <w:t>Spicy food</w:t>
      </w:r>
    </w:p>
    <w:p w14:paraId="12492C28" w14:textId="3545AA1D" w:rsidR="00317A06" w:rsidRDefault="00317A06" w:rsidP="00552482">
      <w:pPr>
        <w:spacing w:line="240" w:lineRule="auto"/>
      </w:pPr>
      <w:r>
        <w:t>Kissing</w:t>
      </w:r>
    </w:p>
    <w:p w14:paraId="5F7487C4" w14:textId="77777777" w:rsidR="002A56F2" w:rsidRDefault="00552482" w:rsidP="00552482">
      <w:pPr>
        <w:spacing w:line="240" w:lineRule="auto"/>
      </w:pPr>
      <w:r>
        <w:t xml:space="preserve">Do </w:t>
      </w:r>
      <w:r w:rsidRPr="002A56F2">
        <w:rPr>
          <w:b/>
          <w:bCs/>
          <w:sz w:val="24"/>
          <w:szCs w:val="24"/>
        </w:rPr>
        <w:t>NOT</w:t>
      </w:r>
      <w:r>
        <w:t xml:space="preserve"> pick the dry lips.</w:t>
      </w:r>
    </w:p>
    <w:p w14:paraId="4A91D5E4" w14:textId="301FA87C" w:rsidR="00552482" w:rsidRDefault="00552482" w:rsidP="00552482">
      <w:pPr>
        <w:spacing w:line="240" w:lineRule="auto"/>
      </w:pPr>
      <w:r>
        <w:t>Do</w:t>
      </w:r>
      <w:r w:rsidR="002A56F2">
        <w:t xml:space="preserve"> </w:t>
      </w:r>
      <w:r w:rsidR="002A56F2" w:rsidRPr="002A56F2">
        <w:rPr>
          <w:b/>
          <w:bCs/>
          <w:sz w:val="24"/>
          <w:szCs w:val="24"/>
        </w:rPr>
        <w:t>NOT</w:t>
      </w:r>
      <w:r w:rsidRPr="002A56F2">
        <w:rPr>
          <w:sz w:val="24"/>
          <w:szCs w:val="24"/>
        </w:rPr>
        <w:t xml:space="preserve"> </w:t>
      </w:r>
      <w:r>
        <w:t xml:space="preserve">apply anything besides LIPLOCK balm (no Vaseline, antibiotic creams, </w:t>
      </w:r>
      <w:proofErr w:type="spellStart"/>
      <w:r>
        <w:t>Polysporin</w:t>
      </w:r>
      <w:proofErr w:type="spellEnd"/>
      <w:r>
        <w:t xml:space="preserve"> </w:t>
      </w:r>
      <w:proofErr w:type="spellStart"/>
      <w:r>
        <w:t>etc</w:t>
      </w:r>
      <w:proofErr w:type="spellEnd"/>
      <w:r>
        <w:t>). Following the procedure, do not use creams that contain acids or ingredients that will lighten or exfoliate the skin. Touchups (if needed) can be done no sooner than 8 weeks after the original appointment.</w:t>
      </w:r>
    </w:p>
    <w:p w14:paraId="7BCA9704" w14:textId="26107807" w:rsidR="002A56F2" w:rsidRDefault="00552482" w:rsidP="00552482">
      <w:pPr>
        <w:spacing w:line="240" w:lineRule="auto"/>
      </w:pPr>
      <w:r w:rsidRPr="002A56F2">
        <w:rPr>
          <w:b/>
          <w:bCs/>
          <w:sz w:val="24"/>
          <w:szCs w:val="24"/>
        </w:rPr>
        <w:t>DIRECTIONS FOR LIPLOCK</w:t>
      </w:r>
      <w:r w:rsidRPr="002A56F2">
        <w:rPr>
          <w:sz w:val="24"/>
          <w:szCs w:val="24"/>
        </w:rPr>
        <w:t>:</w:t>
      </w:r>
      <w:r>
        <w:t xml:space="preserve"> After the first 6 hours (all wounds need this period to close and for tissue repair to naturally initiate), apply Membrane LIPLOCK chap stick gently to dry/chapped lips or after micropigmentation procedure. Continue to use at minimum through one skin cycle (21 to 28) day during healing. Continue to use daily for lip healing, pigment longevity, healthy lip tissue and anti-aging benefits.</w:t>
      </w:r>
    </w:p>
    <w:p w14:paraId="7C88A892" w14:textId="1DD5A842" w:rsidR="00317A06" w:rsidRDefault="002A56F2" w:rsidP="00552482">
      <w:pPr>
        <w:spacing w:line="240" w:lineRule="auto"/>
      </w:pPr>
      <w:r>
        <w:t xml:space="preserve">Please call 918-864-9227 with any questions or concerns. </w:t>
      </w:r>
    </w:p>
    <w:sectPr w:rsidR="00317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06"/>
    <w:rsid w:val="002434C5"/>
    <w:rsid w:val="002A56F2"/>
    <w:rsid w:val="00317A06"/>
    <w:rsid w:val="00497E5A"/>
    <w:rsid w:val="00552482"/>
    <w:rsid w:val="00D6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5E30"/>
  <w15:chartTrackingRefBased/>
  <w15:docId w15:val="{BF8770C8-450C-4325-89DC-D5AEB4C8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Funderburk</dc:creator>
  <cp:keywords/>
  <dc:description/>
  <cp:lastModifiedBy>Aimee Funderburk</cp:lastModifiedBy>
  <cp:revision>1</cp:revision>
  <dcterms:created xsi:type="dcterms:W3CDTF">2020-11-23T18:09:00Z</dcterms:created>
  <dcterms:modified xsi:type="dcterms:W3CDTF">2020-11-23T18:33:00Z</dcterms:modified>
</cp:coreProperties>
</file>