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4C1F" w14:textId="6B6128EA" w:rsidR="001372FC" w:rsidRDefault="001372FC"/>
    <w:tbl>
      <w:tblPr>
        <w:tblStyle w:val="TableGridLight"/>
        <w:tblW w:w="7600" w:type="dxa"/>
        <w:tblLook w:val="04A0" w:firstRow="1" w:lastRow="0" w:firstColumn="1" w:lastColumn="0" w:noHBand="0" w:noVBand="1"/>
      </w:tblPr>
      <w:tblGrid>
        <w:gridCol w:w="5665"/>
        <w:gridCol w:w="1935"/>
      </w:tblGrid>
      <w:tr w:rsidR="00986122" w:rsidRPr="00986122" w14:paraId="4AA18F13" w14:textId="77777777" w:rsidTr="0086111C">
        <w:trPr>
          <w:trHeight w:val="375"/>
        </w:trPr>
        <w:tc>
          <w:tcPr>
            <w:tcW w:w="5665" w:type="dxa"/>
            <w:noWrap/>
            <w:hideMark/>
          </w:tcPr>
          <w:p w14:paraId="0E0BB200" w14:textId="03503C74" w:rsidR="00986122" w:rsidRPr="00986122" w:rsidRDefault="00986122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 xml:space="preserve">Bank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R</w:t>
            </w: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econciliation for FY 20</w:t>
            </w:r>
            <w:r w:rsidR="003D5C8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2</w:t>
            </w:r>
            <w:r w:rsidR="00E34D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2</w:t>
            </w: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/202</w:t>
            </w:r>
            <w:r w:rsidR="00E34D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3</w:t>
            </w:r>
          </w:p>
        </w:tc>
        <w:tc>
          <w:tcPr>
            <w:tcW w:w="1935" w:type="dxa"/>
            <w:noWrap/>
            <w:hideMark/>
          </w:tcPr>
          <w:p w14:paraId="71B86903" w14:textId="77777777" w:rsidR="00986122" w:rsidRPr="00986122" w:rsidRDefault="00986122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986122" w:rsidRPr="00986122" w14:paraId="7E76441F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32FAB6D3" w14:textId="77777777" w:rsidR="00986122" w:rsidRPr="00986122" w:rsidRDefault="00986122" w:rsidP="00986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noWrap/>
            <w:hideMark/>
          </w:tcPr>
          <w:p w14:paraId="57449E35" w14:textId="77777777" w:rsidR="00986122" w:rsidRPr="00986122" w:rsidRDefault="00986122" w:rsidP="00986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11C" w:rsidRPr="00986122" w14:paraId="65A4E0F2" w14:textId="77777777" w:rsidTr="0086111C">
        <w:trPr>
          <w:trHeight w:val="315"/>
        </w:trPr>
        <w:tc>
          <w:tcPr>
            <w:tcW w:w="5665" w:type="dxa"/>
            <w:noWrap/>
            <w:hideMark/>
          </w:tcPr>
          <w:p w14:paraId="723B24CF" w14:textId="77777777" w:rsidR="0086111C" w:rsidRPr="00986122" w:rsidRDefault="0086111C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Local Council Name         Beaworthy Parish Council</w:t>
            </w:r>
          </w:p>
        </w:tc>
        <w:tc>
          <w:tcPr>
            <w:tcW w:w="1935" w:type="dxa"/>
          </w:tcPr>
          <w:p w14:paraId="1A20568B" w14:textId="2BA84A67" w:rsidR="0086111C" w:rsidRPr="00986122" w:rsidRDefault="0086111C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86111C" w:rsidRPr="00986122" w14:paraId="6F28BB04" w14:textId="77777777" w:rsidTr="0086111C">
        <w:trPr>
          <w:trHeight w:val="315"/>
        </w:trPr>
        <w:tc>
          <w:tcPr>
            <w:tcW w:w="5665" w:type="dxa"/>
            <w:noWrap/>
            <w:hideMark/>
          </w:tcPr>
          <w:p w14:paraId="6780A2F2" w14:textId="77777777" w:rsidR="0086111C" w:rsidRPr="00986122" w:rsidRDefault="0086111C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County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Devon</w:t>
            </w:r>
          </w:p>
        </w:tc>
        <w:tc>
          <w:tcPr>
            <w:tcW w:w="1935" w:type="dxa"/>
          </w:tcPr>
          <w:p w14:paraId="01568493" w14:textId="32DD1BCF" w:rsidR="0086111C" w:rsidRPr="00986122" w:rsidRDefault="0086111C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86111C" w:rsidRPr="00986122" w14:paraId="4D50065C" w14:textId="77777777" w:rsidTr="0086111C">
        <w:trPr>
          <w:trHeight w:val="315"/>
        </w:trPr>
        <w:tc>
          <w:tcPr>
            <w:tcW w:w="5665" w:type="dxa"/>
            <w:noWrap/>
            <w:hideMark/>
          </w:tcPr>
          <w:p w14:paraId="103C835B" w14:textId="77777777" w:rsidR="0086111C" w:rsidRPr="00986122" w:rsidRDefault="0086111C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Prepared by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 A Brai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</w:t>
            </w: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wood (Clerk)</w:t>
            </w:r>
          </w:p>
        </w:tc>
        <w:tc>
          <w:tcPr>
            <w:tcW w:w="1935" w:type="dxa"/>
          </w:tcPr>
          <w:p w14:paraId="089B6A77" w14:textId="6172E809" w:rsidR="0086111C" w:rsidRPr="00986122" w:rsidRDefault="0086111C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986122" w:rsidRPr="00986122" w14:paraId="2AAF7AD6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1BAB1411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0D2DA213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25EA8ADA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2908259B" w14:textId="03BDDBA2" w:rsidR="00986122" w:rsidRPr="00986122" w:rsidRDefault="00986122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Balance as per Bank Statement 31st March 202</w:t>
            </w:r>
            <w:r w:rsidR="00E34D3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935" w:type="dxa"/>
            <w:noWrap/>
            <w:hideMark/>
          </w:tcPr>
          <w:p w14:paraId="38977830" w14:textId="26CCF141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E34D32">
              <w:rPr>
                <w:rFonts w:ascii="Calibri" w:eastAsia="Times New Roman" w:hAnsi="Calibri" w:cs="Calibri"/>
                <w:color w:val="000000"/>
                <w:lang w:eastAsia="en-GB"/>
              </w:rPr>
              <w:t>4746.57</w:t>
            </w:r>
          </w:p>
        </w:tc>
      </w:tr>
      <w:tr w:rsidR="00986122" w:rsidRPr="00986122" w14:paraId="17A8C1E3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31DD96A0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1CE85244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2FDCF7D4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4022EA5F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Outstanding Items</w:t>
            </w:r>
          </w:p>
        </w:tc>
        <w:tc>
          <w:tcPr>
            <w:tcW w:w="1935" w:type="dxa"/>
            <w:noWrap/>
            <w:hideMark/>
          </w:tcPr>
          <w:p w14:paraId="16860E3D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</w:tr>
      <w:tr w:rsidR="00986122" w:rsidRPr="00986122" w14:paraId="2108D35D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4B1C464C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16C1B9FD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162FC22C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6AA14FF4" w14:textId="23AD2C05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Less unpresented cheques (31st March 202</w:t>
            </w:r>
            <w:r w:rsidR="00E34D32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)*</w:t>
            </w:r>
          </w:p>
        </w:tc>
        <w:tc>
          <w:tcPr>
            <w:tcW w:w="1935" w:type="dxa"/>
            <w:noWrap/>
            <w:hideMark/>
          </w:tcPr>
          <w:p w14:paraId="4985342F" w14:textId="4ABF7F58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E34D32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</w:tr>
      <w:tr w:rsidR="00986122" w:rsidRPr="00986122" w14:paraId="021CC5ED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4138D652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3C82D471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3E025033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24E1C487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Petty Cash</w:t>
            </w:r>
          </w:p>
        </w:tc>
        <w:tc>
          <w:tcPr>
            <w:tcW w:w="1935" w:type="dxa"/>
            <w:noWrap/>
            <w:hideMark/>
          </w:tcPr>
          <w:p w14:paraId="043D4810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86122" w:rsidRPr="00986122" w14:paraId="278AAA66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79CB8BD1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10BFC238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1FAAE736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0DB7CC8C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Net Balance in cash book (Councils Record)</w:t>
            </w:r>
          </w:p>
        </w:tc>
        <w:tc>
          <w:tcPr>
            <w:tcW w:w="1935" w:type="dxa"/>
            <w:noWrap/>
            <w:hideMark/>
          </w:tcPr>
          <w:p w14:paraId="5F2EC0E4" w14:textId="006672F3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E34D32">
              <w:rPr>
                <w:rFonts w:ascii="Calibri" w:eastAsia="Times New Roman" w:hAnsi="Calibri" w:cs="Calibri"/>
                <w:color w:val="000000"/>
                <w:lang w:eastAsia="en-GB"/>
              </w:rPr>
              <w:t>4746.57</w:t>
            </w:r>
          </w:p>
        </w:tc>
      </w:tr>
      <w:tr w:rsidR="00986122" w:rsidRPr="00986122" w14:paraId="6B861890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7A74CA2C" w14:textId="77777777" w:rsidR="00986122" w:rsidRPr="00986122" w:rsidRDefault="00986122" w:rsidP="00986122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6D7CE5BB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446B89B4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0831E2F8" w14:textId="490DD016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*Cheques unpresented at 31st March 202</w:t>
            </w:r>
            <w:r w:rsidR="00E34D32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86111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935" w:type="dxa"/>
            <w:noWrap/>
            <w:hideMark/>
          </w:tcPr>
          <w:p w14:paraId="7CDCF9E4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86122" w:rsidRPr="00986122" w14:paraId="52C2BDE7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5AA6C978" w14:textId="77777777" w:rsidR="00986122" w:rsidRPr="00986122" w:rsidRDefault="00986122" w:rsidP="00986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noWrap/>
            <w:hideMark/>
          </w:tcPr>
          <w:p w14:paraId="4B8BF1A9" w14:textId="77777777" w:rsidR="00986122" w:rsidRPr="00986122" w:rsidRDefault="00986122" w:rsidP="00986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86122" w:rsidRPr="00986122" w14:paraId="068918B6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13FC3B22" w14:textId="77777777" w:rsidR="00986122" w:rsidRPr="00986122" w:rsidRDefault="00986122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Reconciled to Receipt and payments cash book</w:t>
            </w:r>
          </w:p>
        </w:tc>
        <w:tc>
          <w:tcPr>
            <w:tcW w:w="1935" w:type="dxa"/>
            <w:noWrap/>
            <w:hideMark/>
          </w:tcPr>
          <w:p w14:paraId="4E7556A0" w14:textId="77777777" w:rsidR="00986122" w:rsidRPr="00986122" w:rsidRDefault="00986122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986122" w:rsidRPr="00986122" w14:paraId="184CBFAD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5485B6C3" w14:textId="77777777" w:rsidR="00986122" w:rsidRPr="00986122" w:rsidRDefault="00986122" w:rsidP="00986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noWrap/>
            <w:hideMark/>
          </w:tcPr>
          <w:p w14:paraId="28C13CF8" w14:textId="77777777" w:rsidR="00986122" w:rsidRPr="00986122" w:rsidRDefault="00986122" w:rsidP="00986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86122" w:rsidRPr="00986122" w14:paraId="1C6D0745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5362118F" w14:textId="79087A31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Opening balance 1st April 20</w:t>
            </w:r>
            <w:r w:rsidR="00D0000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FE2E9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935" w:type="dxa"/>
            <w:noWrap/>
            <w:hideMark/>
          </w:tcPr>
          <w:p w14:paraId="74488040" w14:textId="2677831A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E34D32">
              <w:rPr>
                <w:rFonts w:ascii="Calibri" w:eastAsia="Times New Roman" w:hAnsi="Calibri" w:cs="Calibri"/>
                <w:color w:val="000000"/>
                <w:lang w:eastAsia="en-GB"/>
              </w:rPr>
              <w:t>3613.76</w:t>
            </w:r>
          </w:p>
        </w:tc>
      </w:tr>
      <w:tr w:rsidR="00986122" w:rsidRPr="00986122" w14:paraId="09200EF6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1DBCAAD3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69F22270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23B0B41F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2DEAB8E7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ADD: Receipts</w:t>
            </w:r>
          </w:p>
        </w:tc>
        <w:tc>
          <w:tcPr>
            <w:tcW w:w="1935" w:type="dxa"/>
            <w:noWrap/>
            <w:hideMark/>
          </w:tcPr>
          <w:p w14:paraId="20C43EFA" w14:textId="4EDC05A9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E34D32">
              <w:rPr>
                <w:rFonts w:ascii="Calibri" w:eastAsia="Times New Roman" w:hAnsi="Calibri" w:cs="Calibri"/>
                <w:color w:val="000000"/>
                <w:lang w:eastAsia="en-GB"/>
              </w:rPr>
              <w:t>4587.26</w:t>
            </w:r>
          </w:p>
        </w:tc>
      </w:tr>
      <w:tr w:rsidR="00986122" w:rsidRPr="00986122" w14:paraId="1934076E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4CFABEAF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4A722CF8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63F0479E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7C0DB88F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LESS: Payments</w:t>
            </w:r>
          </w:p>
        </w:tc>
        <w:tc>
          <w:tcPr>
            <w:tcW w:w="1935" w:type="dxa"/>
            <w:noWrap/>
            <w:hideMark/>
          </w:tcPr>
          <w:p w14:paraId="356E4F98" w14:textId="4A37C420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E34D32">
              <w:rPr>
                <w:rFonts w:ascii="Calibri" w:eastAsia="Times New Roman" w:hAnsi="Calibri" w:cs="Calibri"/>
                <w:color w:val="000000"/>
                <w:lang w:eastAsia="en-GB"/>
              </w:rPr>
              <w:t>3454.45</w:t>
            </w:r>
          </w:p>
        </w:tc>
      </w:tr>
      <w:tr w:rsidR="00986122" w:rsidRPr="00986122" w14:paraId="646B963B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13F86A98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3C1DF5CD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02EDD413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0E6F50B2" w14:textId="428624CA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Closing balance in cash book (Council records) </w:t>
            </w:r>
            <w:r w:rsidR="003D5C84">
              <w:rPr>
                <w:rFonts w:ascii="Calibri" w:eastAsia="Times New Roman" w:hAnsi="Calibri" w:cs="Calibri"/>
                <w:color w:val="000000"/>
                <w:lang w:eastAsia="en-GB"/>
              </w:rPr>
              <w:t>31 Mar 202</w:t>
            </w:r>
            <w:r w:rsidR="00FE2E9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935" w:type="dxa"/>
            <w:noWrap/>
            <w:hideMark/>
          </w:tcPr>
          <w:p w14:paraId="5F77686C" w14:textId="224AC705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E34D32">
              <w:rPr>
                <w:rFonts w:ascii="Calibri" w:eastAsia="Times New Roman" w:hAnsi="Calibri" w:cs="Calibri"/>
                <w:color w:val="000000"/>
                <w:lang w:eastAsia="en-GB"/>
              </w:rPr>
              <w:t>4746.57</w:t>
            </w:r>
          </w:p>
        </w:tc>
      </w:tr>
      <w:tr w:rsidR="00986122" w:rsidRPr="00986122" w14:paraId="6ABEC815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78ED9266" w14:textId="584BD6C1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Should equal </w:t>
            </w:r>
            <w:r w:rsidR="0086111C">
              <w:rPr>
                <w:rFonts w:ascii="Calibri" w:eastAsia="Times New Roman" w:hAnsi="Calibri" w:cs="Calibri"/>
                <w:color w:val="000000"/>
                <w:lang w:eastAsia="en-GB"/>
              </w:rPr>
              <w:t>net balance in cash book</w:t>
            </w:r>
          </w:p>
        </w:tc>
        <w:tc>
          <w:tcPr>
            <w:tcW w:w="1935" w:type="dxa"/>
            <w:noWrap/>
            <w:hideMark/>
          </w:tcPr>
          <w:p w14:paraId="4D16476C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96B7CD1" w14:textId="77777777" w:rsidR="00986122" w:rsidRDefault="00986122"/>
    <w:sectPr w:rsidR="00986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17"/>
    <w:rsid w:val="0003732C"/>
    <w:rsid w:val="000D1814"/>
    <w:rsid w:val="001372FC"/>
    <w:rsid w:val="001925D9"/>
    <w:rsid w:val="002721DC"/>
    <w:rsid w:val="002724F2"/>
    <w:rsid w:val="003D5C84"/>
    <w:rsid w:val="005B00F6"/>
    <w:rsid w:val="005E1A69"/>
    <w:rsid w:val="00695217"/>
    <w:rsid w:val="007E30C1"/>
    <w:rsid w:val="0086111C"/>
    <w:rsid w:val="008F34A2"/>
    <w:rsid w:val="00986122"/>
    <w:rsid w:val="00A01855"/>
    <w:rsid w:val="00C73BC0"/>
    <w:rsid w:val="00D00009"/>
    <w:rsid w:val="00D51E88"/>
    <w:rsid w:val="00E34D32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3A8D"/>
  <w15:chartTrackingRefBased/>
  <w15:docId w15:val="{FC9F5758-E188-4FD1-AE0D-59EA9340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8611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beaworthyparishclerk@gmail.com</dc:creator>
  <cp:keywords/>
  <dc:description/>
  <cp:lastModifiedBy>ANGIE BRAIDWOOD</cp:lastModifiedBy>
  <cp:revision>3</cp:revision>
  <dcterms:created xsi:type="dcterms:W3CDTF">2023-04-07T16:40:00Z</dcterms:created>
  <dcterms:modified xsi:type="dcterms:W3CDTF">2023-04-07T16:40:00Z</dcterms:modified>
</cp:coreProperties>
</file>