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757A" w14:textId="77777777" w:rsidR="002B7C3D" w:rsidRPr="00E6646F" w:rsidRDefault="002B7C3D" w:rsidP="002B7C3D">
      <w:pPr>
        <w:pBdr>
          <w:bottom w:val="single" w:sz="8" w:space="1" w:color="auto"/>
        </w:pBdr>
        <w:spacing w:after="0" w:line="240" w:lineRule="auto"/>
        <w:rPr>
          <w:b/>
          <w:sz w:val="21"/>
          <w:szCs w:val="21"/>
        </w:rPr>
      </w:pPr>
      <w:r w:rsidRPr="00E6646F">
        <w:rPr>
          <w:b/>
          <w:sz w:val="21"/>
          <w:szCs w:val="21"/>
        </w:rPr>
        <w:t>GENERAL INFORMATION</w:t>
      </w:r>
    </w:p>
    <w:p w14:paraId="22FB978C" w14:textId="77777777" w:rsidR="002B7C3D" w:rsidRPr="00227E65" w:rsidRDefault="002B7C3D" w:rsidP="002B7C3D">
      <w:pPr>
        <w:spacing w:after="0" w:line="240" w:lineRule="auto"/>
        <w:rPr>
          <w:sz w:val="21"/>
          <w:szCs w:val="21"/>
        </w:rPr>
      </w:pPr>
      <w:bookmarkStart w:id="0" w:name="_Hlk96200056"/>
      <w:r w:rsidRPr="00227E65">
        <w:rPr>
          <w:sz w:val="21"/>
          <w:szCs w:val="21"/>
        </w:rPr>
        <w:t>□ New address information</w:t>
      </w:r>
    </w:p>
    <w:p w14:paraId="28F1A19D" w14:textId="77777777" w:rsidR="002B7C3D" w:rsidRPr="00227E65" w:rsidRDefault="002B7C3D" w:rsidP="002B7C3D">
      <w:pPr>
        <w:spacing w:after="0" w:line="240" w:lineRule="auto"/>
        <w:rPr>
          <w:sz w:val="21"/>
          <w:szCs w:val="21"/>
        </w:rPr>
      </w:pPr>
      <w:r w:rsidRPr="00227E65">
        <w:rPr>
          <w:sz w:val="21"/>
          <w:szCs w:val="21"/>
        </w:rPr>
        <w:t>□ Change to marital status</w:t>
      </w:r>
    </w:p>
    <w:p w14:paraId="5186B675" w14:textId="77777777" w:rsidR="00F905EF" w:rsidRPr="00227E65" w:rsidRDefault="002B7C3D" w:rsidP="002B7C3D">
      <w:pPr>
        <w:spacing w:after="0" w:line="240" w:lineRule="auto"/>
        <w:rPr>
          <w:sz w:val="21"/>
          <w:szCs w:val="21"/>
        </w:rPr>
      </w:pPr>
      <w:r w:rsidRPr="00227E65">
        <w:rPr>
          <w:sz w:val="21"/>
          <w:szCs w:val="21"/>
        </w:rPr>
        <w:t xml:space="preserve">□ Changes to any dependent information in your </w:t>
      </w:r>
    </w:p>
    <w:p w14:paraId="58D1D003" w14:textId="1D9F19BA" w:rsidR="002B7C3D" w:rsidRPr="00227E65" w:rsidRDefault="00F905EF" w:rsidP="002B7C3D">
      <w:pPr>
        <w:spacing w:after="0" w:line="240" w:lineRule="auto"/>
        <w:rPr>
          <w:sz w:val="21"/>
          <w:szCs w:val="21"/>
        </w:rPr>
      </w:pPr>
      <w:r w:rsidRPr="00227E65">
        <w:rPr>
          <w:sz w:val="21"/>
          <w:szCs w:val="21"/>
        </w:rPr>
        <w:t xml:space="preserve">    </w:t>
      </w:r>
      <w:r w:rsidR="002B7C3D" w:rsidRPr="00227E65">
        <w:rPr>
          <w:sz w:val="21"/>
          <w:szCs w:val="21"/>
        </w:rPr>
        <w:t>family (e.g. new children)</w:t>
      </w:r>
    </w:p>
    <w:p w14:paraId="0425E3FA" w14:textId="77777777" w:rsidR="002B7C3D" w:rsidRPr="00227E65" w:rsidRDefault="002B7C3D" w:rsidP="002B7C3D">
      <w:pPr>
        <w:spacing w:after="0" w:line="240" w:lineRule="auto"/>
        <w:rPr>
          <w:sz w:val="21"/>
          <w:szCs w:val="21"/>
        </w:rPr>
      </w:pPr>
      <w:r w:rsidRPr="00227E65">
        <w:rPr>
          <w:sz w:val="21"/>
          <w:szCs w:val="21"/>
        </w:rPr>
        <w:t>□ Rent and/or property tax paid</w:t>
      </w:r>
    </w:p>
    <w:p w14:paraId="14BFE49A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Details on sale of principal residence</w:t>
      </w:r>
      <w:r w:rsidR="00F905EF" w:rsidRPr="001A14FC">
        <w:rPr>
          <w:sz w:val="21"/>
          <w:szCs w:val="21"/>
        </w:rPr>
        <w:t xml:space="preserve"> and/or </w:t>
      </w:r>
    </w:p>
    <w:p w14:paraId="349BD6BE" w14:textId="77777777" w:rsidR="00F905EF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rental property </w:t>
      </w:r>
      <w:r w:rsidR="002B7C3D" w:rsidRPr="001A14FC">
        <w:rPr>
          <w:sz w:val="21"/>
          <w:szCs w:val="21"/>
        </w:rPr>
        <w:t>during the</w:t>
      </w:r>
      <w:r w:rsidRPr="001A14FC">
        <w:rPr>
          <w:sz w:val="21"/>
          <w:szCs w:val="21"/>
        </w:rPr>
        <w:t xml:space="preserve"> </w:t>
      </w:r>
      <w:r w:rsidR="002B7C3D" w:rsidRPr="001A14FC">
        <w:rPr>
          <w:sz w:val="21"/>
          <w:szCs w:val="21"/>
        </w:rPr>
        <w:t xml:space="preserve">year (address, year of </w:t>
      </w:r>
    </w:p>
    <w:p w14:paraId="3CA79BFA" w14:textId="621F2AF0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acquisition, proceeds of sale, etc.</w:t>
      </w:r>
    </w:p>
    <w:p w14:paraId="1EE78610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Details of foreign property/investments </w:t>
      </w:r>
      <w:r w:rsidR="00F905EF" w:rsidRPr="001A14FC">
        <w:rPr>
          <w:sz w:val="21"/>
          <w:szCs w:val="21"/>
        </w:rPr>
        <w:t xml:space="preserve">owned </w:t>
      </w:r>
    </w:p>
    <w:p w14:paraId="2589CA7A" w14:textId="7DBD0AB1" w:rsidR="00227E65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with a total cost of more than CAD $100,000?</w:t>
      </w:r>
      <w:r w:rsidR="00227E65" w:rsidRPr="001A14FC">
        <w:rPr>
          <w:sz w:val="21"/>
          <w:szCs w:val="21"/>
        </w:rPr>
        <w:t xml:space="preserve"> </w:t>
      </w:r>
    </w:p>
    <w:p w14:paraId="387554CC" w14:textId="77777777" w:rsidR="00227E65" w:rsidRPr="001A14FC" w:rsidRDefault="00227E65" w:rsidP="002B7C3D">
      <w:pPr>
        <w:spacing w:after="0" w:line="240" w:lineRule="auto"/>
        <w:rPr>
          <w:sz w:val="21"/>
          <w:szCs w:val="21"/>
        </w:rPr>
      </w:pPr>
    </w:p>
    <w:bookmarkEnd w:id="0"/>
    <w:p w14:paraId="24FCB2E3" w14:textId="0D6785D6" w:rsidR="002B7C3D" w:rsidRPr="001A14FC" w:rsidRDefault="002B7C3D" w:rsidP="002B7C3D">
      <w:pPr>
        <w:spacing w:after="0" w:line="240" w:lineRule="auto"/>
        <w:rPr>
          <w:sz w:val="21"/>
          <w:szCs w:val="21"/>
        </w:rPr>
      </w:pPr>
    </w:p>
    <w:p w14:paraId="0D4D73A0" w14:textId="77777777" w:rsidR="002B7C3D" w:rsidRPr="001A14FC" w:rsidRDefault="002B7C3D" w:rsidP="002B7C3D">
      <w:pPr>
        <w:pBdr>
          <w:bottom w:val="single" w:sz="8" w:space="1" w:color="auto"/>
        </w:pBdr>
        <w:spacing w:after="0" w:line="240" w:lineRule="auto"/>
        <w:rPr>
          <w:b/>
          <w:sz w:val="21"/>
          <w:szCs w:val="21"/>
        </w:rPr>
      </w:pPr>
      <w:r w:rsidRPr="001A14FC">
        <w:rPr>
          <w:b/>
          <w:sz w:val="21"/>
          <w:szCs w:val="21"/>
        </w:rPr>
        <w:t>INCOME DETAILS and INFORMATION SLIPS</w:t>
      </w:r>
    </w:p>
    <w:p w14:paraId="0F8606C2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Information slips (T3, T4, T4A, T5, T4RSP, T4E, </w:t>
      </w:r>
    </w:p>
    <w:p w14:paraId="1384AEE6" w14:textId="78704814" w:rsidR="00F905EF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T4</w:t>
      </w:r>
      <w:r w:rsidR="00142176" w:rsidRPr="001A14FC">
        <w:rPr>
          <w:sz w:val="21"/>
          <w:szCs w:val="21"/>
        </w:rPr>
        <w:t>A</w:t>
      </w:r>
      <w:r w:rsidR="002B7C3D" w:rsidRPr="001A14FC">
        <w:rPr>
          <w:sz w:val="21"/>
          <w:szCs w:val="21"/>
        </w:rPr>
        <w:t xml:space="preserve">P, T4A(OAS), T4PS, T4RIF, T5013, T5007, T5008 </w:t>
      </w:r>
    </w:p>
    <w:p w14:paraId="6F596DA1" w14:textId="443ED644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etc.)</w:t>
      </w:r>
    </w:p>
    <w:p w14:paraId="7E8A4E1C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Other pensions (including foreign pension) not </w:t>
      </w:r>
    </w:p>
    <w:p w14:paraId="54CFB5A5" w14:textId="3ACDF794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included in information slips</w:t>
      </w:r>
    </w:p>
    <w:p w14:paraId="2ECB5C8B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Amount of spousal support (not child support) </w:t>
      </w:r>
    </w:p>
    <w:p w14:paraId="3F785408" w14:textId="4BB006AC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 xml:space="preserve">paid or received </w:t>
      </w:r>
    </w:p>
    <w:p w14:paraId="0E114883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Self employment income and expenses for sole </w:t>
      </w:r>
    </w:p>
    <w:p w14:paraId="55F29422" w14:textId="77777777" w:rsidR="00F905EF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 xml:space="preserve">proprietorship businesses (e.g., real estate </w:t>
      </w:r>
    </w:p>
    <w:p w14:paraId="44C941BE" w14:textId="77777777" w:rsidR="00F905EF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 xml:space="preserve">agents, mortgage brokers, trades, taxi and uber </w:t>
      </w:r>
    </w:p>
    <w:p w14:paraId="37AA5F89" w14:textId="7BE98134" w:rsidR="00F905EF" w:rsidRPr="001A14FC" w:rsidRDefault="00F905EF" w:rsidP="002B7C3D">
      <w:pPr>
        <w:spacing w:after="0" w:line="240" w:lineRule="auto"/>
        <w:rPr>
          <w:i/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drivers, and other businesses.</w:t>
      </w:r>
      <w:r w:rsidRPr="001A14FC">
        <w:rPr>
          <w:sz w:val="21"/>
          <w:szCs w:val="21"/>
        </w:rPr>
        <w:t xml:space="preserve"> (</w:t>
      </w:r>
      <w:r w:rsidR="00C83364" w:rsidRPr="001A14FC">
        <w:rPr>
          <w:i/>
          <w:sz w:val="21"/>
          <w:szCs w:val="21"/>
        </w:rPr>
        <w:t>as</w:t>
      </w:r>
      <w:r w:rsidRPr="001A14FC">
        <w:rPr>
          <w:i/>
          <w:sz w:val="21"/>
          <w:szCs w:val="21"/>
        </w:rPr>
        <w:t>k</w:t>
      </w:r>
      <w:r w:rsidR="00C83364" w:rsidRPr="001A14FC">
        <w:rPr>
          <w:i/>
          <w:sz w:val="21"/>
          <w:szCs w:val="21"/>
        </w:rPr>
        <w:t xml:space="preserve"> </w:t>
      </w:r>
      <w:r w:rsidRPr="001A14FC">
        <w:rPr>
          <w:i/>
          <w:sz w:val="21"/>
          <w:szCs w:val="21"/>
        </w:rPr>
        <w:t>us for a</w:t>
      </w:r>
    </w:p>
    <w:p w14:paraId="063C8FA0" w14:textId="7FC7B1A9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i/>
          <w:sz w:val="21"/>
          <w:szCs w:val="21"/>
        </w:rPr>
        <w:t xml:space="preserve">    detailed </w:t>
      </w:r>
      <w:r w:rsidR="008D5337" w:rsidRPr="001A14FC">
        <w:rPr>
          <w:i/>
          <w:sz w:val="21"/>
          <w:szCs w:val="21"/>
        </w:rPr>
        <w:t>checklist</w:t>
      </w:r>
      <w:r w:rsidRPr="001A14FC">
        <w:rPr>
          <w:sz w:val="21"/>
          <w:szCs w:val="21"/>
        </w:rPr>
        <w:t>)</w:t>
      </w:r>
    </w:p>
    <w:p w14:paraId="52C25A1D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Rental income and expenses</w:t>
      </w:r>
      <w:r w:rsidR="00F905EF" w:rsidRPr="001A14FC">
        <w:rPr>
          <w:sz w:val="21"/>
          <w:szCs w:val="21"/>
        </w:rPr>
        <w:t>.</w:t>
      </w:r>
    </w:p>
    <w:p w14:paraId="5C5EA2FF" w14:textId="5A037680" w:rsidR="002B7C3D" w:rsidRPr="001A14FC" w:rsidRDefault="00F905EF" w:rsidP="00F905EF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(</w:t>
      </w:r>
      <w:r w:rsidR="00C83364" w:rsidRPr="001A14FC">
        <w:rPr>
          <w:i/>
          <w:sz w:val="21"/>
          <w:szCs w:val="21"/>
        </w:rPr>
        <w:t>a</w:t>
      </w:r>
      <w:r w:rsidRPr="001A14FC">
        <w:rPr>
          <w:i/>
          <w:sz w:val="21"/>
          <w:szCs w:val="21"/>
        </w:rPr>
        <w:t xml:space="preserve">sk us for a detailed </w:t>
      </w:r>
      <w:r w:rsidR="008D5337" w:rsidRPr="001A14FC">
        <w:rPr>
          <w:i/>
          <w:sz w:val="21"/>
          <w:szCs w:val="21"/>
        </w:rPr>
        <w:t>checklist</w:t>
      </w:r>
      <w:r w:rsidRPr="001A14FC">
        <w:rPr>
          <w:sz w:val="21"/>
          <w:szCs w:val="21"/>
        </w:rPr>
        <w:t>)</w:t>
      </w:r>
    </w:p>
    <w:p w14:paraId="3C92975C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Capital gains (sale of stocks, sale of rental </w:t>
      </w:r>
    </w:p>
    <w:p w14:paraId="35A0017B" w14:textId="3B7755D7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investment properties)</w:t>
      </w:r>
    </w:p>
    <w:p w14:paraId="5665944A" w14:textId="77777777" w:rsidR="002B7C3D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Income from foreign assets / sources</w:t>
      </w:r>
    </w:p>
    <w:p w14:paraId="11F6B51A" w14:textId="77777777" w:rsidR="002B7C3D" w:rsidRPr="001A14FC" w:rsidRDefault="002B7C3D" w:rsidP="002B7C3D">
      <w:pPr>
        <w:spacing w:after="0" w:line="240" w:lineRule="auto"/>
        <w:rPr>
          <w:sz w:val="21"/>
          <w:szCs w:val="21"/>
        </w:rPr>
      </w:pPr>
    </w:p>
    <w:p w14:paraId="408E4E3C" w14:textId="77777777" w:rsidR="002B7C3D" w:rsidRPr="001A14FC" w:rsidRDefault="002B7C3D" w:rsidP="002B7C3D">
      <w:pPr>
        <w:pBdr>
          <w:bottom w:val="single" w:sz="8" w:space="1" w:color="auto"/>
        </w:pBdr>
        <w:spacing w:after="0" w:line="240" w:lineRule="auto"/>
        <w:rPr>
          <w:b/>
          <w:sz w:val="21"/>
          <w:szCs w:val="21"/>
        </w:rPr>
      </w:pPr>
      <w:r w:rsidRPr="001A14FC">
        <w:rPr>
          <w:b/>
          <w:sz w:val="21"/>
          <w:szCs w:val="21"/>
        </w:rPr>
        <w:t>DEDUCTIONS</w:t>
      </w:r>
    </w:p>
    <w:p w14:paraId="703BAE85" w14:textId="30F34B22" w:rsidR="00756627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RRSP contribution slips</w:t>
      </w:r>
      <w:r w:rsidR="00756627" w:rsidRPr="001A14FC">
        <w:rPr>
          <w:sz w:val="21"/>
          <w:szCs w:val="21"/>
        </w:rPr>
        <w:t xml:space="preserve"> </w:t>
      </w:r>
      <w:r w:rsidRPr="001A14FC">
        <w:rPr>
          <w:sz w:val="21"/>
          <w:szCs w:val="21"/>
        </w:rPr>
        <w:t>(</w:t>
      </w:r>
      <w:r w:rsidR="00257C25" w:rsidRPr="001A14FC">
        <w:rPr>
          <w:sz w:val="21"/>
          <w:szCs w:val="21"/>
        </w:rPr>
        <w:t>period</w:t>
      </w:r>
      <w:r w:rsidRPr="001A14FC">
        <w:rPr>
          <w:sz w:val="21"/>
          <w:szCs w:val="21"/>
        </w:rPr>
        <w:t xml:space="preserve">: March to Dec </w:t>
      </w:r>
      <w:r w:rsidR="00257C25" w:rsidRPr="001A14FC">
        <w:rPr>
          <w:sz w:val="21"/>
          <w:szCs w:val="21"/>
        </w:rPr>
        <w:t>20</w:t>
      </w:r>
      <w:r w:rsidR="004711D0" w:rsidRPr="001A14FC">
        <w:rPr>
          <w:sz w:val="21"/>
          <w:szCs w:val="21"/>
        </w:rPr>
        <w:t>2</w:t>
      </w:r>
      <w:r w:rsidR="00081159">
        <w:rPr>
          <w:sz w:val="21"/>
          <w:szCs w:val="21"/>
        </w:rPr>
        <w:t>2</w:t>
      </w:r>
      <w:r w:rsidRPr="001A14FC">
        <w:rPr>
          <w:sz w:val="21"/>
          <w:szCs w:val="21"/>
        </w:rPr>
        <w:t xml:space="preserve"> </w:t>
      </w:r>
    </w:p>
    <w:p w14:paraId="2E5C1895" w14:textId="198B9D46" w:rsidR="002B7C3D" w:rsidRPr="001A14FC" w:rsidRDefault="00756627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and Jan</w:t>
      </w:r>
      <w:r w:rsidR="004711D0" w:rsidRPr="001A14FC">
        <w:rPr>
          <w:sz w:val="21"/>
          <w:szCs w:val="21"/>
        </w:rPr>
        <w:t xml:space="preserve"> 1 – Mar</w:t>
      </w:r>
      <w:r w:rsidRPr="001A14FC">
        <w:rPr>
          <w:sz w:val="21"/>
          <w:szCs w:val="21"/>
        </w:rPr>
        <w:t xml:space="preserve"> </w:t>
      </w:r>
      <w:r w:rsidR="004711D0" w:rsidRPr="001A14FC">
        <w:rPr>
          <w:sz w:val="21"/>
          <w:szCs w:val="21"/>
        </w:rPr>
        <w:t>1,</w:t>
      </w:r>
      <w:r w:rsidRPr="001A14FC">
        <w:rPr>
          <w:sz w:val="21"/>
          <w:szCs w:val="21"/>
        </w:rPr>
        <w:t xml:space="preserve"> </w:t>
      </w:r>
      <w:r w:rsidR="004711D0" w:rsidRPr="001A14FC">
        <w:rPr>
          <w:sz w:val="21"/>
          <w:szCs w:val="21"/>
        </w:rPr>
        <w:t>202</w:t>
      </w:r>
      <w:r w:rsidR="00081159">
        <w:rPr>
          <w:sz w:val="21"/>
          <w:szCs w:val="21"/>
        </w:rPr>
        <w:t>3</w:t>
      </w:r>
      <w:r w:rsidR="002B7C3D" w:rsidRPr="001A14FC">
        <w:rPr>
          <w:sz w:val="21"/>
          <w:szCs w:val="21"/>
        </w:rPr>
        <w:t>)</w:t>
      </w:r>
    </w:p>
    <w:p w14:paraId="6CD98B8B" w14:textId="77777777" w:rsidR="00F905EF" w:rsidRPr="001A14FC" w:rsidRDefault="00257C25" w:rsidP="00257C25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Child care expense receipts ($8,000 for kids </w:t>
      </w:r>
    </w:p>
    <w:p w14:paraId="3ED9248B" w14:textId="29125D18" w:rsidR="00F905EF" w:rsidRPr="001A14FC" w:rsidRDefault="00F905EF" w:rsidP="00257C25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57C25" w:rsidRPr="001A14FC">
        <w:rPr>
          <w:sz w:val="21"/>
          <w:szCs w:val="21"/>
        </w:rPr>
        <w:t>under 7 and $5</w:t>
      </w:r>
      <w:r w:rsidR="006E6474" w:rsidRPr="001A14FC">
        <w:rPr>
          <w:sz w:val="21"/>
          <w:szCs w:val="21"/>
        </w:rPr>
        <w:t>,</w:t>
      </w:r>
      <w:r w:rsidR="00257C25" w:rsidRPr="001A14FC">
        <w:rPr>
          <w:sz w:val="21"/>
          <w:szCs w:val="21"/>
        </w:rPr>
        <w:t xml:space="preserve">000 for kids age 7 through 16, </w:t>
      </w:r>
    </w:p>
    <w:p w14:paraId="4008C4EB" w14:textId="375471AE" w:rsidR="00257C25" w:rsidRPr="001A14FC" w:rsidRDefault="00F905EF" w:rsidP="00257C25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57C25" w:rsidRPr="001A14FC">
        <w:rPr>
          <w:sz w:val="21"/>
          <w:szCs w:val="21"/>
        </w:rPr>
        <w:t>and $11,000 for kids with disability)</w:t>
      </w:r>
    </w:p>
    <w:p w14:paraId="53911F22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Statement of interest paid for business or </w:t>
      </w:r>
    </w:p>
    <w:p w14:paraId="1E27DC3B" w14:textId="248BB70D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investment loans</w:t>
      </w:r>
    </w:p>
    <w:p w14:paraId="014D9FDC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Moving expenses (non-reimbursed moving </w:t>
      </w:r>
    </w:p>
    <w:p w14:paraId="43A1B03E" w14:textId="77777777" w:rsidR="00F905EF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 xml:space="preserve">expenses if you moved 40 km closer to a new </w:t>
      </w:r>
    </w:p>
    <w:p w14:paraId="7A387D93" w14:textId="14EE3669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work</w:t>
      </w:r>
      <w:r w:rsidR="00E6646F">
        <w:rPr>
          <w:sz w:val="21"/>
          <w:szCs w:val="21"/>
        </w:rPr>
        <w:t>/educational</w:t>
      </w:r>
      <w:r w:rsidR="002B7C3D" w:rsidRPr="001A14FC">
        <w:rPr>
          <w:sz w:val="21"/>
          <w:szCs w:val="21"/>
        </w:rPr>
        <w:t xml:space="preserve"> location)</w:t>
      </w:r>
    </w:p>
    <w:p w14:paraId="49E970FD" w14:textId="460D9A14" w:rsidR="00F905EF" w:rsidRPr="001A14FC" w:rsidRDefault="004711D0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</w:t>
      </w:r>
      <w:r w:rsidR="002B7C3D" w:rsidRPr="001A14FC">
        <w:rPr>
          <w:sz w:val="21"/>
          <w:szCs w:val="21"/>
        </w:rPr>
        <w:t>Employment expenses (</w:t>
      </w:r>
      <w:r w:rsidR="00F905EF" w:rsidRPr="001A14FC">
        <w:rPr>
          <w:sz w:val="21"/>
          <w:szCs w:val="21"/>
        </w:rPr>
        <w:t xml:space="preserve">where </w:t>
      </w:r>
      <w:r w:rsidR="002B7C3D" w:rsidRPr="001A14FC">
        <w:rPr>
          <w:sz w:val="21"/>
          <w:szCs w:val="21"/>
        </w:rPr>
        <w:t xml:space="preserve">employer has </w:t>
      </w:r>
    </w:p>
    <w:p w14:paraId="65B53F39" w14:textId="193AC368" w:rsidR="00F905EF" w:rsidRPr="001A14FC" w:rsidRDefault="00F905EF" w:rsidP="002B7C3D">
      <w:pPr>
        <w:spacing w:after="0" w:line="240" w:lineRule="auto"/>
        <w:rPr>
          <w:i/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provided a T2200 form</w:t>
      </w:r>
      <w:r w:rsidRPr="001A14FC">
        <w:rPr>
          <w:sz w:val="21"/>
          <w:szCs w:val="21"/>
        </w:rPr>
        <w:t xml:space="preserve">. </w:t>
      </w:r>
      <w:r w:rsidR="00C83364" w:rsidRPr="001A14FC">
        <w:rPr>
          <w:sz w:val="21"/>
          <w:szCs w:val="21"/>
        </w:rPr>
        <w:t>(</w:t>
      </w:r>
      <w:r w:rsidR="00C83364" w:rsidRPr="001A14FC">
        <w:rPr>
          <w:i/>
          <w:sz w:val="21"/>
          <w:szCs w:val="21"/>
        </w:rPr>
        <w:t>a</w:t>
      </w:r>
      <w:r w:rsidRPr="001A14FC">
        <w:rPr>
          <w:i/>
          <w:sz w:val="21"/>
          <w:szCs w:val="21"/>
        </w:rPr>
        <w:t>sk us for a detailed</w:t>
      </w:r>
    </w:p>
    <w:p w14:paraId="5AE3C84F" w14:textId="12DCC33E" w:rsidR="00F905EF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i/>
          <w:sz w:val="21"/>
          <w:szCs w:val="21"/>
        </w:rPr>
        <w:t xml:space="preserve">   </w:t>
      </w:r>
      <w:r w:rsidR="004711D0" w:rsidRPr="001A14FC">
        <w:rPr>
          <w:i/>
          <w:sz w:val="21"/>
          <w:szCs w:val="21"/>
        </w:rPr>
        <w:t xml:space="preserve"> </w:t>
      </w:r>
      <w:r w:rsidR="008D5337" w:rsidRPr="001A14FC">
        <w:rPr>
          <w:i/>
          <w:sz w:val="21"/>
          <w:szCs w:val="21"/>
        </w:rPr>
        <w:t>checklist</w:t>
      </w:r>
      <w:r w:rsidR="002B7C3D" w:rsidRPr="001A14FC">
        <w:rPr>
          <w:sz w:val="21"/>
          <w:szCs w:val="21"/>
        </w:rPr>
        <w:t>)</w:t>
      </w:r>
    </w:p>
    <w:p w14:paraId="7A7219C8" w14:textId="6A001BDB" w:rsidR="00756627" w:rsidRPr="001A14FC" w:rsidRDefault="00756627" w:rsidP="00756627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Home Office Expenses</w:t>
      </w:r>
      <w:r w:rsidRPr="003315A9">
        <w:rPr>
          <w:i/>
          <w:iCs/>
          <w:sz w:val="21"/>
          <w:szCs w:val="21"/>
        </w:rPr>
        <w:t xml:space="preserve"> (due to COVID-19</w:t>
      </w:r>
      <w:r w:rsidR="003315A9" w:rsidRPr="003315A9">
        <w:rPr>
          <w:i/>
          <w:iCs/>
          <w:sz w:val="21"/>
          <w:szCs w:val="21"/>
        </w:rPr>
        <w:t xml:space="preserve"> - continued</w:t>
      </w:r>
      <w:r w:rsidRPr="001A14FC">
        <w:rPr>
          <w:b/>
          <w:bCs/>
          <w:i/>
          <w:iCs/>
          <w:sz w:val="21"/>
          <w:szCs w:val="21"/>
        </w:rPr>
        <w:t>)</w:t>
      </w:r>
    </w:p>
    <w:p w14:paraId="2979CB5F" w14:textId="6CCBA0C6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TL2 meals &amp; lodging for transportation </w:t>
      </w:r>
    </w:p>
    <w:p w14:paraId="1745BF29" w14:textId="50864BF2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</w:t>
      </w:r>
      <w:r w:rsidR="002B7C3D" w:rsidRPr="001A14FC">
        <w:rPr>
          <w:sz w:val="21"/>
          <w:szCs w:val="21"/>
        </w:rPr>
        <w:t>employees</w:t>
      </w:r>
    </w:p>
    <w:p w14:paraId="06166BA8" w14:textId="77777777" w:rsidR="002B7C3D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Professional consultant fees</w:t>
      </w:r>
    </w:p>
    <w:p w14:paraId="1916B5B0" w14:textId="14376D53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Legal fees paid to establish spousal </w:t>
      </w:r>
    </w:p>
    <w:p w14:paraId="3FD89A1E" w14:textId="4229844A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support or to enforce a pre-existing agreement</w:t>
      </w:r>
    </w:p>
    <w:p w14:paraId="13C13351" w14:textId="77777777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Legal fees paid to recover wages from your </w:t>
      </w:r>
    </w:p>
    <w:p w14:paraId="57860E46" w14:textId="344204CD" w:rsidR="002B7C3D" w:rsidRPr="001A14FC" w:rsidRDefault="00F905EF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</w:t>
      </w:r>
      <w:r w:rsidR="002B7C3D" w:rsidRPr="001A14FC">
        <w:rPr>
          <w:sz w:val="21"/>
          <w:szCs w:val="21"/>
        </w:rPr>
        <w:t>employer</w:t>
      </w:r>
    </w:p>
    <w:p w14:paraId="50877FC1" w14:textId="793CF2B1" w:rsidR="002B7C3D" w:rsidRPr="001A14FC" w:rsidRDefault="002B7C3D" w:rsidP="002B7C3D">
      <w:pPr>
        <w:spacing w:after="0" w:line="240" w:lineRule="auto"/>
        <w:rPr>
          <w:sz w:val="21"/>
          <w:szCs w:val="21"/>
        </w:rPr>
      </w:pPr>
    </w:p>
    <w:p w14:paraId="20F01E10" w14:textId="2B06F12F" w:rsidR="002B7C3D" w:rsidRPr="001A14FC" w:rsidRDefault="001C179F" w:rsidP="002B7C3D">
      <w:pPr>
        <w:pBdr>
          <w:bottom w:val="single" w:sz="8" w:space="1" w:color="auto"/>
        </w:pBdr>
        <w:spacing w:after="0" w:line="240" w:lineRule="auto"/>
        <w:rPr>
          <w:b/>
          <w:sz w:val="21"/>
          <w:szCs w:val="21"/>
        </w:rPr>
      </w:pPr>
      <w:r w:rsidRPr="001A14FC">
        <w:rPr>
          <w:b/>
          <w:sz w:val="21"/>
          <w:szCs w:val="21"/>
        </w:rPr>
        <w:t xml:space="preserve">COMMON </w:t>
      </w:r>
      <w:r w:rsidR="002B7C3D" w:rsidRPr="001A14FC">
        <w:rPr>
          <w:b/>
          <w:sz w:val="21"/>
          <w:szCs w:val="21"/>
        </w:rPr>
        <w:t>CREDITS</w:t>
      </w:r>
    </w:p>
    <w:p w14:paraId="4346FFD8" w14:textId="297F883B" w:rsidR="00F905EF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</w:t>
      </w:r>
      <w:r w:rsidR="00F905EF" w:rsidRPr="001A14FC">
        <w:rPr>
          <w:sz w:val="21"/>
          <w:szCs w:val="21"/>
        </w:rPr>
        <w:t xml:space="preserve">First time home </w:t>
      </w:r>
      <w:r w:rsidR="00F905EF" w:rsidRPr="00081159">
        <w:rPr>
          <w:sz w:val="21"/>
          <w:szCs w:val="21"/>
        </w:rPr>
        <w:t>buyer</w:t>
      </w:r>
      <w:r w:rsidR="003315A9" w:rsidRPr="00081159">
        <w:rPr>
          <w:sz w:val="21"/>
          <w:szCs w:val="21"/>
        </w:rPr>
        <w:t xml:space="preserve"> – 10k (2021 </w:t>
      </w:r>
      <w:r w:rsidR="00081159">
        <w:rPr>
          <w:sz w:val="21"/>
          <w:szCs w:val="21"/>
        </w:rPr>
        <w:t>-</w:t>
      </w:r>
      <w:r w:rsidR="003315A9" w:rsidRPr="00081159">
        <w:rPr>
          <w:sz w:val="21"/>
          <w:szCs w:val="21"/>
        </w:rPr>
        <w:t xml:space="preserve"> 5k)</w:t>
      </w:r>
    </w:p>
    <w:p w14:paraId="291C4884" w14:textId="1055F00A" w:rsidR="00F905EF" w:rsidRPr="001A14FC" w:rsidRDefault="00F905EF" w:rsidP="00F905EF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Tuition fee slips (T2202</w:t>
      </w:r>
      <w:r w:rsidR="00FD6EC7" w:rsidRPr="001A14FC">
        <w:rPr>
          <w:sz w:val="21"/>
          <w:szCs w:val="21"/>
        </w:rPr>
        <w:t>A</w:t>
      </w:r>
      <w:r w:rsidR="000C69EA" w:rsidRPr="001A14FC">
        <w:rPr>
          <w:sz w:val="21"/>
          <w:szCs w:val="21"/>
        </w:rPr>
        <w:t xml:space="preserve"> / TL11</w:t>
      </w:r>
      <w:r w:rsidRPr="001A14FC">
        <w:rPr>
          <w:sz w:val="21"/>
          <w:szCs w:val="21"/>
        </w:rPr>
        <w:t xml:space="preserve">) - taxpayer and </w:t>
      </w:r>
    </w:p>
    <w:p w14:paraId="3D16B197" w14:textId="77777777" w:rsidR="00F905EF" w:rsidRPr="001A14FC" w:rsidRDefault="00F905EF" w:rsidP="00F905EF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dependents</w:t>
      </w:r>
    </w:p>
    <w:p w14:paraId="6C03671C" w14:textId="77777777" w:rsidR="00F905EF" w:rsidRPr="001A14FC" w:rsidRDefault="00F905EF" w:rsidP="00F905EF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□ Medical expense receipts for yourself and your </w:t>
      </w:r>
    </w:p>
    <w:p w14:paraId="59978BD7" w14:textId="77777777" w:rsidR="00F905EF" w:rsidRPr="001A14FC" w:rsidRDefault="00F905EF" w:rsidP="00F905EF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 xml:space="preserve">    dependents</w:t>
      </w:r>
    </w:p>
    <w:p w14:paraId="178450BF" w14:textId="77777777" w:rsidR="002B7C3D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Official charitable/political donation receipts</w:t>
      </w:r>
    </w:p>
    <w:p w14:paraId="0D988C19" w14:textId="77777777" w:rsidR="002B7C3D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Student loan interest receipts</w:t>
      </w:r>
    </w:p>
    <w:p w14:paraId="32375980" w14:textId="505EFD7A" w:rsidR="002B7C3D" w:rsidRPr="001A14FC" w:rsidRDefault="002B7C3D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Disability tax credit (approved T2201 required)</w:t>
      </w:r>
    </w:p>
    <w:p w14:paraId="577863B5" w14:textId="06ECB020" w:rsidR="00257C25" w:rsidRPr="001A14FC" w:rsidRDefault="00257C25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Adoption expense credit</w:t>
      </w:r>
    </w:p>
    <w:p w14:paraId="4CEB689C" w14:textId="6B7F4EF7" w:rsidR="002B7C3D" w:rsidRPr="00756627" w:rsidRDefault="00257C25" w:rsidP="002B7C3D">
      <w:pPr>
        <w:spacing w:after="0" w:line="240" w:lineRule="auto"/>
        <w:rPr>
          <w:sz w:val="21"/>
          <w:szCs w:val="21"/>
        </w:rPr>
      </w:pPr>
      <w:r w:rsidRPr="001A14FC">
        <w:rPr>
          <w:sz w:val="21"/>
          <w:szCs w:val="21"/>
        </w:rPr>
        <w:t>□ Home Accessibility Credit</w:t>
      </w:r>
      <w:r w:rsidR="003315A9">
        <w:rPr>
          <w:sz w:val="21"/>
          <w:szCs w:val="21"/>
        </w:rPr>
        <w:t xml:space="preserve"> </w:t>
      </w:r>
      <w:r w:rsidR="003315A9" w:rsidRPr="00081159">
        <w:rPr>
          <w:sz w:val="21"/>
          <w:szCs w:val="21"/>
        </w:rPr>
        <w:t xml:space="preserve">– 20k (2021 </w:t>
      </w:r>
      <w:r w:rsidR="00081159">
        <w:rPr>
          <w:sz w:val="21"/>
          <w:szCs w:val="21"/>
        </w:rPr>
        <w:t>-</w:t>
      </w:r>
      <w:r w:rsidR="003315A9" w:rsidRPr="00081159">
        <w:rPr>
          <w:sz w:val="21"/>
          <w:szCs w:val="21"/>
        </w:rPr>
        <w:t xml:space="preserve"> </w:t>
      </w:r>
      <w:r w:rsidR="00081159">
        <w:rPr>
          <w:sz w:val="21"/>
          <w:szCs w:val="21"/>
        </w:rPr>
        <w:t>10</w:t>
      </w:r>
      <w:r w:rsidR="003315A9" w:rsidRPr="00081159">
        <w:rPr>
          <w:sz w:val="21"/>
          <w:szCs w:val="21"/>
        </w:rPr>
        <w:t>k)</w:t>
      </w:r>
    </w:p>
    <w:p w14:paraId="76C39FC1" w14:textId="49D4AC9E" w:rsidR="00C2380B" w:rsidRDefault="00C2380B" w:rsidP="002B7C3D">
      <w:pPr>
        <w:spacing w:after="0" w:line="240" w:lineRule="auto"/>
      </w:pPr>
    </w:p>
    <w:p w14:paraId="0ECAA6DC" w14:textId="751E88D4" w:rsidR="00C2380B" w:rsidRPr="00C2380B" w:rsidRDefault="00C2380B" w:rsidP="00C2380B">
      <w:pPr>
        <w:pBdr>
          <w:bottom w:val="single" w:sz="8" w:space="1" w:color="auto"/>
        </w:pBdr>
        <w:spacing w:after="0" w:line="240" w:lineRule="auto"/>
        <w:rPr>
          <w:b/>
        </w:rPr>
      </w:pPr>
      <w:r w:rsidRPr="00C2380B">
        <w:rPr>
          <w:b/>
        </w:rPr>
        <w:t>20</w:t>
      </w:r>
      <w:r w:rsidR="00756627">
        <w:rPr>
          <w:b/>
        </w:rPr>
        <w:t>2</w:t>
      </w:r>
      <w:r w:rsidR="00844CA8">
        <w:rPr>
          <w:b/>
        </w:rPr>
        <w:t>2</w:t>
      </w:r>
      <w:r w:rsidRPr="00C2380B">
        <w:rPr>
          <w:b/>
        </w:rPr>
        <w:t xml:space="preserve"> MARGINAL PERSONAL TAX RATES</w:t>
      </w:r>
      <w:r w:rsidR="00A757F4">
        <w:rPr>
          <w:b/>
        </w:rPr>
        <w:t xml:space="preserve"> (Ontario)*</w:t>
      </w:r>
    </w:p>
    <w:p w14:paraId="1E7389BA" w14:textId="77777777" w:rsidR="00062BC1" w:rsidRDefault="00062BC1" w:rsidP="002B7C3D">
      <w:pPr>
        <w:spacing w:after="0" w:line="240" w:lineRule="auto"/>
        <w:rPr>
          <w:sz w:val="18"/>
          <w:szCs w:val="18"/>
        </w:rPr>
      </w:pPr>
    </w:p>
    <w:p w14:paraId="56A86540" w14:textId="1F561B94" w:rsidR="00C2380B" w:rsidRDefault="00062BC1" w:rsidP="002B7C3D">
      <w:pPr>
        <w:spacing w:after="0" w:line="240" w:lineRule="auto"/>
        <w:rPr>
          <w:sz w:val="18"/>
          <w:szCs w:val="18"/>
        </w:rPr>
      </w:pPr>
      <w:r w:rsidRPr="00062BC1">
        <w:rPr>
          <w:sz w:val="18"/>
          <w:szCs w:val="18"/>
        </w:rPr>
        <w:t>Basic personal exemption limit (</w:t>
      </w:r>
      <w:r>
        <w:rPr>
          <w:sz w:val="18"/>
          <w:szCs w:val="18"/>
        </w:rPr>
        <w:t>Fed. $</w:t>
      </w:r>
      <w:r w:rsidRPr="00062BC1">
        <w:rPr>
          <w:sz w:val="18"/>
          <w:szCs w:val="18"/>
        </w:rPr>
        <w:t>1</w:t>
      </w:r>
      <w:r w:rsidR="00733993">
        <w:rPr>
          <w:sz w:val="18"/>
          <w:szCs w:val="18"/>
        </w:rPr>
        <w:t>4,398</w:t>
      </w:r>
      <w:r>
        <w:rPr>
          <w:sz w:val="18"/>
          <w:szCs w:val="18"/>
        </w:rPr>
        <w:t>, ON - $</w:t>
      </w:r>
      <w:r w:rsidRPr="00062BC1">
        <w:rPr>
          <w:sz w:val="18"/>
          <w:szCs w:val="18"/>
        </w:rPr>
        <w:t>1</w:t>
      </w:r>
      <w:r w:rsidR="00733993">
        <w:rPr>
          <w:sz w:val="18"/>
          <w:szCs w:val="18"/>
        </w:rPr>
        <w:t>1,141</w:t>
      </w:r>
      <w:r>
        <w:rPr>
          <w:sz w:val="18"/>
          <w:szCs w:val="18"/>
        </w:rPr>
        <w:t>)</w:t>
      </w:r>
    </w:p>
    <w:p w14:paraId="456CCDD7" w14:textId="7A21791C" w:rsidR="00844CA8" w:rsidRDefault="00844CA8" w:rsidP="002B7C3D">
      <w:pPr>
        <w:spacing w:after="0" w:line="240" w:lineRule="auto"/>
        <w:rPr>
          <w:sz w:val="18"/>
          <w:szCs w:val="18"/>
        </w:rPr>
      </w:pPr>
    </w:p>
    <w:p w14:paraId="7130165D" w14:textId="7ED4A17D" w:rsidR="00844CA8" w:rsidRDefault="00844CA8" w:rsidP="002B7C3D">
      <w:pPr>
        <w:spacing w:after="0" w:line="240" w:lineRule="auto"/>
        <w:rPr>
          <w:sz w:val="18"/>
          <w:szCs w:val="18"/>
        </w:rPr>
      </w:pPr>
      <w:r>
        <w:rPr>
          <w:noProof/>
        </w:rPr>
        <w:drawing>
          <wp:inline distT="0" distB="0" distL="0" distR="0" wp14:anchorId="3E442A27" wp14:editId="7A34C794">
            <wp:extent cx="2925445" cy="2115185"/>
            <wp:effectExtent l="0" t="0" r="825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57225" w14:textId="77777777" w:rsidR="00844CA8" w:rsidRDefault="00844CA8" w:rsidP="002B7C3D">
      <w:pPr>
        <w:spacing w:after="0" w:line="240" w:lineRule="auto"/>
        <w:rPr>
          <w:sz w:val="18"/>
          <w:szCs w:val="18"/>
        </w:rPr>
      </w:pPr>
    </w:p>
    <w:p w14:paraId="42C6F6E0" w14:textId="04106413" w:rsidR="001A79F1" w:rsidRDefault="001A79F1" w:rsidP="002B7C3D">
      <w:pPr>
        <w:spacing w:after="0" w:line="240" w:lineRule="auto"/>
        <w:rPr>
          <w:sz w:val="18"/>
          <w:szCs w:val="18"/>
        </w:rPr>
      </w:pPr>
    </w:p>
    <w:p w14:paraId="03DBE1BB" w14:textId="256F7896" w:rsidR="001A79F1" w:rsidRDefault="001A79F1" w:rsidP="002B7C3D">
      <w:pPr>
        <w:spacing w:after="0" w:line="240" w:lineRule="auto"/>
        <w:rPr>
          <w:sz w:val="18"/>
          <w:szCs w:val="18"/>
        </w:rPr>
      </w:pPr>
    </w:p>
    <w:p w14:paraId="4071C811" w14:textId="77777777" w:rsidR="001A79F1" w:rsidRDefault="001A79F1" w:rsidP="002B7C3D">
      <w:pPr>
        <w:spacing w:after="0" w:line="240" w:lineRule="auto"/>
        <w:rPr>
          <w:sz w:val="18"/>
          <w:szCs w:val="18"/>
        </w:rPr>
      </w:pPr>
    </w:p>
    <w:sectPr w:rsidR="001A79F1" w:rsidSect="00C2380B">
      <w:headerReference w:type="default" r:id="rId7"/>
      <w:footerReference w:type="default" r:id="rId8"/>
      <w:pgSz w:w="12240" w:h="15840"/>
      <w:pgMar w:top="1276" w:right="118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8E2B" w14:textId="77777777" w:rsidR="00F42550" w:rsidRDefault="00F42550" w:rsidP="002B7C3D">
      <w:pPr>
        <w:spacing w:after="0" w:line="240" w:lineRule="auto"/>
      </w:pPr>
      <w:r>
        <w:separator/>
      </w:r>
    </w:p>
  </w:endnote>
  <w:endnote w:type="continuationSeparator" w:id="0">
    <w:p w14:paraId="4ACDDA1A" w14:textId="77777777" w:rsidR="00F42550" w:rsidRDefault="00F42550" w:rsidP="002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2149" w14:textId="77777777" w:rsidR="00C2380B" w:rsidRPr="00C2380B" w:rsidRDefault="00C2380B" w:rsidP="00C2380B">
    <w:pPr>
      <w:pStyle w:val="Header"/>
      <w:jc w:val="center"/>
      <w:rPr>
        <w:color w:val="2F5496" w:themeColor="accent1" w:themeShade="BF"/>
        <w:sz w:val="10"/>
        <w:szCs w:val="10"/>
      </w:rPr>
    </w:pPr>
  </w:p>
  <w:p w14:paraId="3C626B90" w14:textId="4C1266D9" w:rsidR="00C2380B" w:rsidRPr="00C2380B" w:rsidRDefault="00C2380B" w:rsidP="00C2380B">
    <w:pPr>
      <w:pStyle w:val="Header"/>
      <w:pBdr>
        <w:top w:val="single" w:sz="24" w:space="1" w:color="2F5496" w:themeColor="accent1" w:themeShade="BF"/>
      </w:pBdr>
      <w:jc w:val="center"/>
      <w:rPr>
        <w:color w:val="2F5496" w:themeColor="accent1" w:themeShade="BF"/>
        <w:sz w:val="24"/>
        <w:szCs w:val="24"/>
      </w:rPr>
    </w:pPr>
    <w:r w:rsidRPr="00C2380B">
      <w:rPr>
        <w:color w:val="2F5496" w:themeColor="accent1" w:themeShade="BF"/>
        <w:sz w:val="24"/>
        <w:szCs w:val="24"/>
      </w:rPr>
      <w:t>5 Brisdale Drive – Suite 2</w:t>
    </w:r>
    <w:r w:rsidR="003315A9">
      <w:rPr>
        <w:color w:val="2F5496" w:themeColor="accent1" w:themeShade="BF"/>
        <w:sz w:val="24"/>
        <w:szCs w:val="24"/>
      </w:rPr>
      <w:t>01</w:t>
    </w:r>
    <w:r w:rsidRPr="00C2380B">
      <w:rPr>
        <w:color w:val="2F5496" w:themeColor="accent1" w:themeShade="BF"/>
        <w:sz w:val="24"/>
        <w:szCs w:val="24"/>
      </w:rPr>
      <w:t xml:space="preserve"> | Brampton, ON L7A 0S9 | 905 488 5394</w:t>
    </w:r>
    <w:r>
      <w:rPr>
        <w:color w:val="2F5496" w:themeColor="accent1" w:themeShade="BF"/>
        <w:sz w:val="24"/>
        <w:szCs w:val="24"/>
      </w:rPr>
      <w:t xml:space="preserve"> | www.DaveCPA.ca</w:t>
    </w:r>
  </w:p>
  <w:p w14:paraId="261EABB7" w14:textId="731D0C01" w:rsidR="00C2380B" w:rsidRPr="00C2380B" w:rsidRDefault="00C2380B" w:rsidP="00C23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09CB" w14:textId="77777777" w:rsidR="00F42550" w:rsidRDefault="00F42550" w:rsidP="002B7C3D">
      <w:pPr>
        <w:spacing w:after="0" w:line="240" w:lineRule="auto"/>
      </w:pPr>
      <w:r>
        <w:separator/>
      </w:r>
    </w:p>
  </w:footnote>
  <w:footnote w:type="continuationSeparator" w:id="0">
    <w:p w14:paraId="6701CF96" w14:textId="77777777" w:rsidR="00F42550" w:rsidRDefault="00F42550" w:rsidP="002B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D3B" w14:textId="77777777" w:rsidR="002B7C3D" w:rsidRPr="002B7C3D" w:rsidRDefault="002B7C3D" w:rsidP="002B7C3D">
    <w:pPr>
      <w:pStyle w:val="Header"/>
      <w:jc w:val="center"/>
      <w:rPr>
        <w:b/>
        <w:color w:val="2F5496" w:themeColor="accent1" w:themeShade="BF"/>
        <w:sz w:val="36"/>
        <w:szCs w:val="36"/>
      </w:rPr>
    </w:pPr>
    <w:bookmarkStart w:id="1" w:name="_Hlk96200063"/>
    <w:bookmarkStart w:id="2" w:name="_Hlk96200064"/>
    <w:r w:rsidRPr="002B7C3D">
      <w:rPr>
        <w:b/>
        <w:color w:val="2F5496" w:themeColor="accent1" w:themeShade="BF"/>
        <w:sz w:val="36"/>
        <w:szCs w:val="36"/>
      </w:rPr>
      <w:t>Pranav Dave Professional Corporation</w:t>
    </w:r>
  </w:p>
  <w:p w14:paraId="62EF4D4F" w14:textId="160B5D10" w:rsidR="002B7C3D" w:rsidRPr="002B7C3D" w:rsidRDefault="002B7C3D" w:rsidP="002B7C3D">
    <w:pPr>
      <w:pStyle w:val="Header"/>
      <w:jc w:val="center"/>
      <w:rPr>
        <w:color w:val="2F5496" w:themeColor="accent1" w:themeShade="BF"/>
      </w:rPr>
    </w:pPr>
    <w:r w:rsidRPr="002B7C3D">
      <w:rPr>
        <w:color w:val="2F5496" w:themeColor="accent1" w:themeShade="BF"/>
      </w:rPr>
      <w:t>C</w:t>
    </w:r>
    <w:r w:rsidR="004711D0">
      <w:rPr>
        <w:color w:val="2F5496" w:themeColor="accent1" w:themeShade="BF"/>
      </w:rPr>
      <w:t>hartered Professional Accountant</w:t>
    </w:r>
  </w:p>
  <w:p w14:paraId="084FF39C" w14:textId="393DA53A" w:rsidR="002B7C3D" w:rsidRDefault="002B7C3D" w:rsidP="002B7C3D">
    <w:pPr>
      <w:pStyle w:val="Header"/>
      <w:jc w:val="center"/>
      <w:rPr>
        <w:color w:val="2F5496" w:themeColor="accent1" w:themeShade="BF"/>
      </w:rPr>
    </w:pPr>
    <w:r w:rsidRPr="002B7C3D">
      <w:rPr>
        <w:color w:val="2F5496" w:themeColor="accent1" w:themeShade="BF"/>
      </w:rPr>
      <w:t>20</w:t>
    </w:r>
    <w:r w:rsidR="004711D0">
      <w:rPr>
        <w:color w:val="2F5496" w:themeColor="accent1" w:themeShade="BF"/>
      </w:rPr>
      <w:t>2</w:t>
    </w:r>
    <w:r w:rsidR="00081159">
      <w:rPr>
        <w:color w:val="2F5496" w:themeColor="accent1" w:themeShade="BF"/>
      </w:rPr>
      <w:t>2</w:t>
    </w:r>
    <w:r w:rsidRPr="002B7C3D">
      <w:rPr>
        <w:color w:val="2F5496" w:themeColor="accent1" w:themeShade="BF"/>
      </w:rPr>
      <w:t xml:space="preserve"> Personal Tax Checklist</w:t>
    </w:r>
    <w:r w:rsidR="008D5337">
      <w:rPr>
        <w:color w:val="2F5496" w:themeColor="accent1" w:themeShade="BF"/>
      </w:rPr>
      <w:t xml:space="preserve"> – (Ontario)</w:t>
    </w:r>
  </w:p>
  <w:p w14:paraId="45F82782" w14:textId="026982AB" w:rsidR="00B21B13" w:rsidRPr="00B21B13" w:rsidRDefault="00B21B13" w:rsidP="002B7C3D">
    <w:pPr>
      <w:pStyle w:val="Header"/>
      <w:jc w:val="center"/>
      <w:rPr>
        <w:b/>
        <w:bCs/>
        <w:color w:val="2F5496" w:themeColor="accent1" w:themeShade="BF"/>
      </w:rPr>
    </w:pPr>
    <w:r w:rsidRPr="00B21B13">
      <w:rPr>
        <w:b/>
        <w:bCs/>
        <w:color w:val="2F5496" w:themeColor="accent1" w:themeShade="BF"/>
      </w:rPr>
      <w:t>personaltax@davecpa.ca</w:t>
    </w:r>
  </w:p>
  <w:p w14:paraId="38807BE4" w14:textId="7F8E36F4" w:rsidR="002B7C3D" w:rsidRPr="00B21B13" w:rsidRDefault="002B7C3D" w:rsidP="002B7C3D">
    <w:pPr>
      <w:pStyle w:val="Header"/>
      <w:pBdr>
        <w:bottom w:val="single" w:sz="24" w:space="1" w:color="2F5496" w:themeColor="accent1" w:themeShade="BF"/>
      </w:pBdr>
      <w:jc w:val="center"/>
      <w:rPr>
        <w:sz w:val="10"/>
        <w:szCs w:val="10"/>
      </w:rPr>
    </w:pPr>
  </w:p>
  <w:bookmarkEnd w:id="1"/>
  <w:bookmarkEnd w:id="2"/>
  <w:p w14:paraId="6FB998DD" w14:textId="77777777" w:rsidR="002B7C3D" w:rsidRPr="002B7C3D" w:rsidRDefault="002B7C3D" w:rsidP="002B7C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14"/>
    <w:rsid w:val="00062BC1"/>
    <w:rsid w:val="00081159"/>
    <w:rsid w:val="000C69EA"/>
    <w:rsid w:val="000D46BD"/>
    <w:rsid w:val="00142176"/>
    <w:rsid w:val="00192D01"/>
    <w:rsid w:val="001A14FC"/>
    <w:rsid w:val="001A4FE0"/>
    <w:rsid w:val="001A79F1"/>
    <w:rsid w:val="001C179F"/>
    <w:rsid w:val="00227E65"/>
    <w:rsid w:val="00257C25"/>
    <w:rsid w:val="002B7C3D"/>
    <w:rsid w:val="002E4A88"/>
    <w:rsid w:val="002E573B"/>
    <w:rsid w:val="003315A9"/>
    <w:rsid w:val="00407806"/>
    <w:rsid w:val="004711D0"/>
    <w:rsid w:val="00594F9B"/>
    <w:rsid w:val="00672343"/>
    <w:rsid w:val="006E6474"/>
    <w:rsid w:val="00717B8F"/>
    <w:rsid w:val="00733993"/>
    <w:rsid w:val="00756627"/>
    <w:rsid w:val="007E019E"/>
    <w:rsid w:val="00810C73"/>
    <w:rsid w:val="00844CA8"/>
    <w:rsid w:val="008A6234"/>
    <w:rsid w:val="008D5337"/>
    <w:rsid w:val="00903455"/>
    <w:rsid w:val="00965F5A"/>
    <w:rsid w:val="00A20214"/>
    <w:rsid w:val="00A352EB"/>
    <w:rsid w:val="00A757F4"/>
    <w:rsid w:val="00A96527"/>
    <w:rsid w:val="00AC2195"/>
    <w:rsid w:val="00B0027A"/>
    <w:rsid w:val="00B21B13"/>
    <w:rsid w:val="00B24D4F"/>
    <w:rsid w:val="00BE4635"/>
    <w:rsid w:val="00BF4E90"/>
    <w:rsid w:val="00C2380B"/>
    <w:rsid w:val="00C8202C"/>
    <w:rsid w:val="00C83364"/>
    <w:rsid w:val="00C92FFE"/>
    <w:rsid w:val="00D102A4"/>
    <w:rsid w:val="00D32CF0"/>
    <w:rsid w:val="00E2335C"/>
    <w:rsid w:val="00E6646F"/>
    <w:rsid w:val="00F42550"/>
    <w:rsid w:val="00F54E22"/>
    <w:rsid w:val="00F905EF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4CC8E"/>
  <w15:chartTrackingRefBased/>
  <w15:docId w15:val="{C7BC5A5D-0618-40A4-AAC1-422D33E3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3D"/>
  </w:style>
  <w:style w:type="paragraph" w:styleId="Footer">
    <w:name w:val="footer"/>
    <w:basedOn w:val="Normal"/>
    <w:link w:val="FooterChar"/>
    <w:uiPriority w:val="99"/>
    <w:unhideWhenUsed/>
    <w:rsid w:val="002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3D"/>
  </w:style>
  <w:style w:type="paragraph" w:styleId="ListParagraph">
    <w:name w:val="List Paragraph"/>
    <w:basedOn w:val="Normal"/>
    <w:uiPriority w:val="34"/>
    <w:qFormat/>
    <w:rsid w:val="00257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X1-PRANAV</dc:creator>
  <cp:keywords/>
  <dc:description/>
  <cp:lastModifiedBy>Pranav Dave</cp:lastModifiedBy>
  <cp:revision>24</cp:revision>
  <cp:lastPrinted>2022-02-26T02:33:00Z</cp:lastPrinted>
  <dcterms:created xsi:type="dcterms:W3CDTF">2018-02-19T23:29:00Z</dcterms:created>
  <dcterms:modified xsi:type="dcterms:W3CDTF">2023-02-27T01:32:00Z</dcterms:modified>
</cp:coreProperties>
</file>