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3"/>
        <w:gridCol w:w="710"/>
        <w:gridCol w:w="422"/>
        <w:gridCol w:w="1992"/>
        <w:gridCol w:w="850"/>
        <w:gridCol w:w="854"/>
        <w:gridCol w:w="564"/>
        <w:gridCol w:w="1129"/>
        <w:gridCol w:w="1554"/>
        <w:gridCol w:w="1162"/>
        <w:gridCol w:w="405"/>
        <w:gridCol w:w="1139"/>
        <w:gridCol w:w="851"/>
        <w:gridCol w:w="992"/>
      </w:tblGrid>
      <w:tr w:rsidR="00065FD4" w:rsidRPr="005F72D3" w14:paraId="28F0C827" w14:textId="77777777" w:rsidTr="00804CDC">
        <w:trPr>
          <w:trHeight w:hRule="exact" w:val="57"/>
          <w:jc w:val="center"/>
        </w:trPr>
        <w:tc>
          <w:tcPr>
            <w:tcW w:w="14879" w:type="dxa"/>
            <w:gridSpan w:val="15"/>
            <w:tcBorders>
              <w:top w:val="nil"/>
              <w:bottom w:val="single" w:sz="4" w:space="0" w:color="auto"/>
            </w:tcBorders>
            <w:shd w:val="clear" w:color="auto" w:fill="7030A0"/>
          </w:tcPr>
          <w:p w14:paraId="00ED415A" w14:textId="77777777" w:rsidR="00065FD4" w:rsidRPr="005F72D3" w:rsidRDefault="00065FD4" w:rsidP="0045106D">
            <w:pPr>
              <w:rPr>
                <w:rFonts w:eastAsia="PMingLiU" w:cs="Arial"/>
                <w:sz w:val="8"/>
                <w:szCs w:val="8"/>
                <w:lang w:val="fr-FR"/>
              </w:rPr>
            </w:pPr>
          </w:p>
        </w:tc>
      </w:tr>
      <w:tr w:rsidR="00847B21" w:rsidRPr="00712430" w14:paraId="08CFF673" w14:textId="77777777" w:rsidTr="00B126DE">
        <w:trPr>
          <w:trHeight w:val="518"/>
          <w:jc w:val="center"/>
        </w:trPr>
        <w:tc>
          <w:tcPr>
            <w:tcW w:w="3387" w:type="dxa"/>
            <w:gridSpan w:val="4"/>
            <w:shd w:val="clear" w:color="auto" w:fill="F2F2F2" w:themeFill="background1" w:themeFillShade="F2"/>
            <w:vAlign w:val="center"/>
          </w:tcPr>
          <w:p w14:paraId="63AC2FB7" w14:textId="06407884" w:rsidR="00847B21" w:rsidRPr="00712430" w:rsidDel="00232441" w:rsidRDefault="003C2D1A" w:rsidP="00990C44">
            <w:pPr>
              <w:overflowPunct/>
              <w:autoSpaceDE/>
              <w:autoSpaceDN/>
              <w:adjustRightInd/>
              <w:ind w:right="314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bCs/>
                <w:color w:val="000000"/>
                <w:kern w:val="0"/>
                <w:sz w:val="20"/>
                <w:lang w:eastAsia="zh-TW"/>
              </w:rPr>
              <w:t>Main activity / task / process / location:</w:t>
            </w:r>
          </w:p>
        </w:tc>
        <w:tc>
          <w:tcPr>
            <w:tcW w:w="8105" w:type="dxa"/>
            <w:gridSpan w:val="7"/>
            <w:shd w:val="clear" w:color="auto" w:fill="FFFFFF" w:themeFill="background1"/>
          </w:tcPr>
          <w:p w14:paraId="50DDEBE2" w14:textId="77777777" w:rsidR="00847B21" w:rsidRPr="00712430" w:rsidRDefault="00847B21" w:rsidP="00A65F22">
            <w:pPr>
              <w:overflowPunct/>
              <w:autoSpaceDE/>
              <w:autoSpaceDN/>
              <w:adjustRightInd/>
              <w:ind w:right="4974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  <w:p w14:paraId="6CAF130B" w14:textId="6C21C6CE" w:rsidR="00847B21" w:rsidRPr="00712430" w:rsidRDefault="00847B21" w:rsidP="008D2C0D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   </w:t>
            </w:r>
            <w:proofErr w:type="spellStart"/>
            <w:r w:rsidR="00034514"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Darkwater</w:t>
            </w:r>
            <w:proofErr w:type="spellEnd"/>
            <w:r w:rsidR="00034514"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 </w:t>
            </w:r>
            <w:r w:rsidR="00B126DE"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Paddlesport Coaching</w:t>
            </w:r>
          </w:p>
          <w:p w14:paraId="54DD39E2" w14:textId="1692EC16" w:rsidR="00847B21" w:rsidRPr="00712430" w:rsidRDefault="00847B21" w:rsidP="00DC50AD">
            <w:pPr>
              <w:overflowPunct/>
              <w:autoSpaceDE/>
              <w:autoSpaceDN/>
              <w:adjustRightInd/>
              <w:ind w:right="644" w:firstLine="192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</w:tc>
        <w:tc>
          <w:tcPr>
            <w:tcW w:w="3387" w:type="dxa"/>
            <w:gridSpan w:val="4"/>
            <w:shd w:val="clear" w:color="auto" w:fill="F2F2F2" w:themeFill="background1" w:themeFillShade="F2"/>
            <w:vAlign w:val="center"/>
          </w:tcPr>
          <w:p w14:paraId="7E07DC1F" w14:textId="0CD445E9" w:rsidR="008961FA" w:rsidRPr="00712430" w:rsidRDefault="00847B21" w:rsidP="008961FA">
            <w:pPr>
              <w:overflowPunct/>
              <w:autoSpaceDE/>
              <w:autoSpaceDN/>
              <w:adjustRightInd/>
              <w:ind w:firstLine="317"/>
              <w:jc w:val="center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Assessment </w:t>
            </w:r>
            <w:r w:rsidR="003F1448"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t</w:t>
            </w: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ype</w:t>
            </w:r>
            <w:r w:rsidR="008961FA"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      </w:t>
            </w:r>
          </w:p>
          <w:p w14:paraId="40333DA0" w14:textId="2736CAEB" w:rsidR="00847B21" w:rsidRPr="00712430" w:rsidRDefault="00847B21" w:rsidP="003C6D42">
            <w:pPr>
              <w:overflowPunct/>
              <w:autoSpaceDE/>
              <w:autoSpaceDN/>
              <w:adjustRightInd/>
              <w:ind w:firstLine="4"/>
              <w:jc w:val="center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Cs/>
                <w:color w:val="9933FF"/>
                <w:kern w:val="0"/>
                <w:sz w:val="20"/>
                <w:lang w:eastAsia="zh-TW"/>
              </w:rPr>
              <w:t xml:space="preserve"> </w:t>
            </w:r>
          </w:p>
        </w:tc>
      </w:tr>
      <w:tr w:rsidR="00847B21" w:rsidRPr="00712430" w14:paraId="66EC990C" w14:textId="77777777" w:rsidTr="00B126DE">
        <w:trPr>
          <w:trHeight w:val="746"/>
          <w:jc w:val="center"/>
        </w:trPr>
        <w:tc>
          <w:tcPr>
            <w:tcW w:w="3387" w:type="dxa"/>
            <w:gridSpan w:val="4"/>
            <w:shd w:val="clear" w:color="auto" w:fill="F2F2F2" w:themeFill="background1" w:themeFillShade="F2"/>
          </w:tcPr>
          <w:p w14:paraId="383A4348" w14:textId="3663A17B" w:rsidR="00847B21" w:rsidRPr="00712430" w:rsidRDefault="00B126DE" w:rsidP="00B126DE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Activities and Awards covered</w:t>
            </w:r>
            <w:r w:rsidR="00D763F8" w:rsidRPr="00712430">
              <w:rPr>
                <w:rFonts w:asciiTheme="minorHAnsi" w:eastAsia="PMingLiU" w:hAnsiTheme="minorHAnsi" w:cs="Arial"/>
                <w:bCs/>
                <w:color w:val="9933FF"/>
                <w:sz w:val="20"/>
              </w:rPr>
              <w:t xml:space="preserve"> </w:t>
            </w:r>
          </w:p>
        </w:tc>
        <w:tc>
          <w:tcPr>
            <w:tcW w:w="8105" w:type="dxa"/>
            <w:gridSpan w:val="7"/>
            <w:shd w:val="clear" w:color="auto" w:fill="FFFFFF" w:themeFill="background1"/>
          </w:tcPr>
          <w:p w14:paraId="6451E420" w14:textId="77777777" w:rsidR="00D64401" w:rsidRPr="00D64401" w:rsidRDefault="00D64401" w:rsidP="00D64401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  <w:p w14:paraId="0D20DAC7" w14:textId="2B653292" w:rsidR="00B126DE" w:rsidRPr="00712430" w:rsidRDefault="00B126DE" w:rsidP="00B126D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Paddle UK Coaching Awards (Core Coach, Whitewater Coach, Freestyle Coach, Sheltered Water Coach) </w:t>
            </w:r>
          </w:p>
          <w:p w14:paraId="3848F2D2" w14:textId="77777777" w:rsidR="00B126DE" w:rsidRPr="00712430" w:rsidRDefault="00B126DE" w:rsidP="00B126D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Paddle UK Leadership Awards (Whitewater) </w:t>
            </w:r>
          </w:p>
          <w:p w14:paraId="10715937" w14:textId="420C0E4D" w:rsidR="00847B21" w:rsidRPr="00712430" w:rsidRDefault="00B126DE" w:rsidP="00B126D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Paddle UK Safety Awards  (PSRT, WWSR) </w:t>
            </w:r>
          </w:p>
          <w:p w14:paraId="39EE74EF" w14:textId="438F4B64" w:rsidR="00B126DE" w:rsidRDefault="00B126DE" w:rsidP="00B126D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Bespoke SUP, Canoe and Kayak Coaching Activity</w:t>
            </w:r>
          </w:p>
          <w:p w14:paraId="6B4C1E02" w14:textId="19FE6F61" w:rsidR="00EA4E9B" w:rsidRPr="00712430" w:rsidRDefault="00EA4E9B" w:rsidP="00B126D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White Water Leadership Awards</w:t>
            </w:r>
          </w:p>
          <w:p w14:paraId="1FB98662" w14:textId="77777777" w:rsidR="00034514" w:rsidRDefault="00034514" w:rsidP="00B126D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Overseas Expedition Activity (To be supplemented by specific RA)</w:t>
            </w:r>
          </w:p>
          <w:p w14:paraId="3F45EC50" w14:textId="4C95891A" w:rsidR="00D64401" w:rsidRPr="00712430" w:rsidRDefault="00D64401" w:rsidP="00D64401">
            <w:pPr>
              <w:pStyle w:val="ListParagraph"/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75E6D4B4" w14:textId="77777777" w:rsidR="00847B21" w:rsidRPr="00712430" w:rsidRDefault="00847B21" w:rsidP="00990C4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Generic</w:t>
            </w:r>
          </w:p>
          <w:sdt>
            <w:sdtPr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id w:val="-20442022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CF60D0" w14:textId="564D26F7" w:rsidR="00847B21" w:rsidRPr="00712430" w:rsidRDefault="00B126DE" w:rsidP="00FD7D44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eastAsia="PMingLiU" w:hAnsiTheme="minorHAnsi" w:cs="Arial"/>
                    <w:b/>
                    <w:kern w:val="0"/>
                    <w:sz w:val="20"/>
                    <w:lang w:eastAsia="zh-TW"/>
                  </w:rPr>
                </w:pPr>
                <w:r w:rsidRPr="00712430">
                  <w:rPr>
                    <w:rFonts w:ascii="Segoe UI Symbol" w:eastAsia="MS Gothic" w:hAnsi="Segoe UI Symbol" w:cs="Segoe UI Symbol"/>
                    <w:b/>
                    <w:kern w:val="0"/>
                    <w:sz w:val="20"/>
                    <w:lang w:eastAsia="zh-TW"/>
                  </w:rPr>
                  <w:t>☒</w:t>
                </w:r>
              </w:p>
            </w:sdtContent>
          </w:sdt>
        </w:tc>
        <w:tc>
          <w:tcPr>
            <w:tcW w:w="1843" w:type="dxa"/>
            <w:gridSpan w:val="2"/>
            <w:shd w:val="clear" w:color="auto" w:fill="auto"/>
          </w:tcPr>
          <w:p w14:paraId="1D985299" w14:textId="2053ACC3" w:rsidR="00847B21" w:rsidRPr="00712430" w:rsidRDefault="00847B21" w:rsidP="00990C4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Theme="minorHAnsi" w:eastAsia="PMingLiU" w:hAnsiTheme="minorHAnsi" w:cs="Arial"/>
                <w:b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sz w:val="20"/>
              </w:rPr>
              <w:t>Specific</w:t>
            </w:r>
          </w:p>
          <w:sdt>
            <w:sdtPr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id w:val="-1574584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A1BD6B" w14:textId="7780513F" w:rsidR="00847B21" w:rsidRPr="00712430" w:rsidRDefault="00B126DE" w:rsidP="00FD7D44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eastAsia="PMingLiU" w:hAnsiTheme="minorHAnsi" w:cs="Arial"/>
                    <w:b/>
                    <w:kern w:val="0"/>
                    <w:sz w:val="20"/>
                    <w:lang w:eastAsia="zh-TW"/>
                  </w:rPr>
                </w:pPr>
                <w:r w:rsidRPr="00712430">
                  <w:rPr>
                    <w:rFonts w:ascii="Segoe UI Symbol" w:eastAsia="MS Gothic" w:hAnsi="Segoe UI Symbol" w:cs="Segoe UI Symbol"/>
                    <w:b/>
                    <w:kern w:val="0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CC73FA" w:rsidRPr="00712430" w14:paraId="4E43879E" w14:textId="77777777" w:rsidTr="00B126DE">
        <w:trPr>
          <w:trHeight w:val="496"/>
          <w:jc w:val="center"/>
        </w:trPr>
        <w:tc>
          <w:tcPr>
            <w:tcW w:w="338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671FB17" w14:textId="13568441" w:rsidR="00D763F8" w:rsidRPr="00712430" w:rsidRDefault="00D763F8" w:rsidP="003725AB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bCs/>
                <w:color w:val="000000"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Relevant policy, regulation and procedures being followed </w:t>
            </w:r>
          </w:p>
        </w:tc>
        <w:tc>
          <w:tcPr>
            <w:tcW w:w="6943" w:type="dxa"/>
            <w:gridSpan w:val="6"/>
            <w:vMerge w:val="restart"/>
            <w:shd w:val="clear" w:color="auto" w:fill="FFFFFF" w:themeFill="background1"/>
          </w:tcPr>
          <w:p w14:paraId="7B718202" w14:textId="7AD5B1C8" w:rsidR="00D64401" w:rsidRDefault="00D64401" w:rsidP="0071243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  <w:p w14:paraId="7312440F" w14:textId="77777777" w:rsidR="00D64401" w:rsidRDefault="00D64401" w:rsidP="0071243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  <w:p w14:paraId="06DEC95F" w14:textId="2CCACEEF" w:rsidR="000C40F4" w:rsidRPr="00712430" w:rsidRDefault="000C40F4" w:rsidP="0071243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Paddles Up Training  Student Ratios – </w:t>
            </w:r>
            <w:hyperlink r:id="rId12" w:history="1">
              <w:r w:rsidRPr="00712430">
                <w:rPr>
                  <w:rStyle w:val="Hyperlink"/>
                  <w:rFonts w:asciiTheme="minorHAnsi" w:eastAsia="PMingLiU" w:hAnsiTheme="minorHAnsi" w:cs="Arial"/>
                  <w:b/>
                  <w:kern w:val="0"/>
                  <w:sz w:val="20"/>
                  <w:lang w:eastAsia="zh-TW"/>
                </w:rPr>
                <w:t>https://paddlesuptraining.com/british-canoeing-awarding-body-course-staffing-ratios/</w:t>
              </w:r>
            </w:hyperlink>
          </w:p>
          <w:p w14:paraId="14A94B11" w14:textId="634CD310" w:rsidR="000C40F4" w:rsidRPr="00712430" w:rsidRDefault="000C40F4" w:rsidP="0071243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Paddle UK Safeguarding - </w:t>
            </w:r>
            <w:hyperlink r:id="rId13" w:history="1">
              <w:r w:rsidRPr="00712430">
                <w:rPr>
                  <w:rStyle w:val="Hyperlink"/>
                  <w:rFonts w:asciiTheme="minorHAnsi" w:eastAsia="PMingLiU" w:hAnsiTheme="minorHAnsi" w:cs="Arial"/>
                  <w:b/>
                  <w:kern w:val="0"/>
                  <w:sz w:val="20"/>
                  <w:lang w:eastAsia="zh-TW"/>
                </w:rPr>
                <w:t>https://paddleuk.org.uk/category/safeguarding/</w:t>
              </w:r>
            </w:hyperlink>
          </w:p>
          <w:p w14:paraId="7137F15A" w14:textId="23A6150E" w:rsidR="000C40F4" w:rsidRPr="00712430" w:rsidRDefault="000C40F4" w:rsidP="0071243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Paddle UK Incident Reporting - </w:t>
            </w:r>
            <w:hyperlink r:id="rId14" w:history="1">
              <w:r w:rsidRPr="00712430">
                <w:rPr>
                  <w:rStyle w:val="Hyperlink"/>
                  <w:rFonts w:asciiTheme="minorHAnsi" w:eastAsia="PMingLiU" w:hAnsiTheme="minorHAnsi" w:cs="Arial"/>
                  <w:b/>
                  <w:kern w:val="0"/>
                  <w:sz w:val="20"/>
                  <w:lang w:eastAsia="zh-TW"/>
                </w:rPr>
                <w:t>https://paddleuk.org.uk/online-incident-reporting/</w:t>
              </w:r>
            </w:hyperlink>
          </w:p>
          <w:p w14:paraId="56C453A7" w14:textId="23C40DE8" w:rsidR="000C40F4" w:rsidRPr="00712430" w:rsidRDefault="000C40F4" w:rsidP="0071243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British Canoeing Awarding body Environments Definitions - </w:t>
            </w:r>
            <w:hyperlink r:id="rId15" w:history="1">
              <w:r w:rsidRPr="00712430">
                <w:rPr>
                  <w:rStyle w:val="Hyperlink"/>
                  <w:rFonts w:asciiTheme="minorHAnsi" w:eastAsia="PMingLiU" w:hAnsiTheme="minorHAnsi" w:cs="Arial"/>
                  <w:b/>
                  <w:kern w:val="0"/>
                  <w:sz w:val="20"/>
                  <w:lang w:eastAsia="zh-TW"/>
                </w:rPr>
                <w:t>https://britishcanoeingawarding.org.uk/wp-content/files/01042018BCABEnvironmentalDefinitionsDeploymentGuidanceForInstructorsCoachesLeadersV2-4Jan23.pdf</w:t>
              </w:r>
            </w:hyperlink>
          </w:p>
          <w:p w14:paraId="005C8809" w14:textId="658850AC" w:rsidR="000C40F4" w:rsidRPr="00712430" w:rsidRDefault="000C40F4" w:rsidP="0071243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proofErr w:type="spellStart"/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Darkwater</w:t>
            </w:r>
            <w:proofErr w:type="spellEnd"/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 Coaching ICO </w:t>
            </w:r>
            <w:proofErr w:type="spellStart"/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Self Assessment</w:t>
            </w:r>
            <w:proofErr w:type="spellEnd"/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 and Terms and Conditions</w:t>
            </w:r>
          </w:p>
          <w:p w14:paraId="487652C1" w14:textId="77777777" w:rsidR="000C40F4" w:rsidRDefault="00240DAE" w:rsidP="0071243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hyperlink r:id="rId16" w:history="1">
              <w:r w:rsidR="000C40F4" w:rsidRPr="00712430">
                <w:rPr>
                  <w:rStyle w:val="Hyperlink"/>
                  <w:rFonts w:asciiTheme="minorHAnsi" w:eastAsia="PMingLiU" w:hAnsiTheme="minorHAnsi" w:cs="Arial"/>
                  <w:b/>
                  <w:kern w:val="0"/>
                  <w:sz w:val="20"/>
                  <w:lang w:eastAsia="zh-TW"/>
                </w:rPr>
                <w:t>https://darkwatercoaching.co.uk/policy-documents</w:t>
              </w:r>
            </w:hyperlink>
          </w:p>
          <w:p w14:paraId="465F719D" w14:textId="1EC9DDC6" w:rsidR="00D64401" w:rsidRPr="00712430" w:rsidRDefault="00D64401" w:rsidP="00B126DE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</w:tc>
        <w:tc>
          <w:tcPr>
            <w:tcW w:w="27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26509" w14:textId="66EBB6B6" w:rsidR="00CC73FA" w:rsidRPr="00712430" w:rsidRDefault="00CC73FA" w:rsidP="006D45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PMingLiU" w:hAnsiTheme="minorHAnsi" w:cs="Arial"/>
                <w:b/>
                <w:color w:val="000000"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color w:val="000000"/>
                <w:kern w:val="0"/>
                <w:sz w:val="20"/>
                <w:lang w:eastAsia="zh-TW"/>
              </w:rPr>
              <w:t>Assessment serial No: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508E7" w14:textId="4A5FA492" w:rsidR="00CC73FA" w:rsidRPr="00712430" w:rsidRDefault="00396D26" w:rsidP="008D2C0D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-</w:t>
            </w:r>
          </w:p>
        </w:tc>
      </w:tr>
      <w:tr w:rsidR="00CC73FA" w:rsidRPr="00712430" w14:paraId="39F7D278" w14:textId="77777777" w:rsidTr="00B126DE">
        <w:trPr>
          <w:trHeight w:val="496"/>
          <w:jc w:val="center"/>
        </w:trPr>
        <w:tc>
          <w:tcPr>
            <w:tcW w:w="3387" w:type="dxa"/>
            <w:gridSpan w:val="4"/>
            <w:vMerge/>
            <w:vAlign w:val="center"/>
          </w:tcPr>
          <w:p w14:paraId="18ECEE2D" w14:textId="77777777" w:rsidR="00CC73FA" w:rsidRPr="00712430" w:rsidRDefault="00CC73FA" w:rsidP="00CF379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</w:tc>
        <w:tc>
          <w:tcPr>
            <w:tcW w:w="6943" w:type="dxa"/>
            <w:gridSpan w:val="6"/>
            <w:vMerge/>
            <w:vAlign w:val="center"/>
          </w:tcPr>
          <w:p w14:paraId="550F2F02" w14:textId="42A39737" w:rsidR="00CC73FA" w:rsidRPr="00712430" w:rsidRDefault="00CC73FA" w:rsidP="00CF379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</w:tc>
        <w:tc>
          <w:tcPr>
            <w:tcW w:w="27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C92F2" w14:textId="77777777" w:rsidR="00CC73FA" w:rsidRPr="00712430" w:rsidRDefault="00CC73FA" w:rsidP="006D45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PMingLiU" w:hAnsiTheme="minorHAnsi" w:cs="Arial"/>
                <w:bCs/>
                <w:color w:val="9933FF"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color w:val="000000"/>
                <w:kern w:val="0"/>
                <w:sz w:val="20"/>
                <w:lang w:eastAsia="zh-TW"/>
              </w:rPr>
              <w:t xml:space="preserve">Overall assessment </w:t>
            </w:r>
            <w:r w:rsidR="00E203B2" w:rsidRPr="00712430">
              <w:rPr>
                <w:rFonts w:asciiTheme="minorHAnsi" w:eastAsia="PMingLiU" w:hAnsiTheme="minorHAnsi" w:cs="Arial"/>
                <w:b/>
                <w:color w:val="000000"/>
                <w:kern w:val="0"/>
                <w:sz w:val="20"/>
                <w:lang w:eastAsia="zh-TW"/>
              </w:rPr>
              <w:t>rating</w:t>
            </w:r>
            <w:r w:rsidRPr="00712430">
              <w:rPr>
                <w:rFonts w:asciiTheme="minorHAnsi" w:eastAsia="PMingLiU" w:hAnsiTheme="minorHAnsi" w:cs="Arial"/>
                <w:b/>
                <w:color w:val="000000"/>
                <w:kern w:val="0"/>
                <w:sz w:val="20"/>
                <w:lang w:eastAsia="zh-TW"/>
              </w:rPr>
              <w:t xml:space="preserve"> </w:t>
            </w:r>
          </w:p>
          <w:p w14:paraId="72A8DD4A" w14:textId="77777777" w:rsidR="000C40F4" w:rsidRPr="00712430" w:rsidRDefault="000C40F4" w:rsidP="006D45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PMingLiU" w:hAnsiTheme="minorHAnsi" w:cs="Arial"/>
                <w:b/>
                <w:color w:val="000000"/>
                <w:kern w:val="0"/>
                <w:sz w:val="20"/>
                <w:lang w:eastAsia="zh-TW"/>
              </w:rPr>
            </w:pPr>
          </w:p>
          <w:p w14:paraId="428B4FAB" w14:textId="2596DA91" w:rsidR="000C40F4" w:rsidRPr="00712430" w:rsidRDefault="000C40F4" w:rsidP="006D45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PMingLiU" w:hAnsiTheme="minorHAnsi" w:cs="Arial"/>
                <w:b/>
                <w:color w:val="000000"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color w:val="000000"/>
                <w:kern w:val="0"/>
                <w:sz w:val="20"/>
                <w:lang w:eastAsia="zh-TW"/>
              </w:rPr>
              <w:t>(Low/ Medium / High)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14:paraId="49408B40" w14:textId="77777777" w:rsidR="007C44BC" w:rsidRPr="00712430" w:rsidRDefault="007C44BC" w:rsidP="008D2C0D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  <w:p w14:paraId="0ED6E3D7" w14:textId="0EFEF038" w:rsidR="007C44BC" w:rsidRPr="00712430" w:rsidRDefault="007C44BC" w:rsidP="00B126DE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  <w:p w14:paraId="65523BD4" w14:textId="1ECE29A8" w:rsidR="00B126DE" w:rsidRPr="00712430" w:rsidRDefault="00B126DE" w:rsidP="00B126DE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  <w:p w14:paraId="6620CC40" w14:textId="77777777" w:rsidR="00B126DE" w:rsidRPr="00712430" w:rsidRDefault="00B126DE" w:rsidP="00B126DE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  <w:p w14:paraId="757C3B32" w14:textId="462B8695" w:rsidR="00CC73FA" w:rsidRPr="00712430" w:rsidRDefault="005F0BCC" w:rsidP="008D2C0D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Medium</w:t>
            </w:r>
          </w:p>
        </w:tc>
      </w:tr>
      <w:tr w:rsidR="00F810E8" w:rsidRPr="00712430" w14:paraId="6C81E3E5" w14:textId="77777777" w:rsidTr="00804CDC">
        <w:trPr>
          <w:trHeight w:hRule="exact" w:val="57"/>
          <w:jc w:val="center"/>
        </w:trPr>
        <w:tc>
          <w:tcPr>
            <w:tcW w:w="14879" w:type="dxa"/>
            <w:gridSpan w:val="15"/>
            <w:tcBorders>
              <w:bottom w:val="single" w:sz="4" w:space="0" w:color="auto"/>
            </w:tcBorders>
            <w:shd w:val="clear" w:color="auto" w:fill="7030A0"/>
          </w:tcPr>
          <w:p w14:paraId="0FB6A26D" w14:textId="77777777" w:rsidR="00F810E8" w:rsidRPr="00712430" w:rsidRDefault="00F810E8" w:rsidP="006D4534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</w:tc>
      </w:tr>
      <w:tr w:rsidR="00CE4298" w:rsidRPr="00712430" w14:paraId="1DDC9544" w14:textId="77777777" w:rsidTr="00E8583E">
        <w:trPr>
          <w:trHeight w:val="30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A0C0E59" w14:textId="5FC0BD47" w:rsidR="00CE4298" w:rsidRPr="00712430" w:rsidRDefault="00CE4298" w:rsidP="000863F1">
            <w:pPr>
              <w:jc w:val="center"/>
              <w:rPr>
                <w:rFonts w:asciiTheme="minorHAnsi" w:eastAsia="PMingLiU" w:hAnsiTheme="minorHAnsi" w:cs="Arial"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Cs/>
                <w:sz w:val="20"/>
              </w:rPr>
              <w:t>(a)</w:t>
            </w:r>
          </w:p>
        </w:tc>
        <w:tc>
          <w:tcPr>
            <w:tcW w:w="2403" w:type="dxa"/>
            <w:gridSpan w:val="2"/>
            <w:shd w:val="clear" w:color="auto" w:fill="FFFFFF" w:themeFill="background1"/>
            <w:vAlign w:val="center"/>
          </w:tcPr>
          <w:p w14:paraId="658923B5" w14:textId="77777777" w:rsidR="00CE4298" w:rsidRPr="00712430" w:rsidRDefault="00CE4298" w:rsidP="000863F1">
            <w:pPr>
              <w:jc w:val="center"/>
              <w:rPr>
                <w:rFonts w:asciiTheme="minorHAnsi" w:eastAsia="PMingLiU" w:hAnsiTheme="minorHAnsi" w:cs="Arial"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Cs/>
                <w:sz w:val="20"/>
              </w:rPr>
              <w:t>(b)</w:t>
            </w:r>
          </w:p>
        </w:tc>
        <w:tc>
          <w:tcPr>
            <w:tcW w:w="2414" w:type="dxa"/>
            <w:gridSpan w:val="2"/>
            <w:shd w:val="clear" w:color="auto" w:fill="FFFFFF" w:themeFill="background1"/>
            <w:vAlign w:val="center"/>
          </w:tcPr>
          <w:p w14:paraId="752A3922" w14:textId="5EF2EDCC" w:rsidR="00CE4298" w:rsidRPr="00712430" w:rsidRDefault="00CE4298" w:rsidP="000863F1">
            <w:pPr>
              <w:jc w:val="center"/>
              <w:rPr>
                <w:rFonts w:asciiTheme="minorHAnsi" w:eastAsia="PMingLiU" w:hAnsiTheme="minorHAnsi" w:cs="Arial"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Cs/>
                <w:sz w:val="20"/>
              </w:rPr>
              <w:t>(c)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6FDEBFC4" w14:textId="00CE81A0" w:rsidR="00CE4298" w:rsidRPr="00712430" w:rsidRDefault="00CE4298" w:rsidP="00603365">
            <w:pPr>
              <w:jc w:val="center"/>
              <w:rPr>
                <w:rFonts w:asciiTheme="minorHAnsi" w:eastAsia="PMingLiU" w:hAnsiTheme="minorHAnsi" w:cs="Arial"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Cs/>
                <w:sz w:val="20"/>
              </w:rPr>
              <w:t>(d)</w:t>
            </w:r>
          </w:p>
        </w:tc>
        <w:tc>
          <w:tcPr>
            <w:tcW w:w="4814" w:type="dxa"/>
            <w:gridSpan w:val="5"/>
            <w:shd w:val="clear" w:color="auto" w:fill="FFFFFF" w:themeFill="background1"/>
            <w:vAlign w:val="center"/>
          </w:tcPr>
          <w:p w14:paraId="4F6FAA21" w14:textId="3FE9A318" w:rsidR="00CE4298" w:rsidRPr="00712430" w:rsidRDefault="00CE4298" w:rsidP="00E43874">
            <w:pPr>
              <w:ind w:left="40"/>
              <w:jc w:val="center"/>
              <w:rPr>
                <w:rFonts w:asciiTheme="minorHAnsi" w:eastAsia="PMingLiU" w:hAnsiTheme="minorHAnsi" w:cs="Arial"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Cs/>
                <w:sz w:val="20"/>
              </w:rPr>
              <w:t>(e)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09DE8B6F" w14:textId="271973D1" w:rsidR="00CE4298" w:rsidRPr="00712430" w:rsidRDefault="00CE4298" w:rsidP="000863F1">
            <w:pPr>
              <w:jc w:val="center"/>
              <w:rPr>
                <w:rFonts w:asciiTheme="minorHAnsi" w:eastAsia="PMingLiU" w:hAnsiTheme="minorHAnsi" w:cs="Arial"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Cs/>
                <w:sz w:val="20"/>
              </w:rPr>
              <w:t>(f)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7B78F7" w14:textId="49158A05" w:rsidR="00CE4298" w:rsidRPr="00712430" w:rsidRDefault="00CE4298" w:rsidP="0047220F">
            <w:pPr>
              <w:jc w:val="center"/>
              <w:rPr>
                <w:rFonts w:asciiTheme="minorHAnsi" w:eastAsia="PMingLiU" w:hAnsiTheme="minorHAnsi" w:cs="Arial"/>
                <w:bCs/>
                <w:color w:val="000000"/>
                <w:sz w:val="20"/>
              </w:rPr>
            </w:pPr>
            <w:r w:rsidRPr="00712430">
              <w:rPr>
                <w:rFonts w:asciiTheme="minorHAnsi" w:eastAsia="PMingLiU" w:hAnsiTheme="minorHAnsi" w:cs="Arial"/>
                <w:bCs/>
                <w:color w:val="000000"/>
                <w:sz w:val="20"/>
              </w:rPr>
              <w:t>(g)</w:t>
            </w:r>
          </w:p>
        </w:tc>
      </w:tr>
      <w:tr w:rsidR="008266A3" w:rsidRPr="00712430" w14:paraId="0A02064B" w14:textId="77777777" w:rsidTr="00E8583E">
        <w:trPr>
          <w:trHeight w:val="1535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2D7DB17" w14:textId="2DF0B868" w:rsidR="00CE4298" w:rsidRPr="00712430" w:rsidRDefault="00CE4298" w:rsidP="00AC7AC1">
            <w:pPr>
              <w:ind w:left="-15"/>
              <w:rPr>
                <w:rFonts w:asciiTheme="minorHAnsi" w:eastAsia="PMingLiU" w:hAnsiTheme="minorHAnsi" w:cs="Arial"/>
                <w:b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sz w:val="20"/>
              </w:rPr>
              <w:t>Ref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  <w:vAlign w:val="center"/>
          </w:tcPr>
          <w:p w14:paraId="5F9B5EB9" w14:textId="7328098F" w:rsidR="00CE4298" w:rsidRPr="00712430" w:rsidRDefault="00CE4298" w:rsidP="009F62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20"/>
                <w:szCs w:val="20"/>
              </w:rPr>
            </w:pPr>
            <w:r w:rsidRPr="00712430"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Describe sub-task / activity / </w:t>
            </w:r>
            <w:r w:rsidR="00AA1A23" w:rsidRPr="00712430"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</w:rPr>
              <w:t>process.</w:t>
            </w:r>
            <w:r w:rsidRPr="00712430">
              <w:rPr>
                <w:rStyle w:val="eop"/>
                <w:rFonts w:asciiTheme="minorHAnsi" w:hAnsiTheme="minorHAnsi" w:cs="Arial"/>
                <w:sz w:val="20"/>
                <w:szCs w:val="20"/>
              </w:rPr>
              <w:t> </w:t>
            </w:r>
          </w:p>
          <w:p w14:paraId="7DDF8119" w14:textId="628506B3" w:rsidR="00CE4298" w:rsidRPr="00712430" w:rsidRDefault="00CE4298" w:rsidP="000863F1">
            <w:pPr>
              <w:jc w:val="center"/>
              <w:rPr>
                <w:rFonts w:asciiTheme="minorHAnsi" w:eastAsia="PMingLiU" w:hAnsiTheme="minorHAnsi" w:cs="Arial"/>
                <w:b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sz w:val="20"/>
              </w:rPr>
              <w:t xml:space="preserve"> </w:t>
            </w:r>
          </w:p>
        </w:tc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245EDD44" w14:textId="77777777" w:rsidR="00CE4298" w:rsidRPr="00712430" w:rsidRDefault="00CE4298" w:rsidP="007349FC">
            <w:pPr>
              <w:jc w:val="center"/>
              <w:rPr>
                <w:rFonts w:asciiTheme="minorHAnsi" w:eastAsia="PMingLiU" w:hAnsiTheme="minorHAnsi" w:cs="Arial"/>
                <w:b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sz w:val="20"/>
              </w:rPr>
              <w:t xml:space="preserve">Hazard identification </w:t>
            </w:r>
          </w:p>
          <w:p w14:paraId="1DFCCB50" w14:textId="665B442E" w:rsidR="00CE4298" w:rsidRPr="00712430" w:rsidRDefault="00CE4298" w:rsidP="007349FC">
            <w:pPr>
              <w:jc w:val="center"/>
              <w:rPr>
                <w:rFonts w:asciiTheme="minorHAnsi" w:eastAsia="PMingLiU" w:hAnsiTheme="minorHAnsi" w:cs="Arial"/>
                <w:b/>
                <w:sz w:val="20"/>
              </w:rPr>
            </w:pPr>
            <w:r w:rsidRPr="00712430">
              <w:rPr>
                <w:rFonts w:asciiTheme="minorHAnsi" w:eastAsia="PMingLiU" w:hAnsiTheme="minorHAnsi" w:cs="Arial"/>
                <w:bCs/>
                <w:color w:val="9933FF"/>
                <w:sz w:val="20"/>
              </w:rPr>
              <w:t>(Something with potential to cause harm or damage)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5C4EA4F0" w14:textId="77777777" w:rsidR="00CE4298" w:rsidRPr="00712430" w:rsidRDefault="00CE4298" w:rsidP="000863F1">
            <w:pPr>
              <w:ind w:firstLine="567"/>
              <w:jc w:val="center"/>
              <w:rPr>
                <w:rFonts w:asciiTheme="minorHAnsi" w:eastAsia="PMingLiU" w:hAnsiTheme="minorHAnsi" w:cs="Arial"/>
                <w:b/>
                <w:bCs/>
                <w:sz w:val="20"/>
              </w:rPr>
            </w:pPr>
          </w:p>
          <w:p w14:paraId="205DACFA" w14:textId="0727C48D" w:rsidR="008A3158" w:rsidRPr="00712430" w:rsidRDefault="00CE4298" w:rsidP="00363516">
            <w:pPr>
              <w:jc w:val="center"/>
              <w:rPr>
                <w:rFonts w:asciiTheme="minorHAnsi" w:eastAsia="PMingLiU" w:hAnsiTheme="minorHAnsi" w:cs="Arial"/>
                <w:b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bCs/>
                <w:sz w:val="20"/>
              </w:rPr>
              <w:t xml:space="preserve">Who might be </w:t>
            </w:r>
            <w:r w:rsidR="00AA1A23" w:rsidRPr="00712430">
              <w:rPr>
                <w:rFonts w:asciiTheme="minorHAnsi" w:eastAsia="PMingLiU" w:hAnsiTheme="minorHAnsi" w:cs="Arial"/>
                <w:b/>
                <w:bCs/>
                <w:sz w:val="20"/>
              </w:rPr>
              <w:t>harmed?</w:t>
            </w:r>
            <w:r w:rsidRPr="00712430">
              <w:rPr>
                <w:rFonts w:asciiTheme="minorHAnsi" w:eastAsia="PMingLiU" w:hAnsiTheme="minorHAnsi" w:cs="Arial"/>
                <w:b/>
                <w:bCs/>
                <w:sz w:val="20"/>
              </w:rPr>
              <w:t xml:space="preserve"> </w:t>
            </w:r>
          </w:p>
          <w:p w14:paraId="2E332923" w14:textId="4090890B" w:rsidR="00CE4298" w:rsidRPr="00712430" w:rsidRDefault="00E00D25" w:rsidP="00363516">
            <w:pPr>
              <w:jc w:val="center"/>
              <w:rPr>
                <w:rFonts w:asciiTheme="minorHAnsi" w:eastAsia="PMingLiU" w:hAnsiTheme="minorHAnsi" w:cs="Arial"/>
                <w:b/>
                <w:bCs/>
                <w:color w:val="9933FF"/>
                <w:sz w:val="20"/>
              </w:rPr>
            </w:pPr>
            <w:r w:rsidRPr="00712430">
              <w:rPr>
                <w:rFonts w:asciiTheme="minorHAnsi" w:eastAsia="PMingLiU" w:hAnsiTheme="minorHAnsi" w:cs="Arial"/>
                <w:color w:val="9933FF"/>
                <w:sz w:val="20"/>
              </w:rPr>
              <w:t xml:space="preserve">(Specify all persons </w:t>
            </w:r>
            <w:r w:rsidR="00E92495" w:rsidRPr="00712430">
              <w:rPr>
                <w:rFonts w:asciiTheme="minorHAnsi" w:eastAsia="PMingLiU" w:hAnsiTheme="minorHAnsi" w:cs="Arial"/>
                <w:color w:val="9933FF"/>
                <w:sz w:val="20"/>
              </w:rPr>
              <w:t>including contractors,</w:t>
            </w:r>
            <w:r w:rsidR="0091290D" w:rsidRPr="00712430">
              <w:rPr>
                <w:rFonts w:asciiTheme="minorHAnsi" w:eastAsia="PMingLiU" w:hAnsiTheme="minorHAnsi" w:cs="Arial"/>
                <w:color w:val="9933FF"/>
                <w:sz w:val="20"/>
              </w:rPr>
              <w:t xml:space="preserve"> visitors, </w:t>
            </w:r>
            <w:r w:rsidR="00E92495" w:rsidRPr="00712430">
              <w:rPr>
                <w:rFonts w:asciiTheme="minorHAnsi" w:eastAsia="PMingLiU" w:hAnsiTheme="minorHAnsi" w:cs="Arial"/>
                <w:color w:val="9933FF"/>
                <w:sz w:val="20"/>
              </w:rPr>
              <w:t>members of public)</w:t>
            </w:r>
          </w:p>
        </w:tc>
        <w:tc>
          <w:tcPr>
            <w:tcW w:w="4814" w:type="dxa"/>
            <w:gridSpan w:val="5"/>
            <w:shd w:val="clear" w:color="auto" w:fill="F2F2F2" w:themeFill="background1" w:themeFillShade="F2"/>
            <w:vAlign w:val="center"/>
          </w:tcPr>
          <w:p w14:paraId="5A6F84A7" w14:textId="77777777" w:rsidR="00CE4298" w:rsidRPr="00712430" w:rsidRDefault="00CE4298" w:rsidP="00414AC9">
            <w:pPr>
              <w:jc w:val="center"/>
              <w:rPr>
                <w:rFonts w:asciiTheme="minorHAnsi" w:eastAsia="PMingLiU" w:hAnsiTheme="minorHAnsi" w:cs="Arial"/>
                <w:b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bCs/>
                <w:sz w:val="20"/>
              </w:rPr>
              <w:t xml:space="preserve"> Existing</w:t>
            </w:r>
          </w:p>
          <w:p w14:paraId="0340DA95" w14:textId="77777777" w:rsidR="00CE4298" w:rsidRPr="00712430" w:rsidRDefault="00CE4298" w:rsidP="00414AC9">
            <w:pPr>
              <w:jc w:val="center"/>
              <w:rPr>
                <w:rFonts w:asciiTheme="minorHAnsi" w:eastAsia="PMingLiU" w:hAnsiTheme="minorHAnsi" w:cs="Arial"/>
                <w:b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bCs/>
                <w:sz w:val="20"/>
              </w:rPr>
              <w:t>control measures</w:t>
            </w:r>
          </w:p>
          <w:p w14:paraId="6A0E31E3" w14:textId="77777777" w:rsidR="00CE4298" w:rsidRPr="00712430" w:rsidRDefault="00CE4298" w:rsidP="00414AC9">
            <w:pPr>
              <w:jc w:val="center"/>
              <w:rPr>
                <w:rFonts w:asciiTheme="minorHAnsi" w:eastAsia="PMingLiU" w:hAnsiTheme="minorHAnsi" w:cs="Arial"/>
                <w:b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Cs/>
                <w:color w:val="9933FF"/>
                <w:sz w:val="20"/>
              </w:rPr>
              <w:t>(What are they)</w:t>
            </w:r>
            <w:r w:rsidRPr="00712430">
              <w:rPr>
                <w:rFonts w:asciiTheme="minorHAnsi" w:eastAsia="PMingLiU" w:hAnsiTheme="minorHAnsi" w:cs="Arial"/>
                <w:b/>
                <w:bCs/>
                <w:sz w:val="20"/>
              </w:rPr>
              <w:t xml:space="preserve">  </w:t>
            </w:r>
          </w:p>
          <w:p w14:paraId="65B0B2B1" w14:textId="3D9CAE4E" w:rsidR="00CE4298" w:rsidRPr="00712430" w:rsidRDefault="00CE4298" w:rsidP="000863F1">
            <w:pPr>
              <w:jc w:val="center"/>
              <w:rPr>
                <w:rFonts w:asciiTheme="minorHAnsi" w:eastAsia="PMingLiU" w:hAnsiTheme="minorHAnsi" w:cs="Arial"/>
                <w:b/>
                <w:sz w:val="20"/>
              </w:rPr>
            </w:pPr>
          </w:p>
        </w:tc>
        <w:tc>
          <w:tcPr>
            <w:tcW w:w="1990" w:type="dxa"/>
            <w:gridSpan w:val="2"/>
            <w:shd w:val="clear" w:color="auto" w:fill="F2F2F2" w:themeFill="background1" w:themeFillShade="F2"/>
            <w:vAlign w:val="center"/>
          </w:tcPr>
          <w:p w14:paraId="6115FFC2" w14:textId="77777777" w:rsidR="00CE4298" w:rsidRPr="00712430" w:rsidRDefault="00CE4298" w:rsidP="00414AC9">
            <w:pPr>
              <w:jc w:val="center"/>
              <w:rPr>
                <w:rFonts w:asciiTheme="minorHAnsi" w:eastAsia="PMingLiU" w:hAnsiTheme="minorHAnsi" w:cs="Arial"/>
                <w:b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bCs/>
                <w:sz w:val="20"/>
              </w:rPr>
              <w:t xml:space="preserve">Risk </w:t>
            </w:r>
          </w:p>
          <w:p w14:paraId="24019D2E" w14:textId="77777777" w:rsidR="00CE4298" w:rsidRPr="00712430" w:rsidRDefault="00CE4298" w:rsidP="00414AC9">
            <w:pPr>
              <w:jc w:val="center"/>
              <w:rPr>
                <w:rFonts w:asciiTheme="minorHAnsi" w:eastAsia="PMingLiU" w:hAnsiTheme="minorHAnsi" w:cs="Arial"/>
                <w:b/>
                <w:bCs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bCs/>
                <w:sz w:val="20"/>
              </w:rPr>
              <w:t>rating</w:t>
            </w:r>
          </w:p>
          <w:p w14:paraId="4F3027A4" w14:textId="621FD41A" w:rsidR="00CE4298" w:rsidRPr="00712430" w:rsidRDefault="00CE4298" w:rsidP="00414AC9">
            <w:pPr>
              <w:jc w:val="center"/>
              <w:rPr>
                <w:rFonts w:asciiTheme="minorHAnsi" w:eastAsia="PMingLiU" w:hAnsiTheme="minorHAnsi" w:cs="Arial"/>
                <w:color w:val="9933FF"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4ED2F45" w14:textId="77777777" w:rsidR="00CE4298" w:rsidRPr="00712430" w:rsidRDefault="00CE4298" w:rsidP="000863F1">
            <w:pPr>
              <w:jc w:val="center"/>
              <w:rPr>
                <w:rFonts w:asciiTheme="minorHAnsi" w:eastAsia="PMingLiU" w:hAnsiTheme="minorHAnsi" w:cs="Arial"/>
                <w:b/>
                <w:color w:val="000000"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color w:val="000000"/>
                <w:sz w:val="20"/>
              </w:rPr>
              <w:t>Is the</w:t>
            </w:r>
          </w:p>
          <w:p w14:paraId="3E602897" w14:textId="7A18D963" w:rsidR="00CE4298" w:rsidRPr="00712430" w:rsidRDefault="00CE4298" w:rsidP="0047220F">
            <w:pPr>
              <w:jc w:val="center"/>
              <w:rPr>
                <w:rFonts w:asciiTheme="minorHAnsi" w:eastAsia="PMingLiU" w:hAnsiTheme="minorHAnsi" w:cs="Arial"/>
                <w:bCs/>
                <w:color w:val="9933FF"/>
                <w:sz w:val="20"/>
              </w:rPr>
            </w:pPr>
            <w:r w:rsidRPr="00712430">
              <w:rPr>
                <w:rFonts w:asciiTheme="minorHAnsi" w:eastAsia="PMingLiU" w:hAnsiTheme="minorHAnsi" w:cs="Arial"/>
                <w:b/>
                <w:color w:val="000000" w:themeColor="text1"/>
                <w:sz w:val="20"/>
              </w:rPr>
              <w:t xml:space="preserve"> risk tolerable</w:t>
            </w:r>
            <w:r w:rsidRPr="00712430">
              <w:rPr>
                <w:rFonts w:asciiTheme="minorHAnsi" w:eastAsia="PMingLiU" w:hAnsiTheme="minorHAnsi" w:cs="Arial"/>
                <w:color w:val="9933FF"/>
                <w:sz w:val="20"/>
              </w:rPr>
              <w:t xml:space="preserve"> </w:t>
            </w:r>
            <w:r w:rsidRPr="00712430">
              <w:rPr>
                <w:rFonts w:asciiTheme="minorHAnsi" w:eastAsia="PMingLiU" w:hAnsiTheme="minorHAnsi" w:cs="Arial"/>
                <w:b/>
                <w:color w:val="000000" w:themeColor="text1"/>
                <w:sz w:val="20"/>
              </w:rPr>
              <w:t>Yes/No</w:t>
            </w:r>
            <w:r w:rsidRPr="00712430">
              <w:rPr>
                <w:rFonts w:asciiTheme="minorHAnsi" w:eastAsia="PMingLiU" w:hAnsiTheme="minorHAnsi" w:cs="Arial"/>
                <w:b/>
                <w:bCs/>
                <w:color w:val="000000" w:themeColor="text1"/>
                <w:sz w:val="20"/>
              </w:rPr>
              <w:t>?</w:t>
            </w:r>
            <w:r w:rsidR="007D3156" w:rsidRPr="00712430">
              <w:rPr>
                <w:rFonts w:asciiTheme="minorHAnsi" w:eastAsia="PMingLiU" w:hAnsiTheme="minorHAnsi" w:cs="Arial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034514" w:rsidRPr="00712430" w14:paraId="0A8217E2" w14:textId="77777777" w:rsidTr="00E8583E">
        <w:trPr>
          <w:trHeight w:val="682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B1FB268" w14:textId="769E4C10" w:rsidR="00034514" w:rsidRPr="00712430" w:rsidRDefault="00034514" w:rsidP="00FF400E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6A0C20D0" w14:textId="7A5E2551" w:rsidR="00034514" w:rsidRPr="00712430" w:rsidRDefault="00034514" w:rsidP="00FF400E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activities 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>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E53AE04" w14:textId="56E8559B" w:rsidR="00034514" w:rsidRPr="00712430" w:rsidRDefault="00034514" w:rsidP="00FF400E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Lone working </w:t>
            </w:r>
            <w:r w:rsidR="00712073" w:rsidRPr="00712430">
              <w:rPr>
                <w:rFonts w:asciiTheme="minorHAnsi" w:eastAsia="PMingLiU" w:hAnsiTheme="minorHAnsi" w:cs="Arial"/>
                <w:sz w:val="20"/>
              </w:rPr>
              <w:t xml:space="preserve">policy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1B47C338" w14:textId="4AA4FA65" w:rsidR="00034514" w:rsidRPr="00712430" w:rsidRDefault="00712073" w:rsidP="00FF400E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Instructor</w:t>
            </w:r>
            <w:r w:rsidR="00D64401">
              <w:rPr>
                <w:rFonts w:asciiTheme="minorHAnsi" w:eastAsia="PMingLiU" w:hAnsiTheme="minorHAnsi" w:cs="Arial"/>
                <w:sz w:val="20"/>
              </w:rPr>
              <w:t>s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604DD20F" w14:textId="287927BB" w:rsidR="00712073" w:rsidRPr="00712430" w:rsidRDefault="00712073" w:rsidP="00FB1102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Loan working policy included in overall policy and guidance document listed on </w:t>
            </w:r>
            <w:proofErr w:type="spellStart"/>
            <w:r w:rsidRPr="00712430">
              <w:rPr>
                <w:rFonts w:asciiTheme="minorHAnsi" w:eastAsia="PMingLiU" w:hAnsiTheme="minorHAnsi" w:cs="Arial"/>
                <w:sz w:val="20"/>
              </w:rPr>
              <w:t>Darkwater</w:t>
            </w:r>
            <w:proofErr w:type="spellEnd"/>
            <w:r w:rsidRPr="00712430">
              <w:rPr>
                <w:rFonts w:asciiTheme="minorHAnsi" w:eastAsia="PMingLiU" w:hAnsiTheme="minorHAnsi" w:cs="Arial"/>
                <w:sz w:val="20"/>
              </w:rPr>
              <w:t xml:space="preserve"> website </w:t>
            </w:r>
            <w:hyperlink r:id="rId17" w:history="1">
              <w:r w:rsidRPr="00712430">
                <w:rPr>
                  <w:rStyle w:val="Hyperlink"/>
                  <w:rFonts w:asciiTheme="minorHAnsi" w:eastAsia="PMingLiU" w:hAnsiTheme="minorHAnsi" w:cs="Arial"/>
                  <w:sz w:val="20"/>
                </w:rPr>
                <w:t>www.darkwatercoaching.co.uk</w:t>
              </w:r>
            </w:hyperlink>
          </w:p>
          <w:p w14:paraId="5BBD62F6" w14:textId="77777777" w:rsidR="00712073" w:rsidRPr="00712430" w:rsidRDefault="00712073" w:rsidP="00FB1102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456D065D" w14:textId="07B9409D" w:rsidR="00712073" w:rsidRPr="00712430" w:rsidRDefault="00712073" w:rsidP="00FB1102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lastRenderedPageBreak/>
              <w:t xml:space="preserve">Brief to be given to participants on actions if instructor becomes incapacitated to include contact details </w:t>
            </w:r>
          </w:p>
          <w:p w14:paraId="66EBB03C" w14:textId="77777777" w:rsidR="00712073" w:rsidRPr="00712430" w:rsidRDefault="00712073" w:rsidP="00FB1102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2B19073F" w14:textId="63662415" w:rsidR="00712073" w:rsidRPr="00712430" w:rsidRDefault="00712073" w:rsidP="00FB1102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Contact details card to be carried at all times and briefed to participants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7A37D5CC" w14:textId="54051D56" w:rsidR="00034514" w:rsidRPr="00712430" w:rsidRDefault="00433A94" w:rsidP="00FF400E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lastRenderedPageBreak/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1F21D" w14:textId="07C20E8E" w:rsidR="00034514" w:rsidRPr="00712430" w:rsidRDefault="00433A94" w:rsidP="00B418BD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FF400E" w:rsidRPr="00712430" w14:paraId="4A353912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3BA88C" w14:textId="65636A6A" w:rsidR="00FF400E" w:rsidRPr="00712430" w:rsidRDefault="00FC00A9" w:rsidP="00FF400E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2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06BDCCF8" w14:textId="4E466517" w:rsidR="00FF400E" w:rsidRPr="00712430" w:rsidRDefault="005C697C" w:rsidP="00FF400E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</w:t>
            </w:r>
            <w:r w:rsidR="00B126DE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  <w:r w:rsidRPr="00712430">
              <w:rPr>
                <w:rFonts w:asciiTheme="minorHAnsi" w:eastAsia="PMingLiU" w:hAnsiTheme="minorHAnsi" w:cs="Arial"/>
                <w:sz w:val="20"/>
              </w:rPr>
              <w:t>activities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 xml:space="preserve">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A6CEBDC" w14:textId="694B43F4" w:rsidR="00FF400E" w:rsidRPr="00712430" w:rsidRDefault="005C697C" w:rsidP="00FF400E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Heat stress injuries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7FA11F60" w14:textId="65032822" w:rsidR="00FF400E" w:rsidRPr="00712430" w:rsidRDefault="000C40F4" w:rsidP="00FF400E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  <w:r w:rsidR="00FF400E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2C1A69A2" w14:textId="1D83AE82" w:rsidR="00705B0E" w:rsidRPr="00712430" w:rsidRDefault="00705B0E" w:rsidP="00705B0E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Weather forecast to inform daily RA.</w:t>
            </w:r>
            <w:r w:rsidR="00D64401">
              <w:rPr>
                <w:rFonts w:asciiTheme="minorHAnsi" w:eastAsia="PMingLiU" w:hAnsiTheme="minorHAnsi" w:cs="Arial"/>
                <w:sz w:val="20"/>
              </w:rPr>
              <w:t xml:space="preserve"> U</w:t>
            </w:r>
            <w:r w:rsidR="008621CD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</w:p>
          <w:p w14:paraId="00142F4B" w14:textId="77777777" w:rsidR="00705B0E" w:rsidRPr="00712430" w:rsidRDefault="00705B0E" w:rsidP="0025565D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42EEA43D" w14:textId="5FCA82AC" w:rsidR="0025565D" w:rsidRDefault="00144DAA" w:rsidP="0025565D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Activity Instructors</w:t>
            </w:r>
            <w:r w:rsidR="0025565D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  <w:r w:rsidR="005253BC" w:rsidRPr="00712430">
              <w:rPr>
                <w:rFonts w:asciiTheme="minorHAnsi" w:eastAsia="PMingLiU" w:hAnsiTheme="minorHAnsi" w:cs="Arial"/>
                <w:sz w:val="20"/>
              </w:rPr>
              <w:t>to</w:t>
            </w:r>
            <w:r w:rsidR="0025565D" w:rsidRPr="00712430">
              <w:rPr>
                <w:rFonts w:asciiTheme="minorHAnsi" w:eastAsia="PMingLiU" w:hAnsiTheme="minorHAnsi" w:cs="Arial"/>
                <w:sz w:val="20"/>
              </w:rPr>
              <w:t xml:space="preserve"> ensure clothing</w:t>
            </w:r>
            <w:r w:rsidR="00D70F31" w:rsidRPr="00712430">
              <w:rPr>
                <w:rFonts w:asciiTheme="minorHAnsi" w:eastAsia="PMingLiU" w:hAnsiTheme="minorHAnsi" w:cs="Arial"/>
                <w:sz w:val="20"/>
              </w:rPr>
              <w:t xml:space="preserve"> appropriate for the climate and activity</w:t>
            </w:r>
            <w:r w:rsidR="0025565D" w:rsidRPr="00712430">
              <w:rPr>
                <w:rFonts w:asciiTheme="minorHAnsi" w:eastAsia="PMingLiU" w:hAnsiTheme="minorHAnsi" w:cs="Arial"/>
                <w:sz w:val="20"/>
              </w:rPr>
              <w:t xml:space="preserve"> is worn by participants.</w:t>
            </w:r>
          </w:p>
          <w:p w14:paraId="7703EB54" w14:textId="77777777" w:rsidR="00D64401" w:rsidRPr="00712430" w:rsidRDefault="00D64401" w:rsidP="0025565D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6B67244C" w14:textId="77777777" w:rsidR="00B126DE" w:rsidRDefault="0025565D" w:rsidP="00433A9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Alcohol </w:t>
            </w:r>
            <w:r w:rsidR="00433A94" w:rsidRPr="00712430">
              <w:rPr>
                <w:rFonts w:asciiTheme="minorHAnsi" w:eastAsia="PMingLiU" w:hAnsiTheme="minorHAnsi" w:cs="Arial"/>
                <w:sz w:val="20"/>
              </w:rPr>
              <w:t>should</w:t>
            </w:r>
            <w:r w:rsidR="00FB4D4B" w:rsidRPr="00712430">
              <w:rPr>
                <w:rFonts w:asciiTheme="minorHAnsi" w:eastAsia="PMingLiU" w:hAnsiTheme="minorHAnsi" w:cs="Arial"/>
                <w:sz w:val="20"/>
              </w:rPr>
              <w:t xml:space="preserve"> be</w:t>
            </w:r>
            <w:r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  <w:r w:rsidR="003134AE" w:rsidRPr="00712430">
              <w:rPr>
                <w:rFonts w:asciiTheme="minorHAnsi" w:eastAsia="PMingLiU" w:hAnsiTheme="minorHAnsi" w:cs="Arial"/>
                <w:sz w:val="20"/>
              </w:rPr>
              <w:t>consumed</w:t>
            </w:r>
            <w:r w:rsidR="00506E01" w:rsidRPr="00712430">
              <w:rPr>
                <w:rFonts w:asciiTheme="minorHAnsi" w:eastAsia="PMingLiU" w:hAnsiTheme="minorHAnsi" w:cs="Arial"/>
                <w:sz w:val="20"/>
              </w:rPr>
              <w:t xml:space="preserve"> in </w:t>
            </w:r>
            <w:r w:rsidRPr="00712430">
              <w:rPr>
                <w:rFonts w:asciiTheme="minorHAnsi" w:eastAsia="PMingLiU" w:hAnsiTheme="minorHAnsi" w:cs="Arial"/>
                <w:sz w:val="20"/>
              </w:rPr>
              <w:t xml:space="preserve">moderation </w:t>
            </w:r>
            <w:r w:rsidR="00433A94" w:rsidRPr="00712430">
              <w:rPr>
                <w:rFonts w:asciiTheme="minorHAnsi" w:eastAsia="PMingLiU" w:hAnsiTheme="minorHAnsi" w:cs="Arial"/>
                <w:sz w:val="20"/>
              </w:rPr>
              <w:t>the evening before paddling activity.</w:t>
            </w:r>
            <w:r w:rsidRPr="00712430">
              <w:rPr>
                <w:rFonts w:asciiTheme="minorHAnsi" w:eastAsia="PMingLiU" w:hAnsiTheme="minorHAnsi" w:cs="Arial"/>
                <w:sz w:val="20"/>
              </w:rPr>
              <w:t xml:space="preserve"> Anyone showing signs of excess drinking</w:t>
            </w:r>
            <w:r w:rsidR="00433A94" w:rsidRPr="00712430">
              <w:rPr>
                <w:rFonts w:asciiTheme="minorHAnsi" w:eastAsia="PMingLiU" w:hAnsiTheme="minorHAnsi" w:cs="Arial"/>
                <w:sz w:val="20"/>
              </w:rPr>
              <w:t xml:space="preserve"> will not be allowed to participate. </w:t>
            </w:r>
          </w:p>
          <w:p w14:paraId="6219340E" w14:textId="77777777" w:rsidR="00D64401" w:rsidRDefault="00D64401" w:rsidP="00433A9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633D9883" w14:textId="289EDDBA" w:rsidR="00D64401" w:rsidRPr="00712430" w:rsidRDefault="00D64401" w:rsidP="00433A94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Regular breaks to be included if required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4D10D67F" w14:textId="065ACA24" w:rsidR="00792B43" w:rsidRPr="00712430" w:rsidRDefault="00B126DE" w:rsidP="00FF400E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1981C" w14:textId="632A60F4" w:rsidR="00FF400E" w:rsidRPr="00712430" w:rsidRDefault="009B11CC" w:rsidP="009B11C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034514" w:rsidRPr="00712430" w14:paraId="1593D0D5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87EB166" w14:textId="294B7DEB" w:rsidR="00034514" w:rsidRPr="00712430" w:rsidRDefault="00433A94" w:rsidP="00900FD9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3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7F684AF3" w14:textId="2E73842F" w:rsidR="00034514" w:rsidRPr="00712430" w:rsidRDefault="00034514" w:rsidP="00900FD9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activities 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>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F10559F" w14:textId="290DF85B" w:rsidR="00034514" w:rsidRPr="00712430" w:rsidRDefault="00712073" w:rsidP="00900FD9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Hyperthermia / Cold weather injury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10B18CA8" w14:textId="22ED7140" w:rsidR="00034514" w:rsidRPr="00712430" w:rsidRDefault="00D64401" w:rsidP="00900FD9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1551990F" w14:textId="1298B256" w:rsidR="00034514" w:rsidRPr="00712430" w:rsidRDefault="00433A94" w:rsidP="00900FD9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Correct PPE to be worn appropriated for the water environment and likely activity,</w:t>
            </w:r>
          </w:p>
          <w:p w14:paraId="48E9A845" w14:textId="77777777" w:rsidR="00433A94" w:rsidRPr="00712430" w:rsidRDefault="00433A94" w:rsidP="00900FD9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4382AA68" w14:textId="77777777" w:rsidR="00D64401" w:rsidRDefault="00433A94" w:rsidP="00900FD9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Safety and rescue training is a particular concern as students will be wet for a prolonged period, prior briefing on correct PPE to be given for these course. </w:t>
            </w:r>
          </w:p>
          <w:p w14:paraId="7AFE3E96" w14:textId="77777777" w:rsidR="00EA4E9B" w:rsidRDefault="00EA4E9B" w:rsidP="00900FD9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73AC1AB0" w14:textId="77777777" w:rsidR="00EA4E9B" w:rsidRDefault="00EA4E9B" w:rsidP="00900FD9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Right to refuse training for students to correctly dressed. </w:t>
            </w:r>
          </w:p>
          <w:p w14:paraId="1928F2DC" w14:textId="77777777" w:rsidR="00EA4E9B" w:rsidRDefault="00EA4E9B" w:rsidP="00900FD9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066DBEFC" w14:textId="5E81F5D5" w:rsidR="00EA4E9B" w:rsidRPr="00712430" w:rsidRDefault="00EA4E9B" w:rsidP="00900FD9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Pre-joining information to contain details of likely PPE requirements. </w:t>
            </w:r>
            <w:bookmarkStart w:id="0" w:name="_GoBack"/>
            <w:bookmarkEnd w:id="0"/>
          </w:p>
        </w:tc>
        <w:tc>
          <w:tcPr>
            <w:tcW w:w="1990" w:type="dxa"/>
            <w:gridSpan w:val="2"/>
            <w:shd w:val="clear" w:color="auto" w:fill="FFC000" w:themeFill="accent4"/>
            <w:vAlign w:val="center"/>
          </w:tcPr>
          <w:p w14:paraId="3B4474A2" w14:textId="27BAEB2F" w:rsidR="00034514" w:rsidRPr="00712430" w:rsidRDefault="00433A94" w:rsidP="00900FD9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Low (Medium)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B2F56" w14:textId="3AB50586" w:rsidR="00034514" w:rsidRPr="00712430" w:rsidRDefault="00433A94" w:rsidP="00900FD9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544A3C" w:rsidRPr="00712430" w14:paraId="091F9F88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38A10C" w14:textId="502A61C8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4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0B870010" w14:textId="4F4E5B21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D30FE60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Impact injuries (including slips, trips, and falls) </w:t>
            </w:r>
          </w:p>
          <w:p w14:paraId="551A09DA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62F8D832" w14:textId="1CB0980C" w:rsidR="00544A3C" w:rsidRPr="00712430" w:rsidRDefault="000C40F4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384B9425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Correct PPE to be worn by all participants – to be confirmed by instructor prior to activity. </w:t>
            </w:r>
          </w:p>
          <w:p w14:paraId="467F1C2B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15687777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Whitewater spec helmets and appropriate footwear to be worn on the river and bank always.</w:t>
            </w:r>
          </w:p>
          <w:p w14:paraId="63BBBB8A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7F8AD47F" w14:textId="34167686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First aid kit to be always carried / available </w:t>
            </w:r>
          </w:p>
        </w:tc>
        <w:tc>
          <w:tcPr>
            <w:tcW w:w="1990" w:type="dxa"/>
            <w:gridSpan w:val="2"/>
            <w:shd w:val="clear" w:color="auto" w:fill="FFC000" w:themeFill="accent4"/>
            <w:vAlign w:val="center"/>
          </w:tcPr>
          <w:p w14:paraId="0C070047" w14:textId="3FFF288D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Medium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26C41" w14:textId="0F013540" w:rsidR="00544A3C" w:rsidRPr="00712430" w:rsidRDefault="00544A3C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544A3C" w:rsidRPr="00712430" w14:paraId="15D6BCBC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D37D470" w14:textId="04F62574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5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01DD90BA" w14:textId="2C0DA715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41A2E9E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Shoulder dislocation -including general muscular strain. </w:t>
            </w:r>
          </w:p>
          <w:p w14:paraId="2C05E05A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787C99B0" w14:textId="65A5F8DA" w:rsidR="00544A3C" w:rsidRPr="00712430" w:rsidRDefault="000C40F4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25477809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Importance of good paddling technique to be briefed by a qualified coach prior to activity including importance of keeping ‘paddlers box’.</w:t>
            </w:r>
          </w:p>
          <w:p w14:paraId="03B8DA6A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659FC18A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In the event of shoulder dislocation, bank side first aid will be applied before the casualty will be taken to an appropriate medical facility ASAP. </w:t>
            </w:r>
          </w:p>
          <w:p w14:paraId="3CD0AB57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5F20E03C" w14:textId="2C4A0B23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Correct lifting and carrying techniques to be adhered to under guidance of the instructor(s).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0B473BD6" w14:textId="22CBCA44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F32A5" w14:textId="6012AF59" w:rsidR="00544A3C" w:rsidRPr="00712430" w:rsidRDefault="00544A3C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544A3C" w:rsidRPr="00712430" w14:paraId="1CD12AA4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0A1EC95" w14:textId="25CFAC8E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lastRenderedPageBreak/>
              <w:t>6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5EFDB478" w14:textId="10089A98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46013D1B" w14:textId="7E9B6FE0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Drowning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38920E20" w14:textId="1DDC7B80" w:rsidR="00544A3C" w:rsidRPr="00712430" w:rsidRDefault="000C40F4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55B1EB63" w14:textId="097DDC59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Kit inspection to be carried out &amp; Instructors post welcome brief to ensure all equipment is serviceable and in good working order.</w:t>
            </w:r>
          </w:p>
          <w:p w14:paraId="31854D30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292DAD59" w14:textId="33098B1A" w:rsidR="00544A3C" w:rsidRPr="00712430" w:rsidRDefault="000C40F4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 xml:space="preserve"> to wear buoyancy aids and helmets on the water and bank.</w:t>
            </w:r>
          </w:p>
          <w:p w14:paraId="0AFDBDEA" w14:textId="436B7520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0C793288" w14:textId="7435B57F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Instructors qualified to PUK standards .</w:t>
            </w:r>
          </w:p>
          <w:p w14:paraId="5AC77B44" w14:textId="31D0D32B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3341EEF1" w14:textId="0ABF7E38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Instructors have </w:t>
            </w:r>
            <w:r w:rsidR="00D64401">
              <w:rPr>
                <w:rFonts w:asciiTheme="minorHAnsi" w:eastAsia="PMingLiU" w:hAnsiTheme="minorHAnsi" w:cs="Arial"/>
                <w:sz w:val="20"/>
              </w:rPr>
              <w:t xml:space="preserve"> </w:t>
            </w:r>
            <w:r w:rsidRPr="00712430">
              <w:rPr>
                <w:rFonts w:asciiTheme="minorHAnsi" w:eastAsia="PMingLiU" w:hAnsiTheme="minorHAnsi" w:cs="Arial"/>
                <w:sz w:val="20"/>
              </w:rPr>
              <w:t xml:space="preserve">first aid training. </w:t>
            </w:r>
          </w:p>
          <w:p w14:paraId="25A00909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23700379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Appropriate whitewater safety and rescue kit will be carried amongst the team. Where appropriate including Slings, Rope, Knifes etc. </w:t>
            </w:r>
          </w:p>
          <w:p w14:paraId="4F6DBE13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656BD549" w14:textId="77777777" w:rsidR="00544A3C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Non- Swimmers to be identified before any activity </w:t>
            </w:r>
          </w:p>
          <w:p w14:paraId="28F2FD0E" w14:textId="77777777" w:rsidR="00D64401" w:rsidRDefault="00D64401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5634A8E1" w14:textId="4722166E" w:rsidR="00D64401" w:rsidRPr="00712430" w:rsidRDefault="00D64401" w:rsidP="00544A3C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Nearest AED device (if available)  location to be know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1B55D1F2" w14:textId="77777777" w:rsidR="00544A3C" w:rsidRPr="00712430" w:rsidRDefault="00544A3C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</w:p>
          <w:p w14:paraId="3D3FB5FA" w14:textId="69E26331" w:rsidR="00544A3C" w:rsidRPr="00712430" w:rsidRDefault="00544A3C" w:rsidP="0063057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L</w:t>
            </w:r>
            <w:r w:rsidR="00433A94" w:rsidRPr="00712430">
              <w:rPr>
                <w:rFonts w:asciiTheme="minorHAnsi" w:eastAsia="PMingLiU" w:hAnsiTheme="minorHAnsi" w:cs="Arial"/>
                <w:sz w:val="20"/>
              </w:rPr>
              <w:t>ow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5036C" w14:textId="0687F8A6" w:rsidR="00544A3C" w:rsidRPr="00712430" w:rsidRDefault="00544A3C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544A3C" w:rsidRPr="00712430" w14:paraId="0DF2F2EB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7E41C5E" w14:textId="2B1B8CA5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7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052148A6" w14:textId="11745C05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8ECBD94" w14:textId="64DCF0FD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River hazard entrapment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5D31B639" w14:textId="3B8557A8" w:rsidR="00544A3C" w:rsidRPr="00712430" w:rsidRDefault="000C40F4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292C05C9" w14:textId="0A6E60ED" w:rsidR="00544A3C" w:rsidRDefault="00D64401" w:rsidP="00544A3C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For whitewater activity 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>Appropriate whitewater safety and rescue kit will be carried</w:t>
            </w:r>
            <w:r>
              <w:rPr>
                <w:rFonts w:asciiTheme="minorHAnsi" w:eastAsia="PMingLiU" w:hAnsiTheme="minorHAnsi" w:cs="Arial"/>
                <w:sz w:val="20"/>
              </w:rPr>
              <w:t xml:space="preserve"> including but not limited to Sling, Krab, Throw Line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 xml:space="preserve">. </w:t>
            </w:r>
          </w:p>
          <w:p w14:paraId="4789151A" w14:textId="70FB5857" w:rsidR="00D64401" w:rsidRDefault="00D64401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57289248" w14:textId="1E6D7177" w:rsidR="00544A3C" w:rsidRPr="00712430" w:rsidRDefault="00D64401" w:rsidP="00544A3C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For all activities a dynamic risk assessment of conditions and student ability will be carried out and appropriate hazards identified and equipment carried. 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4A80AB5F" w14:textId="18066731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B45D6" w14:textId="006E8567" w:rsidR="00544A3C" w:rsidRPr="00712430" w:rsidRDefault="00544A3C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544A3C" w:rsidRPr="00712430" w14:paraId="56E3B1C8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C5DE27C" w14:textId="5AEF4D3D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8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78C682F7" w14:textId="308B5871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29B285A" w14:textId="4C0EC27E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Cuts / grazes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4567F0D1" w14:textId="2F6D809D" w:rsidR="00544A3C" w:rsidRPr="00712430" w:rsidRDefault="000C40F4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07307EBF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Appropriate kayaking kit to be always worn during activity phase.</w:t>
            </w:r>
          </w:p>
          <w:p w14:paraId="6A7B11F7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3F8E5FF6" w14:textId="0E6D33DC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hAnsiTheme="minorHAnsi" w:cs="Arial"/>
                <w:sz w:val="20"/>
              </w:rPr>
              <w:t>2x first aid kits will be carried amongst the team with waterproof dressings and sterilising agent.</w:t>
            </w:r>
          </w:p>
        </w:tc>
        <w:tc>
          <w:tcPr>
            <w:tcW w:w="1990" w:type="dxa"/>
            <w:gridSpan w:val="2"/>
            <w:shd w:val="clear" w:color="auto" w:fill="FFC000" w:themeFill="accent4"/>
            <w:vAlign w:val="center"/>
          </w:tcPr>
          <w:p w14:paraId="540438A2" w14:textId="55D22D23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Medium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D77A4" w14:textId="7627202C" w:rsidR="00544A3C" w:rsidRPr="00712430" w:rsidRDefault="00544A3C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544A3C" w:rsidRPr="00712430" w14:paraId="21A8DEC5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3A30E0" w14:textId="3AC5494F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9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0D71B83A" w14:textId="0510E804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EB53B0C" w14:textId="00E3403A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Collision with other water users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69A7321E" w14:textId="6E394FEC" w:rsidR="00544A3C" w:rsidRPr="00712430" w:rsidRDefault="000C40F4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71E4034E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River traffic assessed as part of daily and continued dynamic risk assessments.</w:t>
            </w:r>
          </w:p>
          <w:p w14:paraId="535FC930" w14:textId="77777777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4E3AA547" w14:textId="3B28BB70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Adequate spacing to be maintained between kayakers and other river users.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3AE382B7" w14:textId="200F3EB3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A6BDD" w14:textId="762D8EAE" w:rsidR="00544A3C" w:rsidRPr="00712430" w:rsidRDefault="00544A3C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544A3C" w:rsidRPr="00712430" w14:paraId="53E28129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926D0FE" w14:textId="77777777" w:rsidR="00544A3C" w:rsidRPr="00712430" w:rsidRDefault="00544A3C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</w:p>
          <w:p w14:paraId="212C7FCF" w14:textId="44E6D54B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10</w:t>
            </w:r>
          </w:p>
          <w:p w14:paraId="4915125A" w14:textId="77777777" w:rsidR="00544A3C" w:rsidRPr="00712430" w:rsidRDefault="00544A3C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486DDF13" w14:textId="73461DE0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A13ABED" w14:textId="72F24D24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Cardiac incident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1FB77CA4" w14:textId="70A6E9C3" w:rsidR="00544A3C" w:rsidRPr="00712430" w:rsidRDefault="000C40F4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5D355560" w14:textId="43F1C50E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62192DBF" w14:textId="12F7ADCE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CEB79" w14:textId="4DA1B866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544A3C" w:rsidRPr="00712430" w14:paraId="0AA4E052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F297674" w14:textId="5A2F0068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11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54B23387" w14:textId="4B4905B0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36FB7C1" w14:textId="6A860854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Pre-existing medical condition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7FE94EA9" w14:textId="410FC7C7" w:rsidR="00544A3C" w:rsidRPr="00712430" w:rsidRDefault="000C40F4" w:rsidP="00544A3C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  <w:r w:rsidR="00544A3C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347BAAA6" w14:textId="526CFC76" w:rsidR="00544A3C" w:rsidRPr="00712430" w:rsidRDefault="00544A3C" w:rsidP="00544A3C">
            <w:pPr>
              <w:rPr>
                <w:rFonts w:asciiTheme="minorHAnsi" w:eastAsia="PMingLiU" w:hAnsiTheme="minorHAnsi" w:cs="Arial"/>
                <w:sz w:val="20"/>
              </w:rPr>
            </w:pP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074E6286" w14:textId="1F83362D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65557" w14:textId="502C0F46" w:rsidR="00544A3C" w:rsidRPr="00712430" w:rsidRDefault="00433A94" w:rsidP="00544A3C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433A94" w:rsidRPr="00712430" w14:paraId="18774183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45B698" w14:textId="013FFC68" w:rsidR="00433A94" w:rsidRPr="00712430" w:rsidRDefault="00433A94" w:rsidP="00433A9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12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157AAFED" w14:textId="28F39C91" w:rsidR="00433A94" w:rsidRPr="00712430" w:rsidRDefault="00433A94" w:rsidP="00433A9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Safety Training (1,2,3)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EBBCE3F" w14:textId="4589708D" w:rsidR="00433A94" w:rsidRPr="00712430" w:rsidRDefault="00433A94" w:rsidP="00433A9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Student / Candidate Rescues (training and Assessments)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25E414BD" w14:textId="013DDDFD" w:rsidR="00433A94" w:rsidRPr="00712430" w:rsidRDefault="000C40F4" w:rsidP="00433A9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  <w:r w:rsidR="00433A94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05DF1CC5" w14:textId="7465F8A2" w:rsidR="00433A94" w:rsidRPr="00712430" w:rsidRDefault="00630574" w:rsidP="00433A9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rescue techniques will be taught and demonstrated on rescue course provided including instructor on good technique </w:t>
            </w:r>
          </w:p>
          <w:p w14:paraId="7324C627" w14:textId="77777777" w:rsidR="00630574" w:rsidRPr="00712430" w:rsidRDefault="00630574" w:rsidP="00433A9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39FC65EF" w14:textId="36ED6183" w:rsidR="00630574" w:rsidRPr="00712430" w:rsidRDefault="00630574" w:rsidP="00433A9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practice deep water rescues or rescues involving submersion of students will be supervised be a qualified person</w:t>
            </w:r>
          </w:p>
        </w:tc>
        <w:tc>
          <w:tcPr>
            <w:tcW w:w="1990" w:type="dxa"/>
            <w:gridSpan w:val="2"/>
            <w:shd w:val="clear" w:color="auto" w:fill="FFC000"/>
            <w:vAlign w:val="center"/>
          </w:tcPr>
          <w:p w14:paraId="22DF6269" w14:textId="1ADF069D" w:rsidR="00433A94" w:rsidRPr="00712430" w:rsidRDefault="000C40F4" w:rsidP="00433A9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lastRenderedPageBreak/>
              <w:t>Medium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F0ECA" w14:textId="71460BE6" w:rsidR="00433A94" w:rsidRPr="00712430" w:rsidRDefault="00630574" w:rsidP="0063057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0C40F4" w:rsidRPr="00712430" w14:paraId="7E419C20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9DA33C6" w14:textId="12A6F8DC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13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5301056D" w14:textId="30CD1D8F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Safety Training (1,2,3)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939FFE9" w14:textId="37888CDC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Non-Safety Courses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711B7B43" w14:textId="06ED2823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4654AF94" w14:textId="2A12C4EA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Where course do not require candidates to demonstrate safety techniques the instructor will lead/direct rescues. 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39E08C85" w14:textId="0ED4C7BF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B964A" w14:textId="2749A1F9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0C40F4" w:rsidRPr="00712430" w14:paraId="650442A2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03E3D6C" w14:textId="2AA5DA54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14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1EC744BC" w14:textId="649A313E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Assessments 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DA4945F" w14:textId="7881FB5B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Candidate / Assessor relationship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0DDCE392" w14:textId="7B180C36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4CBF1C4D" w14:textId="3700A52B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Where a student is on assessment the instructor will remain in position to be able to support rescues at all time. </w:t>
            </w:r>
          </w:p>
          <w:p w14:paraId="5158BA61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6E131075" w14:textId="4F582EDE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For coaching and leadership assessments students will be allowed to perform rescues up to the point they become unsafe. Where risk is perceived the instructor will assist as required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6C6B5016" w14:textId="5FE31FD9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C584C" w14:textId="4ED794A3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0C40F4" w:rsidRPr="00712430" w14:paraId="5D7C55F7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8E2821" w14:textId="37B58A27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15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36A64358" w14:textId="0A7BEAC1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23725A24" w14:textId="44E8A92A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Local wild / feral animals / Ticks or bites 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74F8E261" w14:textId="773C12C0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78556BD4" w14:textId="26DF73A8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Local wildlife hazards to be briefed at welcome brief.</w:t>
            </w:r>
          </w:p>
          <w:p w14:paraId="7E2B5B28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13A4566D" w14:textId="326A9A7F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Physical contact with local wildlife to be avoided always. </w:t>
            </w:r>
          </w:p>
          <w:p w14:paraId="2D490A19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0B119223" w14:textId="2E79DB16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First aid kits carried amongst the team. Kits to contain dressing and tourniquets.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3C1FF599" w14:textId="56FDC29F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DC0DB" w14:textId="4552D1B0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0C40F4" w:rsidRPr="00712430" w14:paraId="0317FB33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B3E06B6" w14:textId="4A81D881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16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559450E1" w14:textId="511482DE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transport 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5EF9CA2" w14:textId="1AED7258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Road Traffic Accident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4458C4F9" w14:textId="0E2D8223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4B1D7C98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4541B06E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First aid kits carried amongst the team during road transits. </w:t>
            </w:r>
          </w:p>
          <w:p w14:paraId="041A444E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7EBB1DBA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Divers to be discouraged from long distance journeys after long paddling sessions </w:t>
            </w:r>
          </w:p>
          <w:p w14:paraId="1C89614C" w14:textId="4886F6C8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5D66561B" w14:textId="7D0C031C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23E2C" w14:textId="5F6ED2A0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0C40F4" w:rsidRPr="00712430" w14:paraId="5A3DCADD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B1A07FA" w14:textId="725B9AA3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17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30B0F776" w14:textId="6DE38CDE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Overseas expedition activities (5) 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A1D84D6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Insect-borne diseases:</w:t>
            </w:r>
          </w:p>
          <w:p w14:paraId="197DDB3D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0C50704E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a. African Tick Bite </w:t>
            </w:r>
          </w:p>
          <w:p w14:paraId="04F11C35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b. African Trypanosomiasis</w:t>
            </w:r>
          </w:p>
          <w:p w14:paraId="30D3D5C0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c. Chikungunya</w:t>
            </w:r>
          </w:p>
          <w:p w14:paraId="49BBFEF1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d. Crimean Congo Haemorrhagic Fever</w:t>
            </w:r>
          </w:p>
          <w:p w14:paraId="4C30355F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e. Dengue</w:t>
            </w:r>
          </w:p>
          <w:p w14:paraId="707C64D6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f.  Filariasis</w:t>
            </w:r>
          </w:p>
          <w:p w14:paraId="6F355216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g. Leishmaniasis</w:t>
            </w:r>
          </w:p>
          <w:p w14:paraId="6B9B0901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h. Lyme Disease</w:t>
            </w:r>
          </w:p>
          <w:p w14:paraId="35B564AC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proofErr w:type="spellStart"/>
            <w:r w:rsidRPr="00712430">
              <w:rPr>
                <w:rFonts w:asciiTheme="minorHAnsi" w:eastAsia="PMingLiU" w:hAnsiTheme="minorHAnsi" w:cs="Arial"/>
                <w:sz w:val="20"/>
              </w:rPr>
              <w:t>i</w:t>
            </w:r>
            <w:proofErr w:type="spellEnd"/>
            <w:r w:rsidRPr="00712430">
              <w:rPr>
                <w:rFonts w:asciiTheme="minorHAnsi" w:eastAsia="PMingLiU" w:hAnsiTheme="minorHAnsi" w:cs="Arial"/>
                <w:sz w:val="20"/>
              </w:rPr>
              <w:t xml:space="preserve">. Malaria </w:t>
            </w:r>
          </w:p>
          <w:p w14:paraId="0AE3F753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j. Myiasis</w:t>
            </w:r>
          </w:p>
          <w:p w14:paraId="6693E0A6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k. Plague</w:t>
            </w:r>
          </w:p>
          <w:p w14:paraId="521E34AB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l. West Nile Virus</w:t>
            </w:r>
          </w:p>
          <w:p w14:paraId="6BD76154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m. Yellow Fever </w:t>
            </w:r>
          </w:p>
          <w:p w14:paraId="40BDD238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lastRenderedPageBreak/>
              <w:t>n. Zika</w:t>
            </w:r>
          </w:p>
          <w:p w14:paraId="1012243D" w14:textId="4D368E2D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o. Rift Valley Fever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2304FEBF" w14:textId="552B6F19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lastRenderedPageBreak/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34424408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Welcome brief to detail risks presented by insect-borne diseases. Brief to stress importance of bite prevention measures. </w:t>
            </w:r>
          </w:p>
          <w:p w14:paraId="6D38ACBD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3247B397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bites and stings to be washed and disinfected immediately. All post bite/sting symptoms reported to team medics.  </w:t>
            </w:r>
          </w:p>
          <w:p w14:paraId="03C1751C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2FB67110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Insect repellent and appropriate evening clothes annotated on personal kit list. </w:t>
            </w:r>
          </w:p>
          <w:p w14:paraId="051C4E01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29E93203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Mosquito nets provided by accommodation. Spare nets to be taken in team supplies.</w:t>
            </w:r>
          </w:p>
          <w:p w14:paraId="72307906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11AD9CE9" w14:textId="489FD683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Avoid all contact with local wildlife.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4C6960F9" w14:textId="4D0917A0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A117E" w14:textId="14A38B1E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0C40F4" w:rsidRPr="00712430" w14:paraId="70B7336E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989494D" w14:textId="3F484DE2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18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52CDFF84" w14:textId="3C9A48F1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Overseas Expedition activities  (4,5) 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43D03E0C" w14:textId="3DE50CC1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Personal Hygiene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26E93D0F" w14:textId="2A27AAA4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50350301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Maintenance of personal hygiene stressed at Welcome Brief.</w:t>
            </w:r>
          </w:p>
          <w:p w14:paraId="1CC12FA2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7C23624F" w14:textId="0B53B8A5" w:rsidR="000C40F4" w:rsidRPr="00712430" w:rsidRDefault="000C40F4" w:rsidP="000C40F4">
            <w:pPr>
              <w:tabs>
                <w:tab w:val="left" w:pos="279"/>
              </w:tabs>
              <w:spacing w:before="100" w:beforeAutospacing="1" w:after="100" w:afterAutospacing="1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Any accommodation provided to have wash facilities available</w:t>
            </w:r>
          </w:p>
          <w:p w14:paraId="5CD83519" w14:textId="53CF39E4" w:rsidR="000C40F4" w:rsidRPr="00712430" w:rsidRDefault="000C40F4" w:rsidP="000C40F4">
            <w:pPr>
              <w:tabs>
                <w:tab w:val="left" w:pos="279"/>
              </w:tabs>
              <w:spacing w:before="100" w:beforeAutospacing="1" w:after="100" w:afterAutospacing="1"/>
              <w:rPr>
                <w:rFonts w:asciiTheme="minorHAnsi" w:hAnsiTheme="minorHAnsi" w:cs="Arial"/>
                <w:sz w:val="20"/>
              </w:rPr>
            </w:pPr>
            <w:r w:rsidRPr="00712430">
              <w:rPr>
                <w:rFonts w:asciiTheme="minorHAnsi" w:hAnsiTheme="minorHAnsi" w:cs="Arial"/>
                <w:sz w:val="20"/>
              </w:rPr>
              <w:t>All participants to ensure hands are washed before eating food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6D79F950" w14:textId="7380699C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E6E37" w14:textId="17F955AF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0C40F4" w:rsidRPr="00712430" w14:paraId="633EF87C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1BD5F8" w14:textId="53E0BBE1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19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4AEC6EF9" w14:textId="73B251FB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B6A252A" w14:textId="0E7663A8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Adverse weather conditions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6220ACE0" w14:textId="3AC10D9E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75D8FA11" w14:textId="11E4F200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Daily weather reports to be made available to Instructors and Exped Leader.</w:t>
            </w:r>
          </w:p>
          <w:p w14:paraId="4C5408EC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1A94E784" w14:textId="0C77DF8C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Daily and continual risk assessments carried out 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5D827A22" w14:textId="5BEFC8A8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4599E" w14:textId="38EE4FCC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0C40F4" w:rsidRPr="00712430" w14:paraId="51C1DC4C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28B46AB" w14:textId="0CABC3E5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20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0422CF3D" w14:textId="6BC667D8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467504B7" w14:textId="05E29CFD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Safeguarding </w:t>
            </w:r>
            <w:r w:rsidR="00CC7B9A">
              <w:rPr>
                <w:rFonts w:asciiTheme="minorHAnsi" w:eastAsia="PMingLiU" w:hAnsiTheme="minorHAnsi" w:cs="Arial"/>
                <w:sz w:val="20"/>
              </w:rPr>
              <w:t>(Young People)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1242CB1B" w14:textId="2052344B" w:rsidR="000C40F4" w:rsidRPr="00712430" w:rsidRDefault="00CC7B9A" w:rsidP="000C40F4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Under 18s </w:t>
            </w:r>
            <w:r w:rsidR="000C40F4" w:rsidRPr="00712430">
              <w:rPr>
                <w:rFonts w:asciiTheme="minorHAnsi" w:eastAsia="PMingLiU" w:hAnsiTheme="minorHAnsi" w:cs="Arial"/>
                <w:sz w:val="20"/>
              </w:rPr>
              <w:t xml:space="preserve">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3ED2C13E" w14:textId="3047857A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participants will be accommodated in gender specific rooms (as </w:t>
            </w:r>
            <w:proofErr w:type="spellStart"/>
            <w:r w:rsidRPr="00712430">
              <w:rPr>
                <w:rFonts w:asciiTheme="minorHAnsi" w:eastAsia="PMingLiU" w:hAnsiTheme="minorHAnsi" w:cs="Arial"/>
                <w:sz w:val="20"/>
              </w:rPr>
              <w:t>req’d</w:t>
            </w:r>
            <w:proofErr w:type="spellEnd"/>
            <w:r w:rsidRPr="00712430">
              <w:rPr>
                <w:rFonts w:asciiTheme="minorHAnsi" w:eastAsia="PMingLiU" w:hAnsiTheme="minorHAnsi" w:cs="Arial"/>
                <w:sz w:val="20"/>
              </w:rPr>
              <w:t>).</w:t>
            </w:r>
          </w:p>
          <w:p w14:paraId="242718F9" w14:textId="77777777" w:rsidR="000C40F4" w:rsidRPr="00712430" w:rsidRDefault="000C40F4" w:rsidP="000C40F4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72ACAE71" w14:textId="77777777" w:rsidR="00EA4E9B" w:rsidRDefault="00EA4E9B" w:rsidP="00EA4E9B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U18 should be supported by an parent/guardian as DARKWATER coaching does not hold a AALA licence. </w:t>
            </w:r>
          </w:p>
          <w:p w14:paraId="65AD270D" w14:textId="77777777" w:rsidR="00EA4E9B" w:rsidRDefault="00EA4E9B" w:rsidP="00EA4E9B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49684B4E" w14:textId="33FBC71B" w:rsidR="00EA4E9B" w:rsidRDefault="00EA4E9B" w:rsidP="00EA4E9B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Where </w:t>
            </w:r>
            <w:r>
              <w:rPr>
                <w:rFonts w:asciiTheme="minorHAnsi" w:eastAsia="PMingLiU" w:hAnsiTheme="minorHAnsi" w:cs="Arial"/>
                <w:sz w:val="20"/>
              </w:rPr>
              <w:t>training</w:t>
            </w:r>
            <w:r>
              <w:rPr>
                <w:rFonts w:asciiTheme="minorHAnsi" w:eastAsia="PMingLiU" w:hAnsiTheme="minorHAnsi" w:cs="Arial"/>
                <w:sz w:val="20"/>
              </w:rPr>
              <w:t xml:space="preserve"> is specifically </w:t>
            </w:r>
            <w:r>
              <w:rPr>
                <w:rFonts w:asciiTheme="minorHAnsi" w:eastAsia="PMingLiU" w:hAnsiTheme="minorHAnsi" w:cs="Arial"/>
                <w:sz w:val="20"/>
              </w:rPr>
              <w:t>for</w:t>
            </w:r>
            <w:r>
              <w:rPr>
                <w:rFonts w:asciiTheme="minorHAnsi" w:eastAsia="PMingLiU" w:hAnsiTheme="minorHAnsi" w:cs="Arial"/>
                <w:sz w:val="20"/>
              </w:rPr>
              <w:t xml:space="preserve"> scouting groups then Scouting UK policy will be followed for </w:t>
            </w:r>
            <w:r>
              <w:rPr>
                <w:rFonts w:asciiTheme="minorHAnsi" w:eastAsia="PMingLiU" w:hAnsiTheme="minorHAnsi" w:cs="Arial"/>
                <w:sz w:val="20"/>
              </w:rPr>
              <w:t xml:space="preserve">safeguarding, safety and activity permits scheme. </w:t>
            </w:r>
          </w:p>
          <w:p w14:paraId="2DB0410C" w14:textId="77777777" w:rsidR="00EA4E9B" w:rsidRDefault="00EA4E9B" w:rsidP="00EA4E9B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2776907E" w14:textId="5D056B8C" w:rsidR="000C40F4" w:rsidRPr="00712430" w:rsidRDefault="00EA4E9B" w:rsidP="00EA4E9B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Cultural considerations regarding attitudes towards LGBTQ+ communities detailed on FCDO website.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0A9208C5" w14:textId="68DC55EC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Low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71CA0" w14:textId="3CCA3ACB" w:rsidR="000C40F4" w:rsidRPr="00712430" w:rsidRDefault="000C40F4" w:rsidP="000C40F4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CC7B9A" w:rsidRPr="00712430" w14:paraId="2A946490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E6B2C71" w14:textId="6ACB4879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21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0094BE9A" w14:textId="15D9E455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560BB5D" w14:textId="42FFDC30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Safeguarding (Vulnerable Adults)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4B00B913" w14:textId="5D32F156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Vulnerable Adults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3F661B2C" w14:textId="77777777" w:rsidR="00EA4E9B" w:rsidRDefault="00EA4E9B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 </w:t>
            </w:r>
            <w:r w:rsidRPr="00712430">
              <w:rPr>
                <w:rFonts w:asciiTheme="minorHAnsi" w:eastAsia="PMingLiU" w:hAnsiTheme="minorHAnsi" w:cs="Arial"/>
                <w:sz w:val="20"/>
              </w:rPr>
              <w:t>Cultural considerations regarding attitudes towards LGBTQ+ communities detailed on FCDO website.</w:t>
            </w:r>
          </w:p>
          <w:p w14:paraId="24083A36" w14:textId="77777777" w:rsidR="00EA4E9B" w:rsidRDefault="00EA4E9B" w:rsidP="00CC7B9A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75C8EE7B" w14:textId="440D8246" w:rsidR="00EA4E9B" w:rsidRPr="00712430" w:rsidRDefault="00EA4E9B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DARKWATER coaching holds both Scouting, Military and Paddle UK Safeguarding qualifications 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3871EA0F" w14:textId="1E1FE8AF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D0138" w14:textId="242A6D3F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CC7B9A" w:rsidRPr="00712430" w14:paraId="46D5E01A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8A5BB6" w14:textId="7DBD3C10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22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2DED2046" w14:textId="6217F84B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CFBD805" w14:textId="2BA04C35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Reasonable Adjustment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649B39AA" w14:textId="5BCED9EB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320026B8" w14:textId="620E0A74" w:rsidR="00CC7B9A" w:rsidRPr="00712430" w:rsidRDefault="00EA4E9B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Where required reasonable adjustments will always be sought to allow student the best possible experience and progressions. This will be in line with PUK regulations. 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4ADA3344" w14:textId="2E4B91F0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Low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D8A0D" w14:textId="0AADC130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CC7B9A" w:rsidRPr="00712430" w14:paraId="0ACC1705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6AD0D40" w14:textId="5FB6328A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23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07E20C45" w14:textId="26E94E82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activities (1-5)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05FD7981" w14:textId="21F6F517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Appropriate instructor supervision / ratios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682AF372" w14:textId="0C059E45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03210849" w14:textId="244EEEB5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instructors to hold appropriate Joint Service or National Governing Body (PUK) qualifications and competent to lead the activity.</w:t>
            </w:r>
          </w:p>
          <w:p w14:paraId="254787CD" w14:textId="77777777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52CA5559" w14:textId="4906886B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JSAT ratios will be always followed in while whitewater activities are taking place (namely 1:6 on Grade 3 for K5I)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3739179E" w14:textId="28EF4F9B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BCB89" w14:textId="6F07ABC5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CC7B9A" w:rsidRPr="00712430" w14:paraId="2352BC30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30803F" w14:textId="6BBDB45E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lastRenderedPageBreak/>
              <w:t>24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38B4AF74" w14:textId="6033583B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Overseas expedition activities (5) 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06BBC252" w14:textId="6796B9BD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Calibri" w:hAnsiTheme="minorHAnsi" w:cs="Arial"/>
                <w:kern w:val="0"/>
                <w:sz w:val="20"/>
              </w:rPr>
              <w:t>Gastro-intestinal infection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6C1A7AB6" w14:textId="56789141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All participants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6E0FC02E" w14:textId="5E928398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Welcome brief to detail importance of personal hygiene and cautionary approach to food choices on the expedition.</w:t>
            </w:r>
          </w:p>
          <w:p w14:paraId="2FC15DCB" w14:textId="77777777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74198B51" w14:textId="77777777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Rehydration salts and Imodium in the team medical supplies.</w:t>
            </w:r>
          </w:p>
          <w:p w14:paraId="65E99A75" w14:textId="77777777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</w:p>
          <w:p w14:paraId="4EE2776D" w14:textId="62E9EE05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All participants suffering numerous loose movements to report to Exped Leader and Instructor for consideration in daily risk assessment </w:t>
            </w:r>
            <w:proofErr w:type="spellStart"/>
            <w:r w:rsidRPr="00712430">
              <w:rPr>
                <w:rFonts w:asciiTheme="minorHAnsi" w:eastAsia="PMingLiU" w:hAnsiTheme="minorHAnsi" w:cs="Arial"/>
                <w:sz w:val="20"/>
              </w:rPr>
              <w:t>wrt</w:t>
            </w:r>
            <w:proofErr w:type="spellEnd"/>
            <w:r w:rsidRPr="00712430">
              <w:rPr>
                <w:rFonts w:asciiTheme="minorHAnsi" w:eastAsia="PMingLiU" w:hAnsiTheme="minorHAnsi" w:cs="Arial"/>
                <w:sz w:val="20"/>
              </w:rPr>
              <w:t xml:space="preserve"> heat stress and dehydration. </w:t>
            </w: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610C6C3C" w14:textId="7CF1FADD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 xml:space="preserve">Low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11942" w14:textId="6A31EAB7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 w:rsidRPr="00712430"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CC7B9A" w:rsidRPr="00712430" w14:paraId="2F9C5200" w14:textId="77777777" w:rsidTr="00E8583E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A9643FD" w14:textId="68BE5B07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25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11BB1189" w14:textId="176C91EA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Administration 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09C7954" w14:textId="3E87445F" w:rsidR="00CC7B9A" w:rsidRPr="00712430" w:rsidRDefault="00CC7B9A" w:rsidP="00CC7B9A">
            <w:pPr>
              <w:rPr>
                <w:rFonts w:asciiTheme="minorHAnsi" w:eastAsia="Calibri" w:hAnsiTheme="minorHAnsi" w:cs="Arial"/>
                <w:kern w:val="0"/>
                <w:sz w:val="20"/>
              </w:rPr>
            </w:pPr>
            <w:r>
              <w:rPr>
                <w:rFonts w:asciiTheme="minorHAnsi" w:eastAsia="Calibri" w:hAnsiTheme="minorHAnsi" w:cs="Arial"/>
                <w:kern w:val="0"/>
                <w:sz w:val="20"/>
              </w:rPr>
              <w:t xml:space="preserve">Data Protection / GDPR 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1DE76D13" w14:textId="1EA4CDF9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All participants 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46AFD3C2" w14:textId="6FE97683" w:rsidR="00CC7B9A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 xml:space="preserve">All details on data protection, including ICO self-assessment are included in </w:t>
            </w:r>
            <w:proofErr w:type="spellStart"/>
            <w:r>
              <w:rPr>
                <w:rFonts w:asciiTheme="minorHAnsi" w:eastAsia="PMingLiU" w:hAnsiTheme="minorHAnsi" w:cs="Arial"/>
                <w:sz w:val="20"/>
              </w:rPr>
              <w:t>Darkwater</w:t>
            </w:r>
            <w:proofErr w:type="spellEnd"/>
            <w:r>
              <w:rPr>
                <w:rFonts w:asciiTheme="minorHAnsi" w:eastAsia="PMingLiU" w:hAnsiTheme="minorHAnsi" w:cs="Arial"/>
                <w:sz w:val="20"/>
              </w:rPr>
              <w:t xml:space="preserve"> Adventure Coaching Policy Terms and Conditions. </w:t>
            </w:r>
            <w:hyperlink r:id="rId18" w:history="1">
              <w:r w:rsidRPr="00950D7A">
                <w:rPr>
                  <w:rStyle w:val="Hyperlink"/>
                  <w:rFonts w:asciiTheme="minorHAnsi" w:eastAsia="PMingLiU" w:hAnsiTheme="minorHAnsi" w:cs="Arial"/>
                  <w:sz w:val="20"/>
                </w:rPr>
                <w:t>https://darkwatercoaching.co.uk/policy-documents</w:t>
              </w:r>
            </w:hyperlink>
          </w:p>
          <w:p w14:paraId="52503869" w14:textId="36AA84A7" w:rsidR="00CC7B9A" w:rsidRPr="00712430" w:rsidRDefault="00CC7B9A" w:rsidP="00CC7B9A">
            <w:pPr>
              <w:rPr>
                <w:rFonts w:asciiTheme="minorHAnsi" w:eastAsia="PMingLiU" w:hAnsiTheme="minorHAnsi" w:cs="Arial"/>
                <w:sz w:val="20"/>
              </w:rPr>
            </w:pPr>
          </w:p>
        </w:tc>
        <w:tc>
          <w:tcPr>
            <w:tcW w:w="1990" w:type="dxa"/>
            <w:gridSpan w:val="2"/>
            <w:shd w:val="clear" w:color="auto" w:fill="92D050"/>
            <w:vAlign w:val="center"/>
          </w:tcPr>
          <w:p w14:paraId="6A90EB0F" w14:textId="3B5BD684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Low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69343" w14:textId="4D41645D" w:rsidR="00CC7B9A" w:rsidRPr="00712430" w:rsidRDefault="00CC7B9A" w:rsidP="00CC7B9A">
            <w:pPr>
              <w:jc w:val="center"/>
              <w:rPr>
                <w:rFonts w:asciiTheme="minorHAnsi" w:eastAsia="PMingLiU" w:hAnsiTheme="minorHAnsi" w:cs="Arial"/>
                <w:sz w:val="20"/>
              </w:rPr>
            </w:pPr>
            <w:r>
              <w:rPr>
                <w:rFonts w:asciiTheme="minorHAnsi" w:eastAsia="PMingLiU" w:hAnsiTheme="minorHAnsi" w:cs="Arial"/>
                <w:sz w:val="20"/>
              </w:rPr>
              <w:t>Y</w:t>
            </w:r>
          </w:p>
        </w:tc>
      </w:tr>
      <w:tr w:rsidR="00CC7B9A" w:rsidRPr="00712430" w14:paraId="5B7B8295" w14:textId="77777777" w:rsidTr="00804CDC">
        <w:trPr>
          <w:trHeight w:hRule="exact" w:val="57"/>
          <w:jc w:val="center"/>
        </w:trPr>
        <w:tc>
          <w:tcPr>
            <w:tcW w:w="14879" w:type="dxa"/>
            <w:gridSpan w:val="15"/>
            <w:tcBorders>
              <w:bottom w:val="single" w:sz="4" w:space="0" w:color="auto"/>
            </w:tcBorders>
            <w:shd w:val="clear" w:color="auto" w:fill="7030A0"/>
          </w:tcPr>
          <w:p w14:paraId="32575598" w14:textId="5B521E8F" w:rsidR="00CC7B9A" w:rsidRPr="00712430" w:rsidRDefault="00CC7B9A" w:rsidP="00CC7B9A">
            <w:pPr>
              <w:tabs>
                <w:tab w:val="left" w:pos="6459"/>
              </w:tabs>
              <w:jc w:val="center"/>
              <w:rPr>
                <w:rFonts w:asciiTheme="minorHAnsi" w:eastAsia="PMingLiU" w:hAnsiTheme="minorHAnsi" w:cs="Arial"/>
                <w:sz w:val="20"/>
                <w:lang w:val="fr-FR"/>
              </w:rPr>
            </w:pPr>
          </w:p>
        </w:tc>
      </w:tr>
      <w:tr w:rsidR="00CC7B9A" w:rsidRPr="00712430" w14:paraId="652F4636" w14:textId="77777777" w:rsidTr="00B126DE">
        <w:trPr>
          <w:trHeight w:val="648"/>
          <w:jc w:val="center"/>
        </w:trPr>
        <w:tc>
          <w:tcPr>
            <w:tcW w:w="2255" w:type="dxa"/>
            <w:gridSpan w:val="2"/>
            <w:shd w:val="clear" w:color="auto" w:fill="F2F2F2" w:themeFill="background1" w:themeFillShade="F2"/>
            <w:vAlign w:val="center"/>
          </w:tcPr>
          <w:p w14:paraId="0C43BB5F" w14:textId="77777777" w:rsidR="00CC7B9A" w:rsidRPr="00712430" w:rsidRDefault="00CC7B9A" w:rsidP="00CC7B9A">
            <w:pPr>
              <w:tabs>
                <w:tab w:val="left" w:pos="301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bCs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bCs/>
                <w:kern w:val="0"/>
                <w:sz w:val="20"/>
                <w:lang w:eastAsia="zh-TW"/>
              </w:rPr>
              <w:t>Assessor name:</w:t>
            </w:r>
          </w:p>
          <w:p w14:paraId="0ACB76C3" w14:textId="274BAA58" w:rsidR="00CC7B9A" w:rsidRPr="00712430" w:rsidRDefault="00CC7B9A" w:rsidP="00CC7B9A">
            <w:pPr>
              <w:tabs>
                <w:tab w:val="left" w:pos="301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PMingLiU" w:hAnsiTheme="minorHAnsi" w:cs="Arial"/>
                <w:b/>
                <w:bCs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Calibri" w:hAnsiTheme="minorHAnsi" w:cs="Arial"/>
                <w:bCs/>
                <w:color w:val="9933FF"/>
                <w:kern w:val="0"/>
                <w:sz w:val="20"/>
              </w:rPr>
              <w:t>(signature</w:t>
            </w:r>
          </w:p>
        </w:tc>
        <w:tc>
          <w:tcPr>
            <w:tcW w:w="3124" w:type="dxa"/>
            <w:gridSpan w:val="3"/>
            <w:vAlign w:val="center"/>
          </w:tcPr>
          <w:p w14:paraId="47521A49" w14:textId="0FD66667" w:rsidR="00CC7B9A" w:rsidRPr="00712430" w:rsidRDefault="00CC7B9A" w:rsidP="00CC7B9A">
            <w:pPr>
              <w:overflowPunct/>
              <w:autoSpaceDE/>
              <w:autoSpaceDN/>
              <w:adjustRightInd/>
              <w:ind w:firstLine="32"/>
              <w:jc w:val="center"/>
              <w:textAlignment w:val="auto"/>
              <w:rPr>
                <w:rFonts w:asciiTheme="minorHAnsi" w:eastAsia="PMingLiU" w:hAnsiTheme="minorHAnsi" w:cs="Arial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sz w:val="20"/>
                <w:lang w:eastAsia="zh-TW"/>
              </w:rPr>
              <w:t xml:space="preserve">Oliver Taylor-Wood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A5FE14" w14:textId="577C514E" w:rsidR="00CC7B9A" w:rsidRPr="00712430" w:rsidRDefault="00CC7B9A" w:rsidP="00CC7B9A">
            <w:pPr>
              <w:overflowPunct/>
              <w:autoSpaceDE/>
              <w:autoSpaceDN/>
              <w:adjustRightInd/>
              <w:spacing w:before="120"/>
              <w:ind w:left="32" w:right="-114" w:hanging="57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 Rank /</w:t>
            </w:r>
          </w:p>
          <w:p w14:paraId="1AFD3521" w14:textId="0C38DF6C" w:rsidR="00CC7B9A" w:rsidRPr="00712430" w:rsidRDefault="00CC7B9A" w:rsidP="00CC7B9A">
            <w:pPr>
              <w:overflowPunct/>
              <w:autoSpaceDE/>
              <w:autoSpaceDN/>
              <w:adjustRightInd/>
              <w:ind w:left="32" w:firstLine="3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Grade </w:t>
            </w:r>
          </w:p>
          <w:p w14:paraId="33C72A60" w14:textId="5FF2667D" w:rsidR="00CC7B9A" w:rsidRPr="00712430" w:rsidRDefault="00CC7B9A" w:rsidP="00CC7B9A">
            <w:pPr>
              <w:overflowPunct/>
              <w:autoSpaceDE/>
              <w:autoSpaceDN/>
              <w:adjustRightInd/>
              <w:ind w:left="32" w:right="-114" w:firstLine="283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745906" w14:textId="33984508" w:rsidR="00CC7B9A" w:rsidRPr="00712430" w:rsidRDefault="00CC7B9A" w:rsidP="00CC7B9A">
            <w:pPr>
              <w:overflowPunct/>
              <w:autoSpaceDE/>
              <w:autoSpaceDN/>
              <w:adjustRightInd/>
              <w:ind w:left="29"/>
              <w:jc w:val="center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LT CDR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08836AA" w14:textId="7BCC54EA" w:rsidR="00CC7B9A" w:rsidRPr="00712430" w:rsidRDefault="00CC7B9A" w:rsidP="00CC7B9A">
            <w:pPr>
              <w:overflowPunct/>
              <w:autoSpaceDE/>
              <w:autoSpaceDN/>
              <w:adjustRightInd/>
              <w:ind w:left="29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Post / Role</w:t>
            </w:r>
          </w:p>
        </w:tc>
        <w:tc>
          <w:tcPr>
            <w:tcW w:w="3121" w:type="dxa"/>
            <w:gridSpan w:val="3"/>
            <w:vAlign w:val="center"/>
          </w:tcPr>
          <w:p w14:paraId="3A97D7F4" w14:textId="28DB7EBA" w:rsidR="00CC7B9A" w:rsidRPr="00712430" w:rsidRDefault="00CC7B9A" w:rsidP="00CC7B9A">
            <w:pPr>
              <w:overflowPunct/>
              <w:autoSpaceDE/>
              <w:autoSpaceDN/>
              <w:adjustRightInd/>
              <w:ind w:left="29"/>
              <w:jc w:val="center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 xml:space="preserve">DARKWATER COACHING </w:t>
            </w:r>
          </w:p>
        </w:tc>
        <w:tc>
          <w:tcPr>
            <w:tcW w:w="1990" w:type="dxa"/>
            <w:gridSpan w:val="2"/>
            <w:shd w:val="clear" w:color="auto" w:fill="F2F2F2" w:themeFill="background1" w:themeFillShade="F2"/>
            <w:vAlign w:val="center"/>
          </w:tcPr>
          <w:p w14:paraId="6BB48F1C" w14:textId="26685D42" w:rsidR="00CC7B9A" w:rsidRPr="00712430" w:rsidRDefault="00CC7B9A" w:rsidP="00CC7B9A">
            <w:pPr>
              <w:overflowPunct/>
              <w:autoSpaceDE/>
              <w:autoSpaceDN/>
              <w:adjustRightInd/>
              <w:ind w:left="172" w:hanging="172"/>
              <w:jc w:val="center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  <w:t>Assessment date:</w:t>
            </w:r>
          </w:p>
          <w:p w14:paraId="6E447F8F" w14:textId="0CCE7B21" w:rsidR="00CC7B9A" w:rsidRPr="00712430" w:rsidRDefault="00CC7B9A" w:rsidP="00CC7B9A">
            <w:pPr>
              <w:overflowPunct/>
              <w:autoSpaceDE/>
              <w:autoSpaceDN/>
              <w:adjustRightInd/>
              <w:ind w:left="172" w:hanging="172"/>
              <w:jc w:val="center"/>
              <w:textAlignment w:val="auto"/>
              <w:rPr>
                <w:rFonts w:asciiTheme="minorHAnsi" w:eastAsia="PMingLiU" w:hAnsiTheme="minorHAnsi" w:cs="Arial"/>
                <w:b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Calibri" w:hAnsiTheme="minorHAnsi" w:cs="Arial"/>
                <w:bCs/>
                <w:color w:val="9933FF"/>
                <w:kern w:val="0"/>
                <w:sz w:val="20"/>
              </w:rPr>
              <w:t>(</w:t>
            </w:r>
            <w:proofErr w:type="spellStart"/>
            <w:r w:rsidRPr="00712430">
              <w:rPr>
                <w:rFonts w:asciiTheme="minorHAnsi" w:eastAsia="Calibri" w:hAnsiTheme="minorHAnsi" w:cs="Arial"/>
                <w:bCs/>
                <w:color w:val="9933FF"/>
                <w:kern w:val="0"/>
                <w:sz w:val="20"/>
              </w:rPr>
              <w:t>dd</w:t>
            </w:r>
            <w:proofErr w:type="spellEnd"/>
            <w:r w:rsidRPr="00712430">
              <w:rPr>
                <w:rFonts w:asciiTheme="minorHAnsi" w:eastAsia="Calibri" w:hAnsiTheme="minorHAnsi" w:cs="Arial"/>
                <w:bCs/>
                <w:color w:val="9933FF"/>
                <w:kern w:val="0"/>
                <w:sz w:val="20"/>
              </w:rPr>
              <w:t>/mm/</w:t>
            </w:r>
            <w:proofErr w:type="spellStart"/>
            <w:r w:rsidRPr="00712430">
              <w:rPr>
                <w:rFonts w:asciiTheme="minorHAnsi" w:eastAsia="Calibri" w:hAnsiTheme="minorHAnsi" w:cs="Arial"/>
                <w:bCs/>
                <w:color w:val="9933FF"/>
                <w:kern w:val="0"/>
                <w:sz w:val="20"/>
              </w:rPr>
              <w:t>yy</w:t>
            </w:r>
            <w:proofErr w:type="spellEnd"/>
            <w:r w:rsidRPr="00712430">
              <w:rPr>
                <w:rFonts w:asciiTheme="minorHAnsi" w:eastAsia="Calibri" w:hAnsiTheme="minorHAnsi" w:cs="Arial"/>
                <w:bCs/>
                <w:color w:val="9933FF"/>
                <w:kern w:val="0"/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DB902" w14:textId="37BEAC91" w:rsidR="00CC7B9A" w:rsidRPr="00712430" w:rsidRDefault="00CC7B9A" w:rsidP="00CC7B9A">
            <w:pPr>
              <w:overflowPunct/>
              <w:autoSpaceDE/>
              <w:autoSpaceDN/>
              <w:adjustRightInd/>
              <w:ind w:left="38"/>
              <w:jc w:val="both"/>
              <w:textAlignment w:val="auto"/>
              <w:rPr>
                <w:rFonts w:asciiTheme="minorHAnsi" w:eastAsia="PMingLiU" w:hAnsiTheme="minorHAnsi" w:cs="Arial"/>
                <w:bCs/>
                <w:kern w:val="0"/>
                <w:sz w:val="20"/>
                <w:lang w:eastAsia="zh-TW"/>
              </w:rPr>
            </w:pPr>
            <w:r w:rsidRPr="00712430">
              <w:rPr>
                <w:rFonts w:asciiTheme="minorHAnsi" w:eastAsia="PMingLiU" w:hAnsiTheme="minorHAnsi" w:cs="Arial"/>
                <w:bCs/>
                <w:kern w:val="0"/>
                <w:sz w:val="20"/>
                <w:lang w:eastAsia="zh-TW"/>
              </w:rPr>
              <w:t>30/10/24</w:t>
            </w:r>
          </w:p>
        </w:tc>
      </w:tr>
    </w:tbl>
    <w:p w14:paraId="486BD760" w14:textId="3C0C2C6B" w:rsidR="00433A94" w:rsidRDefault="00433A94" w:rsidP="003538C2">
      <w:pPr>
        <w:ind w:left="-567"/>
        <w:rPr>
          <w:sz w:val="20"/>
        </w:rPr>
      </w:pPr>
    </w:p>
    <w:p w14:paraId="77C07F35" w14:textId="77777777" w:rsidR="00CC4E40" w:rsidRPr="006134E7" w:rsidRDefault="00CC4E40" w:rsidP="00A7024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 w:cs="Arial"/>
          <w:b/>
          <w:bCs/>
          <w:kern w:val="0"/>
          <w:sz w:val="8"/>
          <w:szCs w:val="8"/>
          <w:u w:val="single"/>
        </w:rPr>
      </w:pPr>
    </w:p>
    <w:sectPr w:rsidR="00CC4E40" w:rsidRPr="006134E7" w:rsidSect="002D3C77">
      <w:headerReference w:type="default" r:id="rId19"/>
      <w:pgSz w:w="15840" w:h="12240" w:orient="landscape" w:code="1"/>
      <w:pgMar w:top="568" w:right="851" w:bottom="567" w:left="851" w:header="283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4915B" w14:textId="77777777" w:rsidR="00240DAE" w:rsidRDefault="00240DAE"/>
  </w:endnote>
  <w:endnote w:type="continuationSeparator" w:id="0">
    <w:p w14:paraId="190142CF" w14:textId="77777777" w:rsidR="00240DAE" w:rsidRDefault="00240DAE">
      <w:r>
        <w:continuationSeparator/>
      </w:r>
    </w:p>
  </w:endnote>
  <w:endnote w:type="continuationNotice" w:id="1">
    <w:p w14:paraId="4673D87C" w14:textId="77777777" w:rsidR="00240DAE" w:rsidRDefault="00240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0D54B" w14:textId="77777777" w:rsidR="00240DAE" w:rsidRDefault="00240DAE">
      <w:r>
        <w:continuationSeparator/>
      </w:r>
    </w:p>
  </w:footnote>
  <w:footnote w:type="continuationSeparator" w:id="0">
    <w:p w14:paraId="467AD2D2" w14:textId="77777777" w:rsidR="00240DAE" w:rsidRDefault="00240DAE">
      <w:r>
        <w:continuationSeparator/>
      </w:r>
    </w:p>
  </w:footnote>
  <w:footnote w:type="continuationNotice" w:id="1">
    <w:p w14:paraId="40C4C4AB" w14:textId="77777777" w:rsidR="00240DAE" w:rsidRDefault="00240D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EA6F8" w14:textId="18B83B62" w:rsidR="00B126DE" w:rsidRPr="00587382" w:rsidRDefault="00B126DE" w:rsidP="0058738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qgB/B9s3dtd+U" int2:id="oV0Fkc7U">
      <int2:state int2:value="Rejected" int2:type="AugLoop_Text_Critique"/>
    </int2:textHash>
    <int2:bookmark int2:bookmarkName="_Int_F4Nzzv2Z" int2:invalidationBookmarkName="" int2:hashCode="HcdSulLE6gUQdw" int2:id="8PAb0GNU">
      <int2:state int2:value="Rejected" int2:type="AugLoop_Acronyms_AcronymsCritique"/>
    </int2:bookmark>
    <int2:bookmark int2:bookmarkName="_Int_FfEPZWyO" int2:invalidationBookmarkName="" int2:hashCode="4CzWEH9xpyaS49" int2:id="JU7BUz25">
      <int2:state int2:value="Rejected" int2:type="AugLoop_Acronyms_AcronymsCritique"/>
    </int2:bookmark>
    <int2:bookmark int2:bookmarkName="_Int_UPH7TSmA" int2:invalidationBookmarkName="" int2:hashCode="ZIuUMLeLRrOEJC" int2:id="Kf1nJhOJ">
      <int2:state int2:value="Rejected" int2:type="AugLoop_Acronyms_AcronymsCritique"/>
    </int2:bookmark>
    <int2:bookmark int2:bookmarkName="_Int_5UjPqvGU" int2:invalidationBookmarkName="" int2:hashCode="8C0qcMGN7GQ/86" int2:id="wXh5Z8gR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1C2ED5"/>
    <w:multiLevelType w:val="hybridMultilevel"/>
    <w:tmpl w:val="75AC0E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641436"/>
    <w:multiLevelType w:val="hybridMultilevel"/>
    <w:tmpl w:val="566767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37106"/>
    <w:multiLevelType w:val="hybridMultilevel"/>
    <w:tmpl w:val="21D193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D2C19"/>
    <w:multiLevelType w:val="hybridMultilevel"/>
    <w:tmpl w:val="ED9E6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F5F21"/>
    <w:multiLevelType w:val="hybridMultilevel"/>
    <w:tmpl w:val="B89A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B6C11"/>
    <w:multiLevelType w:val="hybridMultilevel"/>
    <w:tmpl w:val="29E7D4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631E64"/>
    <w:multiLevelType w:val="hybridMultilevel"/>
    <w:tmpl w:val="12AE251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8" w15:restartNumberingAfterBreak="0">
    <w:nsid w:val="0A580FA9"/>
    <w:multiLevelType w:val="hybridMultilevel"/>
    <w:tmpl w:val="DEFE4AAC"/>
    <w:lvl w:ilvl="0" w:tplc="B5E20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202A8"/>
    <w:multiLevelType w:val="multilevel"/>
    <w:tmpl w:val="DD68720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DED7035"/>
    <w:multiLevelType w:val="hybridMultilevel"/>
    <w:tmpl w:val="EC46FD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26915"/>
    <w:multiLevelType w:val="hybridMultilevel"/>
    <w:tmpl w:val="462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30F"/>
    <w:multiLevelType w:val="multilevel"/>
    <w:tmpl w:val="834EBF0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6954DF"/>
    <w:multiLevelType w:val="hybridMultilevel"/>
    <w:tmpl w:val="E3C8F4BE"/>
    <w:lvl w:ilvl="0" w:tplc="DE7CE6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9DA0779"/>
    <w:multiLevelType w:val="hybridMultilevel"/>
    <w:tmpl w:val="B36A7E6E"/>
    <w:lvl w:ilvl="0" w:tplc="4244B0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20D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1D0EB4"/>
    <w:multiLevelType w:val="hybridMultilevel"/>
    <w:tmpl w:val="9DB6D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64C4C"/>
    <w:multiLevelType w:val="hybridMultilevel"/>
    <w:tmpl w:val="A148B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B6787"/>
    <w:multiLevelType w:val="hybridMultilevel"/>
    <w:tmpl w:val="BA70D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00F33"/>
    <w:multiLevelType w:val="hybridMultilevel"/>
    <w:tmpl w:val="5E601C62"/>
    <w:lvl w:ilvl="0" w:tplc="4F722E3C">
      <w:start w:val="1"/>
      <w:numFmt w:val="decimal"/>
      <w:lvlRestart w:val="0"/>
      <w:pStyle w:val="DWListNumerical"/>
      <w:lvlText w:val="%1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18DD90">
      <w:numFmt w:val="decimal"/>
      <w:lvlText w:val=""/>
      <w:lvlJc w:val="left"/>
    </w:lvl>
    <w:lvl w:ilvl="2" w:tplc="5CE6439E">
      <w:numFmt w:val="decimal"/>
      <w:lvlText w:val=""/>
      <w:lvlJc w:val="left"/>
    </w:lvl>
    <w:lvl w:ilvl="3" w:tplc="7A521396">
      <w:numFmt w:val="decimal"/>
      <w:lvlText w:val=""/>
      <w:lvlJc w:val="left"/>
    </w:lvl>
    <w:lvl w:ilvl="4" w:tplc="9F96D66E">
      <w:numFmt w:val="decimal"/>
      <w:lvlText w:val=""/>
      <w:lvlJc w:val="left"/>
    </w:lvl>
    <w:lvl w:ilvl="5" w:tplc="C23C3020">
      <w:numFmt w:val="decimal"/>
      <w:lvlText w:val=""/>
      <w:lvlJc w:val="left"/>
    </w:lvl>
    <w:lvl w:ilvl="6" w:tplc="AE56CCA6">
      <w:numFmt w:val="decimal"/>
      <w:lvlText w:val=""/>
      <w:lvlJc w:val="left"/>
    </w:lvl>
    <w:lvl w:ilvl="7" w:tplc="8A6CDF18">
      <w:numFmt w:val="decimal"/>
      <w:lvlText w:val=""/>
      <w:lvlJc w:val="left"/>
    </w:lvl>
    <w:lvl w:ilvl="8" w:tplc="1ABCF090">
      <w:numFmt w:val="decimal"/>
      <w:lvlText w:val=""/>
      <w:lvlJc w:val="left"/>
    </w:lvl>
  </w:abstractNum>
  <w:abstractNum w:abstractNumId="19" w15:restartNumberingAfterBreak="0">
    <w:nsid w:val="2E2B72E2"/>
    <w:multiLevelType w:val="hybridMultilevel"/>
    <w:tmpl w:val="0C7C3E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D0014"/>
    <w:multiLevelType w:val="multilevel"/>
    <w:tmpl w:val="1EA049D4"/>
    <w:lvl w:ilvl="0">
      <w:start w:val="1"/>
      <w:numFmt w:val="decimal"/>
      <w:lvlRestart w:val="0"/>
      <w:pStyle w:val="DWTableParaNum1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21" w15:restartNumberingAfterBreak="0">
    <w:nsid w:val="39965C29"/>
    <w:multiLevelType w:val="hybridMultilevel"/>
    <w:tmpl w:val="0E66AEC0"/>
    <w:lvl w:ilvl="0" w:tplc="C458F5FA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0CEDF"/>
    <w:multiLevelType w:val="hybridMultilevel"/>
    <w:tmpl w:val="0D05D6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FE02BD7"/>
    <w:multiLevelType w:val="hybridMultilevel"/>
    <w:tmpl w:val="142E9060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D97E95"/>
    <w:multiLevelType w:val="hybridMultilevel"/>
    <w:tmpl w:val="CE066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867C7"/>
    <w:multiLevelType w:val="hybridMultilevel"/>
    <w:tmpl w:val="040E092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B43DA"/>
    <w:multiLevelType w:val="hybridMultilevel"/>
    <w:tmpl w:val="F22C3C7A"/>
    <w:lvl w:ilvl="0" w:tplc="7D9C3172">
      <w:start w:val="1"/>
      <w:numFmt w:val="upperLetter"/>
      <w:lvlRestart w:val="0"/>
      <w:pStyle w:val="DWListAlphabetical"/>
      <w:lvlText w:val="%1.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DA437C">
      <w:numFmt w:val="decimal"/>
      <w:lvlText w:val=""/>
      <w:lvlJc w:val="left"/>
    </w:lvl>
    <w:lvl w:ilvl="2" w:tplc="41E8B9BC">
      <w:numFmt w:val="decimal"/>
      <w:lvlText w:val=""/>
      <w:lvlJc w:val="left"/>
    </w:lvl>
    <w:lvl w:ilvl="3" w:tplc="1772B27A">
      <w:numFmt w:val="decimal"/>
      <w:lvlText w:val=""/>
      <w:lvlJc w:val="left"/>
    </w:lvl>
    <w:lvl w:ilvl="4" w:tplc="777AEFEE">
      <w:numFmt w:val="decimal"/>
      <w:lvlText w:val=""/>
      <w:lvlJc w:val="left"/>
    </w:lvl>
    <w:lvl w:ilvl="5" w:tplc="29B452B2">
      <w:numFmt w:val="decimal"/>
      <w:lvlText w:val=""/>
      <w:lvlJc w:val="left"/>
    </w:lvl>
    <w:lvl w:ilvl="6" w:tplc="F69C5A92">
      <w:numFmt w:val="decimal"/>
      <w:lvlText w:val=""/>
      <w:lvlJc w:val="left"/>
    </w:lvl>
    <w:lvl w:ilvl="7" w:tplc="F668936E">
      <w:numFmt w:val="decimal"/>
      <w:lvlText w:val=""/>
      <w:lvlJc w:val="left"/>
    </w:lvl>
    <w:lvl w:ilvl="8" w:tplc="5818F6AA">
      <w:numFmt w:val="decimal"/>
      <w:lvlText w:val=""/>
      <w:lvlJc w:val="left"/>
    </w:lvl>
  </w:abstractNum>
  <w:abstractNum w:abstractNumId="27" w15:restartNumberingAfterBreak="0">
    <w:nsid w:val="486F0913"/>
    <w:multiLevelType w:val="multilevel"/>
    <w:tmpl w:val="AA6CA11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9AB6038"/>
    <w:multiLevelType w:val="hybridMultilevel"/>
    <w:tmpl w:val="1204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CFAA4"/>
    <w:multiLevelType w:val="hybridMultilevel"/>
    <w:tmpl w:val="19B5F4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D8E9009"/>
    <w:multiLevelType w:val="hybridMultilevel"/>
    <w:tmpl w:val="545EB2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F2F12ED"/>
    <w:multiLevelType w:val="hybridMultilevel"/>
    <w:tmpl w:val="2BEA1116"/>
    <w:lvl w:ilvl="0" w:tplc="EE78218A">
      <w:start w:val="1"/>
      <w:numFmt w:val="lowerLetter"/>
      <w:lvlText w:val="%1."/>
      <w:lvlJc w:val="left"/>
      <w:pPr>
        <w:ind w:left="1144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1EA494C"/>
    <w:multiLevelType w:val="hybridMultilevel"/>
    <w:tmpl w:val="711CA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C54F3"/>
    <w:multiLevelType w:val="hybridMultilevel"/>
    <w:tmpl w:val="6AC69BEE"/>
    <w:lvl w:ilvl="0" w:tplc="2346A00A">
      <w:start w:val="1"/>
      <w:numFmt w:val="decimal"/>
      <w:lvlRestart w:val="0"/>
      <w:pStyle w:val="DWParaPB1"/>
      <w:lvlText w:val="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74E39E">
      <w:start w:val="1"/>
      <w:numFmt w:val="lowerLetter"/>
      <w:pStyle w:val="DWParaPB2"/>
      <w:lvlText w:val="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2084DA">
      <w:start w:val="1"/>
      <w:numFmt w:val="decimal"/>
      <w:pStyle w:val="DWParaPB3"/>
      <w:lvlText w:val="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1CDCF2">
      <w:start w:val="1"/>
      <w:numFmt w:val="lowerLetter"/>
      <w:pStyle w:val="DWParaPB4"/>
      <w:lvlText w:val="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4665C6">
      <w:start w:val="1"/>
      <w:numFmt w:val="lowerRoman"/>
      <w:pStyle w:val="DWParaPB5"/>
      <w:lvlText w:val="-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4A2A94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 w:tplc="E828C81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 w:tplc="DE002B02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 w:tplc="5136EA42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4" w15:restartNumberingAfterBreak="0">
    <w:nsid w:val="54FB6C3B"/>
    <w:multiLevelType w:val="hybridMultilevel"/>
    <w:tmpl w:val="CFB6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056BE"/>
    <w:multiLevelType w:val="multilevel"/>
    <w:tmpl w:val="4104C078"/>
    <w:lvl w:ilvl="0">
      <w:start w:val="1"/>
      <w:numFmt w:val="decimal"/>
      <w:lvlRestart w:val="0"/>
      <w:pStyle w:val="DWParaNum1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36" w15:restartNumberingAfterBreak="0">
    <w:nsid w:val="56A532FA"/>
    <w:multiLevelType w:val="hybridMultilevel"/>
    <w:tmpl w:val="19BCC1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9D07486"/>
    <w:multiLevelType w:val="hybridMultilevel"/>
    <w:tmpl w:val="A480C9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D9B562B"/>
    <w:multiLevelType w:val="hybridMultilevel"/>
    <w:tmpl w:val="CE96F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460FB"/>
    <w:multiLevelType w:val="hybridMultilevel"/>
    <w:tmpl w:val="D166BB84"/>
    <w:lvl w:ilvl="0" w:tplc="08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3141"/>
        </w:tabs>
        <w:ind w:left="3141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6FC2C2DE">
      <w:start w:val="3"/>
      <w:numFmt w:val="lowerLetter"/>
      <w:lvlText w:val="%4."/>
      <w:lvlJc w:val="left"/>
      <w:pPr>
        <w:tabs>
          <w:tab w:val="num" w:pos="4791"/>
        </w:tabs>
        <w:ind w:left="4791" w:hanging="57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7B2835"/>
    <w:multiLevelType w:val="hybridMultilevel"/>
    <w:tmpl w:val="6608A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32B2B"/>
    <w:multiLevelType w:val="hybridMultilevel"/>
    <w:tmpl w:val="B99040E0"/>
    <w:lvl w:ilvl="0" w:tplc="B5E20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44108"/>
    <w:multiLevelType w:val="hybridMultilevel"/>
    <w:tmpl w:val="1E1807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22A9A"/>
    <w:multiLevelType w:val="hybridMultilevel"/>
    <w:tmpl w:val="3E56DA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20"/>
  </w:num>
  <w:num w:numId="4">
    <w:abstractNumId w:val="26"/>
  </w:num>
  <w:num w:numId="5">
    <w:abstractNumId w:val="35"/>
  </w:num>
  <w:num w:numId="6">
    <w:abstractNumId w:val="7"/>
  </w:num>
  <w:num w:numId="7">
    <w:abstractNumId w:val="2"/>
  </w:num>
  <w:num w:numId="8">
    <w:abstractNumId w:val="1"/>
  </w:num>
  <w:num w:numId="9">
    <w:abstractNumId w:val="30"/>
  </w:num>
  <w:num w:numId="10">
    <w:abstractNumId w:val="0"/>
  </w:num>
  <w:num w:numId="11">
    <w:abstractNumId w:val="36"/>
  </w:num>
  <w:num w:numId="12">
    <w:abstractNumId w:val="37"/>
  </w:num>
  <w:num w:numId="13">
    <w:abstractNumId w:val="5"/>
  </w:num>
  <w:num w:numId="14">
    <w:abstractNumId w:val="29"/>
  </w:num>
  <w:num w:numId="15">
    <w:abstractNumId w:val="22"/>
  </w:num>
  <w:num w:numId="16">
    <w:abstractNumId w:val="19"/>
  </w:num>
  <w:num w:numId="17">
    <w:abstractNumId w:val="42"/>
  </w:num>
  <w:num w:numId="18">
    <w:abstractNumId w:val="43"/>
  </w:num>
  <w:num w:numId="19">
    <w:abstractNumId w:val="10"/>
  </w:num>
  <w:num w:numId="20">
    <w:abstractNumId w:val="27"/>
  </w:num>
  <w:num w:numId="21">
    <w:abstractNumId w:val="24"/>
  </w:num>
  <w:num w:numId="22">
    <w:abstractNumId w:val="14"/>
  </w:num>
  <w:num w:numId="23">
    <w:abstractNumId w:val="8"/>
  </w:num>
  <w:num w:numId="24">
    <w:abstractNumId w:val="41"/>
  </w:num>
  <w:num w:numId="25">
    <w:abstractNumId w:val="9"/>
  </w:num>
  <w:num w:numId="26">
    <w:abstractNumId w:val="12"/>
  </w:num>
  <w:num w:numId="27">
    <w:abstractNumId w:val="15"/>
  </w:num>
  <w:num w:numId="28">
    <w:abstractNumId w:val="23"/>
  </w:num>
  <w:num w:numId="29">
    <w:abstractNumId w:val="3"/>
  </w:num>
  <w:num w:numId="30">
    <w:abstractNumId w:val="39"/>
  </w:num>
  <w:num w:numId="31">
    <w:abstractNumId w:val="13"/>
  </w:num>
  <w:num w:numId="32">
    <w:abstractNumId w:val="25"/>
  </w:num>
  <w:num w:numId="33">
    <w:abstractNumId w:val="6"/>
  </w:num>
  <w:num w:numId="34">
    <w:abstractNumId w:val="31"/>
  </w:num>
  <w:num w:numId="35">
    <w:abstractNumId w:val="28"/>
  </w:num>
  <w:num w:numId="36">
    <w:abstractNumId w:val="21"/>
  </w:num>
  <w:num w:numId="37">
    <w:abstractNumId w:val="11"/>
  </w:num>
  <w:num w:numId="38">
    <w:abstractNumId w:val="4"/>
  </w:num>
  <w:num w:numId="39">
    <w:abstractNumId w:val="16"/>
  </w:num>
  <w:num w:numId="40">
    <w:abstractNumId w:val="38"/>
  </w:num>
  <w:num w:numId="41">
    <w:abstractNumId w:val="17"/>
  </w:num>
  <w:num w:numId="42">
    <w:abstractNumId w:val="40"/>
  </w:num>
  <w:num w:numId="43">
    <w:abstractNumId w:val="32"/>
  </w:num>
  <w:num w:numId="4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8A256B"/>
    <w:rsid w:val="00001B8A"/>
    <w:rsid w:val="000021EE"/>
    <w:rsid w:val="00002C15"/>
    <w:rsid w:val="00003D28"/>
    <w:rsid w:val="00004B37"/>
    <w:rsid w:val="0000606F"/>
    <w:rsid w:val="000063C3"/>
    <w:rsid w:val="00006E94"/>
    <w:rsid w:val="000109DB"/>
    <w:rsid w:val="00010BD2"/>
    <w:rsid w:val="00013006"/>
    <w:rsid w:val="000139F4"/>
    <w:rsid w:val="000166B8"/>
    <w:rsid w:val="000168A7"/>
    <w:rsid w:val="00017312"/>
    <w:rsid w:val="00020317"/>
    <w:rsid w:val="00021171"/>
    <w:rsid w:val="0002154F"/>
    <w:rsid w:val="00022E2D"/>
    <w:rsid w:val="00023ACA"/>
    <w:rsid w:val="00025BA7"/>
    <w:rsid w:val="00032556"/>
    <w:rsid w:val="00033BFE"/>
    <w:rsid w:val="00034412"/>
    <w:rsid w:val="000344D4"/>
    <w:rsid w:val="00034514"/>
    <w:rsid w:val="0003497B"/>
    <w:rsid w:val="000358ED"/>
    <w:rsid w:val="00036C8D"/>
    <w:rsid w:val="00040C42"/>
    <w:rsid w:val="00040DD4"/>
    <w:rsid w:val="00042276"/>
    <w:rsid w:val="000424A4"/>
    <w:rsid w:val="000438F6"/>
    <w:rsid w:val="000440A8"/>
    <w:rsid w:val="0004572D"/>
    <w:rsid w:val="000460CA"/>
    <w:rsid w:val="000478A8"/>
    <w:rsid w:val="00051284"/>
    <w:rsid w:val="000516B0"/>
    <w:rsid w:val="00051B7C"/>
    <w:rsid w:val="00054CA8"/>
    <w:rsid w:val="00056BE8"/>
    <w:rsid w:val="00062CC1"/>
    <w:rsid w:val="00062F7C"/>
    <w:rsid w:val="00063B0D"/>
    <w:rsid w:val="00064023"/>
    <w:rsid w:val="00064681"/>
    <w:rsid w:val="00065D6E"/>
    <w:rsid w:val="00065FD4"/>
    <w:rsid w:val="00066FBA"/>
    <w:rsid w:val="00070274"/>
    <w:rsid w:val="000702EF"/>
    <w:rsid w:val="000713F5"/>
    <w:rsid w:val="000732E1"/>
    <w:rsid w:val="00077243"/>
    <w:rsid w:val="00077A66"/>
    <w:rsid w:val="00082E53"/>
    <w:rsid w:val="00083276"/>
    <w:rsid w:val="000832A6"/>
    <w:rsid w:val="000836A0"/>
    <w:rsid w:val="00084BBA"/>
    <w:rsid w:val="00085089"/>
    <w:rsid w:val="00085204"/>
    <w:rsid w:val="000863F1"/>
    <w:rsid w:val="00087395"/>
    <w:rsid w:val="0009018A"/>
    <w:rsid w:val="000911E7"/>
    <w:rsid w:val="0009217E"/>
    <w:rsid w:val="000A0115"/>
    <w:rsid w:val="000A0648"/>
    <w:rsid w:val="000A2C51"/>
    <w:rsid w:val="000A3FE5"/>
    <w:rsid w:val="000A75BB"/>
    <w:rsid w:val="000B0032"/>
    <w:rsid w:val="000B0B0D"/>
    <w:rsid w:val="000B116A"/>
    <w:rsid w:val="000B2F87"/>
    <w:rsid w:val="000B37ED"/>
    <w:rsid w:val="000B4262"/>
    <w:rsid w:val="000B5AFB"/>
    <w:rsid w:val="000B7277"/>
    <w:rsid w:val="000C0E59"/>
    <w:rsid w:val="000C2AD2"/>
    <w:rsid w:val="000C33F8"/>
    <w:rsid w:val="000C38AE"/>
    <w:rsid w:val="000C40F4"/>
    <w:rsid w:val="000C5BCC"/>
    <w:rsid w:val="000C5D8B"/>
    <w:rsid w:val="000C73B4"/>
    <w:rsid w:val="000C799F"/>
    <w:rsid w:val="000C7A95"/>
    <w:rsid w:val="000D027E"/>
    <w:rsid w:val="000D042C"/>
    <w:rsid w:val="000D2156"/>
    <w:rsid w:val="000D3293"/>
    <w:rsid w:val="000D4383"/>
    <w:rsid w:val="000D442C"/>
    <w:rsid w:val="000D4A6B"/>
    <w:rsid w:val="000D696F"/>
    <w:rsid w:val="000D7590"/>
    <w:rsid w:val="000E159D"/>
    <w:rsid w:val="000E1E3C"/>
    <w:rsid w:val="000E2C07"/>
    <w:rsid w:val="000E2CF0"/>
    <w:rsid w:val="000E3CAF"/>
    <w:rsid w:val="000E42FE"/>
    <w:rsid w:val="000E51C1"/>
    <w:rsid w:val="000E69AC"/>
    <w:rsid w:val="000E745E"/>
    <w:rsid w:val="000E7767"/>
    <w:rsid w:val="000E7A1F"/>
    <w:rsid w:val="000F0563"/>
    <w:rsid w:val="000F08FD"/>
    <w:rsid w:val="000F11E5"/>
    <w:rsid w:val="000F2255"/>
    <w:rsid w:val="000F29E6"/>
    <w:rsid w:val="000F3AD2"/>
    <w:rsid w:val="000F4339"/>
    <w:rsid w:val="000F4F22"/>
    <w:rsid w:val="000F51EF"/>
    <w:rsid w:val="000F6740"/>
    <w:rsid w:val="000F6FF0"/>
    <w:rsid w:val="000F7ACC"/>
    <w:rsid w:val="000F7D34"/>
    <w:rsid w:val="001000F6"/>
    <w:rsid w:val="00100D02"/>
    <w:rsid w:val="00102954"/>
    <w:rsid w:val="001035FC"/>
    <w:rsid w:val="00105BE9"/>
    <w:rsid w:val="001061F3"/>
    <w:rsid w:val="00110F6A"/>
    <w:rsid w:val="00112EC1"/>
    <w:rsid w:val="0011361D"/>
    <w:rsid w:val="001142C1"/>
    <w:rsid w:val="00114B20"/>
    <w:rsid w:val="0011531A"/>
    <w:rsid w:val="00117CD0"/>
    <w:rsid w:val="00120877"/>
    <w:rsid w:val="00120BF7"/>
    <w:rsid w:val="001215DB"/>
    <w:rsid w:val="00123C5B"/>
    <w:rsid w:val="00123EA8"/>
    <w:rsid w:val="00127D7E"/>
    <w:rsid w:val="00131589"/>
    <w:rsid w:val="001319EE"/>
    <w:rsid w:val="00133A39"/>
    <w:rsid w:val="00135A8E"/>
    <w:rsid w:val="00136863"/>
    <w:rsid w:val="0013788F"/>
    <w:rsid w:val="00137A5D"/>
    <w:rsid w:val="00140F57"/>
    <w:rsid w:val="00141641"/>
    <w:rsid w:val="00142A25"/>
    <w:rsid w:val="00142A85"/>
    <w:rsid w:val="00142AA7"/>
    <w:rsid w:val="00144DAA"/>
    <w:rsid w:val="00145436"/>
    <w:rsid w:val="0014626F"/>
    <w:rsid w:val="001465FD"/>
    <w:rsid w:val="00150F2C"/>
    <w:rsid w:val="00151C61"/>
    <w:rsid w:val="00151C76"/>
    <w:rsid w:val="00152F45"/>
    <w:rsid w:val="00153F1B"/>
    <w:rsid w:val="00160079"/>
    <w:rsid w:val="0016130C"/>
    <w:rsid w:val="00165BBB"/>
    <w:rsid w:val="00165EEA"/>
    <w:rsid w:val="0016722A"/>
    <w:rsid w:val="00170F84"/>
    <w:rsid w:val="00172837"/>
    <w:rsid w:val="0017365A"/>
    <w:rsid w:val="0017381A"/>
    <w:rsid w:val="001746D0"/>
    <w:rsid w:val="0017553F"/>
    <w:rsid w:val="00175D5D"/>
    <w:rsid w:val="00180BA2"/>
    <w:rsid w:val="00181061"/>
    <w:rsid w:val="001810C6"/>
    <w:rsid w:val="00181308"/>
    <w:rsid w:val="00183010"/>
    <w:rsid w:val="0018433B"/>
    <w:rsid w:val="00184520"/>
    <w:rsid w:val="00185204"/>
    <w:rsid w:val="001852A0"/>
    <w:rsid w:val="00186F74"/>
    <w:rsid w:val="00191C85"/>
    <w:rsid w:val="00191FCC"/>
    <w:rsid w:val="001930BE"/>
    <w:rsid w:val="001937E0"/>
    <w:rsid w:val="00193A57"/>
    <w:rsid w:val="00194D95"/>
    <w:rsid w:val="00196768"/>
    <w:rsid w:val="001976E5"/>
    <w:rsid w:val="001A09A5"/>
    <w:rsid w:val="001A0EBB"/>
    <w:rsid w:val="001A1553"/>
    <w:rsid w:val="001A1A33"/>
    <w:rsid w:val="001A4AE9"/>
    <w:rsid w:val="001A5C38"/>
    <w:rsid w:val="001B2585"/>
    <w:rsid w:val="001B297D"/>
    <w:rsid w:val="001B44C1"/>
    <w:rsid w:val="001B6FFE"/>
    <w:rsid w:val="001B77DA"/>
    <w:rsid w:val="001C05EF"/>
    <w:rsid w:val="001C1239"/>
    <w:rsid w:val="001C208A"/>
    <w:rsid w:val="001C27D6"/>
    <w:rsid w:val="001C3297"/>
    <w:rsid w:val="001C32EF"/>
    <w:rsid w:val="001C468D"/>
    <w:rsid w:val="001C48BC"/>
    <w:rsid w:val="001C5892"/>
    <w:rsid w:val="001C7C62"/>
    <w:rsid w:val="001D04D3"/>
    <w:rsid w:val="001D0739"/>
    <w:rsid w:val="001D10F7"/>
    <w:rsid w:val="001D4304"/>
    <w:rsid w:val="001D55F1"/>
    <w:rsid w:val="001D6CF0"/>
    <w:rsid w:val="001D70BD"/>
    <w:rsid w:val="001D7541"/>
    <w:rsid w:val="001D7CF0"/>
    <w:rsid w:val="001E4610"/>
    <w:rsid w:val="001E5A72"/>
    <w:rsid w:val="001E6E2C"/>
    <w:rsid w:val="001E7DBB"/>
    <w:rsid w:val="001E7DCA"/>
    <w:rsid w:val="001F2106"/>
    <w:rsid w:val="001F417A"/>
    <w:rsid w:val="001F5809"/>
    <w:rsid w:val="00200C76"/>
    <w:rsid w:val="002111EE"/>
    <w:rsid w:val="002152A3"/>
    <w:rsid w:val="00215831"/>
    <w:rsid w:val="0021712A"/>
    <w:rsid w:val="002217DC"/>
    <w:rsid w:val="00222A52"/>
    <w:rsid w:val="00222FBC"/>
    <w:rsid w:val="00223185"/>
    <w:rsid w:val="00223BFE"/>
    <w:rsid w:val="00225259"/>
    <w:rsid w:val="002269F6"/>
    <w:rsid w:val="00226A4B"/>
    <w:rsid w:val="0023177D"/>
    <w:rsid w:val="0023233C"/>
    <w:rsid w:val="00232441"/>
    <w:rsid w:val="002329AC"/>
    <w:rsid w:val="00233092"/>
    <w:rsid w:val="00235AC5"/>
    <w:rsid w:val="00235DF1"/>
    <w:rsid w:val="00235E74"/>
    <w:rsid w:val="002372CA"/>
    <w:rsid w:val="00237C37"/>
    <w:rsid w:val="00240DAE"/>
    <w:rsid w:val="00241A6F"/>
    <w:rsid w:val="00241C30"/>
    <w:rsid w:val="00244B76"/>
    <w:rsid w:val="00245456"/>
    <w:rsid w:val="002461F2"/>
    <w:rsid w:val="00246E2F"/>
    <w:rsid w:val="002472DB"/>
    <w:rsid w:val="00247759"/>
    <w:rsid w:val="00250035"/>
    <w:rsid w:val="0025021C"/>
    <w:rsid w:val="00250EA6"/>
    <w:rsid w:val="00251DCB"/>
    <w:rsid w:val="00253B5D"/>
    <w:rsid w:val="0025565D"/>
    <w:rsid w:val="0025614F"/>
    <w:rsid w:val="002604D8"/>
    <w:rsid w:val="00261A13"/>
    <w:rsid w:val="0026200D"/>
    <w:rsid w:val="00267093"/>
    <w:rsid w:val="002671B3"/>
    <w:rsid w:val="00273164"/>
    <w:rsid w:val="002753B2"/>
    <w:rsid w:val="00275DF6"/>
    <w:rsid w:val="00281C08"/>
    <w:rsid w:val="00282649"/>
    <w:rsid w:val="00283BAB"/>
    <w:rsid w:val="002847C9"/>
    <w:rsid w:val="0028562F"/>
    <w:rsid w:val="00285CC5"/>
    <w:rsid w:val="0028777D"/>
    <w:rsid w:val="00290AF7"/>
    <w:rsid w:val="00294D9E"/>
    <w:rsid w:val="002952E7"/>
    <w:rsid w:val="0029662A"/>
    <w:rsid w:val="002967F2"/>
    <w:rsid w:val="00296C71"/>
    <w:rsid w:val="002A073D"/>
    <w:rsid w:val="002A186E"/>
    <w:rsid w:val="002A28F0"/>
    <w:rsid w:val="002A45EA"/>
    <w:rsid w:val="002A4F5B"/>
    <w:rsid w:val="002A5A0F"/>
    <w:rsid w:val="002A74EF"/>
    <w:rsid w:val="002B02E6"/>
    <w:rsid w:val="002B325E"/>
    <w:rsid w:val="002B7409"/>
    <w:rsid w:val="002B7CB3"/>
    <w:rsid w:val="002B7E92"/>
    <w:rsid w:val="002C3402"/>
    <w:rsid w:val="002C401A"/>
    <w:rsid w:val="002C4DA9"/>
    <w:rsid w:val="002C7705"/>
    <w:rsid w:val="002D0A41"/>
    <w:rsid w:val="002D0CF6"/>
    <w:rsid w:val="002D1330"/>
    <w:rsid w:val="002D262E"/>
    <w:rsid w:val="002D2805"/>
    <w:rsid w:val="002D2ED8"/>
    <w:rsid w:val="002D3C77"/>
    <w:rsid w:val="002D4EE6"/>
    <w:rsid w:val="002D626F"/>
    <w:rsid w:val="002D6669"/>
    <w:rsid w:val="002E310E"/>
    <w:rsid w:val="002E52FF"/>
    <w:rsid w:val="002E65D9"/>
    <w:rsid w:val="002E78C8"/>
    <w:rsid w:val="002E7A91"/>
    <w:rsid w:val="002F112C"/>
    <w:rsid w:val="002F290E"/>
    <w:rsid w:val="00301FD2"/>
    <w:rsid w:val="003026F7"/>
    <w:rsid w:val="0030518D"/>
    <w:rsid w:val="003061DF"/>
    <w:rsid w:val="00306CEA"/>
    <w:rsid w:val="00307C49"/>
    <w:rsid w:val="00310808"/>
    <w:rsid w:val="00310E3A"/>
    <w:rsid w:val="003134AE"/>
    <w:rsid w:val="003137D2"/>
    <w:rsid w:val="003137EB"/>
    <w:rsid w:val="003142CC"/>
    <w:rsid w:val="003169A8"/>
    <w:rsid w:val="0031754C"/>
    <w:rsid w:val="003176D2"/>
    <w:rsid w:val="00320A4C"/>
    <w:rsid w:val="0032105C"/>
    <w:rsid w:val="003214AD"/>
    <w:rsid w:val="00321AA1"/>
    <w:rsid w:val="00324321"/>
    <w:rsid w:val="00326275"/>
    <w:rsid w:val="00326795"/>
    <w:rsid w:val="00326C8F"/>
    <w:rsid w:val="003332F2"/>
    <w:rsid w:val="00333B7A"/>
    <w:rsid w:val="003371ED"/>
    <w:rsid w:val="00341CB1"/>
    <w:rsid w:val="003438F3"/>
    <w:rsid w:val="00343D87"/>
    <w:rsid w:val="00345E91"/>
    <w:rsid w:val="00351F6B"/>
    <w:rsid w:val="00353024"/>
    <w:rsid w:val="003538C2"/>
    <w:rsid w:val="00353FBA"/>
    <w:rsid w:val="00354A96"/>
    <w:rsid w:val="00355AD8"/>
    <w:rsid w:val="003563F0"/>
    <w:rsid w:val="00363516"/>
    <w:rsid w:val="00364658"/>
    <w:rsid w:val="00364FA7"/>
    <w:rsid w:val="0036658F"/>
    <w:rsid w:val="003668BD"/>
    <w:rsid w:val="0037082A"/>
    <w:rsid w:val="00370FE4"/>
    <w:rsid w:val="0037230F"/>
    <w:rsid w:val="003725AB"/>
    <w:rsid w:val="00373211"/>
    <w:rsid w:val="00375171"/>
    <w:rsid w:val="003752E3"/>
    <w:rsid w:val="003763CD"/>
    <w:rsid w:val="00377A59"/>
    <w:rsid w:val="003805D5"/>
    <w:rsid w:val="00381203"/>
    <w:rsid w:val="00381A75"/>
    <w:rsid w:val="00381BF1"/>
    <w:rsid w:val="0038253C"/>
    <w:rsid w:val="00382A13"/>
    <w:rsid w:val="00383F69"/>
    <w:rsid w:val="00390775"/>
    <w:rsid w:val="00390C01"/>
    <w:rsid w:val="0039270F"/>
    <w:rsid w:val="003928D7"/>
    <w:rsid w:val="00393686"/>
    <w:rsid w:val="00394236"/>
    <w:rsid w:val="0039455E"/>
    <w:rsid w:val="00395389"/>
    <w:rsid w:val="00395C69"/>
    <w:rsid w:val="00395D24"/>
    <w:rsid w:val="00396BF3"/>
    <w:rsid w:val="00396D26"/>
    <w:rsid w:val="00397B65"/>
    <w:rsid w:val="00397C4B"/>
    <w:rsid w:val="003A0B40"/>
    <w:rsid w:val="003A2177"/>
    <w:rsid w:val="003A45EC"/>
    <w:rsid w:val="003A550B"/>
    <w:rsid w:val="003A5810"/>
    <w:rsid w:val="003A6304"/>
    <w:rsid w:val="003B0AF8"/>
    <w:rsid w:val="003B1C4A"/>
    <w:rsid w:val="003B2E69"/>
    <w:rsid w:val="003B3165"/>
    <w:rsid w:val="003B39B2"/>
    <w:rsid w:val="003B39D1"/>
    <w:rsid w:val="003B4E12"/>
    <w:rsid w:val="003B67C7"/>
    <w:rsid w:val="003B74DE"/>
    <w:rsid w:val="003B7751"/>
    <w:rsid w:val="003B7E23"/>
    <w:rsid w:val="003C0FBD"/>
    <w:rsid w:val="003C161D"/>
    <w:rsid w:val="003C2D1A"/>
    <w:rsid w:val="003C6501"/>
    <w:rsid w:val="003C6D42"/>
    <w:rsid w:val="003C6E84"/>
    <w:rsid w:val="003C7DCF"/>
    <w:rsid w:val="003D06E7"/>
    <w:rsid w:val="003D0B7A"/>
    <w:rsid w:val="003D298E"/>
    <w:rsid w:val="003D344C"/>
    <w:rsid w:val="003D4145"/>
    <w:rsid w:val="003D4DF3"/>
    <w:rsid w:val="003E0F0E"/>
    <w:rsid w:val="003E2A07"/>
    <w:rsid w:val="003E417E"/>
    <w:rsid w:val="003E4669"/>
    <w:rsid w:val="003E5BD4"/>
    <w:rsid w:val="003E5E0F"/>
    <w:rsid w:val="003E63CA"/>
    <w:rsid w:val="003E66C0"/>
    <w:rsid w:val="003E687E"/>
    <w:rsid w:val="003E6C1D"/>
    <w:rsid w:val="003E7D3F"/>
    <w:rsid w:val="003F06AA"/>
    <w:rsid w:val="003F0AA5"/>
    <w:rsid w:val="003F1448"/>
    <w:rsid w:val="003F1DB2"/>
    <w:rsid w:val="003F2050"/>
    <w:rsid w:val="003F2B23"/>
    <w:rsid w:val="003F47A1"/>
    <w:rsid w:val="003F53A8"/>
    <w:rsid w:val="003F6CFB"/>
    <w:rsid w:val="003F756F"/>
    <w:rsid w:val="003F7D77"/>
    <w:rsid w:val="0040039B"/>
    <w:rsid w:val="0040125D"/>
    <w:rsid w:val="0040150F"/>
    <w:rsid w:val="0040266D"/>
    <w:rsid w:val="00402DED"/>
    <w:rsid w:val="00402F29"/>
    <w:rsid w:val="0040494A"/>
    <w:rsid w:val="00405E80"/>
    <w:rsid w:val="0040645D"/>
    <w:rsid w:val="00406AEC"/>
    <w:rsid w:val="00407131"/>
    <w:rsid w:val="00412B5B"/>
    <w:rsid w:val="00412BB8"/>
    <w:rsid w:val="00414858"/>
    <w:rsid w:val="00414AC9"/>
    <w:rsid w:val="00415062"/>
    <w:rsid w:val="004165FD"/>
    <w:rsid w:val="0042118E"/>
    <w:rsid w:val="004211AF"/>
    <w:rsid w:val="00421C94"/>
    <w:rsid w:val="0042248D"/>
    <w:rsid w:val="004228A5"/>
    <w:rsid w:val="0042324A"/>
    <w:rsid w:val="004248B7"/>
    <w:rsid w:val="0042542D"/>
    <w:rsid w:val="0042680B"/>
    <w:rsid w:val="0042725C"/>
    <w:rsid w:val="004320E5"/>
    <w:rsid w:val="004321A0"/>
    <w:rsid w:val="00432B0E"/>
    <w:rsid w:val="00433683"/>
    <w:rsid w:val="00433801"/>
    <w:rsid w:val="00433A94"/>
    <w:rsid w:val="00435BCD"/>
    <w:rsid w:val="00436270"/>
    <w:rsid w:val="00436CDD"/>
    <w:rsid w:val="00436E78"/>
    <w:rsid w:val="00437091"/>
    <w:rsid w:val="004413DE"/>
    <w:rsid w:val="00441714"/>
    <w:rsid w:val="00444A9D"/>
    <w:rsid w:val="00446815"/>
    <w:rsid w:val="004472E4"/>
    <w:rsid w:val="00447C8B"/>
    <w:rsid w:val="00450696"/>
    <w:rsid w:val="0045106D"/>
    <w:rsid w:val="004535ED"/>
    <w:rsid w:val="00454DBB"/>
    <w:rsid w:val="00454ED3"/>
    <w:rsid w:val="00455A63"/>
    <w:rsid w:val="00457515"/>
    <w:rsid w:val="00460716"/>
    <w:rsid w:val="00461A0F"/>
    <w:rsid w:val="00466024"/>
    <w:rsid w:val="004675F5"/>
    <w:rsid w:val="00471595"/>
    <w:rsid w:val="0047220F"/>
    <w:rsid w:val="0047291F"/>
    <w:rsid w:val="00474FB3"/>
    <w:rsid w:val="00475F93"/>
    <w:rsid w:val="004803B0"/>
    <w:rsid w:val="004808FA"/>
    <w:rsid w:val="00480924"/>
    <w:rsid w:val="00480AC4"/>
    <w:rsid w:val="0048137A"/>
    <w:rsid w:val="0048184E"/>
    <w:rsid w:val="00482F7D"/>
    <w:rsid w:val="00483737"/>
    <w:rsid w:val="00483904"/>
    <w:rsid w:val="00483D62"/>
    <w:rsid w:val="00483F93"/>
    <w:rsid w:val="00484B77"/>
    <w:rsid w:val="004850C1"/>
    <w:rsid w:val="00490DFD"/>
    <w:rsid w:val="004922EA"/>
    <w:rsid w:val="00492B64"/>
    <w:rsid w:val="004944DF"/>
    <w:rsid w:val="00495783"/>
    <w:rsid w:val="00495C9B"/>
    <w:rsid w:val="0049647B"/>
    <w:rsid w:val="004A1EB2"/>
    <w:rsid w:val="004A2A1B"/>
    <w:rsid w:val="004A33C0"/>
    <w:rsid w:val="004A3A83"/>
    <w:rsid w:val="004A3E3E"/>
    <w:rsid w:val="004A42C9"/>
    <w:rsid w:val="004A4559"/>
    <w:rsid w:val="004A4BAB"/>
    <w:rsid w:val="004A6CEA"/>
    <w:rsid w:val="004B1C0D"/>
    <w:rsid w:val="004B39B1"/>
    <w:rsid w:val="004B4493"/>
    <w:rsid w:val="004B4695"/>
    <w:rsid w:val="004B522C"/>
    <w:rsid w:val="004B71AE"/>
    <w:rsid w:val="004B7AE7"/>
    <w:rsid w:val="004C1F1C"/>
    <w:rsid w:val="004C2A42"/>
    <w:rsid w:val="004C2CBD"/>
    <w:rsid w:val="004C2D0F"/>
    <w:rsid w:val="004C33E3"/>
    <w:rsid w:val="004C34AB"/>
    <w:rsid w:val="004C3BC3"/>
    <w:rsid w:val="004C5412"/>
    <w:rsid w:val="004C57FB"/>
    <w:rsid w:val="004C59EB"/>
    <w:rsid w:val="004C6339"/>
    <w:rsid w:val="004D0D9E"/>
    <w:rsid w:val="004D1502"/>
    <w:rsid w:val="004D2C80"/>
    <w:rsid w:val="004D330E"/>
    <w:rsid w:val="004D391F"/>
    <w:rsid w:val="004D43A4"/>
    <w:rsid w:val="004D73D9"/>
    <w:rsid w:val="004D753A"/>
    <w:rsid w:val="004D769A"/>
    <w:rsid w:val="004E030E"/>
    <w:rsid w:val="004E064A"/>
    <w:rsid w:val="004E3D24"/>
    <w:rsid w:val="004E597C"/>
    <w:rsid w:val="004F051C"/>
    <w:rsid w:val="004F1FBC"/>
    <w:rsid w:val="004F2919"/>
    <w:rsid w:val="004F5C97"/>
    <w:rsid w:val="004F681C"/>
    <w:rsid w:val="004F6E99"/>
    <w:rsid w:val="004F7805"/>
    <w:rsid w:val="0050124A"/>
    <w:rsid w:val="005034EA"/>
    <w:rsid w:val="00503E8C"/>
    <w:rsid w:val="005048AD"/>
    <w:rsid w:val="00506575"/>
    <w:rsid w:val="00506E01"/>
    <w:rsid w:val="00506F9F"/>
    <w:rsid w:val="00510A69"/>
    <w:rsid w:val="00512350"/>
    <w:rsid w:val="00515488"/>
    <w:rsid w:val="0051759B"/>
    <w:rsid w:val="005203A3"/>
    <w:rsid w:val="0052367C"/>
    <w:rsid w:val="00524040"/>
    <w:rsid w:val="00524892"/>
    <w:rsid w:val="00524CCE"/>
    <w:rsid w:val="005253BC"/>
    <w:rsid w:val="00525447"/>
    <w:rsid w:val="00526AFE"/>
    <w:rsid w:val="005314C6"/>
    <w:rsid w:val="005326B9"/>
    <w:rsid w:val="00535A61"/>
    <w:rsid w:val="00535B1E"/>
    <w:rsid w:val="00536506"/>
    <w:rsid w:val="00542372"/>
    <w:rsid w:val="00542F3A"/>
    <w:rsid w:val="00543876"/>
    <w:rsid w:val="005447FA"/>
    <w:rsid w:val="00544A3C"/>
    <w:rsid w:val="00544F61"/>
    <w:rsid w:val="0054608A"/>
    <w:rsid w:val="005461B3"/>
    <w:rsid w:val="005461C6"/>
    <w:rsid w:val="00546F27"/>
    <w:rsid w:val="00550ABE"/>
    <w:rsid w:val="00550AE5"/>
    <w:rsid w:val="00550E81"/>
    <w:rsid w:val="005524BB"/>
    <w:rsid w:val="00552BFF"/>
    <w:rsid w:val="0055414D"/>
    <w:rsid w:val="00554FFE"/>
    <w:rsid w:val="00555575"/>
    <w:rsid w:val="00555F0D"/>
    <w:rsid w:val="005566BD"/>
    <w:rsid w:val="005574A0"/>
    <w:rsid w:val="005608B0"/>
    <w:rsid w:val="0056138B"/>
    <w:rsid w:val="00561F46"/>
    <w:rsid w:val="005626BD"/>
    <w:rsid w:val="00562736"/>
    <w:rsid w:val="00563033"/>
    <w:rsid w:val="005630A3"/>
    <w:rsid w:val="00566F05"/>
    <w:rsid w:val="00567638"/>
    <w:rsid w:val="00572133"/>
    <w:rsid w:val="00572571"/>
    <w:rsid w:val="00573206"/>
    <w:rsid w:val="0057357E"/>
    <w:rsid w:val="00573607"/>
    <w:rsid w:val="00574A06"/>
    <w:rsid w:val="0057554D"/>
    <w:rsid w:val="005756E9"/>
    <w:rsid w:val="005757AC"/>
    <w:rsid w:val="00575A2C"/>
    <w:rsid w:val="005771D4"/>
    <w:rsid w:val="00580577"/>
    <w:rsid w:val="00581458"/>
    <w:rsid w:val="005819E5"/>
    <w:rsid w:val="00581B3B"/>
    <w:rsid w:val="00582667"/>
    <w:rsid w:val="00583BD0"/>
    <w:rsid w:val="00587382"/>
    <w:rsid w:val="00590DC1"/>
    <w:rsid w:val="00591E28"/>
    <w:rsid w:val="005936E3"/>
    <w:rsid w:val="00595124"/>
    <w:rsid w:val="00595650"/>
    <w:rsid w:val="00595ADA"/>
    <w:rsid w:val="00595F64"/>
    <w:rsid w:val="00596F6E"/>
    <w:rsid w:val="005970E6"/>
    <w:rsid w:val="00597EFE"/>
    <w:rsid w:val="005A24ED"/>
    <w:rsid w:val="005A310C"/>
    <w:rsid w:val="005A51AD"/>
    <w:rsid w:val="005A65D3"/>
    <w:rsid w:val="005B0175"/>
    <w:rsid w:val="005B12FA"/>
    <w:rsid w:val="005B1D12"/>
    <w:rsid w:val="005B392E"/>
    <w:rsid w:val="005B5FD8"/>
    <w:rsid w:val="005B6C49"/>
    <w:rsid w:val="005B78FA"/>
    <w:rsid w:val="005B7D89"/>
    <w:rsid w:val="005C2A63"/>
    <w:rsid w:val="005C375B"/>
    <w:rsid w:val="005C39C5"/>
    <w:rsid w:val="005C51D5"/>
    <w:rsid w:val="005C61E6"/>
    <w:rsid w:val="005C697C"/>
    <w:rsid w:val="005D0244"/>
    <w:rsid w:val="005D0E2A"/>
    <w:rsid w:val="005D1A82"/>
    <w:rsid w:val="005D1DB7"/>
    <w:rsid w:val="005D26F9"/>
    <w:rsid w:val="005D29DB"/>
    <w:rsid w:val="005D3A9C"/>
    <w:rsid w:val="005D47A4"/>
    <w:rsid w:val="005D48A6"/>
    <w:rsid w:val="005D60C7"/>
    <w:rsid w:val="005D659A"/>
    <w:rsid w:val="005D775A"/>
    <w:rsid w:val="005D7BDF"/>
    <w:rsid w:val="005E0C1B"/>
    <w:rsid w:val="005E1DD5"/>
    <w:rsid w:val="005E21B2"/>
    <w:rsid w:val="005E45C1"/>
    <w:rsid w:val="005E70C7"/>
    <w:rsid w:val="005E7E25"/>
    <w:rsid w:val="005F0709"/>
    <w:rsid w:val="005F0BCC"/>
    <w:rsid w:val="005F167C"/>
    <w:rsid w:val="005F1C34"/>
    <w:rsid w:val="005F1CDB"/>
    <w:rsid w:val="005F4230"/>
    <w:rsid w:val="005F4CCE"/>
    <w:rsid w:val="005F5669"/>
    <w:rsid w:val="005F64BB"/>
    <w:rsid w:val="005F6C6F"/>
    <w:rsid w:val="005F72D3"/>
    <w:rsid w:val="005F7406"/>
    <w:rsid w:val="005F7563"/>
    <w:rsid w:val="005F7EF6"/>
    <w:rsid w:val="005F7FE5"/>
    <w:rsid w:val="00600C79"/>
    <w:rsid w:val="00601427"/>
    <w:rsid w:val="00602086"/>
    <w:rsid w:val="006024BA"/>
    <w:rsid w:val="00603365"/>
    <w:rsid w:val="00603FBC"/>
    <w:rsid w:val="006046AE"/>
    <w:rsid w:val="00604728"/>
    <w:rsid w:val="00610FDD"/>
    <w:rsid w:val="00611183"/>
    <w:rsid w:val="00611E5A"/>
    <w:rsid w:val="00611E7F"/>
    <w:rsid w:val="006134E7"/>
    <w:rsid w:val="00613834"/>
    <w:rsid w:val="00614184"/>
    <w:rsid w:val="00614861"/>
    <w:rsid w:val="0061580C"/>
    <w:rsid w:val="00617446"/>
    <w:rsid w:val="0061752F"/>
    <w:rsid w:val="00620291"/>
    <w:rsid w:val="00620A81"/>
    <w:rsid w:val="00620E1B"/>
    <w:rsid w:val="00620F87"/>
    <w:rsid w:val="006231C2"/>
    <w:rsid w:val="00623AE1"/>
    <w:rsid w:val="00623FAC"/>
    <w:rsid w:val="00624C2C"/>
    <w:rsid w:val="00624FCD"/>
    <w:rsid w:val="00626170"/>
    <w:rsid w:val="00630574"/>
    <w:rsid w:val="006305D8"/>
    <w:rsid w:val="006321B3"/>
    <w:rsid w:val="00632ACC"/>
    <w:rsid w:val="00633C2D"/>
    <w:rsid w:val="00635D41"/>
    <w:rsid w:val="00640A7C"/>
    <w:rsid w:val="00640E61"/>
    <w:rsid w:val="006413CC"/>
    <w:rsid w:val="00643D41"/>
    <w:rsid w:val="006447FA"/>
    <w:rsid w:val="0064488F"/>
    <w:rsid w:val="00644A63"/>
    <w:rsid w:val="006457D5"/>
    <w:rsid w:val="0065061C"/>
    <w:rsid w:val="00651A89"/>
    <w:rsid w:val="00652016"/>
    <w:rsid w:val="0065329C"/>
    <w:rsid w:val="0065363E"/>
    <w:rsid w:val="0065400C"/>
    <w:rsid w:val="00654203"/>
    <w:rsid w:val="00654337"/>
    <w:rsid w:val="00654E67"/>
    <w:rsid w:val="0065530D"/>
    <w:rsid w:val="0065543C"/>
    <w:rsid w:val="00656137"/>
    <w:rsid w:val="0066224E"/>
    <w:rsid w:val="00662BBD"/>
    <w:rsid w:val="00663FDF"/>
    <w:rsid w:val="00664518"/>
    <w:rsid w:val="0066554D"/>
    <w:rsid w:val="006670F8"/>
    <w:rsid w:val="0067025F"/>
    <w:rsid w:val="00670750"/>
    <w:rsid w:val="00670DA0"/>
    <w:rsid w:val="00671CC9"/>
    <w:rsid w:val="00671EF3"/>
    <w:rsid w:val="0067255A"/>
    <w:rsid w:val="00672733"/>
    <w:rsid w:val="00672FB6"/>
    <w:rsid w:val="00673BE3"/>
    <w:rsid w:val="0067569F"/>
    <w:rsid w:val="00676F13"/>
    <w:rsid w:val="006812E0"/>
    <w:rsid w:val="0068133C"/>
    <w:rsid w:val="006819EF"/>
    <w:rsid w:val="00684A38"/>
    <w:rsid w:val="00684BB8"/>
    <w:rsid w:val="00685385"/>
    <w:rsid w:val="00690CE4"/>
    <w:rsid w:val="00690FAF"/>
    <w:rsid w:val="006927D4"/>
    <w:rsid w:val="006947DA"/>
    <w:rsid w:val="00696688"/>
    <w:rsid w:val="00696C3D"/>
    <w:rsid w:val="0069772B"/>
    <w:rsid w:val="006A0AE2"/>
    <w:rsid w:val="006A11CB"/>
    <w:rsid w:val="006A1EA6"/>
    <w:rsid w:val="006A20B0"/>
    <w:rsid w:val="006A2F76"/>
    <w:rsid w:val="006A57EE"/>
    <w:rsid w:val="006A7458"/>
    <w:rsid w:val="006A7A02"/>
    <w:rsid w:val="006B252A"/>
    <w:rsid w:val="006B4CC9"/>
    <w:rsid w:val="006B4D51"/>
    <w:rsid w:val="006B5208"/>
    <w:rsid w:val="006B5B21"/>
    <w:rsid w:val="006B6948"/>
    <w:rsid w:val="006C151B"/>
    <w:rsid w:val="006C496D"/>
    <w:rsid w:val="006C5984"/>
    <w:rsid w:val="006C5CEE"/>
    <w:rsid w:val="006C61CC"/>
    <w:rsid w:val="006C6657"/>
    <w:rsid w:val="006C6908"/>
    <w:rsid w:val="006D1825"/>
    <w:rsid w:val="006D244E"/>
    <w:rsid w:val="006D3031"/>
    <w:rsid w:val="006D3F10"/>
    <w:rsid w:val="006D4534"/>
    <w:rsid w:val="006D467E"/>
    <w:rsid w:val="006D5CF5"/>
    <w:rsid w:val="006E1622"/>
    <w:rsid w:val="006E1B2F"/>
    <w:rsid w:val="006E336F"/>
    <w:rsid w:val="006E3F8A"/>
    <w:rsid w:val="006E4522"/>
    <w:rsid w:val="006E7895"/>
    <w:rsid w:val="006F02BA"/>
    <w:rsid w:val="006F309D"/>
    <w:rsid w:val="006F38A8"/>
    <w:rsid w:val="006F3F2E"/>
    <w:rsid w:val="006F429A"/>
    <w:rsid w:val="006F6B29"/>
    <w:rsid w:val="006F7A5C"/>
    <w:rsid w:val="00702384"/>
    <w:rsid w:val="0070386A"/>
    <w:rsid w:val="00703D8E"/>
    <w:rsid w:val="00705A83"/>
    <w:rsid w:val="00705B0E"/>
    <w:rsid w:val="00706F45"/>
    <w:rsid w:val="0071061D"/>
    <w:rsid w:val="00711479"/>
    <w:rsid w:val="00712073"/>
    <w:rsid w:val="00712430"/>
    <w:rsid w:val="0071272D"/>
    <w:rsid w:val="00712FA1"/>
    <w:rsid w:val="00713234"/>
    <w:rsid w:val="007132A0"/>
    <w:rsid w:val="0071356C"/>
    <w:rsid w:val="00713937"/>
    <w:rsid w:val="00713E04"/>
    <w:rsid w:val="00714C03"/>
    <w:rsid w:val="00714CF2"/>
    <w:rsid w:val="00714F5C"/>
    <w:rsid w:val="007150EE"/>
    <w:rsid w:val="00715271"/>
    <w:rsid w:val="0071627A"/>
    <w:rsid w:val="007165F3"/>
    <w:rsid w:val="00716CE2"/>
    <w:rsid w:val="00716E1D"/>
    <w:rsid w:val="007209F8"/>
    <w:rsid w:val="007216E1"/>
    <w:rsid w:val="00721ACE"/>
    <w:rsid w:val="00721B96"/>
    <w:rsid w:val="00722669"/>
    <w:rsid w:val="007235F0"/>
    <w:rsid w:val="007247DC"/>
    <w:rsid w:val="00724EC3"/>
    <w:rsid w:val="00725BE9"/>
    <w:rsid w:val="00725E76"/>
    <w:rsid w:val="00725E9E"/>
    <w:rsid w:val="007267EC"/>
    <w:rsid w:val="00727768"/>
    <w:rsid w:val="00727CE7"/>
    <w:rsid w:val="0073261B"/>
    <w:rsid w:val="007349FC"/>
    <w:rsid w:val="00735B38"/>
    <w:rsid w:val="00740F7C"/>
    <w:rsid w:val="00742042"/>
    <w:rsid w:val="0074369F"/>
    <w:rsid w:val="00743B62"/>
    <w:rsid w:val="00746FF7"/>
    <w:rsid w:val="00750169"/>
    <w:rsid w:val="00751B81"/>
    <w:rsid w:val="007553AB"/>
    <w:rsid w:val="0075717F"/>
    <w:rsid w:val="00757E90"/>
    <w:rsid w:val="00760F93"/>
    <w:rsid w:val="0076379B"/>
    <w:rsid w:val="0076428E"/>
    <w:rsid w:val="0076635D"/>
    <w:rsid w:val="00766E61"/>
    <w:rsid w:val="007707CE"/>
    <w:rsid w:val="007714B0"/>
    <w:rsid w:val="00771CAE"/>
    <w:rsid w:val="00773C2A"/>
    <w:rsid w:val="00774249"/>
    <w:rsid w:val="00774388"/>
    <w:rsid w:val="00775A57"/>
    <w:rsid w:val="007761CC"/>
    <w:rsid w:val="00776EB7"/>
    <w:rsid w:val="00777CCA"/>
    <w:rsid w:val="00777CF6"/>
    <w:rsid w:val="007803D3"/>
    <w:rsid w:val="007808EC"/>
    <w:rsid w:val="00786B04"/>
    <w:rsid w:val="00790A08"/>
    <w:rsid w:val="007929C3"/>
    <w:rsid w:val="00792B43"/>
    <w:rsid w:val="007932A2"/>
    <w:rsid w:val="00795AEB"/>
    <w:rsid w:val="007963FD"/>
    <w:rsid w:val="0079732B"/>
    <w:rsid w:val="007A1BDE"/>
    <w:rsid w:val="007A270A"/>
    <w:rsid w:val="007A31C9"/>
    <w:rsid w:val="007A3AC0"/>
    <w:rsid w:val="007A5415"/>
    <w:rsid w:val="007B1380"/>
    <w:rsid w:val="007B13EF"/>
    <w:rsid w:val="007B146F"/>
    <w:rsid w:val="007B1AC5"/>
    <w:rsid w:val="007B2336"/>
    <w:rsid w:val="007B2C99"/>
    <w:rsid w:val="007B58B8"/>
    <w:rsid w:val="007B5E42"/>
    <w:rsid w:val="007B64D0"/>
    <w:rsid w:val="007B6C9F"/>
    <w:rsid w:val="007B76BB"/>
    <w:rsid w:val="007C374C"/>
    <w:rsid w:val="007C44BC"/>
    <w:rsid w:val="007C45A6"/>
    <w:rsid w:val="007C4885"/>
    <w:rsid w:val="007C48F1"/>
    <w:rsid w:val="007C5DBB"/>
    <w:rsid w:val="007D05EC"/>
    <w:rsid w:val="007D070E"/>
    <w:rsid w:val="007D08DC"/>
    <w:rsid w:val="007D3156"/>
    <w:rsid w:val="007D3BCF"/>
    <w:rsid w:val="007D4FDB"/>
    <w:rsid w:val="007D6C82"/>
    <w:rsid w:val="007D72F9"/>
    <w:rsid w:val="007D7AAE"/>
    <w:rsid w:val="007D7C16"/>
    <w:rsid w:val="007E1A69"/>
    <w:rsid w:val="007E38D8"/>
    <w:rsid w:val="007E4126"/>
    <w:rsid w:val="007E4839"/>
    <w:rsid w:val="007F00F7"/>
    <w:rsid w:val="007F037C"/>
    <w:rsid w:val="007F0592"/>
    <w:rsid w:val="007F26BE"/>
    <w:rsid w:val="007F2CE9"/>
    <w:rsid w:val="007F2FE7"/>
    <w:rsid w:val="007F3130"/>
    <w:rsid w:val="007F3509"/>
    <w:rsid w:val="007F385D"/>
    <w:rsid w:val="0080031B"/>
    <w:rsid w:val="008006FA"/>
    <w:rsid w:val="00802991"/>
    <w:rsid w:val="00803CE7"/>
    <w:rsid w:val="00804244"/>
    <w:rsid w:val="00804CDC"/>
    <w:rsid w:val="00804F34"/>
    <w:rsid w:val="0080505C"/>
    <w:rsid w:val="008057B1"/>
    <w:rsid w:val="008061F7"/>
    <w:rsid w:val="00806C2D"/>
    <w:rsid w:val="008074F3"/>
    <w:rsid w:val="00807993"/>
    <w:rsid w:val="00810F62"/>
    <w:rsid w:val="008133A2"/>
    <w:rsid w:val="0081413B"/>
    <w:rsid w:val="008141BD"/>
    <w:rsid w:val="008149CD"/>
    <w:rsid w:val="00815B8E"/>
    <w:rsid w:val="00815C15"/>
    <w:rsid w:val="00816526"/>
    <w:rsid w:val="00816BD6"/>
    <w:rsid w:val="00820E1A"/>
    <w:rsid w:val="00822FDD"/>
    <w:rsid w:val="00823081"/>
    <w:rsid w:val="00823BCE"/>
    <w:rsid w:val="008240D9"/>
    <w:rsid w:val="00825939"/>
    <w:rsid w:val="008266A3"/>
    <w:rsid w:val="00826AB0"/>
    <w:rsid w:val="008321E8"/>
    <w:rsid w:val="00832CB3"/>
    <w:rsid w:val="00833B1D"/>
    <w:rsid w:val="00835B5F"/>
    <w:rsid w:val="00836E20"/>
    <w:rsid w:val="008407DF"/>
    <w:rsid w:val="00842300"/>
    <w:rsid w:val="00843F6A"/>
    <w:rsid w:val="00844706"/>
    <w:rsid w:val="00844D4C"/>
    <w:rsid w:val="00845A65"/>
    <w:rsid w:val="00846150"/>
    <w:rsid w:val="00847324"/>
    <w:rsid w:val="00847B21"/>
    <w:rsid w:val="00850BF9"/>
    <w:rsid w:val="00853D09"/>
    <w:rsid w:val="00853F22"/>
    <w:rsid w:val="00854377"/>
    <w:rsid w:val="00854A7E"/>
    <w:rsid w:val="00854E44"/>
    <w:rsid w:val="00855615"/>
    <w:rsid w:val="00856955"/>
    <w:rsid w:val="00857829"/>
    <w:rsid w:val="008613BD"/>
    <w:rsid w:val="008621CD"/>
    <w:rsid w:val="0086240E"/>
    <w:rsid w:val="00862B2F"/>
    <w:rsid w:val="00863217"/>
    <w:rsid w:val="00863F7F"/>
    <w:rsid w:val="00864896"/>
    <w:rsid w:val="0086594E"/>
    <w:rsid w:val="00865C8C"/>
    <w:rsid w:val="00866161"/>
    <w:rsid w:val="00866F98"/>
    <w:rsid w:val="00866FC0"/>
    <w:rsid w:val="00872EFC"/>
    <w:rsid w:val="008756C0"/>
    <w:rsid w:val="00875B3C"/>
    <w:rsid w:val="008770E1"/>
    <w:rsid w:val="00877782"/>
    <w:rsid w:val="00877F91"/>
    <w:rsid w:val="008800DB"/>
    <w:rsid w:val="008805B4"/>
    <w:rsid w:val="00881E5E"/>
    <w:rsid w:val="00882620"/>
    <w:rsid w:val="00882824"/>
    <w:rsid w:val="00882BAA"/>
    <w:rsid w:val="008900F1"/>
    <w:rsid w:val="00890EAC"/>
    <w:rsid w:val="008911ED"/>
    <w:rsid w:val="0089370A"/>
    <w:rsid w:val="00895100"/>
    <w:rsid w:val="008959E5"/>
    <w:rsid w:val="008961FA"/>
    <w:rsid w:val="008963ED"/>
    <w:rsid w:val="00897858"/>
    <w:rsid w:val="008A0120"/>
    <w:rsid w:val="008A256B"/>
    <w:rsid w:val="008A3158"/>
    <w:rsid w:val="008A352F"/>
    <w:rsid w:val="008A4065"/>
    <w:rsid w:val="008A4FE6"/>
    <w:rsid w:val="008A632B"/>
    <w:rsid w:val="008A6EAE"/>
    <w:rsid w:val="008B0500"/>
    <w:rsid w:val="008B07BC"/>
    <w:rsid w:val="008B1C7D"/>
    <w:rsid w:val="008B2D4C"/>
    <w:rsid w:val="008B4DBE"/>
    <w:rsid w:val="008B4EF7"/>
    <w:rsid w:val="008B6A05"/>
    <w:rsid w:val="008B6E53"/>
    <w:rsid w:val="008C052B"/>
    <w:rsid w:val="008C3398"/>
    <w:rsid w:val="008C39BE"/>
    <w:rsid w:val="008C418A"/>
    <w:rsid w:val="008C70B0"/>
    <w:rsid w:val="008C728A"/>
    <w:rsid w:val="008C7CE1"/>
    <w:rsid w:val="008D2113"/>
    <w:rsid w:val="008D2C0D"/>
    <w:rsid w:val="008D2C6C"/>
    <w:rsid w:val="008D2ECA"/>
    <w:rsid w:val="008D3182"/>
    <w:rsid w:val="008D360C"/>
    <w:rsid w:val="008D5A15"/>
    <w:rsid w:val="008D6B7C"/>
    <w:rsid w:val="008E1720"/>
    <w:rsid w:val="008E28B9"/>
    <w:rsid w:val="008E6D44"/>
    <w:rsid w:val="008E7204"/>
    <w:rsid w:val="008F00DB"/>
    <w:rsid w:val="008F38C1"/>
    <w:rsid w:val="008F4071"/>
    <w:rsid w:val="008F49D2"/>
    <w:rsid w:val="009002A8"/>
    <w:rsid w:val="00900FD9"/>
    <w:rsid w:val="00904002"/>
    <w:rsid w:val="009056E9"/>
    <w:rsid w:val="00905855"/>
    <w:rsid w:val="0090778A"/>
    <w:rsid w:val="0091049B"/>
    <w:rsid w:val="0091290D"/>
    <w:rsid w:val="00914AB8"/>
    <w:rsid w:val="00917CEF"/>
    <w:rsid w:val="00917FF4"/>
    <w:rsid w:val="009208C4"/>
    <w:rsid w:val="00922B3B"/>
    <w:rsid w:val="00923040"/>
    <w:rsid w:val="00923551"/>
    <w:rsid w:val="00923748"/>
    <w:rsid w:val="00924E48"/>
    <w:rsid w:val="0092571B"/>
    <w:rsid w:val="0092661E"/>
    <w:rsid w:val="00926FA2"/>
    <w:rsid w:val="00927807"/>
    <w:rsid w:val="00927F68"/>
    <w:rsid w:val="009306E8"/>
    <w:rsid w:val="00933D86"/>
    <w:rsid w:val="009349B9"/>
    <w:rsid w:val="00936777"/>
    <w:rsid w:val="00936F3D"/>
    <w:rsid w:val="009377CE"/>
    <w:rsid w:val="00937BD8"/>
    <w:rsid w:val="009455A5"/>
    <w:rsid w:val="00945C2A"/>
    <w:rsid w:val="009463BE"/>
    <w:rsid w:val="00946568"/>
    <w:rsid w:val="009475EA"/>
    <w:rsid w:val="00947F56"/>
    <w:rsid w:val="009524F7"/>
    <w:rsid w:val="009528F3"/>
    <w:rsid w:val="009532ED"/>
    <w:rsid w:val="00954D73"/>
    <w:rsid w:val="00955B22"/>
    <w:rsid w:val="009570F2"/>
    <w:rsid w:val="009605FB"/>
    <w:rsid w:val="00960B87"/>
    <w:rsid w:val="009615A0"/>
    <w:rsid w:val="0096178F"/>
    <w:rsid w:val="00962108"/>
    <w:rsid w:val="009624D3"/>
    <w:rsid w:val="00962B14"/>
    <w:rsid w:val="00962CCA"/>
    <w:rsid w:val="009637E1"/>
    <w:rsid w:val="00963C2C"/>
    <w:rsid w:val="0096497F"/>
    <w:rsid w:val="00967D6C"/>
    <w:rsid w:val="0097333B"/>
    <w:rsid w:val="00973D53"/>
    <w:rsid w:val="00973EA6"/>
    <w:rsid w:val="00973ED1"/>
    <w:rsid w:val="00973FA7"/>
    <w:rsid w:val="00974D43"/>
    <w:rsid w:val="00975EF4"/>
    <w:rsid w:val="00977552"/>
    <w:rsid w:val="00977A8C"/>
    <w:rsid w:val="00980475"/>
    <w:rsid w:val="00980699"/>
    <w:rsid w:val="00980818"/>
    <w:rsid w:val="009810BC"/>
    <w:rsid w:val="00983DC2"/>
    <w:rsid w:val="00984B9C"/>
    <w:rsid w:val="009859A1"/>
    <w:rsid w:val="0098607F"/>
    <w:rsid w:val="00990294"/>
    <w:rsid w:val="009908D6"/>
    <w:rsid w:val="00990A59"/>
    <w:rsid w:val="00990AFD"/>
    <w:rsid w:val="00990C44"/>
    <w:rsid w:val="0099211B"/>
    <w:rsid w:val="00992183"/>
    <w:rsid w:val="0099413E"/>
    <w:rsid w:val="009942BA"/>
    <w:rsid w:val="00996665"/>
    <w:rsid w:val="009977B7"/>
    <w:rsid w:val="00997803"/>
    <w:rsid w:val="009A12E7"/>
    <w:rsid w:val="009A4DD8"/>
    <w:rsid w:val="009A5091"/>
    <w:rsid w:val="009A5E7E"/>
    <w:rsid w:val="009B095A"/>
    <w:rsid w:val="009B0B56"/>
    <w:rsid w:val="009B11CC"/>
    <w:rsid w:val="009B141A"/>
    <w:rsid w:val="009B2F40"/>
    <w:rsid w:val="009B45B3"/>
    <w:rsid w:val="009B5B23"/>
    <w:rsid w:val="009B6207"/>
    <w:rsid w:val="009C16F8"/>
    <w:rsid w:val="009C25FA"/>
    <w:rsid w:val="009C2EEC"/>
    <w:rsid w:val="009C331A"/>
    <w:rsid w:val="009C4347"/>
    <w:rsid w:val="009C4E2B"/>
    <w:rsid w:val="009C6D7A"/>
    <w:rsid w:val="009D02EA"/>
    <w:rsid w:val="009D0BCC"/>
    <w:rsid w:val="009D0E83"/>
    <w:rsid w:val="009D13A6"/>
    <w:rsid w:val="009D24E6"/>
    <w:rsid w:val="009D3CDF"/>
    <w:rsid w:val="009D3E29"/>
    <w:rsid w:val="009D3E8C"/>
    <w:rsid w:val="009D5D7C"/>
    <w:rsid w:val="009D7E12"/>
    <w:rsid w:val="009E1200"/>
    <w:rsid w:val="009E1ABF"/>
    <w:rsid w:val="009E1AE3"/>
    <w:rsid w:val="009E259D"/>
    <w:rsid w:val="009E676E"/>
    <w:rsid w:val="009E76A6"/>
    <w:rsid w:val="009F04B3"/>
    <w:rsid w:val="009F1E35"/>
    <w:rsid w:val="009F2511"/>
    <w:rsid w:val="009F3D72"/>
    <w:rsid w:val="009F5507"/>
    <w:rsid w:val="009F62CA"/>
    <w:rsid w:val="009F6C6C"/>
    <w:rsid w:val="009F6CC6"/>
    <w:rsid w:val="009F77C0"/>
    <w:rsid w:val="00A01498"/>
    <w:rsid w:val="00A01BFD"/>
    <w:rsid w:val="00A01C24"/>
    <w:rsid w:val="00A0238A"/>
    <w:rsid w:val="00A028F7"/>
    <w:rsid w:val="00A0293C"/>
    <w:rsid w:val="00A04EDC"/>
    <w:rsid w:val="00A06692"/>
    <w:rsid w:val="00A075B9"/>
    <w:rsid w:val="00A07DB4"/>
    <w:rsid w:val="00A11EC4"/>
    <w:rsid w:val="00A11EF7"/>
    <w:rsid w:val="00A1278E"/>
    <w:rsid w:val="00A136EE"/>
    <w:rsid w:val="00A14B67"/>
    <w:rsid w:val="00A14D1F"/>
    <w:rsid w:val="00A1634B"/>
    <w:rsid w:val="00A16F4B"/>
    <w:rsid w:val="00A17557"/>
    <w:rsid w:val="00A209BA"/>
    <w:rsid w:val="00A21A96"/>
    <w:rsid w:val="00A22908"/>
    <w:rsid w:val="00A23510"/>
    <w:rsid w:val="00A24D3C"/>
    <w:rsid w:val="00A25039"/>
    <w:rsid w:val="00A27799"/>
    <w:rsid w:val="00A279B4"/>
    <w:rsid w:val="00A30F2D"/>
    <w:rsid w:val="00A3230A"/>
    <w:rsid w:val="00A32BED"/>
    <w:rsid w:val="00A34352"/>
    <w:rsid w:val="00A348DF"/>
    <w:rsid w:val="00A34ABA"/>
    <w:rsid w:val="00A34BF7"/>
    <w:rsid w:val="00A35FDD"/>
    <w:rsid w:val="00A36164"/>
    <w:rsid w:val="00A405C3"/>
    <w:rsid w:val="00A45FB8"/>
    <w:rsid w:val="00A46CEF"/>
    <w:rsid w:val="00A46F6C"/>
    <w:rsid w:val="00A46F6E"/>
    <w:rsid w:val="00A54105"/>
    <w:rsid w:val="00A54612"/>
    <w:rsid w:val="00A60B6F"/>
    <w:rsid w:val="00A62F36"/>
    <w:rsid w:val="00A65704"/>
    <w:rsid w:val="00A65F22"/>
    <w:rsid w:val="00A70138"/>
    <w:rsid w:val="00A70246"/>
    <w:rsid w:val="00A70BE3"/>
    <w:rsid w:val="00A71652"/>
    <w:rsid w:val="00A7344E"/>
    <w:rsid w:val="00A7386F"/>
    <w:rsid w:val="00A75E86"/>
    <w:rsid w:val="00A76137"/>
    <w:rsid w:val="00A769FA"/>
    <w:rsid w:val="00A76D7B"/>
    <w:rsid w:val="00A7743A"/>
    <w:rsid w:val="00A815EC"/>
    <w:rsid w:val="00A818A9"/>
    <w:rsid w:val="00A833C6"/>
    <w:rsid w:val="00A835C0"/>
    <w:rsid w:val="00A8449B"/>
    <w:rsid w:val="00A8499E"/>
    <w:rsid w:val="00A84F2E"/>
    <w:rsid w:val="00A86CD7"/>
    <w:rsid w:val="00A877BD"/>
    <w:rsid w:val="00A87EA4"/>
    <w:rsid w:val="00A92BC3"/>
    <w:rsid w:val="00A94124"/>
    <w:rsid w:val="00A944B5"/>
    <w:rsid w:val="00A9650D"/>
    <w:rsid w:val="00A96A53"/>
    <w:rsid w:val="00AA1059"/>
    <w:rsid w:val="00AA1A23"/>
    <w:rsid w:val="00AA206F"/>
    <w:rsid w:val="00AA2995"/>
    <w:rsid w:val="00AA4C6B"/>
    <w:rsid w:val="00AA6F68"/>
    <w:rsid w:val="00AB028C"/>
    <w:rsid w:val="00AB1001"/>
    <w:rsid w:val="00AB1AB9"/>
    <w:rsid w:val="00AB2261"/>
    <w:rsid w:val="00AB3981"/>
    <w:rsid w:val="00AB4E83"/>
    <w:rsid w:val="00AB52F3"/>
    <w:rsid w:val="00AB6C4E"/>
    <w:rsid w:val="00AB77C8"/>
    <w:rsid w:val="00AC060B"/>
    <w:rsid w:val="00AC2A10"/>
    <w:rsid w:val="00AC2F15"/>
    <w:rsid w:val="00AC3550"/>
    <w:rsid w:val="00AC4030"/>
    <w:rsid w:val="00AC5113"/>
    <w:rsid w:val="00AC5BA0"/>
    <w:rsid w:val="00AC78D3"/>
    <w:rsid w:val="00AC7981"/>
    <w:rsid w:val="00AC7AC1"/>
    <w:rsid w:val="00AD02D0"/>
    <w:rsid w:val="00AD2A7F"/>
    <w:rsid w:val="00AD6AC9"/>
    <w:rsid w:val="00AD71BA"/>
    <w:rsid w:val="00AE19BF"/>
    <w:rsid w:val="00AE1DCE"/>
    <w:rsid w:val="00AE2D41"/>
    <w:rsid w:val="00AE35DC"/>
    <w:rsid w:val="00AE426A"/>
    <w:rsid w:val="00AE51B6"/>
    <w:rsid w:val="00AE5334"/>
    <w:rsid w:val="00AF0806"/>
    <w:rsid w:val="00AF0E12"/>
    <w:rsid w:val="00AF57FF"/>
    <w:rsid w:val="00AF6D23"/>
    <w:rsid w:val="00AF7694"/>
    <w:rsid w:val="00B01A44"/>
    <w:rsid w:val="00B01D70"/>
    <w:rsid w:val="00B02D32"/>
    <w:rsid w:val="00B07368"/>
    <w:rsid w:val="00B10299"/>
    <w:rsid w:val="00B126DE"/>
    <w:rsid w:val="00B132D8"/>
    <w:rsid w:val="00B142C8"/>
    <w:rsid w:val="00B15C7C"/>
    <w:rsid w:val="00B17BD1"/>
    <w:rsid w:val="00B17D20"/>
    <w:rsid w:val="00B213E0"/>
    <w:rsid w:val="00B21A3A"/>
    <w:rsid w:val="00B21B0E"/>
    <w:rsid w:val="00B23A60"/>
    <w:rsid w:val="00B23B65"/>
    <w:rsid w:val="00B259B2"/>
    <w:rsid w:val="00B264CF"/>
    <w:rsid w:val="00B313A8"/>
    <w:rsid w:val="00B320AF"/>
    <w:rsid w:val="00B333E8"/>
    <w:rsid w:val="00B34222"/>
    <w:rsid w:val="00B36273"/>
    <w:rsid w:val="00B3636E"/>
    <w:rsid w:val="00B36384"/>
    <w:rsid w:val="00B415C4"/>
    <w:rsid w:val="00B418BD"/>
    <w:rsid w:val="00B429E4"/>
    <w:rsid w:val="00B42B9E"/>
    <w:rsid w:val="00B43447"/>
    <w:rsid w:val="00B43BBB"/>
    <w:rsid w:val="00B44DDE"/>
    <w:rsid w:val="00B52F8B"/>
    <w:rsid w:val="00B54A9D"/>
    <w:rsid w:val="00B55CFE"/>
    <w:rsid w:val="00B571D3"/>
    <w:rsid w:val="00B57D9E"/>
    <w:rsid w:val="00B60BE3"/>
    <w:rsid w:val="00B60E53"/>
    <w:rsid w:val="00B631AD"/>
    <w:rsid w:val="00B631F8"/>
    <w:rsid w:val="00B640AF"/>
    <w:rsid w:val="00B651C0"/>
    <w:rsid w:val="00B66EFB"/>
    <w:rsid w:val="00B707B9"/>
    <w:rsid w:val="00B70B1E"/>
    <w:rsid w:val="00B70FF2"/>
    <w:rsid w:val="00B7335A"/>
    <w:rsid w:val="00B73C0D"/>
    <w:rsid w:val="00B7668D"/>
    <w:rsid w:val="00B800E3"/>
    <w:rsid w:val="00B80804"/>
    <w:rsid w:val="00B80C98"/>
    <w:rsid w:val="00B8167D"/>
    <w:rsid w:val="00B82260"/>
    <w:rsid w:val="00B83726"/>
    <w:rsid w:val="00B839F6"/>
    <w:rsid w:val="00B85866"/>
    <w:rsid w:val="00B86362"/>
    <w:rsid w:val="00B903C2"/>
    <w:rsid w:val="00B91F10"/>
    <w:rsid w:val="00B9218D"/>
    <w:rsid w:val="00B940E4"/>
    <w:rsid w:val="00B94500"/>
    <w:rsid w:val="00B94EDE"/>
    <w:rsid w:val="00B956C8"/>
    <w:rsid w:val="00B960A1"/>
    <w:rsid w:val="00B9723C"/>
    <w:rsid w:val="00BA03B8"/>
    <w:rsid w:val="00BA1C25"/>
    <w:rsid w:val="00BA1EA6"/>
    <w:rsid w:val="00BA2164"/>
    <w:rsid w:val="00BA3141"/>
    <w:rsid w:val="00BA3CB7"/>
    <w:rsid w:val="00BA655A"/>
    <w:rsid w:val="00BA6890"/>
    <w:rsid w:val="00BA7354"/>
    <w:rsid w:val="00BA75A5"/>
    <w:rsid w:val="00BA7C1A"/>
    <w:rsid w:val="00BB0A4C"/>
    <w:rsid w:val="00BB0D61"/>
    <w:rsid w:val="00BB2C27"/>
    <w:rsid w:val="00BB3193"/>
    <w:rsid w:val="00BB5875"/>
    <w:rsid w:val="00BB7935"/>
    <w:rsid w:val="00BC04BF"/>
    <w:rsid w:val="00BC4454"/>
    <w:rsid w:val="00BD004B"/>
    <w:rsid w:val="00BD05C2"/>
    <w:rsid w:val="00BD0743"/>
    <w:rsid w:val="00BD1A05"/>
    <w:rsid w:val="00BD1EDE"/>
    <w:rsid w:val="00BD209F"/>
    <w:rsid w:val="00BD2A51"/>
    <w:rsid w:val="00BD3865"/>
    <w:rsid w:val="00BD4518"/>
    <w:rsid w:val="00BD5781"/>
    <w:rsid w:val="00BD5CD2"/>
    <w:rsid w:val="00BD7EDF"/>
    <w:rsid w:val="00BE0163"/>
    <w:rsid w:val="00BE0365"/>
    <w:rsid w:val="00BE0F40"/>
    <w:rsid w:val="00BE1DEF"/>
    <w:rsid w:val="00BE31BE"/>
    <w:rsid w:val="00BE3F31"/>
    <w:rsid w:val="00BE5509"/>
    <w:rsid w:val="00BE5706"/>
    <w:rsid w:val="00BE5A1F"/>
    <w:rsid w:val="00BE5A27"/>
    <w:rsid w:val="00BE77CC"/>
    <w:rsid w:val="00BE7E70"/>
    <w:rsid w:val="00BE7EDE"/>
    <w:rsid w:val="00BF107B"/>
    <w:rsid w:val="00BF14A9"/>
    <w:rsid w:val="00BF33AE"/>
    <w:rsid w:val="00BF4941"/>
    <w:rsid w:val="00BF4954"/>
    <w:rsid w:val="00BF6C70"/>
    <w:rsid w:val="00BF7C18"/>
    <w:rsid w:val="00C0120A"/>
    <w:rsid w:val="00C02902"/>
    <w:rsid w:val="00C02BC1"/>
    <w:rsid w:val="00C05091"/>
    <w:rsid w:val="00C06352"/>
    <w:rsid w:val="00C06781"/>
    <w:rsid w:val="00C06D26"/>
    <w:rsid w:val="00C101C2"/>
    <w:rsid w:val="00C134D0"/>
    <w:rsid w:val="00C137DC"/>
    <w:rsid w:val="00C14A56"/>
    <w:rsid w:val="00C14BAD"/>
    <w:rsid w:val="00C15B78"/>
    <w:rsid w:val="00C15EEA"/>
    <w:rsid w:val="00C17385"/>
    <w:rsid w:val="00C20377"/>
    <w:rsid w:val="00C20447"/>
    <w:rsid w:val="00C21378"/>
    <w:rsid w:val="00C223F1"/>
    <w:rsid w:val="00C24DF7"/>
    <w:rsid w:val="00C300F1"/>
    <w:rsid w:val="00C306F2"/>
    <w:rsid w:val="00C363D6"/>
    <w:rsid w:val="00C368A7"/>
    <w:rsid w:val="00C374CB"/>
    <w:rsid w:val="00C37A0C"/>
    <w:rsid w:val="00C37AC2"/>
    <w:rsid w:val="00C37BE0"/>
    <w:rsid w:val="00C37EFD"/>
    <w:rsid w:val="00C40DFB"/>
    <w:rsid w:val="00C4127D"/>
    <w:rsid w:val="00C41664"/>
    <w:rsid w:val="00C41ADA"/>
    <w:rsid w:val="00C42CB7"/>
    <w:rsid w:val="00C44440"/>
    <w:rsid w:val="00C46CA1"/>
    <w:rsid w:val="00C46F9C"/>
    <w:rsid w:val="00C476C4"/>
    <w:rsid w:val="00C47E20"/>
    <w:rsid w:val="00C51D7F"/>
    <w:rsid w:val="00C5571B"/>
    <w:rsid w:val="00C5703A"/>
    <w:rsid w:val="00C627BF"/>
    <w:rsid w:val="00C65076"/>
    <w:rsid w:val="00C659A8"/>
    <w:rsid w:val="00C676C8"/>
    <w:rsid w:val="00C67BDC"/>
    <w:rsid w:val="00C704C2"/>
    <w:rsid w:val="00C713E6"/>
    <w:rsid w:val="00C71818"/>
    <w:rsid w:val="00C71F6E"/>
    <w:rsid w:val="00C7320D"/>
    <w:rsid w:val="00C73791"/>
    <w:rsid w:val="00C739D0"/>
    <w:rsid w:val="00C74DFD"/>
    <w:rsid w:val="00C75915"/>
    <w:rsid w:val="00C766F2"/>
    <w:rsid w:val="00C80AC3"/>
    <w:rsid w:val="00C8188D"/>
    <w:rsid w:val="00C81B4D"/>
    <w:rsid w:val="00C81D1E"/>
    <w:rsid w:val="00C824FF"/>
    <w:rsid w:val="00C83C25"/>
    <w:rsid w:val="00C84D44"/>
    <w:rsid w:val="00C85344"/>
    <w:rsid w:val="00C857C1"/>
    <w:rsid w:val="00C85A35"/>
    <w:rsid w:val="00C85CA6"/>
    <w:rsid w:val="00C85CAF"/>
    <w:rsid w:val="00C866A8"/>
    <w:rsid w:val="00C8684C"/>
    <w:rsid w:val="00C93403"/>
    <w:rsid w:val="00C95986"/>
    <w:rsid w:val="00C95AEE"/>
    <w:rsid w:val="00C95EE5"/>
    <w:rsid w:val="00C96D6D"/>
    <w:rsid w:val="00C97C4E"/>
    <w:rsid w:val="00C97D95"/>
    <w:rsid w:val="00CA0B0E"/>
    <w:rsid w:val="00CA36FF"/>
    <w:rsid w:val="00CA6128"/>
    <w:rsid w:val="00CA6AEA"/>
    <w:rsid w:val="00CB20D4"/>
    <w:rsid w:val="00CB21DA"/>
    <w:rsid w:val="00CB22D2"/>
    <w:rsid w:val="00CB46E0"/>
    <w:rsid w:val="00CB4BF9"/>
    <w:rsid w:val="00CB7074"/>
    <w:rsid w:val="00CB750A"/>
    <w:rsid w:val="00CB76A0"/>
    <w:rsid w:val="00CC15CD"/>
    <w:rsid w:val="00CC2B90"/>
    <w:rsid w:val="00CC398F"/>
    <w:rsid w:val="00CC3CF9"/>
    <w:rsid w:val="00CC4E40"/>
    <w:rsid w:val="00CC73FA"/>
    <w:rsid w:val="00CC7B9A"/>
    <w:rsid w:val="00CD143B"/>
    <w:rsid w:val="00CD1914"/>
    <w:rsid w:val="00CD5094"/>
    <w:rsid w:val="00CD5F1B"/>
    <w:rsid w:val="00CD6697"/>
    <w:rsid w:val="00CD6708"/>
    <w:rsid w:val="00CD68A8"/>
    <w:rsid w:val="00CD6BA4"/>
    <w:rsid w:val="00CE04C9"/>
    <w:rsid w:val="00CE170A"/>
    <w:rsid w:val="00CE3F12"/>
    <w:rsid w:val="00CE421C"/>
    <w:rsid w:val="00CE4298"/>
    <w:rsid w:val="00CE4FC2"/>
    <w:rsid w:val="00CE64AB"/>
    <w:rsid w:val="00CE764E"/>
    <w:rsid w:val="00CE784D"/>
    <w:rsid w:val="00CF2302"/>
    <w:rsid w:val="00CF3506"/>
    <w:rsid w:val="00CF3792"/>
    <w:rsid w:val="00CF381F"/>
    <w:rsid w:val="00CF522A"/>
    <w:rsid w:val="00CF58D0"/>
    <w:rsid w:val="00D0094B"/>
    <w:rsid w:val="00D00F84"/>
    <w:rsid w:val="00D01089"/>
    <w:rsid w:val="00D018EC"/>
    <w:rsid w:val="00D0401C"/>
    <w:rsid w:val="00D041B7"/>
    <w:rsid w:val="00D04A5F"/>
    <w:rsid w:val="00D06AE5"/>
    <w:rsid w:val="00D06F7B"/>
    <w:rsid w:val="00D0762F"/>
    <w:rsid w:val="00D11181"/>
    <w:rsid w:val="00D118DD"/>
    <w:rsid w:val="00D133D9"/>
    <w:rsid w:val="00D13798"/>
    <w:rsid w:val="00D16B90"/>
    <w:rsid w:val="00D17B02"/>
    <w:rsid w:val="00D20EA7"/>
    <w:rsid w:val="00D21EBC"/>
    <w:rsid w:val="00D227E1"/>
    <w:rsid w:val="00D234C1"/>
    <w:rsid w:val="00D237FD"/>
    <w:rsid w:val="00D240B0"/>
    <w:rsid w:val="00D27661"/>
    <w:rsid w:val="00D31F99"/>
    <w:rsid w:val="00D34441"/>
    <w:rsid w:val="00D35584"/>
    <w:rsid w:val="00D40803"/>
    <w:rsid w:val="00D422FD"/>
    <w:rsid w:val="00D42EF2"/>
    <w:rsid w:val="00D4316F"/>
    <w:rsid w:val="00D437C0"/>
    <w:rsid w:val="00D455F3"/>
    <w:rsid w:val="00D45925"/>
    <w:rsid w:val="00D5059C"/>
    <w:rsid w:val="00D50D8C"/>
    <w:rsid w:val="00D51052"/>
    <w:rsid w:val="00D5136A"/>
    <w:rsid w:val="00D54C04"/>
    <w:rsid w:val="00D554C3"/>
    <w:rsid w:val="00D57B1D"/>
    <w:rsid w:val="00D63A4E"/>
    <w:rsid w:val="00D64401"/>
    <w:rsid w:val="00D646F4"/>
    <w:rsid w:val="00D65039"/>
    <w:rsid w:val="00D6564D"/>
    <w:rsid w:val="00D65BA0"/>
    <w:rsid w:val="00D66629"/>
    <w:rsid w:val="00D668D2"/>
    <w:rsid w:val="00D70F31"/>
    <w:rsid w:val="00D72526"/>
    <w:rsid w:val="00D734F7"/>
    <w:rsid w:val="00D73718"/>
    <w:rsid w:val="00D7513E"/>
    <w:rsid w:val="00D76185"/>
    <w:rsid w:val="00D763F8"/>
    <w:rsid w:val="00D76EF9"/>
    <w:rsid w:val="00D770F4"/>
    <w:rsid w:val="00D77769"/>
    <w:rsid w:val="00D7784E"/>
    <w:rsid w:val="00D778C0"/>
    <w:rsid w:val="00D80955"/>
    <w:rsid w:val="00D81116"/>
    <w:rsid w:val="00D81562"/>
    <w:rsid w:val="00D81F71"/>
    <w:rsid w:val="00D832F6"/>
    <w:rsid w:val="00D83FEF"/>
    <w:rsid w:val="00D85A5B"/>
    <w:rsid w:val="00D85D1A"/>
    <w:rsid w:val="00D85DEF"/>
    <w:rsid w:val="00D86285"/>
    <w:rsid w:val="00D87A44"/>
    <w:rsid w:val="00D91D49"/>
    <w:rsid w:val="00D928BA"/>
    <w:rsid w:val="00D94348"/>
    <w:rsid w:val="00D95898"/>
    <w:rsid w:val="00D96697"/>
    <w:rsid w:val="00D971BB"/>
    <w:rsid w:val="00D97E7D"/>
    <w:rsid w:val="00DA14BD"/>
    <w:rsid w:val="00DA1ED6"/>
    <w:rsid w:val="00DA5C8D"/>
    <w:rsid w:val="00DB016B"/>
    <w:rsid w:val="00DB2664"/>
    <w:rsid w:val="00DB2828"/>
    <w:rsid w:val="00DB2908"/>
    <w:rsid w:val="00DB33E2"/>
    <w:rsid w:val="00DB41E2"/>
    <w:rsid w:val="00DB63E3"/>
    <w:rsid w:val="00DB6DD9"/>
    <w:rsid w:val="00DB6EA6"/>
    <w:rsid w:val="00DB7DCE"/>
    <w:rsid w:val="00DC0542"/>
    <w:rsid w:val="00DC3094"/>
    <w:rsid w:val="00DC312F"/>
    <w:rsid w:val="00DC3422"/>
    <w:rsid w:val="00DC4D1A"/>
    <w:rsid w:val="00DC5088"/>
    <w:rsid w:val="00DC50AD"/>
    <w:rsid w:val="00DC5217"/>
    <w:rsid w:val="00DC55C4"/>
    <w:rsid w:val="00DC7282"/>
    <w:rsid w:val="00DD1862"/>
    <w:rsid w:val="00DD23A3"/>
    <w:rsid w:val="00DD304E"/>
    <w:rsid w:val="00DD37AF"/>
    <w:rsid w:val="00DD7023"/>
    <w:rsid w:val="00DD7C6D"/>
    <w:rsid w:val="00DE15DA"/>
    <w:rsid w:val="00DE2574"/>
    <w:rsid w:val="00DE2BB6"/>
    <w:rsid w:val="00DE371A"/>
    <w:rsid w:val="00DE4805"/>
    <w:rsid w:val="00DE6419"/>
    <w:rsid w:val="00DF5528"/>
    <w:rsid w:val="00DF6E35"/>
    <w:rsid w:val="00DF6EDA"/>
    <w:rsid w:val="00E00817"/>
    <w:rsid w:val="00E00D25"/>
    <w:rsid w:val="00E03B2A"/>
    <w:rsid w:val="00E041E1"/>
    <w:rsid w:val="00E04AE3"/>
    <w:rsid w:val="00E074D0"/>
    <w:rsid w:val="00E10A7F"/>
    <w:rsid w:val="00E10AF6"/>
    <w:rsid w:val="00E1247E"/>
    <w:rsid w:val="00E13088"/>
    <w:rsid w:val="00E1509B"/>
    <w:rsid w:val="00E150B7"/>
    <w:rsid w:val="00E15A4E"/>
    <w:rsid w:val="00E16AD1"/>
    <w:rsid w:val="00E17044"/>
    <w:rsid w:val="00E203B2"/>
    <w:rsid w:val="00E246B9"/>
    <w:rsid w:val="00E25C14"/>
    <w:rsid w:val="00E26909"/>
    <w:rsid w:val="00E33226"/>
    <w:rsid w:val="00E3444F"/>
    <w:rsid w:val="00E347D7"/>
    <w:rsid w:val="00E35F8C"/>
    <w:rsid w:val="00E36F23"/>
    <w:rsid w:val="00E405E3"/>
    <w:rsid w:val="00E40F65"/>
    <w:rsid w:val="00E42001"/>
    <w:rsid w:val="00E43874"/>
    <w:rsid w:val="00E45D87"/>
    <w:rsid w:val="00E45FD2"/>
    <w:rsid w:val="00E46D02"/>
    <w:rsid w:val="00E46F95"/>
    <w:rsid w:val="00E46FBD"/>
    <w:rsid w:val="00E504E0"/>
    <w:rsid w:val="00E52582"/>
    <w:rsid w:val="00E54331"/>
    <w:rsid w:val="00E5531D"/>
    <w:rsid w:val="00E55F98"/>
    <w:rsid w:val="00E571C8"/>
    <w:rsid w:val="00E57675"/>
    <w:rsid w:val="00E61BBC"/>
    <w:rsid w:val="00E62C5B"/>
    <w:rsid w:val="00E630F2"/>
    <w:rsid w:val="00E6540C"/>
    <w:rsid w:val="00E67281"/>
    <w:rsid w:val="00E674DE"/>
    <w:rsid w:val="00E7033B"/>
    <w:rsid w:val="00E71696"/>
    <w:rsid w:val="00E7269E"/>
    <w:rsid w:val="00E72A41"/>
    <w:rsid w:val="00E73027"/>
    <w:rsid w:val="00E73046"/>
    <w:rsid w:val="00E736F8"/>
    <w:rsid w:val="00E7404B"/>
    <w:rsid w:val="00E74148"/>
    <w:rsid w:val="00E75D8D"/>
    <w:rsid w:val="00E83EEB"/>
    <w:rsid w:val="00E844D9"/>
    <w:rsid w:val="00E845B0"/>
    <w:rsid w:val="00E8552C"/>
    <w:rsid w:val="00E8583E"/>
    <w:rsid w:val="00E85B90"/>
    <w:rsid w:val="00E867A6"/>
    <w:rsid w:val="00E86943"/>
    <w:rsid w:val="00E870CB"/>
    <w:rsid w:val="00E87136"/>
    <w:rsid w:val="00E920ED"/>
    <w:rsid w:val="00E92495"/>
    <w:rsid w:val="00E92A45"/>
    <w:rsid w:val="00E92B71"/>
    <w:rsid w:val="00E93D77"/>
    <w:rsid w:val="00E9494C"/>
    <w:rsid w:val="00E97068"/>
    <w:rsid w:val="00E97D61"/>
    <w:rsid w:val="00EA1008"/>
    <w:rsid w:val="00EA247A"/>
    <w:rsid w:val="00EA4DE6"/>
    <w:rsid w:val="00EA4E9B"/>
    <w:rsid w:val="00EA504D"/>
    <w:rsid w:val="00EA51A6"/>
    <w:rsid w:val="00EA592F"/>
    <w:rsid w:val="00EA5B83"/>
    <w:rsid w:val="00EA633F"/>
    <w:rsid w:val="00EB03D4"/>
    <w:rsid w:val="00EB15B0"/>
    <w:rsid w:val="00EB18B7"/>
    <w:rsid w:val="00EB40B1"/>
    <w:rsid w:val="00EB5BA0"/>
    <w:rsid w:val="00EB6196"/>
    <w:rsid w:val="00EB6A52"/>
    <w:rsid w:val="00EB7DA3"/>
    <w:rsid w:val="00EC0D83"/>
    <w:rsid w:val="00EC1471"/>
    <w:rsid w:val="00EC224B"/>
    <w:rsid w:val="00EC36C7"/>
    <w:rsid w:val="00EC3776"/>
    <w:rsid w:val="00EC63F2"/>
    <w:rsid w:val="00EC6D5A"/>
    <w:rsid w:val="00EC7A95"/>
    <w:rsid w:val="00ED06B6"/>
    <w:rsid w:val="00ED2F53"/>
    <w:rsid w:val="00ED359B"/>
    <w:rsid w:val="00ED4BD7"/>
    <w:rsid w:val="00ED511E"/>
    <w:rsid w:val="00ED5868"/>
    <w:rsid w:val="00ED5B99"/>
    <w:rsid w:val="00ED638B"/>
    <w:rsid w:val="00ED6A4D"/>
    <w:rsid w:val="00ED7FA3"/>
    <w:rsid w:val="00EE040E"/>
    <w:rsid w:val="00EE060A"/>
    <w:rsid w:val="00EE2327"/>
    <w:rsid w:val="00EE29E1"/>
    <w:rsid w:val="00EE6988"/>
    <w:rsid w:val="00EE75B7"/>
    <w:rsid w:val="00EF1061"/>
    <w:rsid w:val="00EF1280"/>
    <w:rsid w:val="00EF143E"/>
    <w:rsid w:val="00EF493E"/>
    <w:rsid w:val="00EF60C7"/>
    <w:rsid w:val="00EF639F"/>
    <w:rsid w:val="00EF68E0"/>
    <w:rsid w:val="00F0057E"/>
    <w:rsid w:val="00F0069E"/>
    <w:rsid w:val="00F01828"/>
    <w:rsid w:val="00F02367"/>
    <w:rsid w:val="00F077CA"/>
    <w:rsid w:val="00F11880"/>
    <w:rsid w:val="00F11E6A"/>
    <w:rsid w:val="00F12782"/>
    <w:rsid w:val="00F12E33"/>
    <w:rsid w:val="00F15325"/>
    <w:rsid w:val="00F157F6"/>
    <w:rsid w:val="00F20BB9"/>
    <w:rsid w:val="00F20F6B"/>
    <w:rsid w:val="00F2231E"/>
    <w:rsid w:val="00F22DF1"/>
    <w:rsid w:val="00F236F3"/>
    <w:rsid w:val="00F24BBB"/>
    <w:rsid w:val="00F24E42"/>
    <w:rsid w:val="00F261CE"/>
    <w:rsid w:val="00F30ADC"/>
    <w:rsid w:val="00F30D01"/>
    <w:rsid w:val="00F30FBD"/>
    <w:rsid w:val="00F32C7F"/>
    <w:rsid w:val="00F33D98"/>
    <w:rsid w:val="00F35E58"/>
    <w:rsid w:val="00F36217"/>
    <w:rsid w:val="00F379F7"/>
    <w:rsid w:val="00F37BB9"/>
    <w:rsid w:val="00F41402"/>
    <w:rsid w:val="00F41979"/>
    <w:rsid w:val="00F41B6F"/>
    <w:rsid w:val="00F428B2"/>
    <w:rsid w:val="00F43800"/>
    <w:rsid w:val="00F43F3A"/>
    <w:rsid w:val="00F442DE"/>
    <w:rsid w:val="00F4513D"/>
    <w:rsid w:val="00F452F8"/>
    <w:rsid w:val="00F4566D"/>
    <w:rsid w:val="00F46536"/>
    <w:rsid w:val="00F465CC"/>
    <w:rsid w:val="00F475D0"/>
    <w:rsid w:val="00F50FDB"/>
    <w:rsid w:val="00F516AD"/>
    <w:rsid w:val="00F51D9A"/>
    <w:rsid w:val="00F52844"/>
    <w:rsid w:val="00F53C68"/>
    <w:rsid w:val="00F53E90"/>
    <w:rsid w:val="00F5535A"/>
    <w:rsid w:val="00F57D66"/>
    <w:rsid w:val="00F64F4F"/>
    <w:rsid w:val="00F662B5"/>
    <w:rsid w:val="00F7142A"/>
    <w:rsid w:val="00F7200F"/>
    <w:rsid w:val="00F7215C"/>
    <w:rsid w:val="00F72630"/>
    <w:rsid w:val="00F74684"/>
    <w:rsid w:val="00F75F20"/>
    <w:rsid w:val="00F76962"/>
    <w:rsid w:val="00F76D57"/>
    <w:rsid w:val="00F771D0"/>
    <w:rsid w:val="00F810E8"/>
    <w:rsid w:val="00F8171C"/>
    <w:rsid w:val="00F83DD2"/>
    <w:rsid w:val="00F840EC"/>
    <w:rsid w:val="00F860D2"/>
    <w:rsid w:val="00F86176"/>
    <w:rsid w:val="00F864CE"/>
    <w:rsid w:val="00F9231F"/>
    <w:rsid w:val="00F9361B"/>
    <w:rsid w:val="00F93D86"/>
    <w:rsid w:val="00FA0300"/>
    <w:rsid w:val="00FA3209"/>
    <w:rsid w:val="00FA32C6"/>
    <w:rsid w:val="00FA34B9"/>
    <w:rsid w:val="00FA43C8"/>
    <w:rsid w:val="00FA4624"/>
    <w:rsid w:val="00FA465C"/>
    <w:rsid w:val="00FA46AA"/>
    <w:rsid w:val="00FA5BDC"/>
    <w:rsid w:val="00FA60D2"/>
    <w:rsid w:val="00FA67B0"/>
    <w:rsid w:val="00FA6ACE"/>
    <w:rsid w:val="00FA73BA"/>
    <w:rsid w:val="00FB1102"/>
    <w:rsid w:val="00FB2352"/>
    <w:rsid w:val="00FB4D4B"/>
    <w:rsid w:val="00FC00A9"/>
    <w:rsid w:val="00FC156A"/>
    <w:rsid w:val="00FC3070"/>
    <w:rsid w:val="00FC32A6"/>
    <w:rsid w:val="00FC36A6"/>
    <w:rsid w:val="00FC3DB6"/>
    <w:rsid w:val="00FC3EEC"/>
    <w:rsid w:val="00FC4D90"/>
    <w:rsid w:val="00FC4E37"/>
    <w:rsid w:val="00FC65B8"/>
    <w:rsid w:val="00FC6B0A"/>
    <w:rsid w:val="00FC6C9A"/>
    <w:rsid w:val="00FD0C12"/>
    <w:rsid w:val="00FD1939"/>
    <w:rsid w:val="00FD3ACC"/>
    <w:rsid w:val="00FD3DB2"/>
    <w:rsid w:val="00FD45E4"/>
    <w:rsid w:val="00FD4BC3"/>
    <w:rsid w:val="00FD4D3C"/>
    <w:rsid w:val="00FD73E5"/>
    <w:rsid w:val="00FD7634"/>
    <w:rsid w:val="00FD7D44"/>
    <w:rsid w:val="00FE0193"/>
    <w:rsid w:val="00FE16EF"/>
    <w:rsid w:val="00FE3961"/>
    <w:rsid w:val="00FE3C5F"/>
    <w:rsid w:val="00FE5A4C"/>
    <w:rsid w:val="00FE6BD6"/>
    <w:rsid w:val="00FE6C8C"/>
    <w:rsid w:val="00FE7E2E"/>
    <w:rsid w:val="00FF03B8"/>
    <w:rsid w:val="00FF1E20"/>
    <w:rsid w:val="00FF1FCE"/>
    <w:rsid w:val="00FF36C3"/>
    <w:rsid w:val="00FF3A9F"/>
    <w:rsid w:val="00FF400E"/>
    <w:rsid w:val="00FF48B1"/>
    <w:rsid w:val="00FF61F1"/>
    <w:rsid w:val="0475595C"/>
    <w:rsid w:val="04BD4A13"/>
    <w:rsid w:val="05E300C6"/>
    <w:rsid w:val="0644E5DE"/>
    <w:rsid w:val="064677D7"/>
    <w:rsid w:val="06EDAB17"/>
    <w:rsid w:val="08FEC2F2"/>
    <w:rsid w:val="0980DC2F"/>
    <w:rsid w:val="0E8D1F9A"/>
    <w:rsid w:val="0F88B048"/>
    <w:rsid w:val="1089F54A"/>
    <w:rsid w:val="11C8D54F"/>
    <w:rsid w:val="1205184B"/>
    <w:rsid w:val="144F5102"/>
    <w:rsid w:val="14E02D66"/>
    <w:rsid w:val="1630137D"/>
    <w:rsid w:val="1742F796"/>
    <w:rsid w:val="17D0449C"/>
    <w:rsid w:val="18911D18"/>
    <w:rsid w:val="18FDF91E"/>
    <w:rsid w:val="194CFEAE"/>
    <w:rsid w:val="22F1B25B"/>
    <w:rsid w:val="235745FB"/>
    <w:rsid w:val="2461AEEB"/>
    <w:rsid w:val="263A7B5F"/>
    <w:rsid w:val="282FE8DE"/>
    <w:rsid w:val="2B27F0C3"/>
    <w:rsid w:val="2BA314A7"/>
    <w:rsid w:val="2C6D2466"/>
    <w:rsid w:val="2D5D274C"/>
    <w:rsid w:val="30F18F98"/>
    <w:rsid w:val="31605842"/>
    <w:rsid w:val="3189563A"/>
    <w:rsid w:val="324F88A8"/>
    <w:rsid w:val="32791055"/>
    <w:rsid w:val="34C51E37"/>
    <w:rsid w:val="358120B6"/>
    <w:rsid w:val="3B3A5410"/>
    <w:rsid w:val="3D37FD30"/>
    <w:rsid w:val="3DA879F4"/>
    <w:rsid w:val="3E0C03B3"/>
    <w:rsid w:val="42760375"/>
    <w:rsid w:val="431A6172"/>
    <w:rsid w:val="43E6B968"/>
    <w:rsid w:val="451354D9"/>
    <w:rsid w:val="46B58346"/>
    <w:rsid w:val="480501EB"/>
    <w:rsid w:val="4829087E"/>
    <w:rsid w:val="49B2E36B"/>
    <w:rsid w:val="4D10B0FB"/>
    <w:rsid w:val="4E2FF29C"/>
    <w:rsid w:val="53951789"/>
    <w:rsid w:val="54F030E8"/>
    <w:rsid w:val="599CA39E"/>
    <w:rsid w:val="59D73A81"/>
    <w:rsid w:val="5D7F7EC7"/>
    <w:rsid w:val="5DB4DA87"/>
    <w:rsid w:val="5E9C0EE0"/>
    <w:rsid w:val="68A49897"/>
    <w:rsid w:val="6987EA01"/>
    <w:rsid w:val="6A62BA8B"/>
    <w:rsid w:val="6B301C12"/>
    <w:rsid w:val="6D7D3B7A"/>
    <w:rsid w:val="6F028D68"/>
    <w:rsid w:val="7BBE5A19"/>
    <w:rsid w:val="7C4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6140E"/>
  <w15:chartTrackingRefBased/>
  <w15:docId w15:val="{71C9147B-B4F0-4223-89C3-C3A67C56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23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rsid w:val="001D7CF0"/>
    <w:rPr>
      <w:b/>
      <w:caps/>
    </w:rPr>
  </w:style>
  <w:style w:type="paragraph" w:customStyle="1" w:styleId="AddressBlock">
    <w:name w:val="Address Block"/>
    <w:basedOn w:val="Normal"/>
    <w:rsid w:val="001D7CF0"/>
    <w:rPr>
      <w:sz w:val="20"/>
    </w:rPr>
  </w:style>
  <w:style w:type="paragraph" w:customStyle="1" w:styleId="DWListAlphabetical">
    <w:name w:val="DW List Alphabetical"/>
    <w:basedOn w:val="DWNormal"/>
    <w:rsid w:val="001D7CF0"/>
    <w:pPr>
      <w:numPr>
        <w:numId w:val="4"/>
      </w:numPr>
    </w:pPr>
  </w:style>
  <w:style w:type="paragraph" w:customStyle="1" w:styleId="DWNormal">
    <w:name w:val="DW Normal"/>
    <w:basedOn w:val="Normal"/>
    <w:rsid w:val="001D7CF0"/>
  </w:style>
  <w:style w:type="paragraph" w:customStyle="1" w:styleId="DWAnnex">
    <w:name w:val="DW Annex"/>
    <w:basedOn w:val="DWNormal"/>
    <w:rsid w:val="001D7CF0"/>
    <w:rPr>
      <w:b/>
      <w:caps/>
    </w:rPr>
  </w:style>
  <w:style w:type="paragraph" w:customStyle="1" w:styleId="Appointment">
    <w:name w:val="Appointment"/>
    <w:basedOn w:val="DWNormal"/>
    <w:next w:val="DWNormal"/>
    <w:rsid w:val="001D7CF0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1D7CF0"/>
    <w:pPr>
      <w:spacing w:before="1160"/>
    </w:pPr>
    <w:rPr>
      <w:i/>
    </w:rPr>
  </w:style>
  <w:style w:type="character" w:styleId="EndnoteReference">
    <w:name w:val="endnote reference"/>
    <w:semiHidden/>
    <w:rsid w:val="001D7CF0"/>
    <w:rPr>
      <w:vertAlign w:val="superscript"/>
    </w:rPr>
  </w:style>
  <w:style w:type="paragraph" w:styleId="EndnoteText">
    <w:name w:val="endnote text"/>
    <w:basedOn w:val="DWNormal"/>
    <w:semiHidden/>
    <w:rsid w:val="001D7CF0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rsid w:val="001D7CF0"/>
    <w:rPr>
      <w:b/>
    </w:rPr>
  </w:style>
  <w:style w:type="paragraph" w:styleId="Footer">
    <w:name w:val="footer"/>
    <w:basedOn w:val="DWNormal"/>
    <w:link w:val="FooterChar"/>
    <w:uiPriority w:val="99"/>
    <w:rsid w:val="001D7CF0"/>
    <w:pPr>
      <w:spacing w:before="220"/>
    </w:pPr>
  </w:style>
  <w:style w:type="character" w:customStyle="1" w:styleId="FooterCaption">
    <w:name w:val="Footer Caption"/>
    <w:rsid w:val="001D7CF0"/>
    <w:rPr>
      <w:sz w:val="12"/>
    </w:rPr>
  </w:style>
  <w:style w:type="character" w:styleId="FootnoteReference">
    <w:name w:val="footnote reference"/>
    <w:semiHidden/>
    <w:rsid w:val="001D7CF0"/>
    <w:rPr>
      <w:vertAlign w:val="superscript"/>
    </w:rPr>
  </w:style>
  <w:style w:type="paragraph" w:styleId="FootnoteText">
    <w:name w:val="footnote text"/>
    <w:basedOn w:val="DWNormal"/>
    <w:semiHidden/>
    <w:rsid w:val="001D7CF0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rsid w:val="001D7CF0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1D7CF0"/>
    <w:pPr>
      <w:spacing w:after="220"/>
    </w:pPr>
  </w:style>
  <w:style w:type="paragraph" w:styleId="Header">
    <w:name w:val="header"/>
    <w:basedOn w:val="DWNormal"/>
    <w:rsid w:val="001D7CF0"/>
    <w:pPr>
      <w:spacing w:after="220"/>
    </w:pPr>
  </w:style>
  <w:style w:type="character" w:customStyle="1" w:styleId="HeaderCaption">
    <w:name w:val="Header Caption"/>
    <w:rsid w:val="001D7CF0"/>
    <w:rPr>
      <w:sz w:val="12"/>
    </w:rPr>
  </w:style>
  <w:style w:type="character" w:customStyle="1" w:styleId="HiddenText">
    <w:name w:val="Hidden Text"/>
    <w:rPr>
      <w:vanish/>
    </w:rPr>
  </w:style>
  <w:style w:type="paragraph" w:customStyle="1" w:styleId="DWHdgMain">
    <w:name w:val="DW Hdg Main"/>
    <w:basedOn w:val="DWHdgGroup"/>
    <w:next w:val="DWHdgGroup"/>
    <w:rsid w:val="001D7CF0"/>
    <w:pPr>
      <w:jc w:val="center"/>
    </w:pPr>
  </w:style>
  <w:style w:type="character" w:customStyle="1" w:styleId="MarginalNote">
    <w:name w:val="Marginal Note"/>
    <w:rsid w:val="001D7CF0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1D7CF0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1D7CF0"/>
    <w:pPr>
      <w:numPr>
        <w:numId w:val="2"/>
      </w:numPr>
    </w:pPr>
  </w:style>
  <w:style w:type="paragraph" w:customStyle="1" w:styleId="Originator">
    <w:name w:val="Originator"/>
    <w:basedOn w:val="DWNormal"/>
    <w:next w:val="Normal"/>
    <w:rsid w:val="001D7CF0"/>
    <w:pPr>
      <w:spacing w:after="220"/>
    </w:pPr>
  </w:style>
  <w:style w:type="character" w:customStyle="1" w:styleId="DWHdgPara">
    <w:name w:val="DW Hdg Para"/>
    <w:rsid w:val="001D7CF0"/>
    <w:rPr>
      <w:b/>
      <w:u w:val="none"/>
    </w:rPr>
  </w:style>
  <w:style w:type="character" w:customStyle="1" w:styleId="PostTown">
    <w:name w:val="Post Town"/>
    <w:rsid w:val="001D7CF0"/>
    <w:rPr>
      <w:smallCaps/>
    </w:rPr>
  </w:style>
  <w:style w:type="character" w:customStyle="1" w:styleId="ProtectiveMarking">
    <w:name w:val="Protective Marking"/>
    <w:rsid w:val="001D7CF0"/>
    <w:rPr>
      <w:b/>
      <w:caps/>
    </w:rPr>
  </w:style>
  <w:style w:type="character" w:customStyle="1" w:styleId="ReferenceDate">
    <w:name w:val="Reference/Date"/>
    <w:rsid w:val="001D7CF0"/>
    <w:rPr>
      <w:rFonts w:ascii="Arial" w:hAnsi="Arial"/>
      <w:spacing w:val="0"/>
      <w:sz w:val="20"/>
    </w:rPr>
  </w:style>
  <w:style w:type="character" w:customStyle="1" w:styleId="DWHdgSubject">
    <w:name w:val="DW Hdg Subject"/>
    <w:rsid w:val="001D7CF0"/>
    <w:rPr>
      <w:u w:val="single"/>
    </w:rPr>
  </w:style>
  <w:style w:type="paragraph" w:customStyle="1" w:styleId="DWTable">
    <w:name w:val="DW Table"/>
    <w:basedOn w:val="DWNormal"/>
    <w:rsid w:val="001D7CF0"/>
    <w:rPr>
      <w:sz w:val="20"/>
    </w:rPr>
  </w:style>
  <w:style w:type="paragraph" w:customStyle="1" w:styleId="TableBox">
    <w:name w:val="Table Box"/>
    <w:basedOn w:val="DWTable"/>
    <w:next w:val="DWPara"/>
    <w:rsid w:val="001D7CF0"/>
  </w:style>
  <w:style w:type="paragraph" w:customStyle="1" w:styleId="DWTablePara">
    <w:name w:val="DW Table Para"/>
    <w:basedOn w:val="DWTable"/>
    <w:rsid w:val="001D7CF0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1D7CF0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1D7CF0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1D7CF0"/>
    <w:rPr>
      <w:sz w:val="18"/>
    </w:rPr>
  </w:style>
  <w:style w:type="paragraph" w:styleId="TOC1">
    <w:name w:val="toc 1"/>
    <w:basedOn w:val="DWNormal"/>
    <w:semiHidden/>
    <w:rsid w:val="001D7CF0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rsid w:val="001D7CF0"/>
    <w:pPr>
      <w:ind w:left="851"/>
    </w:pPr>
    <w:rPr>
      <w:smallCaps w:val="0"/>
    </w:rPr>
  </w:style>
  <w:style w:type="paragraph" w:styleId="TOC3">
    <w:name w:val="toc 3"/>
    <w:basedOn w:val="TOC2"/>
    <w:semiHidden/>
    <w:rsid w:val="001D7CF0"/>
    <w:pPr>
      <w:ind w:left="1134"/>
    </w:pPr>
  </w:style>
  <w:style w:type="paragraph" w:styleId="TOC4">
    <w:name w:val="toc 4"/>
    <w:basedOn w:val="TOC3"/>
    <w:semiHidden/>
    <w:rsid w:val="001D7CF0"/>
    <w:pPr>
      <w:ind w:left="1418"/>
    </w:pPr>
  </w:style>
  <w:style w:type="paragraph" w:styleId="TOC5">
    <w:name w:val="toc 5"/>
    <w:basedOn w:val="TOC4"/>
    <w:semiHidden/>
    <w:rsid w:val="001D7CF0"/>
    <w:pPr>
      <w:ind w:left="1701"/>
    </w:pPr>
  </w:style>
  <w:style w:type="paragraph" w:styleId="TOC6">
    <w:name w:val="toc 6"/>
    <w:basedOn w:val="TOC5"/>
    <w:semiHidden/>
    <w:rsid w:val="001D7CF0"/>
    <w:pPr>
      <w:ind w:left="1985"/>
    </w:pPr>
  </w:style>
  <w:style w:type="paragraph" w:styleId="TOC7">
    <w:name w:val="toc 7"/>
    <w:basedOn w:val="TOC6"/>
    <w:semiHidden/>
    <w:rsid w:val="001D7CF0"/>
    <w:pPr>
      <w:ind w:left="2268"/>
    </w:pPr>
  </w:style>
  <w:style w:type="paragraph" w:customStyle="1" w:styleId="UnitTitle">
    <w:name w:val="Unit Title"/>
    <w:basedOn w:val="AddressBlock"/>
    <w:next w:val="AddressBlock"/>
    <w:rsid w:val="001D7CF0"/>
    <w:rPr>
      <w:b/>
      <w:sz w:val="22"/>
    </w:rPr>
  </w:style>
  <w:style w:type="paragraph" w:customStyle="1" w:styleId="DWSignature">
    <w:name w:val="DW Signature"/>
    <w:basedOn w:val="DWNormal"/>
    <w:next w:val="DWName"/>
    <w:rsid w:val="001D7CF0"/>
    <w:pPr>
      <w:spacing w:before="160"/>
    </w:pPr>
  </w:style>
  <w:style w:type="character" w:styleId="PageNumber">
    <w:name w:val="page number"/>
    <w:basedOn w:val="DefaultParagraphFont"/>
    <w:rsid w:val="001D7CF0"/>
  </w:style>
  <w:style w:type="paragraph" w:customStyle="1" w:styleId="DWParaNum1">
    <w:name w:val="DW Para Num1"/>
    <w:basedOn w:val="DWPara"/>
    <w:rsid w:val="001D7CF0"/>
    <w:pPr>
      <w:numPr>
        <w:numId w:val="5"/>
      </w:numPr>
    </w:pPr>
  </w:style>
  <w:style w:type="paragraph" w:customStyle="1" w:styleId="DWParaNum2">
    <w:name w:val="DW Para Num2"/>
    <w:basedOn w:val="DWPara"/>
    <w:rsid w:val="001D7CF0"/>
    <w:pPr>
      <w:numPr>
        <w:ilvl w:val="1"/>
        <w:numId w:val="5"/>
      </w:numPr>
    </w:pPr>
  </w:style>
  <w:style w:type="paragraph" w:customStyle="1" w:styleId="DWParaNum3">
    <w:name w:val="DW Para Num3"/>
    <w:basedOn w:val="DWPara"/>
    <w:rsid w:val="001D7CF0"/>
    <w:pPr>
      <w:numPr>
        <w:ilvl w:val="2"/>
        <w:numId w:val="5"/>
      </w:numPr>
    </w:pPr>
  </w:style>
  <w:style w:type="paragraph" w:customStyle="1" w:styleId="DWParaNum4">
    <w:name w:val="DW Para Num4"/>
    <w:basedOn w:val="DWPara"/>
    <w:rsid w:val="001D7CF0"/>
    <w:pPr>
      <w:numPr>
        <w:ilvl w:val="3"/>
        <w:numId w:val="5"/>
      </w:numPr>
    </w:pPr>
  </w:style>
  <w:style w:type="paragraph" w:customStyle="1" w:styleId="DWParaNum5">
    <w:name w:val="DW Para Num5"/>
    <w:basedOn w:val="DWPara"/>
    <w:rsid w:val="001D7CF0"/>
    <w:pPr>
      <w:numPr>
        <w:ilvl w:val="4"/>
        <w:numId w:val="5"/>
      </w:numPr>
    </w:pPr>
  </w:style>
  <w:style w:type="paragraph" w:customStyle="1" w:styleId="DWParaPB1">
    <w:name w:val="DW Para PB1"/>
    <w:basedOn w:val="DWPara"/>
    <w:rsid w:val="001D7CF0"/>
    <w:pPr>
      <w:numPr>
        <w:numId w:val="1"/>
      </w:numPr>
    </w:pPr>
  </w:style>
  <w:style w:type="paragraph" w:customStyle="1" w:styleId="DWParaPB2">
    <w:name w:val="DW Para PB2"/>
    <w:basedOn w:val="DWPara"/>
    <w:rsid w:val="001D7CF0"/>
    <w:pPr>
      <w:numPr>
        <w:ilvl w:val="1"/>
        <w:numId w:val="1"/>
      </w:numPr>
    </w:pPr>
  </w:style>
  <w:style w:type="paragraph" w:customStyle="1" w:styleId="DWParaPB3">
    <w:name w:val="DW Para PB3"/>
    <w:basedOn w:val="DWPara"/>
    <w:rsid w:val="001D7CF0"/>
    <w:pPr>
      <w:numPr>
        <w:ilvl w:val="2"/>
        <w:numId w:val="1"/>
      </w:numPr>
    </w:pPr>
  </w:style>
  <w:style w:type="paragraph" w:customStyle="1" w:styleId="DWParaPB4">
    <w:name w:val="DW Para PB4"/>
    <w:basedOn w:val="DWPara"/>
    <w:rsid w:val="001D7CF0"/>
    <w:pPr>
      <w:numPr>
        <w:ilvl w:val="3"/>
        <w:numId w:val="1"/>
      </w:numPr>
    </w:pPr>
  </w:style>
  <w:style w:type="paragraph" w:customStyle="1" w:styleId="DWParaPB5">
    <w:name w:val="DW Para PB5"/>
    <w:basedOn w:val="DWPara"/>
    <w:rsid w:val="001D7CF0"/>
    <w:pPr>
      <w:numPr>
        <w:ilvl w:val="4"/>
        <w:numId w:val="1"/>
      </w:numPr>
    </w:pPr>
  </w:style>
  <w:style w:type="paragraph" w:customStyle="1" w:styleId="DWTableParaNum1">
    <w:name w:val="DW Table Para Num1"/>
    <w:basedOn w:val="DWTablePara"/>
    <w:rsid w:val="001D7CF0"/>
    <w:pPr>
      <w:numPr>
        <w:numId w:val="3"/>
      </w:numPr>
    </w:pPr>
  </w:style>
  <w:style w:type="paragraph" w:customStyle="1" w:styleId="DWTableParaNum2">
    <w:name w:val="DW Table Para Num2"/>
    <w:basedOn w:val="DWTablePara"/>
    <w:rsid w:val="001D7CF0"/>
    <w:pPr>
      <w:numPr>
        <w:ilvl w:val="1"/>
        <w:numId w:val="3"/>
      </w:numPr>
    </w:pPr>
  </w:style>
  <w:style w:type="paragraph" w:customStyle="1" w:styleId="DWTableParaNum3">
    <w:name w:val="DW Table Para Num3"/>
    <w:basedOn w:val="DWTablePara"/>
    <w:rsid w:val="001D7CF0"/>
    <w:pPr>
      <w:numPr>
        <w:ilvl w:val="2"/>
        <w:numId w:val="3"/>
      </w:numPr>
    </w:pPr>
  </w:style>
  <w:style w:type="paragraph" w:customStyle="1" w:styleId="DWTableParaNum4">
    <w:name w:val="DW Table Para Num4"/>
    <w:basedOn w:val="DWTablePara"/>
    <w:rsid w:val="001D7CF0"/>
    <w:pPr>
      <w:numPr>
        <w:ilvl w:val="3"/>
        <w:numId w:val="3"/>
      </w:numPr>
    </w:pPr>
  </w:style>
  <w:style w:type="paragraph" w:customStyle="1" w:styleId="DWTableParaNum5">
    <w:name w:val="DW Table Para Num5"/>
    <w:basedOn w:val="DWTablePara"/>
    <w:rsid w:val="001D7CF0"/>
    <w:pPr>
      <w:numPr>
        <w:ilvl w:val="4"/>
        <w:numId w:val="3"/>
      </w:numPr>
    </w:pPr>
  </w:style>
  <w:style w:type="paragraph" w:customStyle="1" w:styleId="DWParaBul1">
    <w:name w:val="DW Para Bul1"/>
    <w:basedOn w:val="DWPara"/>
    <w:rsid w:val="001D7CF0"/>
    <w:pPr>
      <w:numPr>
        <w:numId w:val="6"/>
      </w:numPr>
    </w:pPr>
  </w:style>
  <w:style w:type="paragraph" w:customStyle="1" w:styleId="DWParaBul2">
    <w:name w:val="DW Para Bul2"/>
    <w:basedOn w:val="DWPara"/>
    <w:rsid w:val="001D7CF0"/>
    <w:pPr>
      <w:numPr>
        <w:ilvl w:val="1"/>
        <w:numId w:val="6"/>
      </w:numPr>
    </w:pPr>
  </w:style>
  <w:style w:type="paragraph" w:customStyle="1" w:styleId="DWParaBul3">
    <w:name w:val="DW Para Bul3"/>
    <w:basedOn w:val="DWPara"/>
    <w:rsid w:val="001D7CF0"/>
    <w:pPr>
      <w:numPr>
        <w:ilvl w:val="2"/>
        <w:numId w:val="6"/>
      </w:numPr>
    </w:pPr>
  </w:style>
  <w:style w:type="paragraph" w:customStyle="1" w:styleId="DWParaBul4">
    <w:name w:val="DW Para Bul4"/>
    <w:basedOn w:val="DWPara"/>
    <w:rsid w:val="001D7CF0"/>
    <w:pPr>
      <w:numPr>
        <w:ilvl w:val="3"/>
        <w:numId w:val="6"/>
      </w:numPr>
    </w:pPr>
  </w:style>
  <w:style w:type="paragraph" w:customStyle="1" w:styleId="DWParaBul5">
    <w:name w:val="DW Para Bul5"/>
    <w:basedOn w:val="DWPara"/>
    <w:rsid w:val="001D7CF0"/>
    <w:pPr>
      <w:numPr>
        <w:ilvl w:val="4"/>
        <w:numId w:val="6"/>
      </w:numPr>
    </w:pPr>
  </w:style>
  <w:style w:type="paragraph" w:customStyle="1" w:styleId="FooterFilename">
    <w:name w:val="Footer Filename"/>
    <w:basedOn w:val="Footer"/>
    <w:rsid w:val="001D7CF0"/>
    <w:pPr>
      <w:tabs>
        <w:tab w:val="center" w:pos="4815"/>
        <w:tab w:val="right" w:pos="9645"/>
      </w:tabs>
      <w:spacing w:before="120"/>
    </w:pPr>
    <w:rPr>
      <w:sz w:val="12"/>
    </w:rPr>
  </w:style>
  <w:style w:type="table" w:styleId="TableGrid">
    <w:name w:val="Table Grid"/>
    <w:basedOn w:val="TableNormal"/>
    <w:rsid w:val="000F6740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70B1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D6BA4"/>
    <w:rPr>
      <w:sz w:val="16"/>
      <w:szCs w:val="16"/>
    </w:rPr>
  </w:style>
  <w:style w:type="paragraph" w:styleId="CommentText">
    <w:name w:val="annotation text"/>
    <w:basedOn w:val="Normal"/>
    <w:semiHidden/>
    <w:rsid w:val="00CD6BA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D6BA4"/>
    <w:rPr>
      <w:b/>
      <w:bCs/>
    </w:rPr>
  </w:style>
  <w:style w:type="paragraph" w:customStyle="1" w:styleId="Default">
    <w:name w:val="Default"/>
    <w:rsid w:val="008F38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C79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706F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F1E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220F"/>
    <w:rPr>
      <w:rFonts w:ascii="Arial" w:hAnsi="Arial"/>
      <w:kern w:val="22"/>
      <w:sz w:val="22"/>
      <w:lang w:eastAsia="en-US"/>
    </w:rPr>
  </w:style>
  <w:style w:type="table" w:customStyle="1" w:styleId="TableGrid21">
    <w:name w:val="Table Grid21"/>
    <w:basedOn w:val="TableNormal"/>
    <w:next w:val="TableGrid"/>
    <w:rsid w:val="003A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4E40"/>
    <w:rPr>
      <w:color w:val="808080"/>
    </w:rPr>
  </w:style>
  <w:style w:type="paragraph" w:customStyle="1" w:styleId="paragraph">
    <w:name w:val="paragraph"/>
    <w:basedOn w:val="Normal"/>
    <w:rsid w:val="009F62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62CA"/>
  </w:style>
  <w:style w:type="character" w:customStyle="1" w:styleId="eop">
    <w:name w:val="eop"/>
    <w:basedOn w:val="DefaultParagraphFont"/>
    <w:rsid w:val="009F62CA"/>
  </w:style>
  <w:style w:type="character" w:customStyle="1" w:styleId="Style1">
    <w:name w:val="Style1"/>
    <w:basedOn w:val="DefaultParagraphFont"/>
    <w:uiPriority w:val="1"/>
    <w:rsid w:val="001D10F7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E1247E"/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14B67"/>
    <w:rPr>
      <w:rFonts w:ascii="Arial" w:hAnsi="Arial"/>
      <w:kern w:val="22"/>
      <w:sz w:val="22"/>
      <w:lang w:eastAsia="en-US"/>
    </w:rPr>
  </w:style>
  <w:style w:type="character" w:styleId="Hyperlink">
    <w:name w:val="Hyperlink"/>
    <w:basedOn w:val="DefaultParagraphFont"/>
    <w:rsid w:val="00FE6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13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addleuk.org.uk/category/safeguarding/" TargetMode="External"/><Relationship Id="rId18" Type="http://schemas.openxmlformats.org/officeDocument/2006/relationships/hyperlink" Target="https://darkwatercoaching.co.uk/policy-document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paddlesuptraining.com/british-canoeing-awarding-body-course-staffing-ratios/" TargetMode="External"/><Relationship Id="rId17" Type="http://schemas.openxmlformats.org/officeDocument/2006/relationships/hyperlink" Target="http://www.darkwatercoaching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rkwatercoaching.co.uk/policy-docum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ritishcanoeingawarding.org.uk/wp-content/files/01042018BCABEnvironmentalDefinitionsDeploymentGuidanceForInstructorsCoachesLeadersV2-4Jan23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addleuk.org.uk/online-incident-reporting/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b03cf4-b32f-4fb1-9546-303cf12b8c68">
      <UserInfo>
        <DisplayName>Morris, Adam Lt (ATR W-BURMA-9PLCOMD)</DisplayName>
        <AccountId>110102</AccountId>
        <AccountType/>
      </UserInfo>
      <UserInfo>
        <DisplayName>Grist, Margaret Mrs (JCG-SO2 Business Performance)</DisplayName>
        <AccountId>17960</AccountId>
        <AccountType/>
      </UserInfo>
    </SharedWithUsers>
    <_activity xmlns="3ce8da9f-cc92-4efd-bc16-2382e03fb6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D25F064D39545BA2106AE10F1B251" ma:contentTypeVersion="15" ma:contentTypeDescription="Create a new document." ma:contentTypeScope="" ma:versionID="b5dd99420976516837ac6294a9176780">
  <xsd:schema xmlns:xsd="http://www.w3.org/2001/XMLSchema" xmlns:xs="http://www.w3.org/2001/XMLSchema" xmlns:p="http://schemas.microsoft.com/office/2006/metadata/properties" xmlns:ns3="3ce8da9f-cc92-4efd-bc16-2382e03fb6a2" xmlns:ns4="2eb03cf4-b32f-4fb1-9546-303cf12b8c68" targetNamespace="http://schemas.microsoft.com/office/2006/metadata/properties" ma:root="true" ma:fieldsID="0e6105b352253d846636c25631b5682d" ns3:_="" ns4:_="">
    <xsd:import namespace="3ce8da9f-cc92-4efd-bc16-2382e03fb6a2"/>
    <xsd:import namespace="2eb03cf4-b32f-4fb1-9546-303cf12b8c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8da9f-cc92-4efd-bc16-2382e03fb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03cf4-b32f-4fb1-9546-303cf12b8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CatchAll"><![CDATA[1447;# health and safety policy and procedures|3bd1952d-10a8-4724-9836-b17a8105fc7e;#4;#03_01 conduct information management|427e83e6-dbec-4c8d-9efd-9d92fe0937fd;#1500;#Health and safety documentation|8b02f4b2-a18f-4181-af6b-116d7cd83a74;#183;#Health and safety and environmental protection|42f99d1b-64c6-4edf-97a7-5133925fdb51;#9429;#defence safety and environment authority|fe57ac23-ec6c-4d35-9452-4dec78b7858b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0738-2A39-492F-AD15-B0B0E79DE563}">
  <ds:schemaRefs>
    <ds:schemaRef ds:uri="http://schemas.microsoft.com/office/2006/metadata/properties"/>
    <ds:schemaRef ds:uri="http://schemas.microsoft.com/office/infopath/2007/PartnerControls"/>
    <ds:schemaRef ds:uri="2eb03cf4-b32f-4fb1-9546-303cf12b8c68"/>
    <ds:schemaRef ds:uri="3ce8da9f-cc92-4efd-bc16-2382e03fb6a2"/>
  </ds:schemaRefs>
</ds:datastoreItem>
</file>

<file path=customXml/itemProps2.xml><?xml version="1.0" encoding="utf-8"?>
<ds:datastoreItem xmlns:ds="http://schemas.openxmlformats.org/officeDocument/2006/customXml" ds:itemID="{29BAB6CF-0448-4628-9F9A-E078632C4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210CC-2397-4BE7-8E71-04D2D399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8da9f-cc92-4efd-bc16-2382e03fb6a2"/>
    <ds:schemaRef ds:uri="2eb03cf4-b32f-4fb1-9546-303cf12b8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3ACBF-E292-4392-8FA1-1A99D9A607AB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4B98A6A3-6E28-4C4A-8DAA-1BE385C5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 Form 5010 (Word version)</vt:lpstr>
    </vt:vector>
  </TitlesOfParts>
  <Company>Ministry of Defence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Form 5010 (Word version)</dc:title>
  <dc:subject/>
  <dc:creator>Nugent, Richard Mr (UKStratCom-DI-JCG-JSSUD-SHSA)</dc:creator>
  <cp:keywords/>
  <dc:description/>
  <cp:lastModifiedBy>Oliver Taylor</cp:lastModifiedBy>
  <cp:revision>7</cp:revision>
  <cp:lastPrinted>2023-07-04T14:28:00Z</cp:lastPrinted>
  <dcterms:created xsi:type="dcterms:W3CDTF">2024-10-30T17:21:00Z</dcterms:created>
  <dcterms:modified xsi:type="dcterms:W3CDTF">2025-01-05T20:25:00Z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 Protective Marking">
    <vt:lpwstr>NO PROTECTIVE MARKING</vt:lpwstr>
  </property>
  <property fmtid="{D5CDD505-2E9C-101B-9397-08002B2CF9AE}" pid="3" name="Subject Category">
    <vt:lpwstr>1447;#Health and safety policy and procedures|3bd1952d-10a8-4724-9836-b17a8105fc7e</vt:lpwstr>
  </property>
  <property fmtid="{D5CDD505-2E9C-101B-9397-08002B2CF9AE}" pid="4" name="Keyword">
    <vt:lpwstr/>
  </property>
  <property fmtid="{D5CDD505-2E9C-101B-9397-08002B2CF9AE}" pid="5" name="Description0">
    <vt:lpwstr/>
  </property>
  <property fmtid="{D5CDD505-2E9C-101B-9397-08002B2CF9AE}" pid="6" name="Author0">
    <vt:lpwstr>DIIF\LawsonA113</vt:lpwstr>
  </property>
  <property fmtid="{D5CDD505-2E9C-101B-9397-08002B2CF9AE}" pid="7" name="MMS Date Created">
    <vt:lpwstr>2010-03-23T00:00:00Z</vt:lpwstr>
  </property>
  <property fmtid="{D5CDD505-2E9C-101B-9397-08002B2CF9AE}" pid="8" name="Owner">
    <vt:lpwstr>DIIF\LawsonA113</vt:lpwstr>
  </property>
  <property fmtid="{D5CDD505-2E9C-101B-9397-08002B2CF9AE}" pid="9" name="Document Group">
    <vt:lpwstr>None</vt:lpwstr>
  </property>
  <property fmtid="{D5CDD505-2E9C-101B-9397-08002B2CF9AE}" pid="10" name="Status">
    <vt:lpwstr>Final</vt:lpwstr>
  </property>
  <property fmtid="{D5CDD505-2E9C-101B-9397-08002B2CF9AE}" pid="11" name="Document Version">
    <vt:lpwstr>1.0</vt:lpwstr>
  </property>
  <property fmtid="{D5CDD505-2E9C-101B-9397-08002B2CF9AE}" pid="12" name="Review decision">
    <vt:lpwstr/>
  </property>
  <property fmtid="{D5CDD505-2E9C-101B-9397-08002B2CF9AE}" pid="13" name="Approved by">
    <vt:lpwstr/>
  </property>
  <property fmtid="{D5CDD505-2E9C-101B-9397-08002B2CF9AE}" pid="14" name="Fileplan ID">
    <vt:lpwstr/>
  </property>
  <property fmtid="{D5CDD505-2E9C-101B-9397-08002B2CF9AE}" pid="15" name="Date next version due">
    <vt:lpwstr/>
  </property>
  <property fmtid="{D5CDD505-2E9C-101B-9397-08002B2CF9AE}" pid="16" name="Source">
    <vt:lpwstr/>
  </property>
  <property fmtid="{D5CDD505-2E9C-101B-9397-08002B2CF9AE}" pid="17" name="Purpose">
    <vt:lpwstr/>
  </property>
  <property fmtid="{D5CDD505-2E9C-101B-9397-08002B2CF9AE}" pid="18" name="Abstract">
    <vt:lpwstr/>
  </property>
  <property fmtid="{D5CDD505-2E9C-101B-9397-08002B2CF9AE}" pid="19" name="Security descriptors">
    <vt:lpwstr/>
  </property>
  <property fmtid="{D5CDD505-2E9C-101B-9397-08002B2CF9AE}" pid="20" name="Security National Caveats">
    <vt:lpwstr/>
  </property>
  <property fmtid="{D5CDD505-2E9C-101B-9397-08002B2CF9AE}" pid="21" name="Security non-UK constraints">
    <vt:lpwstr/>
  </property>
  <property fmtid="{D5CDD505-2E9C-101B-9397-08002B2CF9AE}" pid="22" name="Nickname">
    <vt:lpwstr/>
  </property>
  <property fmtid="{D5CDD505-2E9C-101B-9397-08002B2CF9AE}" pid="23" name="Contributor">
    <vt:lpwstr/>
  </property>
  <property fmtid="{D5CDD505-2E9C-101B-9397-08002B2CF9AE}" pid="24" name="Contact">
    <vt:lpwstr>DIIF\LawsonA113</vt:lpwstr>
  </property>
  <property fmtid="{D5CDD505-2E9C-101B-9397-08002B2CF9AE}" pid="25" name="Publisher contact">
    <vt:lpwstr/>
  </property>
  <property fmtid="{D5CDD505-2E9C-101B-9397-08002B2CF9AE}" pid="26" name="Publisher">
    <vt:lpwstr/>
  </property>
  <property fmtid="{D5CDD505-2E9C-101B-9397-08002B2CF9AE}" pid="27" name="Geographical region">
    <vt:lpwstr/>
  </property>
  <property fmtid="{D5CDD505-2E9C-101B-9397-08002B2CF9AE}" pid="28" name="Geographical detail">
    <vt:lpwstr/>
  </property>
  <property fmtid="{D5CDD505-2E9C-101B-9397-08002B2CF9AE}" pid="29" name="Content time-line">
    <vt:lpwstr/>
  </property>
  <property fmtid="{D5CDD505-2E9C-101B-9397-08002B2CF9AE}" pid="30" name="Alternative title">
    <vt:lpwstr/>
  </property>
  <property fmtid="{D5CDD505-2E9C-101B-9397-08002B2CF9AE}" pid="31" name="Copyright">
    <vt:lpwstr/>
  </property>
  <property fmtid="{D5CDD505-2E9C-101B-9397-08002B2CF9AE}" pid="32" name="Date acquired">
    <vt:lpwstr/>
  </property>
  <property fmtid="{D5CDD505-2E9C-101B-9397-08002B2CF9AE}" pid="33" name="Date available">
    <vt:lpwstr/>
  </property>
  <property fmtid="{D5CDD505-2E9C-101B-9397-08002B2CF9AE}" pid="34" name="FOI Exemption">
    <vt:lpwstr/>
  </property>
  <property fmtid="{D5CDD505-2E9C-101B-9397-08002B2CF9AE}" pid="35" name="FOI released on request">
    <vt:lpwstr/>
  </property>
  <property fmtid="{D5CDD505-2E9C-101B-9397-08002B2CF9AE}" pid="36" name="FOI Publication Date">
    <vt:lpwstr/>
  </property>
  <property fmtid="{D5CDD505-2E9C-101B-9397-08002B2CF9AE}" pid="37" name="FOI Disclosability Indicator">
    <vt:lpwstr>Not Assessed</vt:lpwstr>
  </property>
  <property fmtid="{D5CDD505-2E9C-101B-9397-08002B2CF9AE}" pid="38" name="UKProtectiveMarking">
    <vt:lpwstr>OFFICIAL</vt:lpwstr>
  </property>
  <property fmtid="{D5CDD505-2E9C-101B-9397-08002B2CF9AE}" pid="39" name="EIRException">
    <vt:lpwstr/>
  </property>
  <property fmtid="{D5CDD505-2E9C-101B-9397-08002B2CF9AE}" pid="40" name="DPADisclosabilityIndicator">
    <vt:lpwstr/>
  </property>
  <property fmtid="{D5CDD505-2E9C-101B-9397-08002B2CF9AE}" pid="41" name="PolicyIdentifier">
    <vt:lpwstr>UK</vt:lpwstr>
  </property>
  <property fmtid="{D5CDD505-2E9C-101B-9397-08002B2CF9AE}" pid="42" name="SecurityNonUKConstraints">
    <vt:lpwstr/>
  </property>
  <property fmtid="{D5CDD505-2E9C-101B-9397-08002B2CF9AE}" pid="43" name="ContentType">
    <vt:lpwstr>MOD Document</vt:lpwstr>
  </property>
  <property fmtid="{D5CDD505-2E9C-101B-9397-08002B2CF9AE}" pid="44" name="Heading">
    <vt:lpwstr/>
  </property>
  <property fmtid="{D5CDD505-2E9C-101B-9397-08002B2CF9AE}" pid="45" name="Subject CategoryOOB">
    <vt:lpwstr>;#HEALTH AND SAFETY POLICY AND PROCEDURES;#OCCUPATIONAL SAFETY AND HEALTHSAFETY MANAGEMENT;#</vt:lpwstr>
  </property>
  <property fmtid="{D5CDD505-2E9C-101B-9397-08002B2CF9AE}" pid="46" name="Subject KeywordsOOB">
    <vt:lpwstr>;#Forms;#Health and safety risk assessments;#Safety;#</vt:lpwstr>
  </property>
  <property fmtid="{D5CDD505-2E9C-101B-9397-08002B2CF9AE}" pid="47" name="Local KeywordsOOB">
    <vt:lpwstr>;#MOD Forms;#risk assessment;#</vt:lpwstr>
  </property>
  <property fmtid="{D5CDD505-2E9C-101B-9397-08002B2CF9AE}" pid="48" name="AuthorOriginator">
    <vt:lpwstr>DIIF\LambertD441</vt:lpwstr>
  </property>
  <property fmtid="{D5CDD505-2E9C-101B-9397-08002B2CF9AE}" pid="49" name="FOIExemption">
    <vt:lpwstr>No</vt:lpwstr>
  </property>
  <property fmtid="{D5CDD505-2E9C-101B-9397-08002B2CF9AE}" pid="50" name="DocumentVersion">
    <vt:lpwstr/>
  </property>
  <property fmtid="{D5CDD505-2E9C-101B-9397-08002B2CF9AE}" pid="51" name="CreatedOriginated">
    <vt:lpwstr>2013-06-18T11:05:00Z</vt:lpwstr>
  </property>
  <property fmtid="{D5CDD505-2E9C-101B-9397-08002B2CF9AE}" pid="52" name="SecurityDescriptors">
    <vt:lpwstr>None</vt:lpwstr>
  </property>
  <property fmtid="{D5CDD505-2E9C-101B-9397-08002B2CF9AE}" pid="53" name="Business OwnerOOB">
    <vt:lpwstr>Defence Safety And Environment Authority</vt:lpwstr>
  </property>
  <property fmtid="{D5CDD505-2E9C-101B-9397-08002B2CF9AE}" pid="54" name="DPAExemption">
    <vt:lpwstr/>
  </property>
  <property fmtid="{D5CDD505-2E9C-101B-9397-08002B2CF9AE}" pid="55" name="EIRDisclosabilityIndicator">
    <vt:lpwstr/>
  </property>
  <property fmtid="{D5CDD505-2E9C-101B-9397-08002B2CF9AE}" pid="56" name="fileplanIDOOB">
    <vt:lpwstr>03_01 Conduct Information Management</vt:lpwstr>
  </property>
  <property fmtid="{D5CDD505-2E9C-101B-9397-08002B2CF9AE}" pid="57" name="fileplanIDPTH">
    <vt:lpwstr>03_Support/03_01 Conduct Information Management</vt:lpwstr>
  </property>
  <property fmtid="{D5CDD505-2E9C-101B-9397-08002B2CF9AE}" pid="58" name="EIR Exception">
    <vt:lpwstr/>
  </property>
  <property fmtid="{D5CDD505-2E9C-101B-9397-08002B2CF9AE}" pid="59" name="From">
    <vt:lpwstr/>
  </property>
  <property fmtid="{D5CDD505-2E9C-101B-9397-08002B2CF9AE}" pid="60" name="Cc">
    <vt:lpwstr/>
  </property>
  <property fmtid="{D5CDD505-2E9C-101B-9397-08002B2CF9AE}" pid="61" name="Sent">
    <vt:lpwstr/>
  </property>
  <property fmtid="{D5CDD505-2E9C-101B-9397-08002B2CF9AE}" pid="62" name="MODSubject">
    <vt:lpwstr/>
  </property>
  <property fmtid="{D5CDD505-2E9C-101B-9397-08002B2CF9AE}" pid="63" name="To">
    <vt:lpwstr/>
  </property>
  <property fmtid="{D5CDD505-2E9C-101B-9397-08002B2CF9AE}" pid="64" name="ScannerOperator">
    <vt:lpwstr/>
  </property>
  <property fmtid="{D5CDD505-2E9C-101B-9397-08002B2CF9AE}" pid="65" name="URL">
    <vt:lpwstr>, </vt:lpwstr>
  </property>
  <property fmtid="{D5CDD505-2E9C-101B-9397-08002B2CF9AE}" pid="66" name="MODImageCleaning">
    <vt:lpwstr/>
  </property>
  <property fmtid="{D5CDD505-2E9C-101B-9397-08002B2CF9AE}" pid="67" name="MODNumberOfPagesScanned">
    <vt:lpwstr/>
  </property>
  <property fmtid="{D5CDD505-2E9C-101B-9397-08002B2CF9AE}" pid="68" name="MODScanStandard">
    <vt:lpwstr/>
  </property>
  <property fmtid="{D5CDD505-2E9C-101B-9397-08002B2CF9AE}" pid="69" name="MODScanVerified">
    <vt:lpwstr>Pending</vt:lpwstr>
  </property>
  <property fmtid="{D5CDD505-2E9C-101B-9397-08002B2CF9AE}" pid="70" name="FOIReleasedOnRequest">
    <vt:lpwstr/>
  </property>
  <property fmtid="{D5CDD505-2E9C-101B-9397-08002B2CF9AE}" pid="71" name="MeridioEDCData">
    <vt:lpwstr/>
  </property>
  <property fmtid="{D5CDD505-2E9C-101B-9397-08002B2CF9AE}" pid="72" name="SubjectCategory">
    <vt:lpwstr/>
  </property>
  <property fmtid="{D5CDD505-2E9C-101B-9397-08002B2CF9AE}" pid="73" name="BusinessOwner">
    <vt:lpwstr/>
  </property>
  <property fmtid="{D5CDD505-2E9C-101B-9397-08002B2CF9AE}" pid="74" name="DocId">
    <vt:lpwstr/>
  </property>
  <property fmtid="{D5CDD505-2E9C-101B-9397-08002B2CF9AE}" pid="75" name="MeridioEDCStatus">
    <vt:lpwstr/>
  </property>
  <property fmtid="{D5CDD505-2E9C-101B-9397-08002B2CF9AE}" pid="76" name="MeridioUrl">
    <vt:lpwstr/>
  </property>
  <property fmtid="{D5CDD505-2E9C-101B-9397-08002B2CF9AE}" pid="77" name="RetentionCategory">
    <vt:lpwstr>None</vt:lpwstr>
  </property>
  <property fmtid="{D5CDD505-2E9C-101B-9397-08002B2CF9AE}" pid="78" name="Declared">
    <vt:lpwstr>0</vt:lpwstr>
  </property>
  <property fmtid="{D5CDD505-2E9C-101B-9397-08002B2CF9AE}" pid="79" name="SubjectKeywords">
    <vt:lpwstr/>
  </property>
  <property fmtid="{D5CDD505-2E9C-101B-9397-08002B2CF9AE}" pid="80" name="LocalKeywords">
    <vt:lpwstr/>
  </property>
  <property fmtid="{D5CDD505-2E9C-101B-9397-08002B2CF9AE}" pid="81" name="fileplanID">
    <vt:lpwstr/>
  </property>
  <property fmtid="{D5CDD505-2E9C-101B-9397-08002B2CF9AE}" pid="82" name="ContentTypeId">
    <vt:lpwstr>0x010100C81D25F064D39545BA2106AE10F1B251</vt:lpwstr>
  </property>
  <property fmtid="{D5CDD505-2E9C-101B-9397-08002B2CF9AE}" pid="83" name="MODDIDocumentCreated">
    <vt:lpwstr>2015-11-20T00:00:00Z</vt:lpwstr>
  </property>
  <property fmtid="{D5CDD505-2E9C-101B-9397-08002B2CF9AE}" pid="84" name="MODDIDocumentLastUpdated">
    <vt:lpwstr>2015-11-20T00:00:00Z</vt:lpwstr>
  </property>
  <property fmtid="{D5CDD505-2E9C-101B-9397-08002B2CF9AE}" pid="85" name="MODDIDocumentExpiryDate">
    <vt:lpwstr>2016-05-20T00:00:00Z</vt:lpwstr>
  </property>
  <property fmtid="{D5CDD505-2E9C-101B-9397-08002B2CF9AE}" pid="86" name="MODDIDocumentPublished">
    <vt:lpwstr>2015-11-20T00:00:00Z</vt:lpwstr>
  </property>
  <property fmtid="{D5CDD505-2E9C-101B-9397-08002B2CF9AE}" pid="87" name="MODDIRestricted">
    <vt:lpwstr>OFFICIAL</vt:lpwstr>
  </property>
  <property fmtid="{D5CDD505-2E9C-101B-9397-08002B2CF9AE}" pid="88" name="MODDIDocumentType">
    <vt:lpwstr>JSP</vt:lpwstr>
  </property>
  <property fmtid="{D5CDD505-2E9C-101B-9397-08002B2CF9AE}" pid="89" name="MODDIStatus">
    <vt:lpwstr>Current</vt:lpwstr>
  </property>
  <property fmtid="{D5CDD505-2E9C-101B-9397-08002B2CF9AE}" pid="90" name="MODDIAuthor">
    <vt:lpwstr>DIIF\LambertD441</vt:lpwstr>
  </property>
  <property fmtid="{D5CDD505-2E9C-101B-9397-08002B2CF9AE}" pid="91" name="MODDIPublisherEmailAddress">
    <vt:lpwstr>DSA-CPA_Safetyenquiries@mod.uk</vt:lpwstr>
  </property>
  <property fmtid="{D5CDD505-2E9C-101B-9397-08002B2CF9AE}" pid="92" name="MODDISiteInformationTLB">
    <vt:lpwstr>Ministry of Defence</vt:lpwstr>
  </property>
  <property fmtid="{D5CDD505-2E9C-101B-9397-08002B2CF9AE}" pid="93" name="MODDIRelatedLinks">
    <vt:lpwstr/>
  </property>
  <property fmtid="{D5CDD505-2E9C-101B-9397-08002B2CF9AE}" pid="94" name="MODDIDocumentOverview">
    <vt:lpwstr>MOD Form 5010 V1.2 - Risk Assessment</vt:lpwstr>
  </property>
  <property fmtid="{D5CDD505-2E9C-101B-9397-08002B2CF9AE}" pid="95" name="MODDIPublisherID">
    <vt:lpwstr>DIIF\LawsonA113</vt:lpwstr>
  </property>
  <property fmtid="{D5CDD505-2E9C-101B-9397-08002B2CF9AE}" pid="96" name="MODDIPublisherContactDetails">
    <vt:lpwstr/>
  </property>
  <property fmtid="{D5CDD505-2E9C-101B-9397-08002B2CF9AE}" pid="97" name="org">
    <vt:lpwstr/>
  </property>
  <property fmtid="{D5CDD505-2E9C-101B-9397-08002B2CF9AE}" pid="98" name="unit">
    <vt:lpwstr/>
  </property>
  <property fmtid="{D5CDD505-2E9C-101B-9397-08002B2CF9AE}" pid="99" name="MODDIDocumentID">
    <vt:lpwstr/>
  </property>
  <property fmtid="{D5CDD505-2E9C-101B-9397-08002B2CF9AE}" pid="100" name="tlbOOB">
    <vt:lpwstr>Ministry of Defence</vt:lpwstr>
  </property>
  <property fmtid="{D5CDD505-2E9C-101B-9397-08002B2CF9AE}" pid="101" name="MODDISiteInformationORG">
    <vt:lpwstr/>
  </property>
  <property fmtid="{D5CDD505-2E9C-101B-9397-08002B2CF9AE}" pid="102" name="MODDIDocumentPublisher">
    <vt:lpwstr>DSA</vt:lpwstr>
  </property>
  <property fmtid="{D5CDD505-2E9C-101B-9397-08002B2CF9AE}" pid="103" name="MODDISiteInformationUNIT">
    <vt:lpwstr/>
  </property>
  <property fmtid="{D5CDD505-2E9C-101B-9397-08002B2CF9AE}" pid="104" name="tlb">
    <vt:lpwstr/>
  </property>
  <property fmtid="{D5CDD505-2E9C-101B-9397-08002B2CF9AE}" pid="105" name="Level 2">
    <vt:lpwstr>MOD Forms</vt:lpwstr>
  </property>
  <property fmtid="{D5CDD505-2E9C-101B-9397-08002B2CF9AE}" pid="106" name="i71a74d1f9984201b479cc08077b6323">
    <vt:lpwstr> health and safety policy and procedures|3bd1952d-10a8-4724-9836-b17a8105fc7e</vt:lpwstr>
  </property>
  <property fmtid="{D5CDD505-2E9C-101B-9397-08002B2CF9AE}" pid="107" name="d67af1ddf1dc47979d20c0eae491b81b">
    <vt:lpwstr>03_01 conduct information management|427e83e6-dbec-4c8d-9efd-9d92fe0937fd</vt:lpwstr>
  </property>
  <property fmtid="{D5CDD505-2E9C-101B-9397-08002B2CF9AE}" pid="108" name="m79e07ce3690491db9121a08429fad40">
    <vt:lpwstr>defence safety and environment authority|fe57ac23-ec6c-4d35-9452-4dec78b7858b</vt:lpwstr>
  </property>
  <property fmtid="{D5CDD505-2E9C-101B-9397-08002B2CF9AE}" pid="109" name="n1f450bd0d644ca798bdc94626fdef4f">
    <vt:lpwstr>Health and safety documentation|8b02f4b2-a18f-4181-af6b-116d7cd83a74</vt:lpwstr>
  </property>
  <property fmtid="{D5CDD505-2E9C-101B-9397-08002B2CF9AE}" pid="110" name="TaxCatchAll">
    <vt:lpwstr>8;#</vt:lpwstr>
  </property>
  <property fmtid="{D5CDD505-2E9C-101B-9397-08002B2CF9AE}" pid="111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112" name="_dlc_policyId">
    <vt:lpwstr>0x010100D9D675D6CDED02438DC7CFF78D2F29E401|2137034394</vt:lpwstr>
  </property>
  <property fmtid="{D5CDD505-2E9C-101B-9397-08002B2CF9AE}" pid="113" name="TaxKeywordTaxHTField">
    <vt:lpwstr/>
  </property>
  <property fmtid="{D5CDD505-2E9C-101B-9397-08002B2CF9AE}" pid="114" name="display_urn:schemas-microsoft-com:office:office#Editor">
    <vt:lpwstr>Lawson, Andrew C2 (DJEP-DIU-Sec1a)</vt:lpwstr>
  </property>
  <property fmtid="{D5CDD505-2E9C-101B-9397-08002B2CF9AE}" pid="115" name="TaxKeyword">
    <vt:lpwstr/>
  </property>
  <property fmtid="{D5CDD505-2E9C-101B-9397-08002B2CF9AE}" pid="116" name="Order">
    <vt:lpwstr>2100.00000000000</vt:lpwstr>
  </property>
  <property fmtid="{D5CDD505-2E9C-101B-9397-08002B2CF9AE}" pid="117" name="TemplateUrl">
    <vt:lpwstr/>
  </property>
  <property fmtid="{D5CDD505-2E9C-101B-9397-08002B2CF9AE}" pid="118" name="ComplianceAssetId">
    <vt:lpwstr/>
  </property>
  <property fmtid="{D5CDD505-2E9C-101B-9397-08002B2CF9AE}" pid="119" name="wic_System_Copyright">
    <vt:lpwstr/>
  </property>
  <property fmtid="{D5CDD505-2E9C-101B-9397-08002B2CF9AE}" pid="120" name="Business Owner">
    <vt:lpwstr>34;#HO|fc9fa5f3-1c71-4146-a1c6-6d0d893a085f</vt:lpwstr>
  </property>
  <property fmtid="{D5CDD505-2E9C-101B-9397-08002B2CF9AE}" pid="121" name="Subject Keywords">
    <vt:lpwstr>1500;#Health and safety documentation|8b02f4b2-a18f-4181-af6b-116d7cd83a74</vt:lpwstr>
  </property>
  <property fmtid="{D5CDD505-2E9C-101B-9397-08002B2CF9AE}" pid="122" name="Email_x0020z_Subject">
    <vt:lpwstr/>
  </property>
  <property fmtid="{D5CDD505-2E9C-101B-9397-08002B2CF9AE}" pid="123" name="Record Added By">
    <vt:lpwstr/>
  </property>
  <property fmtid="{D5CDD505-2E9C-101B-9397-08002B2CF9AE}" pid="124" name="xd_ProgID">
    <vt:lpwstr/>
  </property>
  <property fmtid="{D5CDD505-2E9C-101B-9397-08002B2CF9AE}" pid="125" name="CategoryDescription">
    <vt:lpwstr/>
  </property>
  <property fmtid="{D5CDD505-2E9C-101B-9397-08002B2CF9AE}" pid="126" name="SharedWithUsers">
    <vt:lpwstr>110102;#Morris, Adam Lt (ATR W-BURMA-9PLCOMD);#17960;#Grist, Margaret Mrs (JCG-SO2 Business Performance)</vt:lpwstr>
  </property>
  <property fmtid="{D5CDD505-2E9C-101B-9397-08002B2CF9AE}" pid="127" name="display_urn:schemas-microsoft-com:office:office#Author">
    <vt:lpwstr>Lawson, Andrew C2 (DJEP-DIU-Sec1a)</vt:lpwstr>
  </property>
  <property fmtid="{D5CDD505-2E9C-101B-9397-08002B2CF9AE}" pid="128" name="_Status">
    <vt:lpwstr>Not Started</vt:lpwstr>
  </property>
  <property fmtid="{D5CDD505-2E9C-101B-9397-08002B2CF9AE}" pid="129" name="FOIPublicationDate">
    <vt:lpwstr/>
  </property>
  <property fmtid="{D5CDD505-2E9C-101B-9397-08002B2CF9AE}" pid="130" name="o6dc34ed226342f4b394e2c12d99157f">
    <vt:lpwstr>Health and safety and environmental protection|42f99d1b-64c6-4edf-97a7-5133925fdb51</vt:lpwstr>
  </property>
  <property fmtid="{D5CDD505-2E9C-101B-9397-08002B2CF9AE}" pid="131" name="defnetTags">
    <vt:lpwstr>44;#Joint Service Publications (JSPs)|94e335c8-46a3-4587-ace7-d889f68da44e</vt:lpwstr>
  </property>
  <property fmtid="{D5CDD505-2E9C-101B-9397-08002B2CF9AE}" pid="132" name="_dlc_ExpireDate">
    <vt:lpwstr>2019-10-30T13:59:40Z</vt:lpwstr>
  </property>
  <property fmtid="{D5CDD505-2E9C-101B-9397-08002B2CF9AE}" pid="133" name="ArticleStartDate">
    <vt:lpwstr>2018-10-29T00:00:00Z</vt:lpwstr>
  </property>
  <property fmtid="{D5CDD505-2E9C-101B-9397-08002B2CF9AE}" pid="134" name="ArticleByLine">
    <vt:lpwstr>JSP 375 the corporate publication that provides guidance to defence in meeting its legal health and safety obligations and provides a common structure for the organisation and arrangements for the day to day management of health and safety within defence.</vt:lpwstr>
  </property>
  <property fmtid="{D5CDD505-2E9C-101B-9397-08002B2CF9AE}" pid="135" name="display_urn:schemas-microsoft-com:office:office#SharedWithUsers">
    <vt:lpwstr>Morris, Adam Lt (ATR W-BURMA-9PLCOMD);Grist, Margaret Mrs (JCG-SO2 Business Performance)</vt:lpwstr>
  </property>
  <property fmtid="{D5CDD505-2E9C-101B-9397-08002B2CF9AE}" pid="136" name="CorporateDefnetContent">
    <vt:lpwstr>Yes</vt:lpwstr>
  </property>
  <property fmtid="{D5CDD505-2E9C-101B-9397-08002B2CF9AE}" pid="137" name="PublishingRollupImage">
    <vt:lpwstr/>
  </property>
  <property fmtid="{D5CDD505-2E9C-101B-9397-08002B2CF9AE}" pid="138" name="Sort Order Top Tasks">
    <vt:lpwstr/>
  </property>
  <property fmtid="{D5CDD505-2E9C-101B-9397-08002B2CF9AE}" pid="139" name="SortOrderTLBTopTasks">
    <vt:lpwstr/>
  </property>
  <property fmtid="{D5CDD505-2E9C-101B-9397-08002B2CF9AE}" pid="140" name="Sort Order Announcements">
    <vt:lpwstr/>
  </property>
  <property fmtid="{D5CDD505-2E9C-101B-9397-08002B2CF9AE}" pid="141" name="Sort Order Corporate Featured Items">
    <vt:lpwstr/>
  </property>
  <property fmtid="{D5CDD505-2E9C-101B-9397-08002B2CF9AE}" pid="142" name="SortOrderTLBAnnouncements">
    <vt:lpwstr/>
  </property>
  <property fmtid="{D5CDD505-2E9C-101B-9397-08002B2CF9AE}" pid="143" name="RelatedInformation">
    <vt:lpwstr>, </vt:lpwstr>
  </property>
  <property fmtid="{D5CDD505-2E9C-101B-9397-08002B2CF9AE}" pid="144" name="ha076f4611b140e7b3cb24c4bf4f068b">
    <vt:lpwstr/>
  </property>
  <property fmtid="{D5CDD505-2E9C-101B-9397-08002B2CF9AE}" pid="145" name="RoutingRuleDescription">
    <vt:lpwstr/>
  </property>
  <property fmtid="{D5CDD505-2E9C-101B-9397-08002B2CF9AE}" pid="146" name="Sort Order TLB Featured News">
    <vt:lpwstr/>
  </property>
  <property fmtid="{D5CDD505-2E9C-101B-9397-08002B2CF9AE}" pid="147" name="Metadata">
    <vt:lpwstr>8;#Accident and incident reporting|c34a5504-9684-4086-b580-5268a0d54909</vt:lpwstr>
  </property>
  <property fmtid="{D5CDD505-2E9C-101B-9397-08002B2CF9AE}" pid="148" name="e654524001f447d7a2e65b67b1b1391e">
    <vt:lpwstr>Accident and incident reporting|c34a5504-9684-4086-b580-5268a0d54909</vt:lpwstr>
  </property>
  <property fmtid="{D5CDD505-2E9C-101B-9397-08002B2CF9AE}" pid="149" name="MSIP_Label_d8a60473-494b-4586-a1bb-b0e663054676_Enabled">
    <vt:lpwstr>true</vt:lpwstr>
  </property>
  <property fmtid="{D5CDD505-2E9C-101B-9397-08002B2CF9AE}" pid="150" name="MSIP_Label_d8a60473-494b-4586-a1bb-b0e663054676_SetDate">
    <vt:lpwstr>2023-02-07T10:41:06Z</vt:lpwstr>
  </property>
  <property fmtid="{D5CDD505-2E9C-101B-9397-08002B2CF9AE}" pid="151" name="MSIP_Label_d8a60473-494b-4586-a1bb-b0e663054676_Method">
    <vt:lpwstr>Privileged</vt:lpwstr>
  </property>
  <property fmtid="{D5CDD505-2E9C-101B-9397-08002B2CF9AE}" pid="152" name="MSIP_Label_d8a60473-494b-4586-a1bb-b0e663054676_Name">
    <vt:lpwstr>MOD-1-O-‘UNMARKED’</vt:lpwstr>
  </property>
  <property fmtid="{D5CDD505-2E9C-101B-9397-08002B2CF9AE}" pid="153" name="MSIP_Label_d8a60473-494b-4586-a1bb-b0e663054676_SiteId">
    <vt:lpwstr>be7760ed-5953-484b-ae95-d0a16dfa09e5</vt:lpwstr>
  </property>
  <property fmtid="{D5CDD505-2E9C-101B-9397-08002B2CF9AE}" pid="154" name="MSIP_Label_d8a60473-494b-4586-a1bb-b0e663054676_ActionId">
    <vt:lpwstr>1bf11687-9b7b-4553-8a3b-4b851dc134b0</vt:lpwstr>
  </property>
  <property fmtid="{D5CDD505-2E9C-101B-9397-08002B2CF9AE}" pid="155" name="MSIP_Label_d8a60473-494b-4586-a1bb-b0e663054676_ContentBits">
    <vt:lpwstr>0</vt:lpwstr>
  </property>
  <property fmtid="{D5CDD505-2E9C-101B-9397-08002B2CF9AE}" pid="156" name="MediaServiceImageTags">
    <vt:lpwstr/>
  </property>
  <property fmtid="{D5CDD505-2E9C-101B-9397-08002B2CF9AE}" pid="157" name="defnetKeywords">
    <vt:lpwstr/>
  </property>
  <property fmtid="{D5CDD505-2E9C-101B-9397-08002B2CF9AE}" pid="158" name="lcf76f155ced4ddcb4097134ff3c332f">
    <vt:lpwstr/>
  </property>
</Properties>
</file>