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6D14" w14:textId="08AE3F42" w:rsidR="007D65C0" w:rsidRPr="007B4CB5" w:rsidRDefault="00C26E2D" w:rsidP="00C07E6E">
      <w:pPr>
        <w:pStyle w:val="aHeading"/>
        <w:spacing w:after="0"/>
        <w:rPr>
          <w:rFonts w:ascii="Calibri" w:eastAsiaTheme="minorHAnsi" w:hAnsi="Calibri" w:cs="Calibri"/>
          <w:sz w:val="28"/>
          <w:szCs w:val="28"/>
        </w:rPr>
      </w:pPr>
      <w:r w:rsidRPr="007B4CB5">
        <w:rPr>
          <w:rFonts w:ascii="Calibri" w:eastAsiaTheme="minorHAnsi" w:hAnsi="Calibri" w:cs="Calibri"/>
          <w:sz w:val="28"/>
          <w:szCs w:val="28"/>
        </w:rPr>
        <w:t>&lt;</w:t>
      </w:r>
      <w:r w:rsidR="007B4CB5" w:rsidRPr="007B4CB5">
        <w:rPr>
          <w:rFonts w:ascii="Calibri" w:eastAsiaTheme="minorHAnsi" w:hAnsi="Calibri" w:cs="Calibri"/>
          <w:sz w:val="28"/>
          <w:szCs w:val="28"/>
        </w:rPr>
        <w:t>INSERT EMPLOYEE</w:t>
      </w:r>
      <w:r w:rsidRPr="007B4CB5">
        <w:rPr>
          <w:rFonts w:ascii="Calibri" w:eastAsiaTheme="minorHAnsi" w:hAnsi="Calibri" w:cs="Calibri"/>
          <w:sz w:val="28"/>
          <w:szCs w:val="28"/>
        </w:rPr>
        <w:t xml:space="preserve"> NAME&gt; </w:t>
      </w:r>
      <w:r w:rsidR="009A4C4C" w:rsidRPr="007B4CB5">
        <w:rPr>
          <w:rFonts w:ascii="Calibri" w:eastAsiaTheme="minorHAnsi" w:hAnsi="Calibri" w:cs="Calibri"/>
          <w:sz w:val="28"/>
          <w:szCs w:val="28"/>
        </w:rPr>
        <w:t>INDIVIDUAL RISK ASSESSMENT</w:t>
      </w:r>
    </w:p>
    <w:p w14:paraId="2428B01D" w14:textId="3ED10CE8" w:rsidR="009A4C4C" w:rsidRPr="007B4CB5" w:rsidRDefault="00A81223" w:rsidP="007B4CB5">
      <w:pPr>
        <w:rPr>
          <w:rFonts w:ascii="Calibri" w:hAnsi="Calibri" w:cs="Arial"/>
          <w:b/>
        </w:rPr>
      </w:pPr>
      <w:r w:rsidRPr="007B4CB5">
        <w:rPr>
          <w:rFonts w:ascii="Calibri" w:hAnsi="Calibri" w:cs="Arial"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A4C4C" w:rsidRPr="007B4CB5" w14:paraId="61DCA358" w14:textId="77777777" w:rsidTr="007B4CB5">
        <w:tc>
          <w:tcPr>
            <w:tcW w:w="9016" w:type="dxa"/>
            <w:gridSpan w:val="2"/>
          </w:tcPr>
          <w:p w14:paraId="47F90933" w14:textId="5A1B2211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Confidential</w:t>
            </w:r>
          </w:p>
          <w:p w14:paraId="5DF6BFDD" w14:textId="77777777" w:rsidR="007B4CB5" w:rsidRPr="007B4CB5" w:rsidRDefault="007B4CB5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  <w:p w14:paraId="37E2BA00" w14:textId="5E2B6B62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 xml:space="preserve">INDIVIDUAL HEALTH &amp; SAFETY RISK ASSESSMENT </w:t>
            </w:r>
          </w:p>
          <w:p w14:paraId="42C3703C" w14:textId="77777777" w:rsidR="007B4CB5" w:rsidRPr="007B4CB5" w:rsidRDefault="007B4CB5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  <w:p w14:paraId="10066EFD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This must be completed by an assessor in consultation with the individual</w:t>
            </w:r>
          </w:p>
        </w:tc>
      </w:tr>
      <w:tr w:rsidR="009A4C4C" w:rsidRPr="007B4CB5" w14:paraId="6FB92FB8" w14:textId="77777777" w:rsidTr="00105E49">
        <w:tc>
          <w:tcPr>
            <w:tcW w:w="3114" w:type="dxa"/>
          </w:tcPr>
          <w:p w14:paraId="68735317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Name of Employee</w:t>
            </w:r>
          </w:p>
        </w:tc>
        <w:tc>
          <w:tcPr>
            <w:tcW w:w="5902" w:type="dxa"/>
          </w:tcPr>
          <w:p w14:paraId="2B47775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50D0BDD0" w14:textId="77777777" w:rsidTr="00105E49">
        <w:tc>
          <w:tcPr>
            <w:tcW w:w="3114" w:type="dxa"/>
          </w:tcPr>
          <w:p w14:paraId="2E68A91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Department</w:t>
            </w:r>
          </w:p>
        </w:tc>
        <w:tc>
          <w:tcPr>
            <w:tcW w:w="5902" w:type="dxa"/>
          </w:tcPr>
          <w:p w14:paraId="002CC6B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30DF1C73" w14:textId="77777777" w:rsidTr="00105E49">
        <w:tc>
          <w:tcPr>
            <w:tcW w:w="3114" w:type="dxa"/>
          </w:tcPr>
          <w:p w14:paraId="730EB226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Location</w:t>
            </w:r>
          </w:p>
        </w:tc>
        <w:tc>
          <w:tcPr>
            <w:tcW w:w="5902" w:type="dxa"/>
          </w:tcPr>
          <w:p w14:paraId="15D53F03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77A3A69A" w14:textId="77777777" w:rsidTr="00105E49">
        <w:tc>
          <w:tcPr>
            <w:tcW w:w="3114" w:type="dxa"/>
          </w:tcPr>
          <w:p w14:paraId="7A5330C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Job Role</w:t>
            </w:r>
          </w:p>
        </w:tc>
        <w:tc>
          <w:tcPr>
            <w:tcW w:w="5902" w:type="dxa"/>
          </w:tcPr>
          <w:p w14:paraId="6482592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6B5C928E" w14:textId="77777777" w:rsidTr="00105E49">
        <w:tc>
          <w:tcPr>
            <w:tcW w:w="9016" w:type="dxa"/>
            <w:gridSpan w:val="2"/>
          </w:tcPr>
          <w:p w14:paraId="5C3B55E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00A95852" w14:textId="77777777" w:rsidTr="00105E49">
        <w:tc>
          <w:tcPr>
            <w:tcW w:w="3114" w:type="dxa"/>
          </w:tcPr>
          <w:p w14:paraId="596F3E88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Name of Line Manager</w:t>
            </w:r>
          </w:p>
        </w:tc>
        <w:tc>
          <w:tcPr>
            <w:tcW w:w="5902" w:type="dxa"/>
          </w:tcPr>
          <w:p w14:paraId="1BBEC57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295F9456" w14:textId="77777777" w:rsidTr="00105E49">
        <w:tc>
          <w:tcPr>
            <w:tcW w:w="3114" w:type="dxa"/>
          </w:tcPr>
          <w:p w14:paraId="7BADF436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Name of Assessor</w:t>
            </w:r>
          </w:p>
        </w:tc>
        <w:tc>
          <w:tcPr>
            <w:tcW w:w="5902" w:type="dxa"/>
          </w:tcPr>
          <w:p w14:paraId="5B7EC52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1C0E8B7F" w14:textId="77777777" w:rsidTr="00105E49">
        <w:tc>
          <w:tcPr>
            <w:tcW w:w="3114" w:type="dxa"/>
          </w:tcPr>
          <w:p w14:paraId="52CA6F2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Date of Initial Assessment</w:t>
            </w:r>
          </w:p>
        </w:tc>
        <w:tc>
          <w:tcPr>
            <w:tcW w:w="5902" w:type="dxa"/>
          </w:tcPr>
          <w:p w14:paraId="3B17D336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6616EE4E" w14:textId="77777777" w:rsidTr="00105E49">
        <w:tc>
          <w:tcPr>
            <w:tcW w:w="3114" w:type="dxa"/>
          </w:tcPr>
          <w:p w14:paraId="336E6AC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Nature of health condition</w:t>
            </w:r>
          </w:p>
        </w:tc>
        <w:tc>
          <w:tcPr>
            <w:tcW w:w="5902" w:type="dxa"/>
          </w:tcPr>
          <w:p w14:paraId="2E044E62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Physical/Mental/Both</w:t>
            </w:r>
          </w:p>
          <w:p w14:paraId="763FCE8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08E220F4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Cs/>
                <w:i/>
                <w:iCs/>
              </w:rPr>
              <w:t>Add brief description of the condition and whether it has been diagnosed by a medical professional.</w:t>
            </w:r>
          </w:p>
        </w:tc>
      </w:tr>
      <w:tr w:rsidR="009A4C4C" w:rsidRPr="007B4CB5" w14:paraId="0C03C42F" w14:textId="77777777" w:rsidTr="00105E49">
        <w:tc>
          <w:tcPr>
            <w:tcW w:w="3114" w:type="dxa"/>
          </w:tcPr>
          <w:p w14:paraId="18C112F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Is the condition a disability under the Equality Act 2010?</w:t>
            </w:r>
          </w:p>
          <w:p w14:paraId="42020F8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5902" w:type="dxa"/>
          </w:tcPr>
          <w:p w14:paraId="641BBBC3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Yes/No</w:t>
            </w:r>
          </w:p>
          <w:p w14:paraId="16FF0760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</w:rPr>
            </w:pPr>
          </w:p>
          <w:p w14:paraId="50CAB80E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eastAsia="Times New Roman" w:hAnsi="Calibri" w:cs="Arial"/>
                <w:i/>
                <w:iCs/>
              </w:rPr>
              <w:t>A person is considered disabled if they have a physical or mental impairment which has a long-term (usually lasting more than a year) and substantial effect on their ability to carry out normal day-to-day activities</w:t>
            </w:r>
            <w:r w:rsidRPr="007B4CB5">
              <w:rPr>
                <w:rFonts w:ascii="Calibri" w:eastAsia="Times New Roman" w:hAnsi="Calibri" w:cs="Courier New"/>
              </w:rPr>
              <w:t>.</w:t>
            </w:r>
            <w:r w:rsidRPr="007B4CB5">
              <w:rPr>
                <w:rFonts w:ascii="Calibri" w:hAnsi="Calibri" w:cs="Arial"/>
                <w:bCs/>
                <w:i/>
                <w:iCs/>
              </w:rPr>
              <w:t xml:space="preserve"> </w:t>
            </w:r>
          </w:p>
        </w:tc>
      </w:tr>
      <w:tr w:rsidR="009A4C4C" w:rsidRPr="007B4CB5" w14:paraId="6C0758D5" w14:textId="77777777" w:rsidTr="00105E49">
        <w:tc>
          <w:tcPr>
            <w:tcW w:w="3114" w:type="dxa"/>
          </w:tcPr>
          <w:p w14:paraId="078A036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Is the condition temporary or permanent?</w:t>
            </w:r>
          </w:p>
        </w:tc>
        <w:tc>
          <w:tcPr>
            <w:tcW w:w="5902" w:type="dxa"/>
          </w:tcPr>
          <w:p w14:paraId="54B19FC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/>
              </w:rPr>
              <w:t>Temporary</w:t>
            </w:r>
            <w:proofErr w:type="gramStart"/>
            <w:r w:rsidRPr="007B4CB5">
              <w:rPr>
                <w:rFonts w:ascii="Calibri" w:hAnsi="Calibri" w:cs="Arial"/>
                <w:b/>
              </w:rPr>
              <w:t xml:space="preserve">   </w:t>
            </w:r>
            <w:r w:rsidRPr="007B4CB5">
              <w:rPr>
                <w:rFonts w:ascii="Calibri" w:hAnsi="Calibri" w:cs="Arial"/>
                <w:bCs/>
                <w:i/>
                <w:iCs/>
              </w:rPr>
              <w:t>(</w:t>
            </w:r>
            <w:proofErr w:type="gramEnd"/>
            <w:r w:rsidRPr="007B4CB5">
              <w:rPr>
                <w:rFonts w:ascii="Calibri" w:hAnsi="Calibri" w:cs="Arial"/>
                <w:bCs/>
                <w:i/>
                <w:iCs/>
              </w:rPr>
              <w:t>Record likely period of disability if known).</w:t>
            </w:r>
          </w:p>
          <w:p w14:paraId="3D4C27F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2DA69DF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Permanent</w:t>
            </w:r>
          </w:p>
        </w:tc>
      </w:tr>
      <w:tr w:rsidR="009A4C4C" w:rsidRPr="007B4CB5" w14:paraId="750DEC95" w14:textId="77777777" w:rsidTr="00105E49">
        <w:tc>
          <w:tcPr>
            <w:tcW w:w="3114" w:type="dxa"/>
          </w:tcPr>
          <w:p w14:paraId="70E7DB7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Effects of health condition</w:t>
            </w:r>
          </w:p>
        </w:tc>
        <w:tc>
          <w:tcPr>
            <w:tcW w:w="5902" w:type="dxa"/>
          </w:tcPr>
          <w:p w14:paraId="09DC2AD9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Cs/>
                <w:i/>
                <w:iCs/>
              </w:rPr>
              <w:t>Include physical and mental effects.</w:t>
            </w:r>
          </w:p>
          <w:p w14:paraId="5E64719D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4E67895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36B85866" w14:textId="77777777" w:rsidTr="00105E49">
        <w:tc>
          <w:tcPr>
            <w:tcW w:w="3114" w:type="dxa"/>
          </w:tcPr>
          <w:p w14:paraId="3239FFA0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Has professional advice been received about workplace adjustments e.g. by a GP or occupational health practitioner?</w:t>
            </w:r>
          </w:p>
          <w:p w14:paraId="76105B63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5902" w:type="dxa"/>
          </w:tcPr>
          <w:p w14:paraId="6C8EE2FE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Yes/No</w:t>
            </w:r>
          </w:p>
          <w:p w14:paraId="40A71832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  <w:p w14:paraId="6557FB9F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Cs/>
                <w:i/>
                <w:iCs/>
              </w:rPr>
              <w:t>Record professional advice received about workplace adjustments.</w:t>
            </w:r>
          </w:p>
          <w:p w14:paraId="7B5CEB35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Cs/>
                <w:i/>
                <w:iCs/>
              </w:rPr>
            </w:pPr>
          </w:p>
        </w:tc>
      </w:tr>
      <w:tr w:rsidR="009A4C4C" w:rsidRPr="007B4CB5" w14:paraId="7EF0D544" w14:textId="77777777" w:rsidTr="00105E49">
        <w:tc>
          <w:tcPr>
            <w:tcW w:w="3114" w:type="dxa"/>
          </w:tcPr>
          <w:p w14:paraId="59241C8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Are there any work activities or situations which the individual must avoid?</w:t>
            </w:r>
          </w:p>
        </w:tc>
        <w:tc>
          <w:tcPr>
            <w:tcW w:w="5902" w:type="dxa"/>
          </w:tcPr>
          <w:p w14:paraId="5967D204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3197A4F0" w14:textId="77777777" w:rsidTr="00105E49">
        <w:tc>
          <w:tcPr>
            <w:tcW w:w="3114" w:type="dxa"/>
          </w:tcPr>
          <w:p w14:paraId="78328E88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lastRenderedPageBreak/>
              <w:t>Are adjustments to work activities required as a result of the condition?</w:t>
            </w:r>
          </w:p>
        </w:tc>
        <w:tc>
          <w:tcPr>
            <w:tcW w:w="5902" w:type="dxa"/>
          </w:tcPr>
          <w:p w14:paraId="4692E8EC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Yes/No</w:t>
            </w:r>
          </w:p>
          <w:p w14:paraId="0CFE86C5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1B84EFA9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Cs/>
                <w:i/>
                <w:iCs/>
              </w:rPr>
              <w:t>List work activities below and consider whether an adjustment is required.</w:t>
            </w:r>
          </w:p>
          <w:p w14:paraId="55EAF3C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</w:tbl>
    <w:p w14:paraId="219F5E23" w14:textId="77777777" w:rsidR="009A4C4C" w:rsidRPr="007B4CB5" w:rsidRDefault="009A4C4C" w:rsidP="007B4CB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5"/>
        <w:gridCol w:w="2290"/>
        <w:gridCol w:w="2410"/>
        <w:gridCol w:w="1791"/>
      </w:tblGrid>
      <w:tr w:rsidR="009A4C4C" w:rsidRPr="007B4CB5" w14:paraId="4B7BFC6E" w14:textId="77777777" w:rsidTr="007B4CB5">
        <w:tc>
          <w:tcPr>
            <w:tcW w:w="9016" w:type="dxa"/>
            <w:gridSpan w:val="4"/>
          </w:tcPr>
          <w:p w14:paraId="79EB1B1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Work Activities</w:t>
            </w:r>
          </w:p>
        </w:tc>
      </w:tr>
      <w:tr w:rsidR="009A4C4C" w:rsidRPr="007B4CB5" w14:paraId="00931584" w14:textId="77777777" w:rsidTr="007B4CB5">
        <w:tc>
          <w:tcPr>
            <w:tcW w:w="2525" w:type="dxa"/>
          </w:tcPr>
          <w:p w14:paraId="6E8FDA28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290" w:type="dxa"/>
          </w:tcPr>
          <w:p w14:paraId="1FB11457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Is the condition affected by the activity? Or the activity affected by the condition?</w:t>
            </w:r>
          </w:p>
          <w:p w14:paraId="6765FEFB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Y/N</w:t>
            </w:r>
          </w:p>
        </w:tc>
        <w:tc>
          <w:tcPr>
            <w:tcW w:w="2410" w:type="dxa"/>
          </w:tcPr>
          <w:p w14:paraId="4EF3D7EC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 xml:space="preserve">Is there an identified health and safety risk to the individual or the </w:t>
            </w:r>
            <w:proofErr w:type="spellStart"/>
            <w:r w:rsidRPr="007B4CB5">
              <w:rPr>
                <w:rFonts w:ascii="Calibri" w:hAnsi="Calibri" w:cs="Arial"/>
                <w:b/>
              </w:rPr>
              <w:t>organisation</w:t>
            </w:r>
            <w:proofErr w:type="spellEnd"/>
            <w:r w:rsidRPr="007B4CB5">
              <w:rPr>
                <w:rFonts w:ascii="Calibri" w:hAnsi="Calibri" w:cs="Arial"/>
                <w:b/>
              </w:rPr>
              <w:t>?</w:t>
            </w:r>
          </w:p>
          <w:p w14:paraId="7BAF526C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(specify)</w:t>
            </w:r>
          </w:p>
        </w:tc>
        <w:tc>
          <w:tcPr>
            <w:tcW w:w="1791" w:type="dxa"/>
          </w:tcPr>
          <w:p w14:paraId="0FF9E356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 xml:space="preserve">Action required </w:t>
            </w:r>
          </w:p>
        </w:tc>
      </w:tr>
      <w:tr w:rsidR="009A4C4C" w:rsidRPr="007B4CB5" w14:paraId="7767E4C5" w14:textId="77777777" w:rsidTr="00105E49">
        <w:tc>
          <w:tcPr>
            <w:tcW w:w="2525" w:type="dxa"/>
          </w:tcPr>
          <w:p w14:paraId="25AD1011" w14:textId="77777777" w:rsidR="009A4C4C" w:rsidRPr="007B4CB5" w:rsidRDefault="009A4C4C" w:rsidP="007B4CB5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14:paraId="7B4E2EF8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016CE0C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48F8447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453FA394" w14:textId="77777777" w:rsidTr="00105E49">
        <w:tc>
          <w:tcPr>
            <w:tcW w:w="2525" w:type="dxa"/>
          </w:tcPr>
          <w:p w14:paraId="67C046C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2.</w:t>
            </w:r>
          </w:p>
        </w:tc>
        <w:tc>
          <w:tcPr>
            <w:tcW w:w="2290" w:type="dxa"/>
          </w:tcPr>
          <w:p w14:paraId="56696D1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258B92F5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769174ED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590ED92F" w14:textId="77777777" w:rsidTr="00105E49">
        <w:tc>
          <w:tcPr>
            <w:tcW w:w="2525" w:type="dxa"/>
          </w:tcPr>
          <w:p w14:paraId="35734BC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3.</w:t>
            </w:r>
          </w:p>
        </w:tc>
        <w:tc>
          <w:tcPr>
            <w:tcW w:w="2290" w:type="dxa"/>
          </w:tcPr>
          <w:p w14:paraId="232F7B3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6F96F054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0C8EB05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03958209" w14:textId="77777777" w:rsidTr="00105E49">
        <w:tc>
          <w:tcPr>
            <w:tcW w:w="2525" w:type="dxa"/>
          </w:tcPr>
          <w:p w14:paraId="29AEBE0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4.</w:t>
            </w:r>
          </w:p>
        </w:tc>
        <w:tc>
          <w:tcPr>
            <w:tcW w:w="2290" w:type="dxa"/>
          </w:tcPr>
          <w:p w14:paraId="2FBD309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07FD0797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1118E853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34F89898" w14:textId="77777777" w:rsidTr="007B4CB5">
        <w:tc>
          <w:tcPr>
            <w:tcW w:w="9016" w:type="dxa"/>
            <w:gridSpan w:val="4"/>
          </w:tcPr>
          <w:p w14:paraId="19AA4A7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Emergency Procedures</w:t>
            </w:r>
          </w:p>
        </w:tc>
      </w:tr>
      <w:tr w:rsidR="009A4C4C" w:rsidRPr="007B4CB5" w14:paraId="64BEC926" w14:textId="77777777" w:rsidTr="007B4CB5">
        <w:tc>
          <w:tcPr>
            <w:tcW w:w="2525" w:type="dxa"/>
          </w:tcPr>
          <w:p w14:paraId="4002CA5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461A7F78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201" w:type="dxa"/>
            <w:gridSpan w:val="2"/>
          </w:tcPr>
          <w:p w14:paraId="0198FA16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Action Required</w:t>
            </w:r>
          </w:p>
        </w:tc>
      </w:tr>
      <w:tr w:rsidR="009A4C4C" w:rsidRPr="007B4CB5" w14:paraId="59BC80FA" w14:textId="77777777" w:rsidTr="00105E49">
        <w:tc>
          <w:tcPr>
            <w:tcW w:w="2525" w:type="dxa"/>
          </w:tcPr>
          <w:p w14:paraId="0637A8A0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Does the condition require a personal emergency evacuation plan (PEEP) to be put in place?</w:t>
            </w:r>
          </w:p>
        </w:tc>
        <w:tc>
          <w:tcPr>
            <w:tcW w:w="2290" w:type="dxa"/>
          </w:tcPr>
          <w:p w14:paraId="204CBDB2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Yes/No</w:t>
            </w:r>
          </w:p>
        </w:tc>
        <w:tc>
          <w:tcPr>
            <w:tcW w:w="4201" w:type="dxa"/>
            <w:gridSpan w:val="2"/>
          </w:tcPr>
          <w:p w14:paraId="3B1618A7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18206347" w14:textId="77777777" w:rsidTr="007B4CB5">
        <w:tc>
          <w:tcPr>
            <w:tcW w:w="9016" w:type="dxa"/>
            <w:gridSpan w:val="4"/>
          </w:tcPr>
          <w:p w14:paraId="2FACED8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Other Considerations</w:t>
            </w:r>
          </w:p>
        </w:tc>
      </w:tr>
      <w:tr w:rsidR="009A4C4C" w:rsidRPr="007B4CB5" w14:paraId="073DDC72" w14:textId="77777777" w:rsidTr="007B4CB5">
        <w:tc>
          <w:tcPr>
            <w:tcW w:w="2525" w:type="dxa"/>
          </w:tcPr>
          <w:p w14:paraId="2D8D667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24A0F4F8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201" w:type="dxa"/>
            <w:gridSpan w:val="2"/>
          </w:tcPr>
          <w:p w14:paraId="4DE28CBC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Action required</w:t>
            </w:r>
          </w:p>
        </w:tc>
      </w:tr>
      <w:tr w:rsidR="009A4C4C" w:rsidRPr="007B4CB5" w14:paraId="15F8F21A" w14:textId="77777777" w:rsidTr="00105E49">
        <w:tc>
          <w:tcPr>
            <w:tcW w:w="2525" w:type="dxa"/>
          </w:tcPr>
          <w:p w14:paraId="6B3EB437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First aid requirements</w:t>
            </w:r>
          </w:p>
        </w:tc>
        <w:tc>
          <w:tcPr>
            <w:tcW w:w="2290" w:type="dxa"/>
          </w:tcPr>
          <w:p w14:paraId="5F9481AA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Cs/>
                <w:i/>
                <w:iCs/>
              </w:rPr>
              <w:t>Specify</w:t>
            </w:r>
          </w:p>
        </w:tc>
        <w:tc>
          <w:tcPr>
            <w:tcW w:w="4201" w:type="dxa"/>
            <w:gridSpan w:val="2"/>
          </w:tcPr>
          <w:p w14:paraId="5F3F2EF2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1AC08EB6" w14:textId="77777777" w:rsidTr="00105E49">
        <w:tc>
          <w:tcPr>
            <w:tcW w:w="2525" w:type="dxa"/>
          </w:tcPr>
          <w:p w14:paraId="0A6C906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Additional facilities such as secure or cool storage for medication</w:t>
            </w:r>
          </w:p>
        </w:tc>
        <w:tc>
          <w:tcPr>
            <w:tcW w:w="2290" w:type="dxa"/>
          </w:tcPr>
          <w:p w14:paraId="01ECD222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Cs/>
                <w:i/>
                <w:iCs/>
              </w:rPr>
            </w:pPr>
            <w:r w:rsidRPr="007B4CB5">
              <w:rPr>
                <w:rFonts w:ascii="Calibri" w:hAnsi="Calibri" w:cs="Arial"/>
                <w:bCs/>
                <w:i/>
                <w:iCs/>
              </w:rPr>
              <w:t>Specify</w:t>
            </w:r>
          </w:p>
        </w:tc>
        <w:tc>
          <w:tcPr>
            <w:tcW w:w="4201" w:type="dxa"/>
            <w:gridSpan w:val="2"/>
          </w:tcPr>
          <w:p w14:paraId="7546087D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3213D361" w14:textId="77777777" w:rsidTr="00105E49">
        <w:tc>
          <w:tcPr>
            <w:tcW w:w="2525" w:type="dxa"/>
          </w:tcPr>
          <w:p w14:paraId="682FAADD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07BADCD2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201" w:type="dxa"/>
            <w:gridSpan w:val="2"/>
          </w:tcPr>
          <w:p w14:paraId="26B6136C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7170BCE2" w14:textId="77777777" w:rsidTr="00105E49">
        <w:tc>
          <w:tcPr>
            <w:tcW w:w="2525" w:type="dxa"/>
          </w:tcPr>
          <w:p w14:paraId="3DA0EC1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618EA6AB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4201" w:type="dxa"/>
            <w:gridSpan w:val="2"/>
          </w:tcPr>
          <w:p w14:paraId="389CC650" w14:textId="77777777" w:rsidR="009A4C4C" w:rsidRPr="007B4CB5" w:rsidRDefault="009A4C4C" w:rsidP="007B4CB5">
            <w:pPr>
              <w:spacing w:line="276" w:lineRule="auto"/>
              <w:jc w:val="center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7CA86F04" w14:textId="77777777" w:rsidTr="007B4CB5">
        <w:tc>
          <w:tcPr>
            <w:tcW w:w="9016" w:type="dxa"/>
            <w:gridSpan w:val="4"/>
          </w:tcPr>
          <w:p w14:paraId="0D0B116E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Action Plan</w:t>
            </w:r>
          </w:p>
        </w:tc>
      </w:tr>
      <w:tr w:rsidR="009A4C4C" w:rsidRPr="007B4CB5" w14:paraId="56EAF9B6" w14:textId="77777777" w:rsidTr="007B4CB5">
        <w:tc>
          <w:tcPr>
            <w:tcW w:w="2525" w:type="dxa"/>
          </w:tcPr>
          <w:p w14:paraId="64B7E64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Action required</w:t>
            </w:r>
          </w:p>
        </w:tc>
        <w:tc>
          <w:tcPr>
            <w:tcW w:w="2290" w:type="dxa"/>
          </w:tcPr>
          <w:p w14:paraId="7E0A65D8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Action by who?</w:t>
            </w:r>
          </w:p>
        </w:tc>
        <w:tc>
          <w:tcPr>
            <w:tcW w:w="2410" w:type="dxa"/>
          </w:tcPr>
          <w:p w14:paraId="6FF1FBD0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Action by when?</w:t>
            </w:r>
          </w:p>
        </w:tc>
        <w:tc>
          <w:tcPr>
            <w:tcW w:w="1791" w:type="dxa"/>
          </w:tcPr>
          <w:p w14:paraId="31564D94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Completed</w:t>
            </w:r>
          </w:p>
        </w:tc>
      </w:tr>
      <w:tr w:rsidR="009A4C4C" w:rsidRPr="007B4CB5" w14:paraId="28F74D1C" w14:textId="77777777" w:rsidTr="00105E49">
        <w:tc>
          <w:tcPr>
            <w:tcW w:w="2525" w:type="dxa"/>
          </w:tcPr>
          <w:p w14:paraId="0F7A97E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6D2167A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359183F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2A80C44B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272DAED9" w14:textId="77777777" w:rsidTr="00105E49">
        <w:tc>
          <w:tcPr>
            <w:tcW w:w="2525" w:type="dxa"/>
          </w:tcPr>
          <w:p w14:paraId="3255F92C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2744EA3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19D9588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42252C9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57D17307" w14:textId="77777777" w:rsidTr="00105E49">
        <w:tc>
          <w:tcPr>
            <w:tcW w:w="2525" w:type="dxa"/>
          </w:tcPr>
          <w:p w14:paraId="1E99819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020C5D23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2F5DC9CE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3C139F4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1A779BB6" w14:textId="77777777" w:rsidTr="00105E49">
        <w:tc>
          <w:tcPr>
            <w:tcW w:w="2525" w:type="dxa"/>
          </w:tcPr>
          <w:p w14:paraId="1936BB65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63BFE216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5351625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7437C46E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5ED60CF2" w14:textId="77777777" w:rsidTr="00105E49">
        <w:tc>
          <w:tcPr>
            <w:tcW w:w="2525" w:type="dxa"/>
          </w:tcPr>
          <w:p w14:paraId="799D506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2321B37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5EEDC8F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6344BB65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02F77230" w14:textId="77777777" w:rsidTr="00105E49">
        <w:tc>
          <w:tcPr>
            <w:tcW w:w="2525" w:type="dxa"/>
          </w:tcPr>
          <w:p w14:paraId="54BB9866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3BD25DE4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1068CFB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1FF4874E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767ABB44" w14:textId="77777777" w:rsidTr="007B4CB5">
        <w:tc>
          <w:tcPr>
            <w:tcW w:w="9016" w:type="dxa"/>
            <w:gridSpan w:val="4"/>
          </w:tcPr>
          <w:p w14:paraId="69E44D6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lastRenderedPageBreak/>
              <w:t>Assessment Agreement</w:t>
            </w:r>
          </w:p>
        </w:tc>
      </w:tr>
      <w:tr w:rsidR="009A4C4C" w:rsidRPr="007B4CB5" w14:paraId="5012205D" w14:textId="77777777" w:rsidTr="007B4CB5">
        <w:tc>
          <w:tcPr>
            <w:tcW w:w="2525" w:type="dxa"/>
          </w:tcPr>
          <w:p w14:paraId="5D6F15C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Assessment date</w:t>
            </w:r>
          </w:p>
        </w:tc>
        <w:tc>
          <w:tcPr>
            <w:tcW w:w="2290" w:type="dxa"/>
          </w:tcPr>
          <w:p w14:paraId="09A3CA6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Assessor signature</w:t>
            </w:r>
          </w:p>
        </w:tc>
        <w:tc>
          <w:tcPr>
            <w:tcW w:w="2410" w:type="dxa"/>
          </w:tcPr>
          <w:p w14:paraId="6B990AC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Individual signature</w:t>
            </w:r>
          </w:p>
        </w:tc>
        <w:tc>
          <w:tcPr>
            <w:tcW w:w="1791" w:type="dxa"/>
          </w:tcPr>
          <w:p w14:paraId="693FCFC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Line manager signature</w:t>
            </w:r>
          </w:p>
        </w:tc>
      </w:tr>
      <w:tr w:rsidR="009A4C4C" w:rsidRPr="007B4CB5" w14:paraId="3F7232F9" w14:textId="77777777" w:rsidTr="00105E49">
        <w:tc>
          <w:tcPr>
            <w:tcW w:w="2525" w:type="dxa"/>
          </w:tcPr>
          <w:p w14:paraId="6270764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0F76BAF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58EE8305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  <w:p w14:paraId="51253DFE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1CC817B0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4341695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0BB2E426" w14:textId="77777777" w:rsidTr="007B4CB5">
        <w:tc>
          <w:tcPr>
            <w:tcW w:w="9016" w:type="dxa"/>
            <w:gridSpan w:val="4"/>
          </w:tcPr>
          <w:p w14:paraId="1B1A5F8A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Assessment Review</w:t>
            </w:r>
          </w:p>
          <w:p w14:paraId="5DCFE5E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This assessment must be regularly reviewed and updated if necessary</w:t>
            </w:r>
          </w:p>
        </w:tc>
      </w:tr>
      <w:tr w:rsidR="009A4C4C" w:rsidRPr="007B4CB5" w14:paraId="004BDE1C" w14:textId="77777777" w:rsidTr="007B4CB5">
        <w:tc>
          <w:tcPr>
            <w:tcW w:w="2525" w:type="dxa"/>
          </w:tcPr>
          <w:p w14:paraId="68E73F7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Review date</w:t>
            </w:r>
          </w:p>
        </w:tc>
        <w:tc>
          <w:tcPr>
            <w:tcW w:w="2290" w:type="dxa"/>
          </w:tcPr>
          <w:p w14:paraId="0A7BE61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Changes agreed</w:t>
            </w:r>
          </w:p>
        </w:tc>
        <w:tc>
          <w:tcPr>
            <w:tcW w:w="2410" w:type="dxa"/>
          </w:tcPr>
          <w:p w14:paraId="4E370354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Assessor /Manager signature</w:t>
            </w:r>
          </w:p>
        </w:tc>
        <w:tc>
          <w:tcPr>
            <w:tcW w:w="1791" w:type="dxa"/>
          </w:tcPr>
          <w:p w14:paraId="2F879AD6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  <w:r w:rsidRPr="007B4CB5">
              <w:rPr>
                <w:rFonts w:ascii="Calibri" w:hAnsi="Calibri" w:cs="Arial"/>
                <w:b/>
              </w:rPr>
              <w:t>Individual signature</w:t>
            </w:r>
          </w:p>
        </w:tc>
      </w:tr>
      <w:tr w:rsidR="009A4C4C" w:rsidRPr="007B4CB5" w14:paraId="7A32C34C" w14:textId="77777777" w:rsidTr="00105E49">
        <w:tc>
          <w:tcPr>
            <w:tcW w:w="2525" w:type="dxa"/>
          </w:tcPr>
          <w:p w14:paraId="79948DE4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53146D1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51AA375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0A18F319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70BC7BF8" w14:textId="77777777" w:rsidTr="00105E49">
        <w:tc>
          <w:tcPr>
            <w:tcW w:w="2525" w:type="dxa"/>
          </w:tcPr>
          <w:p w14:paraId="087B23D0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771996E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2BC04DC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0B73B391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  <w:tr w:rsidR="009A4C4C" w:rsidRPr="007B4CB5" w14:paraId="690526CC" w14:textId="77777777" w:rsidTr="00105E49">
        <w:tc>
          <w:tcPr>
            <w:tcW w:w="2525" w:type="dxa"/>
          </w:tcPr>
          <w:p w14:paraId="09ECBF13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290" w:type="dxa"/>
          </w:tcPr>
          <w:p w14:paraId="5A6AF79E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2410" w:type="dxa"/>
          </w:tcPr>
          <w:p w14:paraId="54AA5FAF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  <w:tc>
          <w:tcPr>
            <w:tcW w:w="1791" w:type="dxa"/>
          </w:tcPr>
          <w:p w14:paraId="27259D02" w14:textId="77777777" w:rsidR="009A4C4C" w:rsidRPr="007B4CB5" w:rsidRDefault="009A4C4C" w:rsidP="007B4CB5">
            <w:pPr>
              <w:spacing w:line="276" w:lineRule="auto"/>
              <w:rPr>
                <w:rFonts w:ascii="Calibri" w:hAnsi="Calibri" w:cs="Arial"/>
                <w:b/>
              </w:rPr>
            </w:pPr>
          </w:p>
        </w:tc>
      </w:tr>
    </w:tbl>
    <w:p w14:paraId="68CB3786" w14:textId="05AE4E7C" w:rsidR="00C8742B" w:rsidRPr="007B4CB5" w:rsidRDefault="00C8742B" w:rsidP="009A4C4C">
      <w:pPr>
        <w:spacing w:line="276" w:lineRule="auto"/>
        <w:rPr>
          <w:rFonts w:ascii="Calibri" w:eastAsiaTheme="minorHAnsi" w:hAnsi="Calibri" w:cs="Calibri"/>
        </w:rPr>
      </w:pPr>
    </w:p>
    <w:sectPr w:rsidR="00C8742B" w:rsidRPr="007B4CB5" w:rsidSect="0078373C">
      <w:headerReference w:type="default" r:id="rId7"/>
      <w:pgSz w:w="11906" w:h="16838"/>
      <w:pgMar w:top="1440" w:right="1440" w:bottom="1440" w:left="1440" w:header="709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0A074" w14:textId="77777777" w:rsidR="00FA2073" w:rsidRDefault="00FA2073">
      <w:r>
        <w:separator/>
      </w:r>
    </w:p>
  </w:endnote>
  <w:endnote w:type="continuationSeparator" w:id="0">
    <w:p w14:paraId="27733332" w14:textId="77777777" w:rsidR="00FA2073" w:rsidRDefault="00FA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LTPro-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Pro 75 Black">
    <w:altName w:val="Cambria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Pro 57 Condense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D81E" w14:textId="77777777" w:rsidR="00FA2073" w:rsidRDefault="00FA2073">
      <w:r>
        <w:separator/>
      </w:r>
    </w:p>
  </w:footnote>
  <w:footnote w:type="continuationSeparator" w:id="0">
    <w:p w14:paraId="6AC62A55" w14:textId="77777777" w:rsidR="00FA2073" w:rsidRDefault="00FA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3CB4" w14:textId="17ECC8FD" w:rsidR="008F695C" w:rsidRDefault="008F695C" w:rsidP="008F695C">
    <w:pPr>
      <w:pStyle w:val="Header"/>
    </w:pPr>
  </w:p>
  <w:p w14:paraId="42BDA321" w14:textId="77777777" w:rsidR="002B40F0" w:rsidRPr="008F695C" w:rsidRDefault="002B40F0" w:rsidP="008F6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99A"/>
    <w:multiLevelType w:val="hybridMultilevel"/>
    <w:tmpl w:val="0F687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B5183"/>
    <w:multiLevelType w:val="hybridMultilevel"/>
    <w:tmpl w:val="C34E3184"/>
    <w:lvl w:ilvl="0" w:tplc="933E22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D7635"/>
    <w:multiLevelType w:val="hybridMultilevel"/>
    <w:tmpl w:val="455A2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34740"/>
    <w:multiLevelType w:val="hybridMultilevel"/>
    <w:tmpl w:val="45449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77D6B"/>
    <w:multiLevelType w:val="hybridMultilevel"/>
    <w:tmpl w:val="8AE60D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2B74BD"/>
    <w:multiLevelType w:val="hybridMultilevel"/>
    <w:tmpl w:val="84486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8350C"/>
    <w:multiLevelType w:val="hybridMultilevel"/>
    <w:tmpl w:val="B3F8C8C6"/>
    <w:lvl w:ilvl="0" w:tplc="8416BCF4">
      <w:start w:val="3"/>
      <w:numFmt w:val="bullet"/>
      <w:lvlText w:val="-"/>
      <w:lvlJc w:val="left"/>
      <w:pPr>
        <w:ind w:left="720" w:hanging="360"/>
      </w:pPr>
      <w:rPr>
        <w:rFonts w:ascii="FrutigerLTPro-Condensed" w:eastAsiaTheme="minorEastAsia" w:hAnsi="FrutigerLTPro-Condensed" w:cs="FrutigerLTPro-Condensed" w:hint="default"/>
        <w:b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1D04"/>
    <w:multiLevelType w:val="hybridMultilevel"/>
    <w:tmpl w:val="BAA01C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31DBB"/>
    <w:multiLevelType w:val="hybridMultilevel"/>
    <w:tmpl w:val="AB324A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4393"/>
    <w:multiLevelType w:val="hybridMultilevel"/>
    <w:tmpl w:val="3EE682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0E0D6A"/>
    <w:multiLevelType w:val="hybridMultilevel"/>
    <w:tmpl w:val="90D269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27892"/>
    <w:multiLevelType w:val="hybridMultilevel"/>
    <w:tmpl w:val="9190B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E7FBA"/>
    <w:multiLevelType w:val="hybridMultilevel"/>
    <w:tmpl w:val="A73C3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D2575"/>
    <w:multiLevelType w:val="hybridMultilevel"/>
    <w:tmpl w:val="9F4EFA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AD3572"/>
    <w:multiLevelType w:val="hybridMultilevel"/>
    <w:tmpl w:val="4F085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E5020"/>
    <w:multiLevelType w:val="hybridMultilevel"/>
    <w:tmpl w:val="3FF4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E2355"/>
    <w:multiLevelType w:val="hybridMultilevel"/>
    <w:tmpl w:val="654C9F56"/>
    <w:lvl w:ilvl="0" w:tplc="8416BCF4">
      <w:start w:val="3"/>
      <w:numFmt w:val="bullet"/>
      <w:lvlText w:val="-"/>
      <w:lvlJc w:val="left"/>
      <w:pPr>
        <w:ind w:left="720" w:hanging="360"/>
      </w:pPr>
      <w:rPr>
        <w:rFonts w:ascii="FrutigerLTPro-Condensed" w:eastAsiaTheme="minorEastAsia" w:hAnsi="FrutigerLTPro-Condensed" w:cs="FrutigerLTPro-Condensed" w:hint="default"/>
        <w:b w:val="0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815421">
    <w:abstractNumId w:val="10"/>
  </w:num>
  <w:num w:numId="2" w16cid:durableId="610665915">
    <w:abstractNumId w:val="1"/>
  </w:num>
  <w:num w:numId="3" w16cid:durableId="8723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0713585">
    <w:abstractNumId w:val="12"/>
  </w:num>
  <w:num w:numId="5" w16cid:durableId="1340086139">
    <w:abstractNumId w:val="5"/>
  </w:num>
  <w:num w:numId="6" w16cid:durableId="1538813931">
    <w:abstractNumId w:val="16"/>
  </w:num>
  <w:num w:numId="7" w16cid:durableId="450436603">
    <w:abstractNumId w:val="2"/>
  </w:num>
  <w:num w:numId="8" w16cid:durableId="1408646517">
    <w:abstractNumId w:val="6"/>
  </w:num>
  <w:num w:numId="9" w16cid:durableId="1090928553">
    <w:abstractNumId w:val="3"/>
  </w:num>
  <w:num w:numId="10" w16cid:durableId="956375355">
    <w:abstractNumId w:val="14"/>
  </w:num>
  <w:num w:numId="11" w16cid:durableId="1107771896">
    <w:abstractNumId w:val="11"/>
  </w:num>
  <w:num w:numId="12" w16cid:durableId="1685667766">
    <w:abstractNumId w:val="15"/>
  </w:num>
  <w:num w:numId="13" w16cid:durableId="852495304">
    <w:abstractNumId w:val="8"/>
  </w:num>
  <w:num w:numId="14" w16cid:durableId="2128499533">
    <w:abstractNumId w:val="7"/>
  </w:num>
  <w:num w:numId="15" w16cid:durableId="1958901263">
    <w:abstractNumId w:val="9"/>
  </w:num>
  <w:num w:numId="16" w16cid:durableId="1804276101">
    <w:abstractNumId w:val="4"/>
  </w:num>
  <w:num w:numId="17" w16cid:durableId="74937471">
    <w:abstractNumId w:val="0"/>
  </w:num>
  <w:num w:numId="18" w16cid:durableId="1759325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F0"/>
    <w:rsid w:val="000058A0"/>
    <w:rsid w:val="001856F6"/>
    <w:rsid w:val="001B39F8"/>
    <w:rsid w:val="001E17E7"/>
    <w:rsid w:val="001E435E"/>
    <w:rsid w:val="001F1AB7"/>
    <w:rsid w:val="002266F7"/>
    <w:rsid w:val="00230D90"/>
    <w:rsid w:val="002400A7"/>
    <w:rsid w:val="002522C8"/>
    <w:rsid w:val="00253194"/>
    <w:rsid w:val="00286E9C"/>
    <w:rsid w:val="002B40F0"/>
    <w:rsid w:val="002C3F53"/>
    <w:rsid w:val="00357E10"/>
    <w:rsid w:val="003E6AEB"/>
    <w:rsid w:val="004A7153"/>
    <w:rsid w:val="004C3124"/>
    <w:rsid w:val="00504979"/>
    <w:rsid w:val="00525F27"/>
    <w:rsid w:val="00574993"/>
    <w:rsid w:val="005C3883"/>
    <w:rsid w:val="005F0D0E"/>
    <w:rsid w:val="00683CD3"/>
    <w:rsid w:val="0068736B"/>
    <w:rsid w:val="006F109B"/>
    <w:rsid w:val="0076153D"/>
    <w:rsid w:val="0077174B"/>
    <w:rsid w:val="0078373C"/>
    <w:rsid w:val="00790433"/>
    <w:rsid w:val="007B4CB5"/>
    <w:rsid w:val="007D5F78"/>
    <w:rsid w:val="007D65C0"/>
    <w:rsid w:val="007D6844"/>
    <w:rsid w:val="007F5A1A"/>
    <w:rsid w:val="00806EDA"/>
    <w:rsid w:val="008B4E6F"/>
    <w:rsid w:val="008C119C"/>
    <w:rsid w:val="008F695C"/>
    <w:rsid w:val="00904995"/>
    <w:rsid w:val="00924724"/>
    <w:rsid w:val="009946EC"/>
    <w:rsid w:val="009A4C4C"/>
    <w:rsid w:val="009E6794"/>
    <w:rsid w:val="00A21C8A"/>
    <w:rsid w:val="00A61702"/>
    <w:rsid w:val="00A81223"/>
    <w:rsid w:val="00B01092"/>
    <w:rsid w:val="00B126E4"/>
    <w:rsid w:val="00B8322C"/>
    <w:rsid w:val="00B91692"/>
    <w:rsid w:val="00BA2249"/>
    <w:rsid w:val="00C07E6E"/>
    <w:rsid w:val="00C11280"/>
    <w:rsid w:val="00C11E9D"/>
    <w:rsid w:val="00C261C4"/>
    <w:rsid w:val="00C26E2D"/>
    <w:rsid w:val="00C53327"/>
    <w:rsid w:val="00C8742B"/>
    <w:rsid w:val="00CA3AE7"/>
    <w:rsid w:val="00CE4299"/>
    <w:rsid w:val="00D15721"/>
    <w:rsid w:val="00D245C6"/>
    <w:rsid w:val="00D3287E"/>
    <w:rsid w:val="00DB54D7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C236"/>
  <w15:docId w15:val="{DDB04C29-C78D-4044-850B-430AF3F5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next w:val="Body"/>
    <w:uiPriority w:val="9"/>
    <w:unhideWhenUsed/>
    <w:qFormat/>
    <w:pPr>
      <w:keepNext/>
      <w:spacing w:line="360" w:lineRule="auto"/>
      <w:outlineLvl w:val="1"/>
    </w:pPr>
    <w:rPr>
      <w:rFonts w:ascii="Frutiger LT Pro 75 Black" w:hAnsi="Frutiger LT Pro 75 Black" w:cs="Arial Unicode MS"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de-DE"/>
    </w:rPr>
  </w:style>
  <w:style w:type="paragraph" w:customStyle="1" w:styleId="Body">
    <w:name w:val="Body"/>
    <w:pPr>
      <w:spacing w:after="160"/>
    </w:pPr>
    <w:rPr>
      <w:rFonts w:ascii="Frutiger LT Pro 57 Condensed" w:eastAsia="Frutiger LT Pro 57 Condensed" w:hAnsi="Frutiger LT Pro 57 Condensed" w:cs="Frutiger LT Pro 57 Condensed"/>
      <w:color w:val="000000"/>
    </w:rPr>
  </w:style>
  <w:style w:type="paragraph" w:customStyle="1" w:styleId="Heading">
    <w:name w:val="Heading"/>
    <w:next w:val="Body"/>
    <w:pPr>
      <w:keepNext/>
      <w:outlineLvl w:val="0"/>
    </w:pPr>
    <w:rPr>
      <w:rFonts w:ascii="Frutiger LT Pro 75 Black" w:eastAsia="Frutiger LT Pro 75 Black" w:hAnsi="Frutiger LT Pro 75 Black" w:cs="Frutiger LT Pro 75 Black"/>
      <w:color w:val="000000"/>
      <w:sz w:val="40"/>
      <w:szCs w:val="40"/>
    </w:rPr>
  </w:style>
  <w:style w:type="paragraph" w:customStyle="1" w:styleId="bintro">
    <w:name w:val="b intro"/>
    <w:link w:val="bintroChar"/>
    <w:qFormat/>
    <w:pPr>
      <w:spacing w:after="200" w:line="276" w:lineRule="auto"/>
    </w:pPr>
    <w:rPr>
      <w:rFonts w:ascii="Garamond" w:eastAsia="Garamond" w:hAnsi="Garamond" w:cs="Garamond"/>
      <w:b/>
      <w:bCs/>
      <w:color w:val="00000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6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9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F6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95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C3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GB" w:eastAsia="en-GB"/>
    </w:rPr>
  </w:style>
  <w:style w:type="paragraph" w:customStyle="1" w:styleId="aHeading">
    <w:name w:val="a Heading"/>
    <w:basedOn w:val="Normal"/>
    <w:link w:val="aHeadingChar"/>
    <w:qFormat/>
    <w:rsid w:val="005C3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Theme="minorEastAsia" w:hAnsi="Arial" w:cs="Arial"/>
      <w:b/>
      <w:sz w:val="22"/>
      <w:szCs w:val="22"/>
      <w:bdr w:val="none" w:sz="0" w:space="0" w:color="auto"/>
      <w:lang w:val="en-GB" w:eastAsia="en-GB"/>
    </w:rPr>
  </w:style>
  <w:style w:type="character" w:customStyle="1" w:styleId="aHeadingChar">
    <w:name w:val="a Heading Char"/>
    <w:basedOn w:val="DefaultParagraphFont"/>
    <w:link w:val="aHeading"/>
    <w:rsid w:val="005C3883"/>
    <w:rPr>
      <w:rFonts w:ascii="Arial" w:eastAsiaTheme="minorEastAsia" w:hAnsi="Arial" w:cs="Arial"/>
      <w:b/>
      <w:sz w:val="22"/>
      <w:szCs w:val="22"/>
      <w:bdr w:val="none" w:sz="0" w:space="0" w:color="auto"/>
    </w:rPr>
  </w:style>
  <w:style w:type="character" w:customStyle="1" w:styleId="cbodycopyChar">
    <w:name w:val="c body copy Char"/>
    <w:basedOn w:val="DefaultParagraphFont"/>
    <w:link w:val="cbodycopy"/>
    <w:locked/>
    <w:rsid w:val="002C3F53"/>
    <w:rPr>
      <w:rFonts w:ascii="Garamond" w:hAnsi="Garamond"/>
    </w:rPr>
  </w:style>
  <w:style w:type="paragraph" w:customStyle="1" w:styleId="cbodycopy">
    <w:name w:val="c body copy"/>
    <w:basedOn w:val="Normal"/>
    <w:link w:val="cbodycopyChar"/>
    <w:qFormat/>
    <w:rsid w:val="002C3F5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Garamond" w:hAnsi="Garamond"/>
      <w:sz w:val="20"/>
      <w:szCs w:val="20"/>
      <w:lang w:val="en-GB" w:eastAsia="en-GB"/>
    </w:rPr>
  </w:style>
  <w:style w:type="character" w:customStyle="1" w:styleId="bintroChar">
    <w:name w:val="b intro Char"/>
    <w:basedOn w:val="DefaultParagraphFont"/>
    <w:link w:val="bintro"/>
    <w:locked/>
    <w:rsid w:val="002C3F53"/>
    <w:rPr>
      <w:rFonts w:ascii="Garamond" w:eastAsia="Garamond" w:hAnsi="Garamond" w:cs="Garamond"/>
      <w:b/>
      <w:bCs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C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C4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Frutiger LT Pro 57 Condensed"/>
            <a:ea typeface="Frutiger LT Pro 57 Condensed"/>
            <a:cs typeface="Frutiger LT Pro 57 Condensed"/>
            <a:sym typeface="Frutiger LT Pro 57 Condense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Dukes</dc:creator>
  <cp:lastModifiedBy>Mark Wood</cp:lastModifiedBy>
  <cp:revision>2</cp:revision>
  <dcterms:created xsi:type="dcterms:W3CDTF">2025-09-24T08:11:00Z</dcterms:created>
  <dcterms:modified xsi:type="dcterms:W3CDTF">2025-09-24T08:11:00Z</dcterms:modified>
</cp:coreProperties>
</file>