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481DA" w14:textId="77777777" w:rsidR="00681BE2" w:rsidRPr="00DA072E" w:rsidRDefault="00F22BAE" w:rsidP="00DA072E">
      <w:pPr>
        <w:shd w:val="clear" w:color="auto" w:fill="E5DFEC" w:themeFill="accent4" w:themeFillTint="33"/>
        <w:spacing w:line="240" w:lineRule="auto"/>
        <w:jc w:val="center"/>
        <w:rPr>
          <w:b/>
          <w:bCs/>
          <w:color w:val="7030A0"/>
          <w:sz w:val="52"/>
          <w:szCs w:val="52"/>
        </w:rPr>
      </w:pPr>
      <w:r w:rsidRPr="00DA072E">
        <w:rPr>
          <w:b/>
          <w:bCs/>
          <w:color w:val="7030A0"/>
          <w:sz w:val="52"/>
          <w:szCs w:val="52"/>
        </w:rPr>
        <w:t>We</w:t>
      </w:r>
      <w:r w:rsidR="00820318">
        <w:rPr>
          <w:b/>
          <w:bCs/>
          <w:color w:val="7030A0"/>
          <w:sz w:val="52"/>
          <w:szCs w:val="52"/>
        </w:rPr>
        <w:t>llness Schedule for O</w:t>
      </w:r>
      <w:r w:rsidR="00FE7938" w:rsidRPr="00DA072E">
        <w:rPr>
          <w:b/>
          <w:bCs/>
          <w:color w:val="7030A0"/>
          <w:sz w:val="52"/>
          <w:szCs w:val="52"/>
        </w:rPr>
        <w:t>ur Kittens</w:t>
      </w:r>
    </w:p>
    <w:p w14:paraId="617678A9" w14:textId="1E414D78" w:rsidR="00F22BAE" w:rsidRPr="00A249BD" w:rsidRDefault="00590214" w:rsidP="00A249BD">
      <w:pPr>
        <w:spacing w:line="240" w:lineRule="auto"/>
        <w:jc w:val="center"/>
        <w:rPr>
          <w:b/>
          <w:bCs/>
          <w:sz w:val="32"/>
          <w:szCs w:val="32"/>
        </w:rPr>
      </w:pPr>
      <w:r w:rsidRPr="00A249BD">
        <w:rPr>
          <w:b/>
          <w:bCs/>
          <w:sz w:val="32"/>
          <w:szCs w:val="32"/>
        </w:rPr>
        <w:t xml:space="preserve">Our recommendations for </w:t>
      </w:r>
      <w:r w:rsidR="00F22BAE" w:rsidRPr="00A249BD">
        <w:rPr>
          <w:b/>
          <w:bCs/>
          <w:sz w:val="32"/>
          <w:szCs w:val="32"/>
        </w:rPr>
        <w:t>Exams, Vaccinations, Diagnostic Test</w:t>
      </w:r>
      <w:r w:rsidR="00E16268">
        <w:rPr>
          <w:b/>
          <w:bCs/>
          <w:sz w:val="32"/>
          <w:szCs w:val="32"/>
        </w:rPr>
        <w:t>s</w:t>
      </w:r>
      <w:r w:rsidR="00F22BAE" w:rsidRPr="00A249BD">
        <w:rPr>
          <w:b/>
          <w:bCs/>
          <w:sz w:val="32"/>
          <w:szCs w:val="32"/>
        </w:rPr>
        <w:t xml:space="preserve"> and More</w:t>
      </w:r>
    </w:p>
    <w:p w14:paraId="18FFDDE3" w14:textId="77777777" w:rsidR="00F22BAE" w:rsidRPr="004167B5" w:rsidRDefault="00F22BAE" w:rsidP="00742C60">
      <w:pPr>
        <w:spacing w:after="0"/>
        <w:rPr>
          <w:b/>
          <w:bCs/>
          <w:sz w:val="24"/>
          <w:szCs w:val="24"/>
        </w:rPr>
      </w:pPr>
      <w:r w:rsidRPr="004167B5">
        <w:rPr>
          <w:b/>
          <w:bCs/>
          <w:sz w:val="24"/>
          <w:szCs w:val="24"/>
        </w:rPr>
        <w:t>6-9 weeks</w:t>
      </w:r>
    </w:p>
    <w:p w14:paraId="2AF015EC" w14:textId="77777777" w:rsidR="00F22BAE" w:rsidRPr="00742C60" w:rsidRDefault="00F22BAE" w:rsidP="00742C60">
      <w:pPr>
        <w:pStyle w:val="ListParagraph"/>
        <w:numPr>
          <w:ilvl w:val="0"/>
          <w:numId w:val="1"/>
        </w:numPr>
        <w:spacing w:after="0"/>
        <w:rPr>
          <w:sz w:val="20"/>
          <w:szCs w:val="20"/>
        </w:rPr>
      </w:pPr>
      <w:r w:rsidRPr="00742C60">
        <w:rPr>
          <w:sz w:val="20"/>
          <w:szCs w:val="20"/>
        </w:rPr>
        <w:t>Physical Exam</w:t>
      </w:r>
      <w:r w:rsidR="00590214" w:rsidRPr="00742C60">
        <w:rPr>
          <w:sz w:val="20"/>
          <w:szCs w:val="20"/>
        </w:rPr>
        <w:t xml:space="preserve"> and First Vet visit!!!</w:t>
      </w:r>
    </w:p>
    <w:p w14:paraId="5785CB03" w14:textId="77777777" w:rsidR="00F22BAE" w:rsidRPr="00742C60" w:rsidRDefault="00F22BAE" w:rsidP="00590214">
      <w:pPr>
        <w:pStyle w:val="ListParagraph"/>
        <w:numPr>
          <w:ilvl w:val="0"/>
          <w:numId w:val="1"/>
        </w:numPr>
        <w:rPr>
          <w:sz w:val="20"/>
          <w:szCs w:val="20"/>
        </w:rPr>
      </w:pPr>
      <w:r w:rsidRPr="00742C60">
        <w:rPr>
          <w:sz w:val="20"/>
          <w:szCs w:val="20"/>
        </w:rPr>
        <w:t>FVRCP</w:t>
      </w:r>
      <w:r w:rsidR="00117324" w:rsidRPr="00742C60">
        <w:rPr>
          <w:sz w:val="20"/>
          <w:szCs w:val="20"/>
        </w:rPr>
        <w:t xml:space="preserve"> </w:t>
      </w:r>
      <w:r w:rsidR="00117324" w:rsidRPr="00742C60">
        <w:rPr>
          <w:rFonts w:cstheme="minorHAnsi"/>
          <w:sz w:val="20"/>
          <w:szCs w:val="20"/>
        </w:rPr>
        <w:t>(</w:t>
      </w:r>
      <w:r w:rsidR="00117324" w:rsidRPr="00742C60">
        <w:rPr>
          <w:rStyle w:val="Strong"/>
          <w:rFonts w:cstheme="minorHAnsi"/>
          <w:b w:val="0"/>
          <w:bCs w:val="0"/>
          <w:sz w:val="20"/>
          <w:szCs w:val="20"/>
        </w:rPr>
        <w:t>feline viral rhinotracheitis</w:t>
      </w:r>
      <w:r w:rsidR="00117324" w:rsidRPr="00742C60">
        <w:rPr>
          <w:rFonts w:cstheme="minorHAnsi"/>
          <w:b/>
          <w:bCs/>
          <w:sz w:val="20"/>
          <w:szCs w:val="20"/>
          <w:shd w:val="clear" w:color="auto" w:fill="FFFFFF"/>
        </w:rPr>
        <w:t xml:space="preserve">, </w:t>
      </w:r>
      <w:r w:rsidR="00117324" w:rsidRPr="00742C60">
        <w:rPr>
          <w:rStyle w:val="Strong"/>
          <w:rFonts w:cstheme="minorHAnsi"/>
          <w:b w:val="0"/>
          <w:bCs w:val="0"/>
          <w:sz w:val="20"/>
          <w:szCs w:val="20"/>
        </w:rPr>
        <w:t>calicivirus</w:t>
      </w:r>
      <w:r w:rsidR="00117324" w:rsidRPr="00742C60">
        <w:rPr>
          <w:rFonts w:cstheme="minorHAnsi"/>
          <w:b/>
          <w:bCs/>
          <w:sz w:val="20"/>
          <w:szCs w:val="20"/>
          <w:shd w:val="clear" w:color="auto" w:fill="FFFFFF"/>
        </w:rPr>
        <w:t xml:space="preserve"> </w:t>
      </w:r>
      <w:r w:rsidR="00117324" w:rsidRPr="00742C60">
        <w:rPr>
          <w:rFonts w:cstheme="minorHAnsi"/>
          <w:sz w:val="20"/>
          <w:szCs w:val="20"/>
          <w:shd w:val="clear" w:color="auto" w:fill="FFFFFF"/>
        </w:rPr>
        <w:t xml:space="preserve">and </w:t>
      </w:r>
      <w:r w:rsidR="00117324" w:rsidRPr="00742C60">
        <w:rPr>
          <w:rStyle w:val="Strong"/>
          <w:rFonts w:cstheme="minorHAnsi"/>
          <w:b w:val="0"/>
          <w:bCs w:val="0"/>
          <w:sz w:val="20"/>
          <w:szCs w:val="20"/>
        </w:rPr>
        <w:t>panleukopenia)</w:t>
      </w:r>
      <w:r w:rsidRPr="00742C60">
        <w:rPr>
          <w:sz w:val="20"/>
          <w:szCs w:val="20"/>
        </w:rPr>
        <w:t xml:space="preserve"> Vaccine #1</w:t>
      </w:r>
      <w:r w:rsidR="00117324" w:rsidRPr="00742C60">
        <w:rPr>
          <w:sz w:val="20"/>
          <w:szCs w:val="20"/>
          <w:u w:val="single"/>
        </w:rPr>
        <w:tab/>
      </w:r>
      <w:r w:rsidR="00756EDC" w:rsidRPr="00742C60">
        <w:rPr>
          <w:sz w:val="20"/>
          <w:szCs w:val="20"/>
          <w:u w:val="single"/>
        </w:rPr>
        <w:tab/>
      </w:r>
      <w:r w:rsidR="00756EDC" w:rsidRPr="00742C60">
        <w:rPr>
          <w:sz w:val="20"/>
          <w:szCs w:val="20"/>
          <w:u w:val="single"/>
        </w:rPr>
        <w:tab/>
      </w:r>
      <w:r w:rsidR="00742C60">
        <w:rPr>
          <w:sz w:val="20"/>
          <w:szCs w:val="20"/>
          <w:u w:val="single"/>
        </w:rPr>
        <w:tab/>
      </w:r>
      <w:r w:rsidR="00737C6A" w:rsidRPr="00742C60">
        <w:rPr>
          <w:sz w:val="20"/>
          <w:szCs w:val="20"/>
          <w:u w:val="single"/>
        </w:rPr>
        <w:tab/>
      </w:r>
    </w:p>
    <w:p w14:paraId="42CA087B" w14:textId="63CACBE7" w:rsidR="00F22BAE" w:rsidRPr="00742C60" w:rsidRDefault="00F22BAE" w:rsidP="00756EDC">
      <w:pPr>
        <w:pStyle w:val="ListParagraph"/>
        <w:numPr>
          <w:ilvl w:val="0"/>
          <w:numId w:val="1"/>
        </w:numPr>
        <w:rPr>
          <w:sz w:val="20"/>
          <w:szCs w:val="20"/>
        </w:rPr>
      </w:pPr>
      <w:r w:rsidRPr="00742C60">
        <w:rPr>
          <w:sz w:val="20"/>
          <w:szCs w:val="20"/>
        </w:rPr>
        <w:t>Dew</w:t>
      </w:r>
      <w:r w:rsidR="00966192">
        <w:rPr>
          <w:sz w:val="20"/>
          <w:szCs w:val="20"/>
        </w:rPr>
        <w:t xml:space="preserve"> </w:t>
      </w:r>
      <w:proofErr w:type="spellStart"/>
      <w:r w:rsidRPr="00742C60">
        <w:rPr>
          <w:sz w:val="20"/>
          <w:szCs w:val="20"/>
        </w:rPr>
        <w:t>ormer</w:t>
      </w:r>
      <w:proofErr w:type="spellEnd"/>
      <w:r w:rsidR="0062518B" w:rsidRPr="00742C60">
        <w:rPr>
          <w:sz w:val="20"/>
          <w:szCs w:val="20"/>
        </w:rPr>
        <w:t xml:space="preserve"> (</w:t>
      </w:r>
      <w:r w:rsidR="007875E4" w:rsidRPr="00742C60">
        <w:rPr>
          <w:sz w:val="20"/>
          <w:szCs w:val="20"/>
        </w:rPr>
        <w:t>We are a closed cattery and all our adults have tested negative.  We do not treat</w:t>
      </w:r>
      <w:r w:rsidR="00756EDC" w:rsidRPr="00742C60">
        <w:rPr>
          <w:sz w:val="20"/>
          <w:szCs w:val="20"/>
        </w:rPr>
        <w:t xml:space="preserve"> if not indicated</w:t>
      </w:r>
      <w:r w:rsidR="007875E4" w:rsidRPr="00742C60">
        <w:rPr>
          <w:sz w:val="20"/>
          <w:szCs w:val="20"/>
        </w:rPr>
        <w:t>)</w:t>
      </w:r>
      <w:r w:rsidR="00756EDC" w:rsidRPr="00742C60">
        <w:rPr>
          <w:sz w:val="20"/>
          <w:szCs w:val="20"/>
        </w:rPr>
        <w:t>.</w:t>
      </w:r>
    </w:p>
    <w:p w14:paraId="5BB44115" w14:textId="04512AFF" w:rsidR="00F22BAE" w:rsidRDefault="004167B5" w:rsidP="004167B5">
      <w:pPr>
        <w:pStyle w:val="ListParagraph"/>
        <w:numPr>
          <w:ilvl w:val="0"/>
          <w:numId w:val="1"/>
        </w:numPr>
        <w:spacing w:after="0"/>
        <w:rPr>
          <w:sz w:val="20"/>
          <w:szCs w:val="20"/>
        </w:rPr>
      </w:pPr>
      <w:r>
        <w:rPr>
          <w:sz w:val="20"/>
          <w:szCs w:val="20"/>
        </w:rPr>
        <w:t xml:space="preserve">Feline Leukemia/FIV </w:t>
      </w:r>
      <w:r w:rsidR="003C6707">
        <w:rPr>
          <w:sz w:val="20"/>
          <w:szCs w:val="20"/>
        </w:rPr>
        <w:t xml:space="preserve">test </w:t>
      </w:r>
      <w:r w:rsidR="003C6707" w:rsidRPr="00742C60">
        <w:rPr>
          <w:sz w:val="20"/>
          <w:szCs w:val="20"/>
        </w:rPr>
        <w:t>(</w:t>
      </w:r>
      <w:r w:rsidR="00F22BAE" w:rsidRPr="00742C60">
        <w:rPr>
          <w:sz w:val="20"/>
          <w:szCs w:val="20"/>
        </w:rPr>
        <w:t>We are a closed cattery and all our adults have tested negative).</w:t>
      </w:r>
      <w:r w:rsidR="0062518B" w:rsidRPr="00742C60">
        <w:rPr>
          <w:sz w:val="20"/>
          <w:szCs w:val="20"/>
        </w:rPr>
        <w:t xml:space="preserve">  We do not</w:t>
      </w:r>
      <w:r w:rsidR="00590214" w:rsidRPr="00742C60">
        <w:rPr>
          <w:sz w:val="20"/>
          <w:szCs w:val="20"/>
        </w:rPr>
        <w:t xml:space="preserve"> routinely</w:t>
      </w:r>
      <w:r w:rsidR="007875E4" w:rsidRPr="00742C60">
        <w:rPr>
          <w:sz w:val="20"/>
          <w:szCs w:val="20"/>
        </w:rPr>
        <w:t xml:space="preserve"> test our kittens once our adults test negative</w:t>
      </w:r>
      <w:r w:rsidR="0062518B" w:rsidRPr="00742C60">
        <w:rPr>
          <w:sz w:val="20"/>
          <w:szCs w:val="20"/>
        </w:rPr>
        <w:t xml:space="preserve"> for this. </w:t>
      </w:r>
    </w:p>
    <w:p w14:paraId="78E6B8A7" w14:textId="77777777" w:rsidR="0099218B" w:rsidRPr="00742C60" w:rsidRDefault="0099218B" w:rsidP="0099218B">
      <w:pPr>
        <w:pStyle w:val="ListParagraph"/>
        <w:numPr>
          <w:ilvl w:val="0"/>
          <w:numId w:val="1"/>
        </w:numPr>
        <w:rPr>
          <w:sz w:val="20"/>
          <w:szCs w:val="20"/>
        </w:rPr>
      </w:pPr>
      <w:r w:rsidRPr="00742C60">
        <w:rPr>
          <w:sz w:val="20"/>
          <w:szCs w:val="20"/>
        </w:rPr>
        <w:t xml:space="preserve">Microchip (completed in our cattery.  You will be responsible to register the microchip with your personal information) </w:t>
      </w:r>
      <w:r>
        <w:rPr>
          <w:sz w:val="20"/>
          <w:szCs w:val="20"/>
        </w:rPr>
        <w:t>Follow the instruction pamphlet in your homing packet to</w:t>
      </w:r>
      <w:r w:rsidRPr="00742C60">
        <w:rPr>
          <w:sz w:val="20"/>
          <w:szCs w:val="20"/>
        </w:rPr>
        <w:t xml:space="preserve"> complete this. </w:t>
      </w:r>
    </w:p>
    <w:p w14:paraId="4316C34D" w14:textId="77777777" w:rsidR="0099218B" w:rsidRDefault="0099218B" w:rsidP="00742C60">
      <w:pPr>
        <w:pStyle w:val="ListParagraph"/>
        <w:spacing w:after="0"/>
        <w:rPr>
          <w:b/>
          <w:bCs/>
          <w:sz w:val="24"/>
          <w:szCs w:val="24"/>
        </w:rPr>
      </w:pPr>
    </w:p>
    <w:p w14:paraId="2D3199C6" w14:textId="2161E18E" w:rsidR="00742C60" w:rsidRPr="00E16268" w:rsidRDefault="0099218B" w:rsidP="00E16268">
      <w:pPr>
        <w:spacing w:after="0"/>
        <w:rPr>
          <w:sz w:val="20"/>
          <w:szCs w:val="20"/>
        </w:rPr>
      </w:pPr>
      <w:r w:rsidRPr="00E16268">
        <w:rPr>
          <w:b/>
          <w:bCs/>
          <w:sz w:val="24"/>
          <w:szCs w:val="24"/>
        </w:rPr>
        <w:t xml:space="preserve">Here is Your </w:t>
      </w:r>
      <w:proofErr w:type="gramStart"/>
      <w:r w:rsidRPr="00E16268">
        <w:rPr>
          <w:b/>
          <w:bCs/>
          <w:sz w:val="24"/>
          <w:szCs w:val="24"/>
        </w:rPr>
        <w:t>To</w:t>
      </w:r>
      <w:proofErr w:type="gramEnd"/>
      <w:r w:rsidRPr="00E16268">
        <w:rPr>
          <w:b/>
          <w:bCs/>
          <w:sz w:val="24"/>
          <w:szCs w:val="24"/>
        </w:rPr>
        <w:t xml:space="preserve"> Do List:</w:t>
      </w:r>
    </w:p>
    <w:p w14:paraId="62E4FDEB" w14:textId="230A0BA3" w:rsidR="00F22BAE" w:rsidRPr="004167B5" w:rsidRDefault="00FE7938" w:rsidP="007578D1">
      <w:pPr>
        <w:spacing w:after="0"/>
        <w:rPr>
          <w:b/>
          <w:bCs/>
          <w:sz w:val="24"/>
          <w:szCs w:val="24"/>
        </w:rPr>
      </w:pPr>
      <w:r w:rsidRPr="004167B5">
        <w:rPr>
          <w:b/>
          <w:bCs/>
          <w:sz w:val="24"/>
          <w:szCs w:val="24"/>
        </w:rPr>
        <w:t>10-12</w:t>
      </w:r>
      <w:r w:rsidR="00F22BAE" w:rsidRPr="004167B5">
        <w:rPr>
          <w:b/>
          <w:bCs/>
          <w:sz w:val="24"/>
          <w:szCs w:val="24"/>
        </w:rPr>
        <w:t xml:space="preserve"> weeks</w:t>
      </w:r>
      <w:r w:rsidR="00C90684">
        <w:rPr>
          <w:b/>
          <w:bCs/>
          <w:sz w:val="24"/>
          <w:szCs w:val="24"/>
        </w:rPr>
        <w:tab/>
      </w:r>
      <w:r w:rsidR="0099218B" w:rsidRPr="004167B5">
        <w:rPr>
          <w:b/>
          <w:bCs/>
          <w:sz w:val="24"/>
          <w:szCs w:val="24"/>
        </w:rPr>
        <w:t xml:space="preserve">– At home with you at last!!! </w:t>
      </w:r>
      <w:r w:rsidR="0099218B" w:rsidRPr="004167B5">
        <w:rPr>
          <w:b/>
          <w:bCs/>
          <w:sz w:val="24"/>
          <w:szCs w:val="24"/>
        </w:rPr>
        <w:tab/>
      </w:r>
      <w:r w:rsidR="00C90684">
        <w:rPr>
          <w:b/>
          <w:bCs/>
          <w:sz w:val="24"/>
          <w:szCs w:val="24"/>
        </w:rPr>
        <w:tab/>
      </w:r>
      <w:r w:rsidR="00C90684">
        <w:rPr>
          <w:b/>
          <w:bCs/>
          <w:sz w:val="24"/>
          <w:szCs w:val="24"/>
        </w:rPr>
        <w:tab/>
      </w:r>
      <w:r w:rsidR="00C90684">
        <w:rPr>
          <w:b/>
          <w:bCs/>
          <w:sz w:val="24"/>
          <w:szCs w:val="24"/>
        </w:rPr>
        <w:tab/>
      </w:r>
      <w:r w:rsidR="00C90684" w:rsidRPr="00C90684">
        <w:rPr>
          <w:b/>
          <w:bCs/>
          <w:sz w:val="24"/>
          <w:szCs w:val="24"/>
        </w:rPr>
        <w:t xml:space="preserve"> </w:t>
      </w:r>
    </w:p>
    <w:p w14:paraId="1F2DC822" w14:textId="4EE1E491" w:rsidR="0099218B" w:rsidRDefault="0099218B" w:rsidP="0099218B">
      <w:pPr>
        <w:pStyle w:val="ListParagraph"/>
        <w:numPr>
          <w:ilvl w:val="0"/>
          <w:numId w:val="2"/>
        </w:numPr>
        <w:spacing w:after="0"/>
        <w:rPr>
          <w:sz w:val="20"/>
          <w:szCs w:val="20"/>
          <w:u w:val="single"/>
        </w:rPr>
      </w:pPr>
      <w:r w:rsidRPr="00742C60">
        <w:rPr>
          <w:sz w:val="20"/>
          <w:szCs w:val="20"/>
        </w:rPr>
        <w:t xml:space="preserve">Travel to </w:t>
      </w:r>
      <w:r w:rsidR="003C6707" w:rsidRPr="00742C60">
        <w:rPr>
          <w:sz w:val="20"/>
          <w:szCs w:val="20"/>
        </w:rPr>
        <w:t>your home</w:t>
      </w:r>
      <w:r w:rsidRPr="00742C60">
        <w:rPr>
          <w:sz w:val="20"/>
          <w:szCs w:val="20"/>
        </w:rPr>
        <w:t xml:space="preserve"> </w:t>
      </w:r>
      <w:r w:rsidR="00966192" w:rsidRPr="00742C60">
        <w:rPr>
          <w:sz w:val="20"/>
          <w:szCs w:val="20"/>
        </w:rPr>
        <w:t xml:space="preserve">at </w:t>
      </w:r>
      <w:r w:rsidR="00966192">
        <w:rPr>
          <w:sz w:val="20"/>
          <w:szCs w:val="20"/>
        </w:rPr>
        <w:t>10</w:t>
      </w:r>
      <w:r>
        <w:rPr>
          <w:sz w:val="20"/>
          <w:szCs w:val="20"/>
        </w:rPr>
        <w:t xml:space="preserve"> - </w:t>
      </w:r>
      <w:r w:rsidRPr="00742C60">
        <w:rPr>
          <w:sz w:val="20"/>
          <w:szCs w:val="20"/>
        </w:rPr>
        <w:t xml:space="preserve">12 weeks: </w:t>
      </w:r>
      <w:r w:rsidRPr="00742C60">
        <w:rPr>
          <w:sz w:val="20"/>
          <w:szCs w:val="20"/>
          <w:u w:val="single"/>
        </w:rPr>
        <w:tab/>
      </w:r>
      <w:r w:rsidRPr="00742C60">
        <w:rPr>
          <w:sz w:val="20"/>
          <w:szCs w:val="20"/>
          <w:u w:val="single"/>
        </w:rPr>
        <w:tab/>
      </w:r>
      <w:r w:rsidRPr="00742C60">
        <w:rPr>
          <w:sz w:val="20"/>
          <w:szCs w:val="20"/>
          <w:u w:val="single"/>
        </w:rPr>
        <w:tab/>
      </w:r>
      <w:r w:rsidRPr="00742C60">
        <w:rPr>
          <w:sz w:val="20"/>
          <w:szCs w:val="20"/>
          <w:u w:val="single"/>
        </w:rPr>
        <w:tab/>
      </w:r>
      <w:r w:rsidRPr="00742C60">
        <w:rPr>
          <w:sz w:val="20"/>
          <w:szCs w:val="20"/>
          <w:u w:val="single"/>
        </w:rPr>
        <w:tab/>
      </w:r>
      <w:r w:rsidRPr="00742C60">
        <w:rPr>
          <w:sz w:val="20"/>
          <w:szCs w:val="20"/>
          <w:u w:val="single"/>
        </w:rPr>
        <w:tab/>
      </w:r>
      <w:r w:rsidRPr="00742C60">
        <w:rPr>
          <w:sz w:val="20"/>
          <w:szCs w:val="20"/>
          <w:u w:val="single"/>
        </w:rPr>
        <w:tab/>
      </w:r>
      <w:r>
        <w:rPr>
          <w:sz w:val="20"/>
          <w:szCs w:val="20"/>
          <w:u w:val="single"/>
        </w:rPr>
        <w:tab/>
      </w:r>
      <w:r>
        <w:rPr>
          <w:sz w:val="20"/>
          <w:szCs w:val="20"/>
          <w:u w:val="single"/>
        </w:rPr>
        <w:tab/>
      </w:r>
    </w:p>
    <w:p w14:paraId="29280D17" w14:textId="77777777" w:rsidR="0099218B" w:rsidRPr="00742C60" w:rsidRDefault="0099218B" w:rsidP="0099218B">
      <w:pPr>
        <w:pStyle w:val="ListParagraph"/>
        <w:numPr>
          <w:ilvl w:val="0"/>
          <w:numId w:val="2"/>
        </w:numPr>
        <w:spacing w:after="0"/>
        <w:rPr>
          <w:sz w:val="20"/>
          <w:szCs w:val="20"/>
        </w:rPr>
      </w:pPr>
      <w:r w:rsidRPr="00742C60">
        <w:rPr>
          <w:sz w:val="20"/>
          <w:szCs w:val="20"/>
        </w:rPr>
        <w:t>Physical exam – well baby check with your vet – per purchase agreement for health guarantee</w:t>
      </w:r>
    </w:p>
    <w:p w14:paraId="182B0B63" w14:textId="77777777" w:rsidR="00117324" w:rsidRPr="00742C60" w:rsidRDefault="00117324" w:rsidP="00117324">
      <w:pPr>
        <w:pStyle w:val="ListParagraph"/>
        <w:numPr>
          <w:ilvl w:val="0"/>
          <w:numId w:val="2"/>
        </w:numPr>
        <w:rPr>
          <w:sz w:val="20"/>
          <w:szCs w:val="20"/>
        </w:rPr>
      </w:pPr>
      <w:r w:rsidRPr="00742C60">
        <w:rPr>
          <w:sz w:val="20"/>
          <w:szCs w:val="20"/>
        </w:rPr>
        <w:t xml:space="preserve">FVRCP </w:t>
      </w:r>
      <w:r w:rsidRPr="00742C60">
        <w:rPr>
          <w:rFonts w:cstheme="minorHAnsi"/>
          <w:sz w:val="20"/>
          <w:szCs w:val="20"/>
        </w:rPr>
        <w:t>(</w:t>
      </w:r>
      <w:r w:rsidRPr="00742C60">
        <w:rPr>
          <w:rStyle w:val="Strong"/>
          <w:rFonts w:cstheme="minorHAnsi"/>
          <w:b w:val="0"/>
          <w:bCs w:val="0"/>
          <w:sz w:val="20"/>
          <w:szCs w:val="20"/>
        </w:rPr>
        <w:t>feline viral rhinotracheitis</w:t>
      </w:r>
      <w:r w:rsidRPr="00742C60">
        <w:rPr>
          <w:rFonts w:cstheme="minorHAnsi"/>
          <w:b/>
          <w:bCs/>
          <w:sz w:val="20"/>
          <w:szCs w:val="20"/>
          <w:shd w:val="clear" w:color="auto" w:fill="FFFFFF"/>
        </w:rPr>
        <w:t xml:space="preserve">, </w:t>
      </w:r>
      <w:r w:rsidRPr="00742C60">
        <w:rPr>
          <w:rStyle w:val="Strong"/>
          <w:rFonts w:cstheme="minorHAnsi"/>
          <w:b w:val="0"/>
          <w:bCs w:val="0"/>
          <w:sz w:val="20"/>
          <w:szCs w:val="20"/>
        </w:rPr>
        <w:t>calicivirus</w:t>
      </w:r>
      <w:r w:rsidRPr="00742C60">
        <w:rPr>
          <w:rFonts w:cstheme="minorHAnsi"/>
          <w:b/>
          <w:bCs/>
          <w:sz w:val="20"/>
          <w:szCs w:val="20"/>
          <w:shd w:val="clear" w:color="auto" w:fill="FFFFFF"/>
        </w:rPr>
        <w:t xml:space="preserve"> </w:t>
      </w:r>
      <w:r w:rsidRPr="00742C60">
        <w:rPr>
          <w:rFonts w:cstheme="minorHAnsi"/>
          <w:sz w:val="20"/>
          <w:szCs w:val="20"/>
          <w:shd w:val="clear" w:color="auto" w:fill="FFFFFF"/>
        </w:rPr>
        <w:t xml:space="preserve">and </w:t>
      </w:r>
      <w:r w:rsidRPr="00742C60">
        <w:rPr>
          <w:rStyle w:val="Strong"/>
          <w:rFonts w:cstheme="minorHAnsi"/>
          <w:b w:val="0"/>
          <w:bCs w:val="0"/>
          <w:sz w:val="20"/>
          <w:szCs w:val="20"/>
        </w:rPr>
        <w:t>panleukopenia)</w:t>
      </w:r>
      <w:r w:rsidRPr="00742C60">
        <w:rPr>
          <w:sz w:val="20"/>
          <w:szCs w:val="20"/>
        </w:rPr>
        <w:t xml:space="preserve"> Vaccine #2</w:t>
      </w:r>
      <w:r w:rsidRPr="00742C60">
        <w:rPr>
          <w:sz w:val="20"/>
          <w:szCs w:val="20"/>
          <w:u w:val="single"/>
        </w:rPr>
        <w:tab/>
      </w:r>
      <w:r w:rsidR="00756EDC" w:rsidRPr="00742C60">
        <w:rPr>
          <w:sz w:val="20"/>
          <w:szCs w:val="20"/>
          <w:u w:val="single"/>
        </w:rPr>
        <w:tab/>
      </w:r>
      <w:r w:rsidR="00742C60">
        <w:rPr>
          <w:sz w:val="20"/>
          <w:szCs w:val="20"/>
          <w:u w:val="single"/>
        </w:rPr>
        <w:tab/>
      </w:r>
      <w:r w:rsidR="00737C6A" w:rsidRPr="00742C60">
        <w:rPr>
          <w:sz w:val="20"/>
          <w:szCs w:val="20"/>
          <w:u w:val="single"/>
        </w:rPr>
        <w:tab/>
      </w:r>
      <w:r w:rsidR="00737C6A" w:rsidRPr="00742C60">
        <w:rPr>
          <w:sz w:val="20"/>
          <w:szCs w:val="20"/>
          <w:u w:val="single"/>
        </w:rPr>
        <w:tab/>
      </w:r>
    </w:p>
    <w:p w14:paraId="46608777" w14:textId="67CBB378" w:rsidR="00F22BAE" w:rsidRPr="00742C60" w:rsidRDefault="00F22BAE" w:rsidP="007875E4">
      <w:pPr>
        <w:pStyle w:val="ListParagraph"/>
        <w:numPr>
          <w:ilvl w:val="0"/>
          <w:numId w:val="2"/>
        </w:numPr>
        <w:rPr>
          <w:sz w:val="20"/>
          <w:szCs w:val="20"/>
        </w:rPr>
      </w:pPr>
      <w:r w:rsidRPr="00742C60">
        <w:rPr>
          <w:sz w:val="20"/>
          <w:szCs w:val="20"/>
        </w:rPr>
        <w:t>Rabies</w:t>
      </w:r>
      <w:r w:rsidR="00590214" w:rsidRPr="00742C60">
        <w:rPr>
          <w:sz w:val="20"/>
          <w:szCs w:val="20"/>
          <w:u w:val="single"/>
        </w:rPr>
        <w:tab/>
      </w:r>
      <w:r w:rsidR="00590214" w:rsidRPr="00742C60">
        <w:rPr>
          <w:sz w:val="20"/>
          <w:szCs w:val="20"/>
          <w:u w:val="single"/>
        </w:rPr>
        <w:tab/>
      </w:r>
      <w:r w:rsidR="00742C60" w:rsidRPr="00742C60">
        <w:rPr>
          <w:sz w:val="20"/>
          <w:szCs w:val="20"/>
          <w:u w:val="single"/>
        </w:rPr>
        <w:tab/>
      </w:r>
      <w:r w:rsidR="00966192">
        <w:rPr>
          <w:sz w:val="20"/>
          <w:szCs w:val="20"/>
          <w:u w:val="single"/>
        </w:rPr>
        <w:tab/>
      </w:r>
      <w:r w:rsidR="00966192">
        <w:rPr>
          <w:sz w:val="20"/>
          <w:szCs w:val="20"/>
          <w:u w:val="single"/>
        </w:rPr>
        <w:tab/>
      </w:r>
      <w:r w:rsidR="00590214" w:rsidRPr="00742C60">
        <w:rPr>
          <w:sz w:val="20"/>
          <w:szCs w:val="20"/>
          <w:u w:val="single"/>
        </w:rPr>
        <w:tab/>
      </w:r>
      <w:r w:rsidR="00590214" w:rsidRPr="00742C60">
        <w:rPr>
          <w:sz w:val="20"/>
          <w:szCs w:val="20"/>
          <w:u w:val="single"/>
        </w:rPr>
        <w:tab/>
      </w:r>
      <w:r w:rsidR="00F17B15">
        <w:rPr>
          <w:sz w:val="20"/>
          <w:szCs w:val="20"/>
          <w:u w:val="single"/>
        </w:rPr>
        <w:t xml:space="preserve">  </w:t>
      </w:r>
      <w:r w:rsidR="00966192" w:rsidRPr="00966192">
        <w:rPr>
          <w:sz w:val="20"/>
          <w:szCs w:val="20"/>
        </w:rPr>
        <w:t>C</w:t>
      </w:r>
      <w:r w:rsidR="00F17B15">
        <w:rPr>
          <w:sz w:val="20"/>
          <w:szCs w:val="20"/>
        </w:rPr>
        <w:t xml:space="preserve">ompletion of </w:t>
      </w:r>
      <w:r w:rsidR="003C6707">
        <w:rPr>
          <w:sz w:val="20"/>
          <w:szCs w:val="20"/>
        </w:rPr>
        <w:t>vaccinations</w:t>
      </w:r>
      <w:r w:rsidR="00F17B15">
        <w:rPr>
          <w:sz w:val="20"/>
          <w:szCs w:val="20"/>
        </w:rPr>
        <w:t xml:space="preserve"> are part of the contract requirements</w:t>
      </w:r>
      <w:r w:rsidR="00966192">
        <w:rPr>
          <w:sz w:val="20"/>
          <w:szCs w:val="20"/>
        </w:rPr>
        <w:t>.</w:t>
      </w:r>
    </w:p>
    <w:p w14:paraId="27554643" w14:textId="77777777" w:rsidR="00F17B15" w:rsidRPr="00742C60" w:rsidRDefault="00F17B15" w:rsidP="00F17B15">
      <w:pPr>
        <w:pStyle w:val="ListParagraph"/>
        <w:numPr>
          <w:ilvl w:val="0"/>
          <w:numId w:val="2"/>
        </w:numPr>
        <w:spacing w:after="0"/>
        <w:rPr>
          <w:sz w:val="20"/>
          <w:szCs w:val="20"/>
        </w:rPr>
      </w:pPr>
      <w:r w:rsidRPr="00742C60">
        <w:rPr>
          <w:sz w:val="20"/>
          <w:szCs w:val="20"/>
        </w:rPr>
        <w:t>Fecal Test (Take a stool sample with you to your well baby check.  Just scoop a fresh one out of the box and put in a zip lock).</w:t>
      </w:r>
    </w:p>
    <w:p w14:paraId="0D7534CF" w14:textId="77777777" w:rsidR="00F17B15" w:rsidRPr="00742C60" w:rsidRDefault="00F17B15" w:rsidP="00F17B15">
      <w:pPr>
        <w:pStyle w:val="ListParagraph"/>
        <w:numPr>
          <w:ilvl w:val="0"/>
          <w:numId w:val="2"/>
        </w:numPr>
        <w:rPr>
          <w:sz w:val="20"/>
          <w:szCs w:val="20"/>
        </w:rPr>
      </w:pPr>
      <w:r>
        <w:rPr>
          <w:sz w:val="20"/>
          <w:szCs w:val="20"/>
        </w:rPr>
        <w:t xml:space="preserve">Deworming </w:t>
      </w:r>
      <w:r w:rsidRPr="00742C60">
        <w:rPr>
          <w:sz w:val="20"/>
          <w:szCs w:val="20"/>
        </w:rPr>
        <w:t>(we only recommend if there is a positive stool sample.  Do not treat your kitten unnecessarily).</w:t>
      </w:r>
    </w:p>
    <w:p w14:paraId="4416BA05" w14:textId="77777777" w:rsidR="00742C60" w:rsidRPr="00742C60" w:rsidRDefault="00742C60" w:rsidP="00742C60">
      <w:pPr>
        <w:pStyle w:val="ListParagraph"/>
        <w:spacing w:after="0"/>
        <w:rPr>
          <w:sz w:val="20"/>
          <w:szCs w:val="20"/>
          <w:u w:val="single"/>
        </w:rPr>
      </w:pPr>
    </w:p>
    <w:p w14:paraId="36EB1B2C" w14:textId="6AE8EB3E" w:rsidR="00F22BAE" w:rsidRPr="004167B5" w:rsidRDefault="00F22BAE" w:rsidP="004167B5">
      <w:pPr>
        <w:spacing w:after="0"/>
        <w:rPr>
          <w:b/>
          <w:bCs/>
          <w:sz w:val="24"/>
          <w:szCs w:val="24"/>
        </w:rPr>
      </w:pPr>
      <w:r w:rsidRPr="004167B5">
        <w:rPr>
          <w:b/>
          <w:bCs/>
          <w:sz w:val="24"/>
          <w:szCs w:val="24"/>
        </w:rPr>
        <w:t>1</w:t>
      </w:r>
      <w:r w:rsidR="00FE7938" w:rsidRPr="004167B5">
        <w:rPr>
          <w:b/>
          <w:bCs/>
          <w:sz w:val="24"/>
          <w:szCs w:val="24"/>
        </w:rPr>
        <w:t>3</w:t>
      </w:r>
      <w:r w:rsidRPr="004167B5">
        <w:rPr>
          <w:b/>
          <w:bCs/>
          <w:sz w:val="24"/>
          <w:szCs w:val="24"/>
        </w:rPr>
        <w:t>-16 weeks</w:t>
      </w:r>
      <w:r w:rsidR="00756EDC" w:rsidRPr="004167B5">
        <w:rPr>
          <w:b/>
          <w:bCs/>
          <w:sz w:val="24"/>
          <w:szCs w:val="24"/>
        </w:rPr>
        <w:tab/>
      </w:r>
    </w:p>
    <w:p w14:paraId="6C5930DB" w14:textId="77777777" w:rsidR="00F22BAE" w:rsidRDefault="0062518B" w:rsidP="00742C60">
      <w:pPr>
        <w:pStyle w:val="ListParagraph"/>
        <w:numPr>
          <w:ilvl w:val="0"/>
          <w:numId w:val="3"/>
        </w:numPr>
        <w:spacing w:after="0" w:line="240" w:lineRule="auto"/>
        <w:rPr>
          <w:sz w:val="20"/>
          <w:szCs w:val="20"/>
        </w:rPr>
      </w:pPr>
      <w:r w:rsidRPr="00742C60">
        <w:rPr>
          <w:sz w:val="20"/>
          <w:szCs w:val="20"/>
        </w:rPr>
        <w:t xml:space="preserve">Feline Leukemia test and possible vaccination- Our kittens are from negative indoor only parents and are sold as indoor only.  However, </w:t>
      </w:r>
      <w:r w:rsidR="009E410D" w:rsidRPr="00742C60">
        <w:rPr>
          <w:sz w:val="20"/>
          <w:szCs w:val="20"/>
        </w:rPr>
        <w:t>if</w:t>
      </w:r>
      <w:r w:rsidRPr="00742C60">
        <w:rPr>
          <w:sz w:val="20"/>
          <w:szCs w:val="20"/>
        </w:rPr>
        <w:t xml:space="preserve"> your kitten has been shipped, I cannot control what they are exposed to during transport.   Testing is up to you.  This vaccine may be unnecessary.  You and your doctor should discuss and decide together based on your environment.</w:t>
      </w:r>
    </w:p>
    <w:p w14:paraId="34B427E9" w14:textId="77777777" w:rsidR="004167B5" w:rsidRPr="00742C60" w:rsidRDefault="004167B5" w:rsidP="004167B5">
      <w:pPr>
        <w:pStyle w:val="ListParagraph"/>
        <w:spacing w:after="0" w:line="240" w:lineRule="auto"/>
        <w:rPr>
          <w:sz w:val="20"/>
          <w:szCs w:val="20"/>
        </w:rPr>
      </w:pPr>
    </w:p>
    <w:p w14:paraId="7E6BF447" w14:textId="0CEA622F" w:rsidR="004167B5" w:rsidRPr="004167B5" w:rsidRDefault="00C90684" w:rsidP="004167B5">
      <w:pPr>
        <w:spacing w:after="0" w:line="240" w:lineRule="auto"/>
        <w:rPr>
          <w:b/>
          <w:bCs/>
          <w:sz w:val="24"/>
          <w:szCs w:val="24"/>
        </w:rPr>
      </w:pPr>
      <w:r>
        <w:rPr>
          <w:b/>
          <w:bCs/>
          <w:sz w:val="24"/>
          <w:szCs w:val="24"/>
        </w:rPr>
        <w:t>4-6</w:t>
      </w:r>
      <w:r w:rsidR="004B1EBC" w:rsidRPr="004167B5">
        <w:rPr>
          <w:b/>
          <w:bCs/>
          <w:sz w:val="24"/>
          <w:szCs w:val="24"/>
        </w:rPr>
        <w:t xml:space="preserve"> months</w:t>
      </w:r>
    </w:p>
    <w:p w14:paraId="0E873172" w14:textId="77777777" w:rsidR="004B1EBC" w:rsidRPr="00742C60" w:rsidRDefault="004B1EBC" w:rsidP="007578D1">
      <w:pPr>
        <w:pStyle w:val="ListParagraph"/>
        <w:numPr>
          <w:ilvl w:val="0"/>
          <w:numId w:val="4"/>
        </w:numPr>
        <w:spacing w:after="0"/>
        <w:rPr>
          <w:sz w:val="20"/>
          <w:szCs w:val="20"/>
        </w:rPr>
      </w:pPr>
      <w:r w:rsidRPr="00742C60">
        <w:rPr>
          <w:sz w:val="20"/>
          <w:szCs w:val="20"/>
        </w:rPr>
        <w:t>Pre-surgical bloodwork as required by your doctor</w:t>
      </w:r>
    </w:p>
    <w:p w14:paraId="73809A62" w14:textId="4A6CFDD1" w:rsidR="004B1EBC" w:rsidRPr="00742C60" w:rsidRDefault="004B1EBC" w:rsidP="00742C60">
      <w:pPr>
        <w:pStyle w:val="ListParagraph"/>
        <w:numPr>
          <w:ilvl w:val="0"/>
          <w:numId w:val="4"/>
        </w:numPr>
        <w:rPr>
          <w:sz w:val="20"/>
          <w:szCs w:val="20"/>
        </w:rPr>
      </w:pPr>
      <w:r w:rsidRPr="00742C60">
        <w:rPr>
          <w:sz w:val="20"/>
          <w:szCs w:val="20"/>
        </w:rPr>
        <w:t>Spay</w:t>
      </w:r>
      <w:r w:rsidR="00C90684">
        <w:rPr>
          <w:sz w:val="20"/>
          <w:szCs w:val="20"/>
        </w:rPr>
        <w:t xml:space="preserve"> or neuter</w:t>
      </w:r>
      <w:r w:rsidRPr="00742C60">
        <w:rPr>
          <w:sz w:val="20"/>
          <w:szCs w:val="20"/>
        </w:rPr>
        <w:t xml:space="preserve"> no later than 6 months – per contract</w:t>
      </w:r>
      <w:r w:rsidR="00FE7938" w:rsidRPr="00742C60">
        <w:rPr>
          <w:sz w:val="20"/>
          <w:szCs w:val="20"/>
          <w:u w:val="single"/>
        </w:rPr>
        <w:tab/>
      </w:r>
      <w:r w:rsidR="00FE7938" w:rsidRPr="00742C60">
        <w:rPr>
          <w:sz w:val="20"/>
          <w:szCs w:val="20"/>
          <w:u w:val="single"/>
        </w:rPr>
        <w:tab/>
      </w:r>
      <w:r w:rsidR="00FE7938" w:rsidRPr="00742C60">
        <w:rPr>
          <w:sz w:val="20"/>
          <w:szCs w:val="20"/>
          <w:u w:val="single"/>
        </w:rPr>
        <w:tab/>
      </w:r>
      <w:r w:rsidR="00FE7938" w:rsidRPr="00742C60">
        <w:rPr>
          <w:sz w:val="20"/>
          <w:szCs w:val="20"/>
          <w:u w:val="single"/>
        </w:rPr>
        <w:tab/>
      </w:r>
      <w:r w:rsidR="00742C60" w:rsidRPr="00742C60">
        <w:rPr>
          <w:sz w:val="20"/>
          <w:szCs w:val="20"/>
          <w:u w:val="single"/>
        </w:rPr>
        <w:tab/>
      </w:r>
      <w:r w:rsidR="00742C60" w:rsidRPr="00742C60">
        <w:rPr>
          <w:sz w:val="20"/>
          <w:szCs w:val="20"/>
          <w:u w:val="single"/>
        </w:rPr>
        <w:tab/>
      </w:r>
      <w:r w:rsidR="00FE7938" w:rsidRPr="00742C60">
        <w:rPr>
          <w:sz w:val="20"/>
          <w:szCs w:val="20"/>
          <w:u w:val="single"/>
        </w:rPr>
        <w:tab/>
      </w:r>
      <w:r w:rsidR="00FE7938" w:rsidRPr="00742C60">
        <w:rPr>
          <w:sz w:val="20"/>
          <w:szCs w:val="20"/>
          <w:u w:val="single"/>
        </w:rPr>
        <w:tab/>
      </w:r>
    </w:p>
    <w:p w14:paraId="1610627B" w14:textId="313BEF4F" w:rsidR="009C6B3C" w:rsidRPr="004167B5" w:rsidRDefault="009C6B3C" w:rsidP="009C6B3C">
      <w:pPr>
        <w:pStyle w:val="ListParagraph"/>
        <w:numPr>
          <w:ilvl w:val="0"/>
          <w:numId w:val="4"/>
        </w:numPr>
        <w:spacing w:after="0" w:line="240" w:lineRule="auto"/>
        <w:rPr>
          <w:sz w:val="20"/>
          <w:szCs w:val="20"/>
        </w:rPr>
      </w:pPr>
      <w:r>
        <w:rPr>
          <w:sz w:val="20"/>
          <w:szCs w:val="20"/>
        </w:rPr>
        <w:t xml:space="preserve">Send proof of alteration from your vet to </w:t>
      </w:r>
      <w:hyperlink r:id="rId8" w:history="1">
        <w:r w:rsidRPr="00B2151D">
          <w:rPr>
            <w:rStyle w:val="Hyperlink"/>
            <w:sz w:val="20"/>
            <w:szCs w:val="20"/>
          </w:rPr>
          <w:t>April@mainecoonections.com</w:t>
        </w:r>
      </w:hyperlink>
      <w:r>
        <w:rPr>
          <w:sz w:val="20"/>
          <w:szCs w:val="20"/>
        </w:rPr>
        <w:t xml:space="preserve">  to comply with our purchase agreement.</w:t>
      </w:r>
      <w:r w:rsidR="00490A25">
        <w:rPr>
          <w:sz w:val="20"/>
          <w:szCs w:val="20"/>
        </w:rPr>
        <w:t xml:space="preserve"> </w:t>
      </w:r>
    </w:p>
    <w:p w14:paraId="0D9ED4F7" w14:textId="77777777" w:rsidR="004167B5" w:rsidRPr="00742C60" w:rsidRDefault="004167B5" w:rsidP="004167B5">
      <w:pPr>
        <w:pStyle w:val="ListParagraph"/>
        <w:spacing w:after="0" w:line="240" w:lineRule="auto"/>
        <w:rPr>
          <w:sz w:val="20"/>
          <w:szCs w:val="20"/>
        </w:rPr>
      </w:pPr>
    </w:p>
    <w:p w14:paraId="215CB7C3" w14:textId="77777777" w:rsidR="004B1EBC" w:rsidRPr="004167B5" w:rsidRDefault="004B1EBC" w:rsidP="00742C60">
      <w:pPr>
        <w:spacing w:after="0" w:line="240" w:lineRule="auto"/>
        <w:rPr>
          <w:b/>
          <w:bCs/>
          <w:sz w:val="24"/>
          <w:szCs w:val="24"/>
        </w:rPr>
      </w:pPr>
      <w:r w:rsidRPr="004167B5">
        <w:rPr>
          <w:b/>
          <w:bCs/>
          <w:sz w:val="24"/>
          <w:szCs w:val="24"/>
        </w:rPr>
        <w:t>1 year</w:t>
      </w:r>
    </w:p>
    <w:p w14:paraId="7D0277DF" w14:textId="77777777" w:rsidR="004B1EBC" w:rsidRPr="00742C60" w:rsidRDefault="004B1EBC" w:rsidP="00590214">
      <w:pPr>
        <w:pStyle w:val="ListParagraph"/>
        <w:numPr>
          <w:ilvl w:val="0"/>
          <w:numId w:val="5"/>
        </w:numPr>
        <w:rPr>
          <w:sz w:val="20"/>
          <w:szCs w:val="20"/>
        </w:rPr>
      </w:pPr>
      <w:r w:rsidRPr="00742C60">
        <w:rPr>
          <w:sz w:val="20"/>
          <w:szCs w:val="20"/>
        </w:rPr>
        <w:t>Physical Exam / Wellness Screen</w:t>
      </w:r>
    </w:p>
    <w:p w14:paraId="62BDA384" w14:textId="77777777" w:rsidR="004B1EBC" w:rsidRPr="00742C60" w:rsidRDefault="004B1EBC" w:rsidP="00590214">
      <w:pPr>
        <w:pStyle w:val="ListParagraph"/>
        <w:numPr>
          <w:ilvl w:val="0"/>
          <w:numId w:val="5"/>
        </w:numPr>
        <w:rPr>
          <w:sz w:val="20"/>
          <w:szCs w:val="20"/>
        </w:rPr>
      </w:pPr>
      <w:r w:rsidRPr="00742C60">
        <w:rPr>
          <w:sz w:val="20"/>
          <w:szCs w:val="20"/>
        </w:rPr>
        <w:t>FVRCP annual</w:t>
      </w:r>
    </w:p>
    <w:p w14:paraId="2036E263" w14:textId="77777777" w:rsidR="004B1EBC" w:rsidRDefault="004B1EBC" w:rsidP="00742C60">
      <w:pPr>
        <w:pStyle w:val="ListParagraph"/>
        <w:numPr>
          <w:ilvl w:val="0"/>
          <w:numId w:val="5"/>
        </w:numPr>
        <w:spacing w:after="0" w:line="240" w:lineRule="auto"/>
        <w:rPr>
          <w:sz w:val="20"/>
          <w:szCs w:val="20"/>
        </w:rPr>
      </w:pPr>
      <w:r w:rsidRPr="00742C60">
        <w:rPr>
          <w:sz w:val="20"/>
          <w:szCs w:val="20"/>
        </w:rPr>
        <w:t>Rabies booster</w:t>
      </w:r>
    </w:p>
    <w:p w14:paraId="7497A4DD" w14:textId="77777777" w:rsidR="004167B5" w:rsidRPr="00742C60" w:rsidRDefault="004167B5" w:rsidP="004167B5">
      <w:pPr>
        <w:pStyle w:val="ListParagraph"/>
        <w:spacing w:after="0" w:line="240" w:lineRule="auto"/>
        <w:rPr>
          <w:sz w:val="20"/>
          <w:szCs w:val="20"/>
        </w:rPr>
      </w:pPr>
    </w:p>
    <w:p w14:paraId="789C9543" w14:textId="77777777" w:rsidR="00756EDC" w:rsidRPr="004167B5" w:rsidRDefault="00756EDC" w:rsidP="00742C60">
      <w:pPr>
        <w:spacing w:after="0" w:line="240" w:lineRule="auto"/>
        <w:rPr>
          <w:b/>
          <w:bCs/>
          <w:sz w:val="24"/>
          <w:szCs w:val="24"/>
        </w:rPr>
      </w:pPr>
      <w:r w:rsidRPr="004167B5">
        <w:rPr>
          <w:b/>
          <w:bCs/>
          <w:sz w:val="24"/>
          <w:szCs w:val="24"/>
        </w:rPr>
        <w:t>Other</w:t>
      </w:r>
    </w:p>
    <w:p w14:paraId="2A172998" w14:textId="4EC95B24" w:rsidR="00F22BAE" w:rsidRPr="009C6B3C" w:rsidRDefault="004B1EBC" w:rsidP="00742C60">
      <w:pPr>
        <w:pStyle w:val="ListParagraph"/>
        <w:numPr>
          <w:ilvl w:val="0"/>
          <w:numId w:val="6"/>
        </w:numPr>
        <w:spacing w:after="0" w:line="240" w:lineRule="auto"/>
        <w:rPr>
          <w:sz w:val="20"/>
          <w:szCs w:val="20"/>
        </w:rPr>
      </w:pPr>
      <w:r w:rsidRPr="009C6B3C">
        <w:rPr>
          <w:sz w:val="20"/>
          <w:szCs w:val="20"/>
        </w:rPr>
        <w:t xml:space="preserve">Flea and Tick Prevention – not </w:t>
      </w:r>
      <w:r w:rsidR="00740C98" w:rsidRPr="009C6B3C">
        <w:rPr>
          <w:sz w:val="20"/>
          <w:szCs w:val="20"/>
        </w:rPr>
        <w:t xml:space="preserve">usually </w:t>
      </w:r>
      <w:r w:rsidRPr="009C6B3C">
        <w:rPr>
          <w:sz w:val="20"/>
          <w:szCs w:val="20"/>
        </w:rPr>
        <w:t>necessary with</w:t>
      </w:r>
      <w:r w:rsidR="00C71069" w:rsidRPr="009C6B3C">
        <w:rPr>
          <w:sz w:val="20"/>
          <w:szCs w:val="20"/>
        </w:rPr>
        <w:t xml:space="preserve"> an</w:t>
      </w:r>
      <w:r w:rsidRPr="009C6B3C">
        <w:rPr>
          <w:sz w:val="20"/>
          <w:szCs w:val="20"/>
        </w:rPr>
        <w:t xml:space="preserve"> indoor only</w:t>
      </w:r>
      <w:r w:rsidR="00740C98" w:rsidRPr="009C6B3C">
        <w:rPr>
          <w:sz w:val="20"/>
          <w:szCs w:val="20"/>
        </w:rPr>
        <w:t xml:space="preserve"> pet</w:t>
      </w:r>
      <w:r w:rsidRPr="009C6B3C">
        <w:rPr>
          <w:sz w:val="20"/>
          <w:szCs w:val="20"/>
        </w:rPr>
        <w:t xml:space="preserve"> – </w:t>
      </w:r>
      <w:r w:rsidR="00740C98" w:rsidRPr="009C6B3C">
        <w:rPr>
          <w:sz w:val="20"/>
          <w:szCs w:val="20"/>
        </w:rPr>
        <w:t>This may depend</w:t>
      </w:r>
      <w:r w:rsidRPr="009C6B3C">
        <w:rPr>
          <w:sz w:val="20"/>
          <w:szCs w:val="20"/>
        </w:rPr>
        <w:t xml:space="preserve"> on your environment</w:t>
      </w:r>
      <w:r w:rsidR="009E410D" w:rsidRPr="009C6B3C">
        <w:rPr>
          <w:sz w:val="20"/>
          <w:szCs w:val="20"/>
        </w:rPr>
        <w:t xml:space="preserve"> and other pets in your home</w:t>
      </w:r>
      <w:r w:rsidR="009C6B3C" w:rsidRPr="009C6B3C">
        <w:rPr>
          <w:sz w:val="20"/>
          <w:szCs w:val="20"/>
        </w:rPr>
        <w:t xml:space="preserve"> that may have outdoor access</w:t>
      </w:r>
      <w:r w:rsidRPr="009C6B3C">
        <w:rPr>
          <w:sz w:val="20"/>
          <w:szCs w:val="20"/>
        </w:rPr>
        <w:t xml:space="preserve">.  Please discuss with your </w:t>
      </w:r>
      <w:proofErr w:type="gramStart"/>
      <w:r w:rsidRPr="009C6B3C">
        <w:rPr>
          <w:sz w:val="20"/>
          <w:szCs w:val="20"/>
        </w:rPr>
        <w:t>Doctor</w:t>
      </w:r>
      <w:proofErr w:type="gramEnd"/>
      <w:r w:rsidR="003C6707">
        <w:rPr>
          <w:sz w:val="20"/>
          <w:szCs w:val="20"/>
        </w:rPr>
        <w:t>.</w:t>
      </w:r>
      <w:r w:rsidRPr="009C6B3C">
        <w:rPr>
          <w:sz w:val="20"/>
          <w:szCs w:val="20"/>
        </w:rPr>
        <w:t xml:space="preserve"> </w:t>
      </w:r>
    </w:p>
    <w:sectPr w:rsidR="00F22BAE" w:rsidRPr="009C6B3C" w:rsidSect="007578D1">
      <w:headerReference w:type="even" r:id="rId9"/>
      <w:headerReference w:type="default" r:id="rId10"/>
      <w:footerReference w:type="default" r:id="rId11"/>
      <w:headerReference w:type="first" r:id="rId12"/>
      <w:pgSz w:w="12240" w:h="15840"/>
      <w:pgMar w:top="720"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9D7B4" w14:textId="77777777" w:rsidR="00F53FA6" w:rsidRDefault="00F53FA6" w:rsidP="00FE7938">
      <w:pPr>
        <w:spacing w:after="0" w:line="240" w:lineRule="auto"/>
      </w:pPr>
      <w:r>
        <w:separator/>
      </w:r>
    </w:p>
  </w:endnote>
  <w:endnote w:type="continuationSeparator" w:id="0">
    <w:p w14:paraId="58299421" w14:textId="77777777" w:rsidR="00F53FA6" w:rsidRDefault="00F53FA6" w:rsidP="00FE7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33A4B" w14:textId="77777777" w:rsidR="00FE7938" w:rsidRPr="00DA072E" w:rsidRDefault="00FE7938" w:rsidP="00DA072E">
    <w:pPr>
      <w:pStyle w:val="Footer"/>
      <w:shd w:val="clear" w:color="auto" w:fill="E5DFEC" w:themeFill="accent4" w:themeFillTint="33"/>
      <w:jc w:val="center"/>
      <w:rPr>
        <w:b/>
        <w:bCs/>
        <w:color w:val="403152" w:themeColor="accent4" w:themeShade="80"/>
      </w:rPr>
    </w:pPr>
    <w:r w:rsidRPr="00DA072E">
      <w:rPr>
        <w:b/>
        <w:bCs/>
        <w:color w:val="403152" w:themeColor="accent4" w:themeShade="80"/>
      </w:rPr>
      <w:t>Your kitten is one-of-a-kind.  Vaccines and tests are recommended based on your kitten’s age, health status, lifestyle and risk of exposure.  Please consult and discuss this with your veterinarian!</w:t>
    </w:r>
  </w:p>
  <w:p w14:paraId="71E00DA9" w14:textId="77777777" w:rsidR="00FE7938" w:rsidRDefault="00FE7938" w:rsidP="00FE793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99504" w14:textId="77777777" w:rsidR="00F53FA6" w:rsidRDefault="00F53FA6" w:rsidP="00FE7938">
      <w:pPr>
        <w:spacing w:after="0" w:line="240" w:lineRule="auto"/>
      </w:pPr>
      <w:r>
        <w:separator/>
      </w:r>
    </w:p>
  </w:footnote>
  <w:footnote w:type="continuationSeparator" w:id="0">
    <w:p w14:paraId="19F9E56E" w14:textId="77777777" w:rsidR="00F53FA6" w:rsidRDefault="00F53FA6" w:rsidP="00FE7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83E4" w14:textId="77777777" w:rsidR="00C728F0" w:rsidRDefault="00F53FA6">
    <w:pPr>
      <w:pStyle w:val="Header"/>
    </w:pPr>
    <w:r>
      <w:rPr>
        <w:noProof/>
      </w:rPr>
      <w:pict w14:anchorId="68CE7E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520407" o:spid="_x0000_s1026" type="#_x0000_t75" style="position:absolute;margin-left:0;margin-top:0;width:503.25pt;height:503.25pt;z-index:-251657216;mso-position-horizontal:center;mso-position-horizontal-relative:margin;mso-position-vertical:center;mso-position-vertical-relative:margin" o:allowincell="f">
          <v:imagedata r:id="rId1" o:title="Branding picture plai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F0320" w14:textId="77777777" w:rsidR="00C728F0" w:rsidRDefault="00F53FA6">
    <w:pPr>
      <w:pStyle w:val="Header"/>
    </w:pPr>
    <w:r>
      <w:rPr>
        <w:noProof/>
      </w:rPr>
      <w:pict w14:anchorId="54DC32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520408" o:spid="_x0000_s1027" type="#_x0000_t75" style="position:absolute;margin-left:0;margin-top:0;width:503.25pt;height:503.25pt;z-index:-251656192;mso-position-horizontal:center;mso-position-horizontal-relative:margin;mso-position-vertical:center;mso-position-vertical-relative:margin" o:allowincell="f">
          <v:imagedata r:id="rId1" o:title="Branding picture plai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8A92B" w14:textId="77777777" w:rsidR="00C728F0" w:rsidRDefault="00F53FA6">
    <w:pPr>
      <w:pStyle w:val="Header"/>
    </w:pPr>
    <w:r>
      <w:rPr>
        <w:noProof/>
      </w:rPr>
      <w:pict w14:anchorId="1E981C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520406" o:spid="_x0000_s1025" type="#_x0000_t75" style="position:absolute;margin-left:0;margin-top:0;width:503.25pt;height:503.25pt;z-index:-251658240;mso-position-horizontal:center;mso-position-horizontal-relative:margin;mso-position-vertical:center;mso-position-vertical-relative:margin" o:allowincell="f">
          <v:imagedata r:id="rId1" o:title="Branding picture plai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70620"/>
    <w:multiLevelType w:val="hybridMultilevel"/>
    <w:tmpl w:val="31E6B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4E135B"/>
    <w:multiLevelType w:val="hybridMultilevel"/>
    <w:tmpl w:val="64C42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3E6972"/>
    <w:multiLevelType w:val="hybridMultilevel"/>
    <w:tmpl w:val="F27C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CB7DEF"/>
    <w:multiLevelType w:val="hybridMultilevel"/>
    <w:tmpl w:val="FE8AB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094515"/>
    <w:multiLevelType w:val="hybridMultilevel"/>
    <w:tmpl w:val="BA6C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833438"/>
    <w:multiLevelType w:val="hybridMultilevel"/>
    <w:tmpl w:val="ECD43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AE"/>
    <w:rsid w:val="00117324"/>
    <w:rsid w:val="00185F10"/>
    <w:rsid w:val="001D2D6C"/>
    <w:rsid w:val="002F1958"/>
    <w:rsid w:val="002F543D"/>
    <w:rsid w:val="003C6707"/>
    <w:rsid w:val="004167B5"/>
    <w:rsid w:val="00470D2D"/>
    <w:rsid w:val="00490A25"/>
    <w:rsid w:val="004B1EBC"/>
    <w:rsid w:val="00590214"/>
    <w:rsid w:val="005D7E4C"/>
    <w:rsid w:val="00620D96"/>
    <w:rsid w:val="0062518B"/>
    <w:rsid w:val="00681BE2"/>
    <w:rsid w:val="00737C6A"/>
    <w:rsid w:val="00740C98"/>
    <w:rsid w:val="00742C60"/>
    <w:rsid w:val="00753A79"/>
    <w:rsid w:val="00756EDC"/>
    <w:rsid w:val="007578D1"/>
    <w:rsid w:val="007875E4"/>
    <w:rsid w:val="007D5C1F"/>
    <w:rsid w:val="00820318"/>
    <w:rsid w:val="00966192"/>
    <w:rsid w:val="0099218B"/>
    <w:rsid w:val="009C6B3C"/>
    <w:rsid w:val="009E410D"/>
    <w:rsid w:val="00A249BD"/>
    <w:rsid w:val="00B05FC1"/>
    <w:rsid w:val="00B326B1"/>
    <w:rsid w:val="00C064A5"/>
    <w:rsid w:val="00C71069"/>
    <w:rsid w:val="00C728F0"/>
    <w:rsid w:val="00C90684"/>
    <w:rsid w:val="00DA072E"/>
    <w:rsid w:val="00DB69F0"/>
    <w:rsid w:val="00E16268"/>
    <w:rsid w:val="00EB1AF3"/>
    <w:rsid w:val="00F17B15"/>
    <w:rsid w:val="00F22BAE"/>
    <w:rsid w:val="00F53FA6"/>
    <w:rsid w:val="00FE79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B1E6C"/>
  <w15:docId w15:val="{65E5C76B-76D1-4C1F-B7D9-B357736DF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BAE"/>
    <w:pPr>
      <w:ind w:left="720"/>
      <w:contextualSpacing/>
    </w:pPr>
  </w:style>
  <w:style w:type="paragraph" w:styleId="Header">
    <w:name w:val="header"/>
    <w:basedOn w:val="Normal"/>
    <w:link w:val="HeaderChar"/>
    <w:uiPriority w:val="99"/>
    <w:unhideWhenUsed/>
    <w:rsid w:val="00FE79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938"/>
  </w:style>
  <w:style w:type="paragraph" w:styleId="Footer">
    <w:name w:val="footer"/>
    <w:basedOn w:val="Normal"/>
    <w:link w:val="FooterChar"/>
    <w:uiPriority w:val="99"/>
    <w:unhideWhenUsed/>
    <w:rsid w:val="00FE79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938"/>
  </w:style>
  <w:style w:type="paragraph" w:styleId="BalloonText">
    <w:name w:val="Balloon Text"/>
    <w:basedOn w:val="Normal"/>
    <w:link w:val="BalloonTextChar"/>
    <w:uiPriority w:val="99"/>
    <w:semiHidden/>
    <w:unhideWhenUsed/>
    <w:rsid w:val="00FE79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938"/>
    <w:rPr>
      <w:rFonts w:ascii="Tahoma" w:hAnsi="Tahoma" w:cs="Tahoma"/>
      <w:sz w:val="16"/>
      <w:szCs w:val="16"/>
    </w:rPr>
  </w:style>
  <w:style w:type="character" w:styleId="Strong">
    <w:name w:val="Strong"/>
    <w:basedOn w:val="DefaultParagraphFont"/>
    <w:uiPriority w:val="22"/>
    <w:qFormat/>
    <w:rsid w:val="00117324"/>
    <w:rPr>
      <w:b/>
      <w:bCs/>
    </w:rPr>
  </w:style>
  <w:style w:type="character" w:styleId="Hyperlink">
    <w:name w:val="Hyperlink"/>
    <w:basedOn w:val="DefaultParagraphFont"/>
    <w:uiPriority w:val="99"/>
    <w:unhideWhenUsed/>
    <w:rsid w:val="009C6B3C"/>
    <w:rPr>
      <w:color w:val="0000FF" w:themeColor="hyperlink"/>
      <w:u w:val="single"/>
    </w:rPr>
  </w:style>
  <w:style w:type="character" w:styleId="CommentReference">
    <w:name w:val="annotation reference"/>
    <w:basedOn w:val="DefaultParagraphFont"/>
    <w:uiPriority w:val="99"/>
    <w:semiHidden/>
    <w:unhideWhenUsed/>
    <w:rsid w:val="003C6707"/>
    <w:rPr>
      <w:sz w:val="16"/>
      <w:szCs w:val="16"/>
    </w:rPr>
  </w:style>
  <w:style w:type="paragraph" w:styleId="CommentText">
    <w:name w:val="annotation text"/>
    <w:basedOn w:val="Normal"/>
    <w:link w:val="CommentTextChar"/>
    <w:uiPriority w:val="99"/>
    <w:semiHidden/>
    <w:unhideWhenUsed/>
    <w:rsid w:val="003C6707"/>
    <w:pPr>
      <w:spacing w:line="240" w:lineRule="auto"/>
    </w:pPr>
    <w:rPr>
      <w:sz w:val="20"/>
      <w:szCs w:val="20"/>
    </w:rPr>
  </w:style>
  <w:style w:type="character" w:customStyle="1" w:styleId="CommentTextChar">
    <w:name w:val="Comment Text Char"/>
    <w:basedOn w:val="DefaultParagraphFont"/>
    <w:link w:val="CommentText"/>
    <w:uiPriority w:val="99"/>
    <w:semiHidden/>
    <w:rsid w:val="003C6707"/>
    <w:rPr>
      <w:sz w:val="20"/>
      <w:szCs w:val="20"/>
    </w:rPr>
  </w:style>
  <w:style w:type="paragraph" w:styleId="CommentSubject">
    <w:name w:val="annotation subject"/>
    <w:basedOn w:val="CommentText"/>
    <w:next w:val="CommentText"/>
    <w:link w:val="CommentSubjectChar"/>
    <w:uiPriority w:val="99"/>
    <w:semiHidden/>
    <w:unhideWhenUsed/>
    <w:rsid w:val="003C6707"/>
    <w:rPr>
      <w:b/>
      <w:bCs/>
    </w:rPr>
  </w:style>
  <w:style w:type="character" w:customStyle="1" w:styleId="CommentSubjectChar">
    <w:name w:val="Comment Subject Char"/>
    <w:basedOn w:val="CommentTextChar"/>
    <w:link w:val="CommentSubject"/>
    <w:uiPriority w:val="99"/>
    <w:semiHidden/>
    <w:rsid w:val="003C67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ril@mainecoonection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CB370-71CA-49BD-A779-7F8F7F3FD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1385</TotalTime>
  <Pages>1</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Bishop</dc:creator>
  <cp:lastModifiedBy>Greg Bishop</cp:lastModifiedBy>
  <cp:revision>5</cp:revision>
  <cp:lastPrinted>2021-11-12T20:04:00Z</cp:lastPrinted>
  <dcterms:created xsi:type="dcterms:W3CDTF">2021-08-01T14:47:00Z</dcterms:created>
  <dcterms:modified xsi:type="dcterms:W3CDTF">2021-11-12T20:15:00Z</dcterms:modified>
</cp:coreProperties>
</file>