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DAB" w14:textId="7F2B9DB6" w:rsidR="00DA6B33" w:rsidRPr="009F6A27" w:rsidRDefault="00DA6B33" w:rsidP="00DA6B33">
      <w:pPr>
        <w:pStyle w:val="Title"/>
        <w:rPr>
          <w:b w:val="0"/>
          <w:bCs w:val="0"/>
          <w:sz w:val="20"/>
          <w:szCs w:val="20"/>
        </w:rPr>
      </w:pPr>
    </w:p>
    <w:p w14:paraId="16C90FB3" w14:textId="7D4CDF09" w:rsidR="00DA6B33" w:rsidRPr="009F6A27" w:rsidRDefault="00DA6B33" w:rsidP="00DA6B33">
      <w:pPr>
        <w:jc w:val="center"/>
        <w:rPr>
          <w:rStyle w:val="Heading1Char"/>
          <w:sz w:val="20"/>
          <w:szCs w:val="20"/>
        </w:rPr>
      </w:pPr>
      <w:r w:rsidRPr="009F6A27">
        <w:rPr>
          <w:color w:val="000000"/>
          <w:sz w:val="20"/>
          <w:szCs w:val="20"/>
          <w:u w:val="single"/>
        </w:rPr>
        <w:t xml:space="preserve">Her </w:t>
      </w:r>
      <w:proofErr w:type="spellStart"/>
      <w:r w:rsidRPr="009F6A27">
        <w:rPr>
          <w:color w:val="000000"/>
          <w:sz w:val="20"/>
          <w:szCs w:val="20"/>
          <w:u w:val="single"/>
        </w:rPr>
        <w:t>Hafta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000000"/>
          <w:sz w:val="20"/>
          <w:szCs w:val="20"/>
          <w:u w:val="single"/>
        </w:rPr>
        <w:t>Kesin</w:t>
      </w:r>
      <w:proofErr w:type="spellEnd"/>
      <w:r w:rsidRPr="009F6A27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000000"/>
          <w:sz w:val="20"/>
          <w:szCs w:val="20"/>
          <w:u w:val="single"/>
        </w:rPr>
        <w:t>Hareketli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3A6BF78E" w14:textId="53EA4DDC" w:rsidR="00DA6B33" w:rsidRPr="009F6A27" w:rsidRDefault="00DA6B33" w:rsidP="00DA6B33">
      <w:pPr>
        <w:jc w:val="center"/>
        <w:rPr>
          <w:sz w:val="20"/>
          <w:szCs w:val="20"/>
        </w:rPr>
      </w:pPr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Kisiye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Gezi </w:t>
      </w:r>
      <w:proofErr w:type="spellStart"/>
      <w:r w:rsidRPr="009F6A27">
        <w:rPr>
          <w:sz w:val="20"/>
          <w:szCs w:val="20"/>
        </w:rPr>
        <w:t>Programi</w:t>
      </w:r>
      <w:proofErr w:type="spellEnd"/>
    </w:p>
    <w:p w14:paraId="0131428C" w14:textId="0675C4CA" w:rsidR="00DC0B78" w:rsidRPr="008A411C" w:rsidRDefault="00702A19" w:rsidP="00DC0B78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>
        <w:rPr>
          <w:rFonts w:ascii="Century" w:hAnsi="Century"/>
          <w:b/>
          <w:bCs/>
          <w:color w:val="FF0000"/>
          <w:sz w:val="20"/>
          <w:szCs w:val="20"/>
        </w:rPr>
        <w:t>THY</w:t>
      </w:r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DC0B78"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5B04DEE5" w14:textId="77777777" w:rsidR="00DA6B33" w:rsidRPr="009F6A27" w:rsidRDefault="00DA6B33" w:rsidP="00DA6B33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9F6A27">
        <w:rPr>
          <w:sz w:val="20"/>
          <w:szCs w:val="20"/>
        </w:rPr>
        <w:t xml:space="preserve">Pattaya (7 </w:t>
      </w:r>
      <w:proofErr w:type="spellStart"/>
      <w:r w:rsidRPr="009F6A27">
        <w:rPr>
          <w:sz w:val="20"/>
          <w:szCs w:val="20"/>
        </w:rPr>
        <w:t>Gece</w:t>
      </w:r>
      <w:proofErr w:type="spellEnd"/>
      <w:r w:rsidRPr="009F6A27">
        <w:rPr>
          <w:sz w:val="20"/>
          <w:szCs w:val="20"/>
        </w:rPr>
        <w:t>) &amp; Bangkok</w:t>
      </w:r>
    </w:p>
    <w:p w14:paraId="30C8BDD9" w14:textId="77777777" w:rsidR="00DA6B33" w:rsidRPr="009F6A27" w:rsidRDefault="00DA6B33" w:rsidP="00DA6B33">
      <w:pPr>
        <w:jc w:val="center"/>
        <w:rPr>
          <w:b/>
          <w:bCs/>
          <w:sz w:val="20"/>
          <w:szCs w:val="20"/>
        </w:rPr>
      </w:pPr>
    </w:p>
    <w:p w14:paraId="3B4B8724" w14:textId="4AD82BE4" w:rsidR="0091083D" w:rsidRPr="005872F8" w:rsidRDefault="0091083D" w:rsidP="0091083D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r w:rsidR="00702A19">
        <w:rPr>
          <w:color w:val="FF0000"/>
          <w:sz w:val="20"/>
          <w:szCs w:val="20"/>
        </w:rPr>
        <w:t>Bangkok</w:t>
      </w:r>
      <w:r>
        <w:rPr>
          <w:color w:val="FF0000"/>
          <w:sz w:val="20"/>
          <w:szCs w:val="20"/>
        </w:rPr>
        <w:t xml:space="preserve"> </w:t>
      </w:r>
      <w:r w:rsidR="00B0015A" w:rsidRPr="00B0015A">
        <w:rPr>
          <w:color w:val="000000" w:themeColor="text1"/>
          <w:sz w:val="20"/>
          <w:szCs w:val="20"/>
        </w:rPr>
        <w:t>20.55-10.10</w:t>
      </w:r>
      <w:r w:rsidRPr="00B0015A">
        <w:rPr>
          <w:color w:val="000000" w:themeColor="text1"/>
          <w:sz w:val="20"/>
          <w:szCs w:val="20"/>
        </w:rPr>
        <w:t xml:space="preserve"> </w:t>
      </w:r>
      <w:r w:rsidRPr="00E36CDF">
        <w:rPr>
          <w:sz w:val="20"/>
          <w:szCs w:val="20"/>
        </w:rPr>
        <w:t>(</w:t>
      </w:r>
      <w:r w:rsidR="00702A19">
        <w:rPr>
          <w:sz w:val="20"/>
          <w:szCs w:val="20"/>
        </w:rPr>
        <w:t>TK064</w:t>
      </w:r>
      <w:r w:rsidRPr="00E36CDF">
        <w:rPr>
          <w:sz w:val="20"/>
          <w:szCs w:val="20"/>
        </w:rPr>
        <w:t xml:space="preserve">) </w:t>
      </w:r>
    </w:p>
    <w:p w14:paraId="4EDB7576" w14:textId="26FA77C1" w:rsidR="0091083D" w:rsidRPr="0091083D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r w:rsidR="0091083D">
        <w:rPr>
          <w:color w:val="FF0000"/>
          <w:sz w:val="20"/>
          <w:szCs w:val="20"/>
        </w:rPr>
        <w:t xml:space="preserve">Bangkok </w:t>
      </w:r>
    </w:p>
    <w:p w14:paraId="2028086C" w14:textId="39D422C5" w:rsidR="00DA6B33" w:rsidRPr="009F6A27" w:rsidRDefault="0091083D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DA6B33" w:rsidRPr="009F6A27">
        <w:rPr>
          <w:color w:val="FF0000"/>
          <w:sz w:val="20"/>
          <w:szCs w:val="20"/>
        </w:rPr>
        <w:t xml:space="preserve">Pattaya Thai </w:t>
      </w:r>
      <w:proofErr w:type="spellStart"/>
      <w:r w:rsidR="00DA6B33" w:rsidRPr="009F6A27">
        <w:rPr>
          <w:color w:val="FF0000"/>
          <w:sz w:val="20"/>
          <w:szCs w:val="20"/>
        </w:rPr>
        <w:t>Saglik</w:t>
      </w:r>
      <w:proofErr w:type="spellEnd"/>
      <w:r w:rsidR="00DA6B33" w:rsidRPr="009F6A27">
        <w:rPr>
          <w:color w:val="FF0000"/>
          <w:sz w:val="20"/>
          <w:szCs w:val="20"/>
        </w:rPr>
        <w:t xml:space="preserve"> </w:t>
      </w:r>
      <w:proofErr w:type="spellStart"/>
      <w:r w:rsidR="00DA6B33" w:rsidRPr="009F6A27">
        <w:rPr>
          <w:color w:val="FF0000"/>
          <w:sz w:val="20"/>
          <w:szCs w:val="20"/>
        </w:rPr>
        <w:t>Masaji</w:t>
      </w:r>
      <w:proofErr w:type="spellEnd"/>
      <w:r w:rsidR="00DA6B33" w:rsidRPr="009F6A27">
        <w:rPr>
          <w:color w:val="FF0000"/>
          <w:sz w:val="20"/>
          <w:szCs w:val="20"/>
        </w:rPr>
        <w:t>)</w:t>
      </w:r>
    </w:p>
    <w:p w14:paraId="3AD7E1DD" w14:textId="582C8090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Tayland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Bangkok’a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varisinizin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Pattaya </w:t>
      </w:r>
      <w:proofErr w:type="spellStart"/>
      <w:r w:rsidRPr="009F6A27">
        <w:rPr>
          <w:sz w:val="20"/>
          <w:szCs w:val="20"/>
        </w:rPr>
        <w:t>hotelinize</w:t>
      </w:r>
      <w:proofErr w:type="spellEnd"/>
      <w:r w:rsidRPr="009F6A27">
        <w:rPr>
          <w:sz w:val="20"/>
          <w:szCs w:val="20"/>
        </w:rPr>
        <w:t xml:space="preserve"> transfer.</w:t>
      </w:r>
    </w:p>
    <w:p w14:paraId="0700B1D5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15.00 </w:t>
      </w:r>
      <w:proofErr w:type="spellStart"/>
      <w:r w:rsidRPr="009F6A27">
        <w:rPr>
          <w:sz w:val="20"/>
          <w:szCs w:val="20"/>
        </w:rPr>
        <w:t>hotele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giris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saatinize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kadar</w:t>
      </w:r>
      <w:proofErr w:type="spellEnd"/>
      <w:r w:rsidRPr="009F6A27">
        <w:rPr>
          <w:sz w:val="20"/>
          <w:szCs w:val="20"/>
        </w:rPr>
        <w:t xml:space="preserve"> local </w:t>
      </w:r>
      <w:proofErr w:type="spellStart"/>
      <w:r w:rsidRPr="009F6A27">
        <w:rPr>
          <w:sz w:val="20"/>
          <w:szCs w:val="20"/>
        </w:rPr>
        <w:t>rehberinizin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onerecegi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saglik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masaji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veya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cevreyi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kesif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zaman </w:t>
      </w:r>
      <w:proofErr w:type="spellStart"/>
      <w:proofErr w:type="gramStart"/>
      <w:r w:rsidRPr="009F6A27">
        <w:rPr>
          <w:sz w:val="20"/>
          <w:szCs w:val="20"/>
        </w:rPr>
        <w:t>gecirebileceksiniz.Geceleme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40B2E3FD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29E12FD0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>3.Gun (</w:t>
      </w:r>
      <w:proofErr w:type="spellStart"/>
      <w:r w:rsidRPr="009F6A27">
        <w:rPr>
          <w:color w:val="FF0000"/>
          <w:sz w:val="20"/>
          <w:szCs w:val="20"/>
        </w:rPr>
        <w:t>Timsah</w:t>
      </w:r>
      <w:proofErr w:type="spellEnd"/>
      <w:r w:rsidRPr="009F6A27">
        <w:rPr>
          <w:color w:val="FF0000"/>
          <w:sz w:val="20"/>
          <w:szCs w:val="20"/>
        </w:rPr>
        <w:t xml:space="preserve"> </w:t>
      </w:r>
      <w:proofErr w:type="spellStart"/>
      <w:r w:rsidRPr="009F6A27">
        <w:rPr>
          <w:color w:val="FF0000"/>
          <w:sz w:val="20"/>
          <w:szCs w:val="20"/>
        </w:rPr>
        <w:t>Ciftligi</w:t>
      </w:r>
      <w:proofErr w:type="spellEnd"/>
      <w:r w:rsidRPr="009F6A27">
        <w:rPr>
          <w:color w:val="FF0000"/>
          <w:sz w:val="20"/>
          <w:szCs w:val="20"/>
        </w:rPr>
        <w:t xml:space="preserve">) </w:t>
      </w:r>
    </w:p>
    <w:p w14:paraId="3EF3FC4E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Milyon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yillik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tas</w:t>
      </w:r>
      <w:proofErr w:type="spellEnd"/>
      <w:r w:rsidRPr="009F6A27">
        <w:rPr>
          <w:sz w:val="20"/>
          <w:szCs w:val="20"/>
        </w:rPr>
        <w:t xml:space="preserve"> park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basliyor.Geceleme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31230997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2833A3BF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9F6A27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</w:p>
    <w:p w14:paraId="601DB193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9F6A27">
        <w:rPr>
          <w:rFonts w:ascii="Century" w:hAnsi="Century"/>
          <w:sz w:val="20"/>
          <w:szCs w:val="20"/>
        </w:rPr>
        <w:t>Çevresi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tamamı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orjinal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volkanik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taşlar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dev </w:t>
      </w:r>
      <w:proofErr w:type="spellStart"/>
      <w:r w:rsidRPr="009F6A27">
        <w:rPr>
          <w:rFonts w:ascii="Century" w:hAnsi="Century"/>
          <w:sz w:val="20"/>
          <w:szCs w:val="20"/>
        </w:rPr>
        <w:t>bonzai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agaclari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ile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donatılmış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bu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tas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parki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sz w:val="20"/>
          <w:szCs w:val="20"/>
        </w:rPr>
        <w:t>gezerken</w:t>
      </w:r>
      <w:proofErr w:type="spellEnd"/>
      <w:r w:rsidRPr="009F6A27">
        <w:rPr>
          <w:rFonts w:ascii="Century" w:hAnsi="Century"/>
          <w:sz w:val="20"/>
          <w:szCs w:val="20"/>
        </w:rPr>
        <w:t xml:space="preserve"> ,</w:t>
      </w:r>
      <w:proofErr w:type="gram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Timsah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çiftliğinde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yüzlerce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timsahı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birarada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görme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olanağı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meshur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Timsah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sovu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izleyeceksiniz</w:t>
      </w:r>
      <w:proofErr w:type="spellEnd"/>
      <w:r w:rsidRPr="009F6A27">
        <w:rPr>
          <w:rFonts w:ascii="Century" w:hAnsi="Century"/>
          <w:sz w:val="20"/>
          <w:szCs w:val="20"/>
        </w:rPr>
        <w:t>.</w:t>
      </w:r>
    </w:p>
    <w:p w14:paraId="6E323069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9F6A27">
        <w:rPr>
          <w:rFonts w:ascii="Century" w:hAnsi="Century"/>
          <w:sz w:val="20"/>
          <w:szCs w:val="20"/>
        </w:rPr>
        <w:t xml:space="preserve">Mekong </w:t>
      </w:r>
      <w:proofErr w:type="spellStart"/>
      <w:r w:rsidRPr="009F6A27">
        <w:rPr>
          <w:rFonts w:ascii="Century" w:hAnsi="Century"/>
          <w:sz w:val="20"/>
          <w:szCs w:val="20"/>
        </w:rPr>
        <w:t>deltasinda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yetisen</w:t>
      </w:r>
      <w:proofErr w:type="spellEnd"/>
      <w:r w:rsidRPr="009F6A27">
        <w:rPr>
          <w:rFonts w:ascii="Century" w:hAnsi="Century"/>
          <w:sz w:val="20"/>
          <w:szCs w:val="20"/>
        </w:rPr>
        <w:t xml:space="preserve"> dev </w:t>
      </w:r>
      <w:proofErr w:type="spellStart"/>
      <w:r w:rsidRPr="009F6A27">
        <w:rPr>
          <w:rFonts w:ascii="Century" w:hAnsi="Century"/>
          <w:sz w:val="20"/>
          <w:szCs w:val="20"/>
        </w:rPr>
        <w:t>kedi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baliklarini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besleyecek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9F6A27">
        <w:rPr>
          <w:rFonts w:ascii="Century" w:hAnsi="Century"/>
          <w:sz w:val="20"/>
          <w:szCs w:val="20"/>
        </w:rPr>
        <w:t>kaplanlari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ile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fotoğraf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çektirme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fırsatı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bulacaksınız</w:t>
      </w:r>
      <w:proofErr w:type="spellEnd"/>
      <w:r w:rsidRPr="009F6A27">
        <w:rPr>
          <w:rFonts w:ascii="Century" w:hAnsi="Century"/>
          <w:sz w:val="20"/>
          <w:szCs w:val="20"/>
        </w:rPr>
        <w:t>.</w:t>
      </w:r>
    </w:p>
    <w:p w14:paraId="16782E73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1B9AA076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>4.Gun (</w:t>
      </w:r>
      <w:proofErr w:type="spellStart"/>
      <w:r w:rsidRPr="009F6A27">
        <w:rPr>
          <w:color w:val="FF0000"/>
          <w:sz w:val="20"/>
          <w:szCs w:val="20"/>
        </w:rPr>
        <w:t>Mercan</w:t>
      </w:r>
      <w:proofErr w:type="spellEnd"/>
      <w:r w:rsidRPr="009F6A27">
        <w:rPr>
          <w:color w:val="FF0000"/>
          <w:sz w:val="20"/>
          <w:szCs w:val="20"/>
        </w:rPr>
        <w:t xml:space="preserve"> </w:t>
      </w:r>
      <w:proofErr w:type="spellStart"/>
      <w:r w:rsidRPr="009F6A27">
        <w:rPr>
          <w:color w:val="FF0000"/>
          <w:sz w:val="20"/>
          <w:szCs w:val="20"/>
        </w:rPr>
        <w:t>Adasi</w:t>
      </w:r>
      <w:proofErr w:type="spellEnd"/>
      <w:r w:rsidRPr="009F6A27">
        <w:rPr>
          <w:color w:val="FF0000"/>
          <w:sz w:val="20"/>
          <w:szCs w:val="20"/>
        </w:rPr>
        <w:t>)</w:t>
      </w:r>
    </w:p>
    <w:p w14:paraId="160A8891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surat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basliyor</w:t>
      </w:r>
      <w:proofErr w:type="spellEnd"/>
      <w:r w:rsidRPr="009F6A27">
        <w:rPr>
          <w:sz w:val="20"/>
          <w:szCs w:val="20"/>
        </w:rPr>
        <w:t>.</w:t>
      </w:r>
    </w:p>
    <w:p w14:paraId="2D25D0E8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Ogle </w:t>
      </w:r>
      <w:proofErr w:type="spellStart"/>
      <w:r w:rsidRPr="009F6A27">
        <w:rPr>
          <w:sz w:val="20"/>
          <w:szCs w:val="20"/>
        </w:rPr>
        <w:t>yemegini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otantik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restaurantinda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alacagiz.Ana</w:t>
      </w:r>
      <w:proofErr w:type="spellEnd"/>
      <w:proofErr w:type="gramEnd"/>
      <w:r w:rsidRPr="009F6A27">
        <w:rPr>
          <w:sz w:val="20"/>
          <w:szCs w:val="20"/>
        </w:rPr>
        <w:t xml:space="preserve"> karaya </w:t>
      </w:r>
      <w:proofErr w:type="spellStart"/>
      <w:r w:rsidRPr="009F6A27">
        <w:rPr>
          <w:sz w:val="20"/>
          <w:szCs w:val="20"/>
        </w:rPr>
        <w:t>donus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geceleme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1ECC30E5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1A7C8827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9F6A27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</w:p>
    <w:p w14:paraId="367FF42B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9F6A27">
        <w:rPr>
          <w:rFonts w:ascii="Century" w:hAnsi="Century"/>
          <w:sz w:val="20"/>
          <w:szCs w:val="20"/>
        </w:rPr>
        <w:t>Mercan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kayaliklari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ile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unlu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adanin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beyaz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sz w:val="20"/>
          <w:szCs w:val="20"/>
        </w:rPr>
        <w:t>kumsalinda</w:t>
      </w:r>
      <w:proofErr w:type="spellEnd"/>
      <w:r w:rsidRPr="009F6A27">
        <w:rPr>
          <w:rFonts w:ascii="Century" w:hAnsi="Century"/>
          <w:sz w:val="20"/>
          <w:szCs w:val="20"/>
        </w:rPr>
        <w:t xml:space="preserve"> ,</w:t>
      </w:r>
      <w:proofErr w:type="gram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denizin</w:t>
      </w:r>
      <w:proofErr w:type="spellEnd"/>
      <w:r w:rsidRPr="009F6A27">
        <w:rPr>
          <w:rFonts w:ascii="Century" w:hAnsi="Century"/>
          <w:sz w:val="20"/>
          <w:szCs w:val="20"/>
        </w:rPr>
        <w:t xml:space="preserve"> tum </w:t>
      </w:r>
      <w:proofErr w:type="spellStart"/>
      <w:r w:rsidRPr="009F6A27">
        <w:rPr>
          <w:rFonts w:ascii="Century" w:hAnsi="Century"/>
          <w:sz w:val="20"/>
          <w:szCs w:val="20"/>
        </w:rPr>
        <w:t>tonlarina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sahit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olarak</w:t>
      </w:r>
      <w:proofErr w:type="spellEnd"/>
      <w:r w:rsidRPr="009F6A27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9F6A27">
        <w:rPr>
          <w:rFonts w:ascii="Century" w:hAnsi="Century"/>
          <w:sz w:val="20"/>
          <w:szCs w:val="20"/>
        </w:rPr>
        <w:t>deniz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keyfi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yapacagiz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ogle </w:t>
      </w:r>
      <w:proofErr w:type="spellStart"/>
      <w:r w:rsidRPr="009F6A27">
        <w:rPr>
          <w:rFonts w:ascii="Century" w:hAnsi="Century"/>
          <w:sz w:val="20"/>
          <w:szCs w:val="20"/>
        </w:rPr>
        <w:t>yemegini</w:t>
      </w:r>
      <w:proofErr w:type="spellEnd"/>
      <w:r w:rsidRPr="009F6A27">
        <w:rPr>
          <w:rFonts w:ascii="Century" w:hAnsi="Century"/>
          <w:sz w:val="20"/>
          <w:szCs w:val="20"/>
        </w:rPr>
        <w:t xml:space="preserve"> de </w:t>
      </w:r>
      <w:proofErr w:type="spellStart"/>
      <w:r w:rsidRPr="009F6A27">
        <w:rPr>
          <w:rFonts w:ascii="Century" w:hAnsi="Century"/>
          <w:sz w:val="20"/>
          <w:szCs w:val="20"/>
        </w:rPr>
        <w:t>adanin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lokal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restaurantinda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alacagiz</w:t>
      </w:r>
      <w:proofErr w:type="spellEnd"/>
      <w:r w:rsidRPr="009F6A27">
        <w:rPr>
          <w:rFonts w:ascii="Century" w:hAnsi="Century"/>
          <w:sz w:val="20"/>
          <w:szCs w:val="20"/>
        </w:rPr>
        <w:t>.</w:t>
      </w:r>
    </w:p>
    <w:p w14:paraId="65C6F1B5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1C338FA9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5.Gun (Alcazar </w:t>
      </w:r>
      <w:proofErr w:type="spellStart"/>
      <w:r w:rsidRPr="009F6A27">
        <w:rPr>
          <w:color w:val="FF0000"/>
          <w:sz w:val="20"/>
          <w:szCs w:val="20"/>
        </w:rPr>
        <w:t>Kabare</w:t>
      </w:r>
      <w:proofErr w:type="spellEnd"/>
      <w:r w:rsidRPr="009F6A27">
        <w:rPr>
          <w:color w:val="FF0000"/>
          <w:sz w:val="20"/>
          <w:szCs w:val="20"/>
        </w:rPr>
        <w:t xml:space="preserve"> Show)</w:t>
      </w:r>
    </w:p>
    <w:p w14:paraId="011B173F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serbest</w:t>
      </w:r>
      <w:proofErr w:type="spellEnd"/>
      <w:r w:rsidRPr="009F6A27">
        <w:rPr>
          <w:sz w:val="20"/>
          <w:szCs w:val="20"/>
        </w:rPr>
        <w:t xml:space="preserve"> zaman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aksam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saatlerinde</w:t>
      </w:r>
      <w:proofErr w:type="spellEnd"/>
      <w:r w:rsidRPr="009F6A27">
        <w:rPr>
          <w:sz w:val="20"/>
          <w:szCs w:val="20"/>
        </w:rPr>
        <w:t xml:space="preserve"> 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show </w:t>
      </w:r>
      <w:proofErr w:type="spellStart"/>
      <w:r w:rsidRPr="009F6A27">
        <w:rPr>
          <w:sz w:val="20"/>
          <w:szCs w:val="20"/>
        </w:rPr>
        <w:t>programimiz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basliyor.Geceleme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07577EFE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42AF851B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b/>
          <w:bCs/>
          <w:sz w:val="20"/>
          <w:szCs w:val="20"/>
        </w:rPr>
        <w:t xml:space="preserve">Alcazar Cabaret </w:t>
      </w:r>
      <w:proofErr w:type="gramStart"/>
      <w:r w:rsidRPr="009F6A27">
        <w:rPr>
          <w:b/>
          <w:bCs/>
          <w:sz w:val="20"/>
          <w:szCs w:val="20"/>
        </w:rPr>
        <w:t>Show :</w:t>
      </w:r>
      <w:proofErr w:type="gramEnd"/>
      <w:r w:rsidRPr="009F6A27">
        <w:rPr>
          <w:sz w:val="20"/>
          <w:szCs w:val="20"/>
        </w:rPr>
        <w:t xml:space="preserve"> Paris Lido </w:t>
      </w:r>
      <w:proofErr w:type="spellStart"/>
      <w:r w:rsidRPr="009F6A27">
        <w:rPr>
          <w:sz w:val="20"/>
          <w:szCs w:val="20"/>
        </w:rPr>
        <w:t>show’u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animsatan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bu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harika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programda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birbirinden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farkli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ilginc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kostumler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surekli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degisen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sahneyi</w:t>
      </w:r>
      <w:proofErr w:type="spellEnd"/>
      <w:r w:rsidRPr="009F6A27">
        <w:rPr>
          <w:sz w:val="20"/>
          <w:szCs w:val="20"/>
        </w:rPr>
        <w:t xml:space="preserve"> VIP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koltuklarinizdan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izleyebileceksiniz</w:t>
      </w:r>
      <w:proofErr w:type="spellEnd"/>
      <w:r w:rsidRPr="009F6A27">
        <w:rPr>
          <w:sz w:val="20"/>
          <w:szCs w:val="20"/>
        </w:rPr>
        <w:t>.</w:t>
      </w:r>
    </w:p>
    <w:p w14:paraId="175C0BED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1D460B84" w14:textId="4992949C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>6.Gun (</w:t>
      </w:r>
      <w:proofErr w:type="spellStart"/>
      <w:r w:rsidRPr="009F6A27">
        <w:rPr>
          <w:color w:val="FF0000"/>
          <w:sz w:val="20"/>
          <w:szCs w:val="20"/>
        </w:rPr>
        <w:t>Tropikal</w:t>
      </w:r>
      <w:proofErr w:type="spellEnd"/>
      <w:r w:rsidRPr="009F6A27">
        <w:rPr>
          <w:color w:val="FF0000"/>
          <w:sz w:val="20"/>
          <w:szCs w:val="20"/>
        </w:rPr>
        <w:t xml:space="preserve"> </w:t>
      </w:r>
      <w:proofErr w:type="spellStart"/>
      <w:r w:rsidRPr="009F6A27">
        <w:rPr>
          <w:color w:val="FF0000"/>
          <w:sz w:val="20"/>
          <w:szCs w:val="20"/>
        </w:rPr>
        <w:t>Bahceler</w:t>
      </w:r>
      <w:proofErr w:type="spellEnd"/>
      <w:r w:rsidRPr="009F6A27">
        <w:rPr>
          <w:color w:val="FF0000"/>
          <w:sz w:val="20"/>
          <w:szCs w:val="20"/>
        </w:rPr>
        <w:t>)</w:t>
      </w:r>
    </w:p>
    <w:p w14:paraId="23348E10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Nong </w:t>
      </w:r>
      <w:proofErr w:type="spellStart"/>
      <w:r w:rsidRPr="009F6A27">
        <w:rPr>
          <w:sz w:val="20"/>
          <w:szCs w:val="20"/>
        </w:rPr>
        <w:t>Nooch</w:t>
      </w:r>
      <w:proofErr w:type="spellEnd"/>
      <w:r w:rsidRPr="009F6A27">
        <w:rPr>
          <w:sz w:val="20"/>
          <w:szCs w:val="20"/>
        </w:rPr>
        <w:t xml:space="preserve"> tropical </w:t>
      </w:r>
      <w:proofErr w:type="spellStart"/>
      <w:r w:rsidRPr="009F6A27">
        <w:rPr>
          <w:sz w:val="20"/>
          <w:szCs w:val="20"/>
        </w:rPr>
        <w:t>bahce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basliyor.Geceleme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323ABDC0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128E4299" w14:textId="77777777" w:rsidR="00DA6B33" w:rsidRPr="009F6A27" w:rsidRDefault="00DA6B33" w:rsidP="00DA6B33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9F6A27">
        <w:rPr>
          <w:b/>
          <w:bCs/>
          <w:sz w:val="20"/>
          <w:szCs w:val="20"/>
        </w:rPr>
        <w:t xml:space="preserve">Nong </w:t>
      </w:r>
      <w:proofErr w:type="spellStart"/>
      <w:r w:rsidRPr="009F6A27">
        <w:rPr>
          <w:b/>
          <w:bCs/>
          <w:sz w:val="20"/>
          <w:szCs w:val="20"/>
        </w:rPr>
        <w:t>Nooch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r w:rsidRPr="009F6A27">
        <w:rPr>
          <w:b/>
          <w:bCs/>
          <w:sz w:val="20"/>
          <w:szCs w:val="20"/>
        </w:rPr>
        <w:t>Tropikal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Bahceleri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b/>
          <w:bCs/>
          <w:sz w:val="20"/>
          <w:szCs w:val="20"/>
        </w:rPr>
        <w:t xml:space="preserve"> </w:t>
      </w:r>
    </w:p>
    <w:p w14:paraId="769DA4DF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Geleneksel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danslari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evlilik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seremonisi</w:t>
      </w:r>
      <w:proofErr w:type="spellEnd"/>
      <w:r w:rsidRPr="009F6A27">
        <w:rPr>
          <w:sz w:val="20"/>
          <w:szCs w:val="20"/>
        </w:rPr>
        <w:t xml:space="preserve"> ,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fillerin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birbirinden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eglenceli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sovlarini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izledikten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sonra</w:t>
      </w:r>
      <w:proofErr w:type="spellEnd"/>
      <w:r w:rsidRPr="009F6A27">
        <w:rPr>
          <w:sz w:val="20"/>
          <w:szCs w:val="20"/>
        </w:rPr>
        <w:t xml:space="preserve"> 500 </w:t>
      </w:r>
      <w:proofErr w:type="spellStart"/>
      <w:r w:rsidRPr="009F6A27">
        <w:rPr>
          <w:sz w:val="20"/>
          <w:szCs w:val="20"/>
        </w:rPr>
        <w:t>hektarlik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kurulu</w:t>
      </w:r>
      <w:proofErr w:type="spellEnd"/>
      <w:r w:rsidRPr="009F6A27">
        <w:rPr>
          <w:sz w:val="20"/>
          <w:szCs w:val="20"/>
        </w:rPr>
        <w:t xml:space="preserve"> dev </w:t>
      </w:r>
      <w:proofErr w:type="spellStart"/>
      <w:r w:rsidRPr="009F6A27">
        <w:rPr>
          <w:sz w:val="20"/>
          <w:szCs w:val="20"/>
        </w:rPr>
        <w:t>botanik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bahceyi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serasini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gezecegiz</w:t>
      </w:r>
      <w:proofErr w:type="spellEnd"/>
      <w:r w:rsidRPr="009F6A27">
        <w:rPr>
          <w:sz w:val="20"/>
          <w:szCs w:val="20"/>
        </w:rPr>
        <w:t>.</w:t>
      </w:r>
    </w:p>
    <w:p w14:paraId="18CAEF2F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3C468E67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>7.Gun (</w:t>
      </w:r>
      <w:proofErr w:type="spellStart"/>
      <w:r w:rsidRPr="009F6A27">
        <w:rPr>
          <w:color w:val="FF0000"/>
          <w:sz w:val="20"/>
          <w:szCs w:val="20"/>
        </w:rPr>
        <w:t>Hakikat</w:t>
      </w:r>
      <w:proofErr w:type="spellEnd"/>
      <w:r w:rsidRPr="009F6A27">
        <w:rPr>
          <w:color w:val="FF0000"/>
          <w:sz w:val="20"/>
          <w:szCs w:val="20"/>
        </w:rPr>
        <w:t xml:space="preserve"> </w:t>
      </w:r>
      <w:proofErr w:type="spellStart"/>
      <w:r w:rsidRPr="009F6A27">
        <w:rPr>
          <w:color w:val="FF0000"/>
          <w:sz w:val="20"/>
          <w:szCs w:val="20"/>
        </w:rPr>
        <w:t>Tapinagi</w:t>
      </w:r>
      <w:proofErr w:type="spellEnd"/>
      <w:r w:rsidRPr="009F6A27">
        <w:rPr>
          <w:color w:val="FF0000"/>
          <w:sz w:val="20"/>
          <w:szCs w:val="20"/>
        </w:rPr>
        <w:t>)</w:t>
      </w:r>
    </w:p>
    <w:p w14:paraId="79D1E553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basliyor.Geceleme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04578E2D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2DF612EA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b/>
          <w:bCs/>
          <w:sz w:val="20"/>
          <w:szCs w:val="20"/>
        </w:rPr>
        <w:t>Hakikat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Tapinagi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Kadim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tarzi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yapilmakta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,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ornek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belgelerinin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yeterli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olmamasi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deniz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tuzunun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asindirma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etkisi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sebebi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hicbir</w:t>
      </w:r>
      <w:proofErr w:type="spellEnd"/>
      <w:r w:rsidRPr="009F6A27">
        <w:rPr>
          <w:sz w:val="20"/>
          <w:szCs w:val="20"/>
        </w:rPr>
        <w:t xml:space="preserve"> zaman %100 </w:t>
      </w:r>
      <w:proofErr w:type="spellStart"/>
      <w:r w:rsidRPr="009F6A27">
        <w:rPr>
          <w:sz w:val="20"/>
          <w:szCs w:val="20"/>
        </w:rPr>
        <w:t>tamamlanamayacak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bu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harika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ahsap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geziyoruz</w:t>
      </w:r>
      <w:proofErr w:type="spellEnd"/>
      <w:r w:rsidRPr="009F6A27">
        <w:rPr>
          <w:sz w:val="20"/>
          <w:szCs w:val="20"/>
        </w:rPr>
        <w:t>.</w:t>
      </w:r>
    </w:p>
    <w:p w14:paraId="5440682F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760D8589" w14:textId="77777777" w:rsidR="009F6A27" w:rsidRDefault="009F6A27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574F992B" w14:textId="77777777" w:rsidR="009F6A27" w:rsidRDefault="009F6A27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4882CBD9" w14:textId="77777777" w:rsidR="009F6A27" w:rsidRDefault="009F6A27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2900EE59" w14:textId="77777777" w:rsidR="009F6A27" w:rsidRDefault="009F6A27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45E9B05C" w14:textId="5CD3160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8.Gun (Fil </w:t>
      </w:r>
      <w:proofErr w:type="spellStart"/>
      <w:r w:rsidRPr="009F6A27">
        <w:rPr>
          <w:color w:val="FF0000"/>
          <w:sz w:val="20"/>
          <w:szCs w:val="20"/>
        </w:rPr>
        <w:t>Safarisi</w:t>
      </w:r>
      <w:proofErr w:type="spellEnd"/>
      <w:r w:rsidRPr="009F6A27">
        <w:rPr>
          <w:color w:val="FF0000"/>
          <w:sz w:val="20"/>
          <w:szCs w:val="20"/>
        </w:rPr>
        <w:t>)</w:t>
      </w:r>
    </w:p>
    <w:p w14:paraId="311F98BB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basliyor.Geceleme</w:t>
      </w:r>
      <w:proofErr w:type="spellEnd"/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hotelinizde</w:t>
      </w:r>
      <w:proofErr w:type="spellEnd"/>
      <w:r w:rsidRPr="009F6A27">
        <w:rPr>
          <w:sz w:val="20"/>
          <w:szCs w:val="20"/>
        </w:rPr>
        <w:t>.</w:t>
      </w:r>
    </w:p>
    <w:p w14:paraId="24331993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5768D57F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9F6A27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9F6A27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</w:p>
    <w:p w14:paraId="6BD352B5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9F6A27">
        <w:rPr>
          <w:rFonts w:ascii="Century" w:hAnsi="Century"/>
          <w:sz w:val="20"/>
          <w:szCs w:val="20"/>
        </w:rPr>
        <w:t>Fillere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sz w:val="20"/>
          <w:szCs w:val="20"/>
        </w:rPr>
        <w:t>binerek</w:t>
      </w:r>
      <w:proofErr w:type="spellEnd"/>
      <w:r w:rsidRPr="009F6A27">
        <w:rPr>
          <w:rFonts w:ascii="Century" w:hAnsi="Century"/>
          <w:sz w:val="20"/>
          <w:szCs w:val="20"/>
        </w:rPr>
        <w:t xml:space="preserve"> ,</w:t>
      </w:r>
      <w:proofErr w:type="gram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dogal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koy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orman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ortaminda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keyifli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bir</w:t>
      </w:r>
      <w:proofErr w:type="spellEnd"/>
      <w:r w:rsidRPr="009F6A27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9F6A27">
        <w:rPr>
          <w:rFonts w:ascii="Century" w:hAnsi="Century"/>
          <w:sz w:val="20"/>
          <w:szCs w:val="20"/>
        </w:rPr>
        <w:t>yapacagiz</w:t>
      </w:r>
      <w:proofErr w:type="spellEnd"/>
      <w:r w:rsidRPr="009F6A27">
        <w:rPr>
          <w:rFonts w:ascii="Century" w:hAnsi="Century"/>
          <w:sz w:val="20"/>
          <w:szCs w:val="20"/>
        </w:rPr>
        <w:t>.</w:t>
      </w:r>
    </w:p>
    <w:p w14:paraId="2518E756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476F9234" w14:textId="77777777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9.Gun Bangkok </w:t>
      </w:r>
      <w:proofErr w:type="spellStart"/>
      <w:r w:rsidRPr="009F6A27">
        <w:rPr>
          <w:color w:val="FF0000"/>
          <w:sz w:val="20"/>
          <w:szCs w:val="20"/>
        </w:rPr>
        <w:t>Panoramasi</w:t>
      </w:r>
      <w:proofErr w:type="spellEnd"/>
    </w:p>
    <w:p w14:paraId="1E48A511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erken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hotelden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cikis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yaparak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Baskent</w:t>
      </w:r>
      <w:proofErr w:type="spellEnd"/>
      <w:r w:rsidRPr="009F6A27">
        <w:rPr>
          <w:sz w:val="20"/>
          <w:szCs w:val="20"/>
        </w:rPr>
        <w:t xml:space="preserve"> Bangkok </w:t>
      </w:r>
      <w:proofErr w:type="spellStart"/>
      <w:r w:rsidRPr="009F6A27">
        <w:rPr>
          <w:sz w:val="20"/>
          <w:szCs w:val="20"/>
        </w:rPr>
        <w:t>cevre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AVM’ler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basliyor</w:t>
      </w:r>
      <w:proofErr w:type="spellEnd"/>
      <w:r w:rsidRPr="009F6A27">
        <w:rPr>
          <w:sz w:val="20"/>
          <w:szCs w:val="20"/>
        </w:rPr>
        <w:t>.</w:t>
      </w:r>
    </w:p>
    <w:p w14:paraId="63F13E49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38EF70CE" w14:textId="77777777" w:rsidR="00DA6B33" w:rsidRPr="009F6A27" w:rsidRDefault="00DA6B33" w:rsidP="00DA6B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9F6A27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9F6A27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9F6A27">
        <w:rPr>
          <w:rFonts w:ascii="Century" w:hAnsi="Century"/>
          <w:b/>
          <w:bCs/>
          <w:sz w:val="20"/>
          <w:szCs w:val="20"/>
        </w:rPr>
        <w:t xml:space="preserve"> </w:t>
      </w:r>
    </w:p>
    <w:p w14:paraId="7DCBABC3" w14:textId="204657EA" w:rsidR="00DA6B33" w:rsidRPr="0091083D" w:rsidRDefault="00DA6B33" w:rsidP="00DA6B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9F6A27">
        <w:rPr>
          <w:rFonts w:ascii="Century" w:hAnsi="Century"/>
          <w:sz w:val="20"/>
          <w:szCs w:val="20"/>
        </w:rPr>
        <w:t>Altın</w:t>
      </w:r>
      <w:proofErr w:type="spellEnd"/>
      <w:r w:rsidRPr="009F6A27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9F6A27">
        <w:rPr>
          <w:rFonts w:ascii="Century" w:hAnsi="Century"/>
          <w:sz w:val="20"/>
          <w:szCs w:val="20"/>
        </w:rPr>
        <w:t>Tapınağı</w:t>
      </w:r>
      <w:proofErr w:type="spellEnd"/>
      <w:r w:rsidRPr="009F6A27">
        <w:rPr>
          <w:rFonts w:ascii="Century" w:hAnsi="Century"/>
          <w:sz w:val="20"/>
          <w:szCs w:val="20"/>
        </w:rPr>
        <w:t xml:space="preserve">, </w:t>
      </w:r>
      <w:proofErr w:type="spellStart"/>
      <w:r w:rsidRPr="009F6A27">
        <w:rPr>
          <w:rFonts w:ascii="Century" w:hAnsi="Century"/>
          <w:sz w:val="20"/>
          <w:szCs w:val="20"/>
        </w:rPr>
        <w:t>Uyuyan</w:t>
      </w:r>
      <w:proofErr w:type="spellEnd"/>
      <w:r w:rsidRPr="009F6A27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9F6A27">
        <w:rPr>
          <w:rFonts w:ascii="Century" w:hAnsi="Century"/>
          <w:sz w:val="20"/>
          <w:szCs w:val="20"/>
        </w:rPr>
        <w:t>Tapınağı</w:t>
      </w:r>
      <w:proofErr w:type="spellEnd"/>
      <w:r w:rsidRPr="009F6A27">
        <w:rPr>
          <w:rFonts w:ascii="Century" w:hAnsi="Century"/>
          <w:sz w:val="20"/>
          <w:szCs w:val="20"/>
        </w:rPr>
        <w:t xml:space="preserve">, </w:t>
      </w:r>
      <w:proofErr w:type="spellStart"/>
      <w:r w:rsidRPr="009F6A27">
        <w:rPr>
          <w:rFonts w:ascii="Century" w:hAnsi="Century"/>
          <w:sz w:val="20"/>
          <w:szCs w:val="20"/>
        </w:rPr>
        <w:t>Çiçek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Pazarı</w:t>
      </w:r>
      <w:proofErr w:type="spellEnd"/>
      <w:r w:rsidRPr="009F6A27">
        <w:rPr>
          <w:rFonts w:ascii="Century" w:hAnsi="Century"/>
          <w:sz w:val="20"/>
          <w:szCs w:val="20"/>
        </w:rPr>
        <w:t xml:space="preserve">, </w:t>
      </w:r>
      <w:proofErr w:type="spellStart"/>
      <w:r w:rsidRPr="009F6A27">
        <w:rPr>
          <w:rFonts w:ascii="Century" w:hAnsi="Century"/>
          <w:sz w:val="20"/>
          <w:szCs w:val="20"/>
        </w:rPr>
        <w:t>Çin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Mahallesi</w:t>
      </w:r>
      <w:proofErr w:type="spellEnd"/>
      <w:r w:rsidRPr="009F6A27">
        <w:rPr>
          <w:rFonts w:ascii="Century" w:hAnsi="Century"/>
          <w:sz w:val="20"/>
          <w:szCs w:val="20"/>
        </w:rPr>
        <w:t xml:space="preserve">, </w:t>
      </w:r>
      <w:proofErr w:type="spellStart"/>
      <w:r w:rsidRPr="009F6A27">
        <w:rPr>
          <w:rFonts w:ascii="Century" w:hAnsi="Century"/>
          <w:sz w:val="20"/>
          <w:szCs w:val="20"/>
        </w:rPr>
        <w:t>Parlemento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Binası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ve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Demokrasi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9F6A27">
        <w:rPr>
          <w:rFonts w:ascii="Century" w:hAnsi="Century"/>
          <w:sz w:val="20"/>
          <w:szCs w:val="20"/>
        </w:rPr>
        <w:t>Anıtı</w:t>
      </w:r>
      <w:proofErr w:type="spellEnd"/>
      <w:r w:rsidRPr="009F6A27">
        <w:rPr>
          <w:rFonts w:ascii="Century" w:hAnsi="Century"/>
          <w:sz w:val="20"/>
          <w:szCs w:val="20"/>
        </w:rPr>
        <w:t xml:space="preserve"> ,</w:t>
      </w:r>
      <w:proofErr w:type="gram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Tayland’in</w:t>
      </w:r>
      <w:proofErr w:type="spellEnd"/>
      <w:r w:rsidRPr="009F6A27">
        <w:rPr>
          <w:rFonts w:ascii="Century" w:hAnsi="Century"/>
          <w:sz w:val="20"/>
          <w:szCs w:val="20"/>
        </w:rPr>
        <w:t xml:space="preserve"> yeni </w:t>
      </w:r>
      <w:proofErr w:type="spellStart"/>
      <w:r w:rsidRPr="009F6A27">
        <w:rPr>
          <w:rFonts w:ascii="Century" w:hAnsi="Century"/>
          <w:sz w:val="20"/>
          <w:szCs w:val="20"/>
        </w:rPr>
        <w:t>en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yuksek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binasi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görülecek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yerlerden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bazılarıdır</w:t>
      </w:r>
      <w:proofErr w:type="spellEnd"/>
      <w:r w:rsidRPr="009F6A27">
        <w:rPr>
          <w:rFonts w:ascii="Century" w:hAnsi="Century"/>
          <w:sz w:val="20"/>
          <w:szCs w:val="20"/>
        </w:rPr>
        <w:t xml:space="preserve">. Bu </w:t>
      </w:r>
      <w:proofErr w:type="spellStart"/>
      <w:r w:rsidRPr="009F6A27">
        <w:rPr>
          <w:rFonts w:ascii="Century" w:hAnsi="Century"/>
          <w:sz w:val="20"/>
          <w:szCs w:val="20"/>
        </w:rPr>
        <w:t>turumuz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esnasında</w:t>
      </w:r>
      <w:proofErr w:type="spellEnd"/>
      <w:r w:rsidRPr="009F6A27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9F6A27">
        <w:rPr>
          <w:rFonts w:ascii="Century" w:hAnsi="Century"/>
          <w:sz w:val="20"/>
          <w:szCs w:val="20"/>
        </w:rPr>
        <w:t>egzotik</w:t>
      </w:r>
      <w:proofErr w:type="spellEnd"/>
      <w:r w:rsidRPr="009F6A27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9F6A27">
        <w:rPr>
          <w:rFonts w:ascii="Century" w:hAnsi="Century"/>
          <w:sz w:val="20"/>
          <w:szCs w:val="20"/>
        </w:rPr>
        <w:t>güzelliğini</w:t>
      </w:r>
      <w:proofErr w:type="spellEnd"/>
      <w:r w:rsidRPr="009F6A27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9F6A27">
        <w:rPr>
          <w:rFonts w:ascii="Century" w:hAnsi="Century"/>
          <w:sz w:val="20"/>
          <w:szCs w:val="20"/>
        </w:rPr>
        <w:t>Tayland</w:t>
      </w:r>
      <w:proofErr w:type="spellEnd"/>
      <w:r w:rsidRPr="009F6A27">
        <w:rPr>
          <w:rFonts w:ascii="Century" w:hAnsi="Century"/>
          <w:sz w:val="20"/>
          <w:szCs w:val="20"/>
        </w:rPr>
        <w:t xml:space="preserve">’ ı </w:t>
      </w:r>
      <w:proofErr w:type="spellStart"/>
      <w:r w:rsidRPr="009F6A27">
        <w:rPr>
          <w:rFonts w:ascii="Century" w:hAnsi="Century"/>
          <w:sz w:val="20"/>
          <w:szCs w:val="20"/>
        </w:rPr>
        <w:t>derinden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etkileyen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Budizmi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daha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yakından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tanıma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fırsatımız</w:t>
      </w:r>
      <w:proofErr w:type="spellEnd"/>
      <w:r w:rsidRPr="009F6A27">
        <w:rPr>
          <w:rFonts w:ascii="Century" w:hAnsi="Century"/>
          <w:sz w:val="20"/>
          <w:szCs w:val="20"/>
        </w:rPr>
        <w:t xml:space="preserve"> </w:t>
      </w:r>
      <w:proofErr w:type="spellStart"/>
      <w:r w:rsidRPr="009F6A27">
        <w:rPr>
          <w:rFonts w:ascii="Century" w:hAnsi="Century"/>
          <w:sz w:val="20"/>
          <w:szCs w:val="20"/>
        </w:rPr>
        <w:t>olacaktır</w:t>
      </w:r>
      <w:proofErr w:type="spellEnd"/>
      <w:r w:rsidRPr="009F6A27">
        <w:rPr>
          <w:rFonts w:ascii="Century" w:hAnsi="Century"/>
          <w:sz w:val="20"/>
          <w:szCs w:val="20"/>
        </w:rPr>
        <w:t>. </w:t>
      </w:r>
    </w:p>
    <w:p w14:paraId="09895533" w14:textId="45A7706B" w:rsidR="00DA6B33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Aksam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uzeri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limanina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transferiniz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gerceklesiyor</w:t>
      </w:r>
      <w:proofErr w:type="spellEnd"/>
      <w:r w:rsidRPr="009F6A27">
        <w:rPr>
          <w:sz w:val="20"/>
          <w:szCs w:val="20"/>
        </w:rPr>
        <w:t>.</w:t>
      </w:r>
    </w:p>
    <w:p w14:paraId="749634A8" w14:textId="26E88201" w:rsidR="00DA6B33" w:rsidRPr="00702A19" w:rsidRDefault="00702A19" w:rsidP="00DA6B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06BA2">
        <w:rPr>
          <w:color w:val="FF0000"/>
          <w:sz w:val="20"/>
          <w:szCs w:val="20"/>
        </w:rPr>
        <w:t>Bangkok-</w:t>
      </w:r>
      <w:r>
        <w:rPr>
          <w:color w:val="FF0000"/>
          <w:sz w:val="20"/>
          <w:szCs w:val="20"/>
        </w:rPr>
        <w:t>Istanbul</w:t>
      </w:r>
      <w:r w:rsidRPr="00906BA2">
        <w:rPr>
          <w:color w:val="FF0000"/>
          <w:sz w:val="20"/>
          <w:szCs w:val="20"/>
        </w:rPr>
        <w:t xml:space="preserve"> 2</w:t>
      </w:r>
      <w:r>
        <w:rPr>
          <w:color w:val="FF0000"/>
          <w:sz w:val="20"/>
          <w:szCs w:val="20"/>
        </w:rPr>
        <w:t>2.55-05.45</w:t>
      </w:r>
      <w:r w:rsidRPr="00906BA2">
        <w:rPr>
          <w:color w:val="FF0000"/>
          <w:sz w:val="20"/>
          <w:szCs w:val="20"/>
        </w:rPr>
        <w:t xml:space="preserve"> (</w:t>
      </w:r>
      <w:r>
        <w:rPr>
          <w:color w:val="FF0000"/>
          <w:sz w:val="20"/>
          <w:szCs w:val="20"/>
        </w:rPr>
        <w:t>TK065</w:t>
      </w:r>
      <w:r w:rsidRPr="00906BA2">
        <w:rPr>
          <w:color w:val="FF0000"/>
          <w:sz w:val="20"/>
          <w:szCs w:val="20"/>
        </w:rPr>
        <w:t>)</w:t>
      </w:r>
    </w:p>
    <w:p w14:paraId="2C4CF252" w14:textId="5F322B95" w:rsidR="0091083D" w:rsidRPr="00E36CDF" w:rsidRDefault="0091083D" w:rsidP="0091083D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10.Gun</w:t>
      </w:r>
      <w:r w:rsidR="00702A19">
        <w:rPr>
          <w:sz w:val="20"/>
          <w:szCs w:val="20"/>
        </w:rPr>
        <w:t xml:space="preserve"> </w:t>
      </w:r>
      <w:r w:rsidRPr="007A1130">
        <w:rPr>
          <w:color w:val="FF0000"/>
          <w:sz w:val="20"/>
          <w:szCs w:val="20"/>
        </w:rPr>
        <w:t xml:space="preserve">Istanbul </w:t>
      </w:r>
      <w:proofErr w:type="spellStart"/>
      <w:r w:rsidR="001B5221" w:rsidRPr="00986C65">
        <w:rPr>
          <w:rFonts w:ascii="Century" w:hAnsi="Century"/>
          <w:sz w:val="20"/>
          <w:szCs w:val="20"/>
        </w:rPr>
        <w:t>Istanbul’a</w:t>
      </w:r>
      <w:proofErr w:type="spellEnd"/>
      <w:r w:rsidR="001B5221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1B5221" w:rsidRPr="00986C65">
        <w:rPr>
          <w:rFonts w:ascii="Century" w:hAnsi="Century"/>
          <w:sz w:val="20"/>
          <w:szCs w:val="20"/>
        </w:rPr>
        <w:t>varis</w:t>
      </w:r>
      <w:proofErr w:type="spellEnd"/>
      <w:r w:rsidR="001B5221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1B5221" w:rsidRPr="00986C65">
        <w:rPr>
          <w:rFonts w:ascii="Century" w:hAnsi="Century"/>
          <w:sz w:val="20"/>
          <w:szCs w:val="20"/>
        </w:rPr>
        <w:t>ve</w:t>
      </w:r>
      <w:proofErr w:type="spellEnd"/>
      <w:r w:rsidR="001B5221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1B5221" w:rsidRPr="00986C65">
        <w:rPr>
          <w:rFonts w:ascii="Century" w:hAnsi="Century"/>
          <w:sz w:val="20"/>
          <w:szCs w:val="20"/>
        </w:rPr>
        <w:t>maceramizin</w:t>
      </w:r>
      <w:proofErr w:type="spellEnd"/>
      <w:r w:rsidR="001B5221"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="001B5221" w:rsidRPr="00986C65">
        <w:rPr>
          <w:rFonts w:ascii="Century" w:hAnsi="Century"/>
          <w:sz w:val="20"/>
          <w:szCs w:val="20"/>
        </w:rPr>
        <w:t>sonu</w:t>
      </w:r>
      <w:proofErr w:type="spellEnd"/>
      <w:r w:rsidR="001B5221" w:rsidRPr="00986C65">
        <w:rPr>
          <w:rFonts w:ascii="Century" w:hAnsi="Century"/>
          <w:sz w:val="20"/>
          <w:szCs w:val="20"/>
        </w:rPr>
        <w:t>…</w:t>
      </w:r>
    </w:p>
    <w:p w14:paraId="58A80E00" w14:textId="219418FE" w:rsidR="00DA6B33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498F79F4" w14:textId="77777777" w:rsidR="0091083D" w:rsidRPr="009F6A27" w:rsidRDefault="0091083D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1A4F6EAB" w14:textId="6BF99088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9F6A27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Secenekleri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745554D5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08A470DC" w14:textId="6ED212D4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4* </w:t>
      </w:r>
      <w:proofErr w:type="spellStart"/>
      <w:r w:rsidRPr="009F6A27">
        <w:rPr>
          <w:sz w:val="20"/>
          <w:szCs w:val="20"/>
        </w:rPr>
        <w:t>Centara</w:t>
      </w:r>
      <w:proofErr w:type="spellEnd"/>
      <w:r w:rsidRPr="009F6A27">
        <w:rPr>
          <w:sz w:val="20"/>
          <w:szCs w:val="20"/>
        </w:rPr>
        <w:t xml:space="preserve"> / 2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odada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basi</w:t>
      </w:r>
      <w:proofErr w:type="spellEnd"/>
      <w:r w:rsidRPr="009F6A27">
        <w:rPr>
          <w:sz w:val="20"/>
          <w:szCs w:val="20"/>
        </w:rPr>
        <w:t xml:space="preserve"> :</w:t>
      </w:r>
      <w:proofErr w:type="gramEnd"/>
      <w:r w:rsidRPr="009F6A27">
        <w:rPr>
          <w:sz w:val="20"/>
          <w:szCs w:val="20"/>
        </w:rPr>
        <w:t xml:space="preserve"> </w:t>
      </w:r>
      <w:r w:rsidR="00D11A6E">
        <w:rPr>
          <w:sz w:val="20"/>
          <w:szCs w:val="20"/>
        </w:rPr>
        <w:t xml:space="preserve">1199 </w:t>
      </w:r>
      <w:proofErr w:type="spellStart"/>
      <w:r w:rsidR="00D11A6E">
        <w:rPr>
          <w:sz w:val="20"/>
          <w:szCs w:val="20"/>
        </w:rPr>
        <w:t>usd</w:t>
      </w:r>
      <w:proofErr w:type="spellEnd"/>
      <w:r w:rsidRPr="009F6A27">
        <w:rPr>
          <w:sz w:val="20"/>
          <w:szCs w:val="20"/>
        </w:rPr>
        <w:t xml:space="preserve"> // Tek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Oda </w:t>
      </w:r>
      <w:proofErr w:type="spellStart"/>
      <w:r w:rsidRPr="009F6A27">
        <w:rPr>
          <w:sz w:val="20"/>
          <w:szCs w:val="20"/>
        </w:rPr>
        <w:t>Farki</w:t>
      </w:r>
      <w:proofErr w:type="spellEnd"/>
      <w:r w:rsidRPr="009F6A27">
        <w:rPr>
          <w:sz w:val="20"/>
          <w:szCs w:val="20"/>
        </w:rPr>
        <w:t xml:space="preserve"> : </w:t>
      </w:r>
      <w:r w:rsidR="00D11A6E">
        <w:rPr>
          <w:sz w:val="20"/>
          <w:szCs w:val="20"/>
        </w:rPr>
        <w:t xml:space="preserve">210 </w:t>
      </w:r>
      <w:proofErr w:type="spellStart"/>
      <w:r w:rsidR="00D11A6E">
        <w:rPr>
          <w:sz w:val="20"/>
          <w:szCs w:val="20"/>
        </w:rPr>
        <w:t>usd</w:t>
      </w:r>
      <w:proofErr w:type="spellEnd"/>
    </w:p>
    <w:p w14:paraId="278A569B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01293202" w14:textId="32F3C90B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4*+ Discovery Beach Chic Tower / 2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odada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basi</w:t>
      </w:r>
      <w:proofErr w:type="spellEnd"/>
      <w:r w:rsidRPr="009F6A27">
        <w:rPr>
          <w:sz w:val="20"/>
          <w:szCs w:val="20"/>
        </w:rPr>
        <w:t xml:space="preserve"> :</w:t>
      </w:r>
      <w:proofErr w:type="gramEnd"/>
      <w:r w:rsidRPr="009F6A27">
        <w:rPr>
          <w:sz w:val="20"/>
          <w:szCs w:val="20"/>
        </w:rPr>
        <w:t xml:space="preserve"> </w:t>
      </w:r>
      <w:r w:rsidR="008950DA">
        <w:rPr>
          <w:sz w:val="20"/>
          <w:szCs w:val="20"/>
        </w:rPr>
        <w:t>1</w:t>
      </w:r>
      <w:r w:rsidR="00D11A6E">
        <w:rPr>
          <w:sz w:val="20"/>
          <w:szCs w:val="20"/>
        </w:rPr>
        <w:t xml:space="preserve">349 </w:t>
      </w:r>
      <w:proofErr w:type="spellStart"/>
      <w:r w:rsidR="00D11A6E">
        <w:rPr>
          <w:sz w:val="20"/>
          <w:szCs w:val="20"/>
        </w:rPr>
        <w:t>usd</w:t>
      </w:r>
      <w:proofErr w:type="spellEnd"/>
      <w:r w:rsidRPr="009F6A27">
        <w:rPr>
          <w:sz w:val="20"/>
          <w:szCs w:val="20"/>
        </w:rPr>
        <w:t xml:space="preserve"> // Tek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Oda </w:t>
      </w:r>
      <w:proofErr w:type="spellStart"/>
      <w:r w:rsidRPr="009F6A27">
        <w:rPr>
          <w:sz w:val="20"/>
          <w:szCs w:val="20"/>
        </w:rPr>
        <w:t>Farki</w:t>
      </w:r>
      <w:proofErr w:type="spellEnd"/>
      <w:r w:rsidRPr="009F6A27">
        <w:rPr>
          <w:sz w:val="20"/>
          <w:szCs w:val="20"/>
        </w:rPr>
        <w:t xml:space="preserve"> : </w:t>
      </w:r>
      <w:r w:rsidR="00D11A6E">
        <w:rPr>
          <w:sz w:val="20"/>
          <w:szCs w:val="20"/>
        </w:rPr>
        <w:t xml:space="preserve">280 </w:t>
      </w:r>
      <w:proofErr w:type="spellStart"/>
      <w:r w:rsidR="00D11A6E">
        <w:rPr>
          <w:sz w:val="20"/>
          <w:szCs w:val="20"/>
        </w:rPr>
        <w:t>usd</w:t>
      </w:r>
      <w:proofErr w:type="spellEnd"/>
    </w:p>
    <w:p w14:paraId="247024F6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</w:p>
    <w:p w14:paraId="7D46A79D" w14:textId="5B22715B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5* Siam Bayshore </w:t>
      </w:r>
      <w:proofErr w:type="spellStart"/>
      <w:r w:rsidRPr="009F6A27">
        <w:rPr>
          <w:sz w:val="20"/>
          <w:szCs w:val="20"/>
        </w:rPr>
        <w:t>Resort&amp;SPA</w:t>
      </w:r>
      <w:proofErr w:type="spellEnd"/>
      <w:r w:rsidRPr="009F6A27">
        <w:rPr>
          <w:sz w:val="20"/>
          <w:szCs w:val="20"/>
        </w:rPr>
        <w:t xml:space="preserve"> / 2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odada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basi</w:t>
      </w:r>
      <w:proofErr w:type="spellEnd"/>
      <w:r w:rsidRPr="009F6A27">
        <w:rPr>
          <w:sz w:val="20"/>
          <w:szCs w:val="20"/>
        </w:rPr>
        <w:t xml:space="preserve"> : 1</w:t>
      </w:r>
      <w:r w:rsidR="00D11A6E">
        <w:rPr>
          <w:sz w:val="20"/>
          <w:szCs w:val="20"/>
        </w:rPr>
        <w:t xml:space="preserve">499 </w:t>
      </w:r>
      <w:proofErr w:type="spellStart"/>
      <w:r w:rsidR="00D11A6E">
        <w:rPr>
          <w:sz w:val="20"/>
          <w:szCs w:val="20"/>
        </w:rPr>
        <w:t>usd</w:t>
      </w:r>
      <w:proofErr w:type="spellEnd"/>
      <w:r w:rsidR="00D11A6E">
        <w:rPr>
          <w:sz w:val="20"/>
          <w:szCs w:val="20"/>
        </w:rPr>
        <w:t xml:space="preserve"> </w:t>
      </w:r>
      <w:r w:rsidRPr="009F6A27">
        <w:rPr>
          <w:sz w:val="20"/>
          <w:szCs w:val="20"/>
        </w:rPr>
        <w:t xml:space="preserve">// Tek </w:t>
      </w:r>
      <w:proofErr w:type="spellStart"/>
      <w:r w:rsidRPr="009F6A27">
        <w:rPr>
          <w:sz w:val="20"/>
          <w:szCs w:val="20"/>
        </w:rPr>
        <w:t>Kisilik</w:t>
      </w:r>
      <w:proofErr w:type="spellEnd"/>
      <w:r w:rsidRPr="009F6A27">
        <w:rPr>
          <w:sz w:val="20"/>
          <w:szCs w:val="20"/>
        </w:rPr>
        <w:t xml:space="preserve"> Oda </w:t>
      </w:r>
      <w:proofErr w:type="spellStart"/>
      <w:r w:rsidRPr="009F6A27">
        <w:rPr>
          <w:sz w:val="20"/>
          <w:szCs w:val="20"/>
        </w:rPr>
        <w:t>Farki</w:t>
      </w:r>
      <w:proofErr w:type="spellEnd"/>
      <w:r w:rsidRPr="009F6A27">
        <w:rPr>
          <w:sz w:val="20"/>
          <w:szCs w:val="20"/>
        </w:rPr>
        <w:t xml:space="preserve"> : </w:t>
      </w:r>
      <w:r w:rsidR="00D11A6E">
        <w:rPr>
          <w:sz w:val="20"/>
          <w:szCs w:val="20"/>
        </w:rPr>
        <w:t>490 usd</w:t>
      </w:r>
    </w:p>
    <w:p w14:paraId="06FDC253" w14:textId="77777777" w:rsidR="00DA6B33" w:rsidRPr="009F6A27" w:rsidRDefault="00DA6B33" w:rsidP="00DA6B33">
      <w:pPr>
        <w:pBdr>
          <w:bottom w:val="single" w:sz="6" w:space="1" w:color="auto"/>
        </w:pBdr>
        <w:rPr>
          <w:b/>
          <w:color w:val="FF0000"/>
          <w:sz w:val="20"/>
          <w:szCs w:val="20"/>
          <w:u w:val="single"/>
        </w:rPr>
      </w:pPr>
    </w:p>
    <w:p w14:paraId="3FB3F4E5" w14:textId="49D73B47" w:rsidR="00DA6B33" w:rsidRPr="009F6A27" w:rsidRDefault="00DA6B33" w:rsidP="00DA6B33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9F6A27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9F6A27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9F6A27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9F6A27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75C6DD0A" w14:textId="61A74C7B" w:rsidR="00DA6B33" w:rsidRPr="009F6A27" w:rsidRDefault="00B0015A" w:rsidP="00DA6B33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THY</w:t>
      </w:r>
      <w:r w:rsidR="00DA6B33" w:rsidRPr="009F6A27">
        <w:rPr>
          <w:sz w:val="20"/>
          <w:szCs w:val="20"/>
        </w:rPr>
        <w:t xml:space="preserve"> </w:t>
      </w:r>
      <w:proofErr w:type="spellStart"/>
      <w:r w:rsidR="00DA6B33" w:rsidRPr="009F6A27">
        <w:rPr>
          <w:sz w:val="20"/>
          <w:szCs w:val="20"/>
        </w:rPr>
        <w:t>ile</w:t>
      </w:r>
      <w:proofErr w:type="spellEnd"/>
      <w:r w:rsidR="00DA6B33" w:rsidRPr="009F6A27">
        <w:rPr>
          <w:sz w:val="20"/>
          <w:szCs w:val="20"/>
        </w:rPr>
        <w:t xml:space="preserve"> </w:t>
      </w:r>
      <w:proofErr w:type="spellStart"/>
      <w:r w:rsidR="00DA6B33" w:rsidRPr="009F6A27">
        <w:rPr>
          <w:sz w:val="20"/>
          <w:szCs w:val="20"/>
        </w:rPr>
        <w:t>ekonomi</w:t>
      </w:r>
      <w:proofErr w:type="spellEnd"/>
      <w:r w:rsidR="00DA6B33" w:rsidRPr="009F6A27">
        <w:rPr>
          <w:sz w:val="20"/>
          <w:szCs w:val="20"/>
        </w:rPr>
        <w:t xml:space="preserve"> </w:t>
      </w:r>
      <w:proofErr w:type="spellStart"/>
      <w:r w:rsidR="00DA6B33" w:rsidRPr="009F6A27">
        <w:rPr>
          <w:sz w:val="20"/>
          <w:szCs w:val="20"/>
        </w:rPr>
        <w:t>sinifi</w:t>
      </w:r>
      <w:proofErr w:type="spellEnd"/>
      <w:r w:rsidR="00DA6B33" w:rsidRPr="009F6A27">
        <w:rPr>
          <w:sz w:val="20"/>
          <w:szCs w:val="20"/>
        </w:rPr>
        <w:t xml:space="preserve"> </w:t>
      </w:r>
      <w:proofErr w:type="spellStart"/>
      <w:r w:rsidR="00DA6B33" w:rsidRPr="009F6A27">
        <w:rPr>
          <w:sz w:val="20"/>
          <w:szCs w:val="20"/>
        </w:rPr>
        <w:t>ucak</w:t>
      </w:r>
      <w:proofErr w:type="spellEnd"/>
      <w:r w:rsidR="00DA6B33" w:rsidRPr="009F6A27">
        <w:rPr>
          <w:sz w:val="20"/>
          <w:szCs w:val="20"/>
        </w:rPr>
        <w:t xml:space="preserve"> </w:t>
      </w:r>
      <w:proofErr w:type="spellStart"/>
      <w:r w:rsidR="00DA6B33" w:rsidRPr="009F6A27">
        <w:rPr>
          <w:sz w:val="20"/>
          <w:szCs w:val="20"/>
        </w:rPr>
        <w:t>bileti</w:t>
      </w:r>
      <w:proofErr w:type="spellEnd"/>
      <w:r w:rsidR="00DA6B33" w:rsidRPr="009F6A27">
        <w:rPr>
          <w:sz w:val="20"/>
          <w:szCs w:val="20"/>
        </w:rPr>
        <w:t xml:space="preserve"> </w:t>
      </w:r>
    </w:p>
    <w:p w14:paraId="691ABF64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Seçilen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tesislerde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kahvaltı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bazında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toplamda</w:t>
      </w:r>
      <w:proofErr w:type="spellEnd"/>
      <w:r w:rsidRPr="009F6A27">
        <w:rPr>
          <w:sz w:val="20"/>
          <w:szCs w:val="20"/>
        </w:rPr>
        <w:t xml:space="preserve"> 7 </w:t>
      </w:r>
      <w:proofErr w:type="spellStart"/>
      <w:r w:rsidRPr="009F6A27">
        <w:rPr>
          <w:sz w:val="20"/>
          <w:szCs w:val="20"/>
        </w:rPr>
        <w:t>gece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konaklama</w:t>
      </w:r>
      <w:proofErr w:type="spellEnd"/>
      <w:r w:rsidRPr="009F6A27">
        <w:rPr>
          <w:sz w:val="20"/>
          <w:szCs w:val="20"/>
        </w:rPr>
        <w:t xml:space="preserve"> </w:t>
      </w:r>
    </w:p>
    <w:p w14:paraId="422D5BC9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Alanı</w:t>
      </w:r>
      <w:proofErr w:type="spellEnd"/>
      <w:r w:rsidRPr="009F6A27">
        <w:rPr>
          <w:sz w:val="20"/>
          <w:szCs w:val="20"/>
        </w:rPr>
        <w:t xml:space="preserve"> / Hotel / </w:t>
      </w: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Alanı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özel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araç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transfer </w:t>
      </w:r>
      <w:proofErr w:type="spellStart"/>
      <w:r w:rsidRPr="009F6A27">
        <w:rPr>
          <w:sz w:val="20"/>
          <w:szCs w:val="20"/>
        </w:rPr>
        <w:t>servisleri</w:t>
      </w:r>
      <w:proofErr w:type="spellEnd"/>
      <w:r w:rsidRPr="009F6A27">
        <w:rPr>
          <w:sz w:val="20"/>
          <w:szCs w:val="20"/>
        </w:rPr>
        <w:t xml:space="preserve"> </w:t>
      </w:r>
    </w:p>
    <w:p w14:paraId="6126FC8B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24 </w:t>
      </w:r>
      <w:proofErr w:type="spellStart"/>
      <w:r w:rsidRPr="009F6A27">
        <w:rPr>
          <w:sz w:val="20"/>
          <w:szCs w:val="20"/>
        </w:rPr>
        <w:t>saat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b/>
          <w:color w:val="FF0000"/>
          <w:sz w:val="20"/>
          <w:szCs w:val="20"/>
        </w:rPr>
        <w:t>Türkçe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telefon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(WhatsApp) </w:t>
      </w:r>
      <w:proofErr w:type="spellStart"/>
      <w:r w:rsidRPr="009F6A27">
        <w:rPr>
          <w:sz w:val="20"/>
          <w:szCs w:val="20"/>
        </w:rPr>
        <w:t>asistanlık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Hizmeti</w:t>
      </w:r>
      <w:proofErr w:type="spellEnd"/>
      <w:r w:rsidRPr="009F6A27">
        <w:rPr>
          <w:sz w:val="20"/>
          <w:szCs w:val="20"/>
        </w:rPr>
        <w:t xml:space="preserve"> </w:t>
      </w:r>
    </w:p>
    <w:p w14:paraId="2FB34820" w14:textId="77777777" w:rsidR="00DA6B33" w:rsidRPr="009F6A27" w:rsidRDefault="00DA6B33" w:rsidP="00DA6B33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1264F448" w14:textId="6109EC7B" w:rsidR="00DA6B33" w:rsidRPr="009F6A27" w:rsidRDefault="00DA6B33" w:rsidP="00DA6B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9F6A27">
        <w:rPr>
          <w:color w:val="FF0000"/>
          <w:sz w:val="20"/>
          <w:szCs w:val="20"/>
          <w:u w:val="single"/>
        </w:rPr>
        <w:t>Opsiyonel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FF0000"/>
          <w:sz w:val="20"/>
          <w:szCs w:val="20"/>
          <w:u w:val="single"/>
        </w:rPr>
        <w:t>Aktivite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Fiyatlari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45FC3497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Thai </w:t>
      </w:r>
      <w:proofErr w:type="spellStart"/>
      <w:r w:rsidRPr="009F6A27">
        <w:rPr>
          <w:sz w:val="20"/>
          <w:szCs w:val="20"/>
        </w:rPr>
        <w:t>saglik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masaji</w:t>
      </w:r>
      <w:proofErr w:type="spellEnd"/>
      <w:r w:rsidRPr="009F6A27">
        <w:rPr>
          <w:sz w:val="20"/>
          <w:szCs w:val="20"/>
        </w:rPr>
        <w:t xml:space="preserve"> 25 euro</w:t>
      </w:r>
    </w:p>
    <w:p w14:paraId="777A54CD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25 euro</w:t>
      </w:r>
    </w:p>
    <w:p w14:paraId="2B143569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(Surat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ogle </w:t>
      </w:r>
      <w:proofErr w:type="spellStart"/>
      <w:r w:rsidRPr="009F6A27">
        <w:rPr>
          <w:sz w:val="20"/>
          <w:szCs w:val="20"/>
        </w:rPr>
        <w:t>yemekli</w:t>
      </w:r>
      <w:proofErr w:type="spellEnd"/>
      <w:r w:rsidRPr="009F6A27">
        <w:rPr>
          <w:sz w:val="20"/>
          <w:szCs w:val="20"/>
        </w:rPr>
        <w:t>) 50 euro</w:t>
      </w:r>
    </w:p>
    <w:p w14:paraId="4151B737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</w:t>
      </w:r>
      <w:proofErr w:type="spellEnd"/>
      <w:r w:rsidRPr="009F6A27">
        <w:rPr>
          <w:sz w:val="20"/>
          <w:szCs w:val="20"/>
        </w:rPr>
        <w:t xml:space="preserve"> 30 euro</w:t>
      </w:r>
    </w:p>
    <w:p w14:paraId="76EE8A0D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Tropikal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Bahceler</w:t>
      </w:r>
      <w:proofErr w:type="spellEnd"/>
      <w:r w:rsidRPr="009F6A27">
        <w:rPr>
          <w:sz w:val="20"/>
          <w:szCs w:val="20"/>
        </w:rPr>
        <w:t xml:space="preserve"> 30 euro</w:t>
      </w:r>
    </w:p>
    <w:p w14:paraId="38330318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tapnagi</w:t>
      </w:r>
      <w:proofErr w:type="spellEnd"/>
      <w:r w:rsidRPr="009F6A27">
        <w:rPr>
          <w:sz w:val="20"/>
          <w:szCs w:val="20"/>
        </w:rPr>
        <w:t xml:space="preserve"> 30 euro</w:t>
      </w:r>
    </w:p>
    <w:p w14:paraId="180A78A0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35 euro</w:t>
      </w:r>
    </w:p>
    <w:p w14:paraId="64C261D9" w14:textId="77777777" w:rsidR="00DA6B33" w:rsidRPr="009F6A27" w:rsidRDefault="00DA6B33" w:rsidP="00DA6B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Baskent</w:t>
      </w:r>
      <w:proofErr w:type="spellEnd"/>
      <w:r w:rsidRPr="009F6A27">
        <w:rPr>
          <w:sz w:val="20"/>
          <w:szCs w:val="20"/>
        </w:rPr>
        <w:t xml:space="preserve"> Bangkok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AVM’ler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gezisi</w:t>
      </w:r>
      <w:proofErr w:type="spellEnd"/>
      <w:r w:rsidRPr="009F6A27">
        <w:rPr>
          <w:sz w:val="20"/>
          <w:szCs w:val="20"/>
        </w:rPr>
        <w:t xml:space="preserve"> 50 euro</w:t>
      </w:r>
    </w:p>
    <w:p w14:paraId="3557D592" w14:textId="77777777" w:rsidR="00DA6B33" w:rsidRPr="009F6A27" w:rsidRDefault="00DA6B33" w:rsidP="00DA6B33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748BBB21" w14:textId="77777777" w:rsidR="00DA6B33" w:rsidRPr="009F6A27" w:rsidRDefault="00DA6B33" w:rsidP="00DA6B33">
      <w:pPr>
        <w:jc w:val="center"/>
        <w:rPr>
          <w:color w:val="548DD4"/>
          <w:sz w:val="20"/>
          <w:szCs w:val="20"/>
        </w:rPr>
      </w:pPr>
    </w:p>
    <w:p w14:paraId="55257D25" w14:textId="77777777" w:rsidR="0056710A" w:rsidRPr="009F6A27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9F6A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1C42" w14:textId="77777777" w:rsidR="001C460B" w:rsidRDefault="001C460B" w:rsidP="0056710A">
      <w:r>
        <w:separator/>
      </w:r>
    </w:p>
  </w:endnote>
  <w:endnote w:type="continuationSeparator" w:id="0">
    <w:p w14:paraId="3E304C1B" w14:textId="77777777" w:rsidR="001C460B" w:rsidRDefault="001C460B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2D8A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32A7F52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70743773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35801AA8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E86E" w14:textId="77777777" w:rsidR="001C460B" w:rsidRDefault="001C460B" w:rsidP="0056710A">
      <w:r>
        <w:separator/>
      </w:r>
    </w:p>
  </w:footnote>
  <w:footnote w:type="continuationSeparator" w:id="0">
    <w:p w14:paraId="2B6F50D1" w14:textId="77777777" w:rsidR="001C460B" w:rsidRDefault="001C460B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140B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11B63C0" wp14:editId="02CE7D58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3924">
    <w:abstractNumId w:val="0"/>
  </w:num>
  <w:num w:numId="2" w16cid:durableId="956327558">
    <w:abstractNumId w:val="1"/>
  </w:num>
  <w:num w:numId="3" w16cid:durableId="54201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66775"/>
    <w:rsid w:val="001B5221"/>
    <w:rsid w:val="001C460B"/>
    <w:rsid w:val="002872AE"/>
    <w:rsid w:val="00336D45"/>
    <w:rsid w:val="003F14DD"/>
    <w:rsid w:val="0056710A"/>
    <w:rsid w:val="006501E0"/>
    <w:rsid w:val="006852F7"/>
    <w:rsid w:val="006B50AD"/>
    <w:rsid w:val="006F0D53"/>
    <w:rsid w:val="00700A5A"/>
    <w:rsid w:val="00702A19"/>
    <w:rsid w:val="00777A4E"/>
    <w:rsid w:val="008950DA"/>
    <w:rsid w:val="0091083D"/>
    <w:rsid w:val="009F6A27"/>
    <w:rsid w:val="00A4033A"/>
    <w:rsid w:val="00B0015A"/>
    <w:rsid w:val="00B179BC"/>
    <w:rsid w:val="00C828B3"/>
    <w:rsid w:val="00D11A6E"/>
    <w:rsid w:val="00DA6B33"/>
    <w:rsid w:val="00DC0B78"/>
    <w:rsid w:val="00E9510B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DF48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A6B33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DA6B33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3</cp:revision>
  <dcterms:created xsi:type="dcterms:W3CDTF">2022-07-05T11:13:00Z</dcterms:created>
  <dcterms:modified xsi:type="dcterms:W3CDTF">2022-07-12T19:12:00Z</dcterms:modified>
  <cp:category/>
</cp:coreProperties>
</file>