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8B9F" w14:textId="77777777" w:rsidR="00564813" w:rsidRDefault="00564813" w:rsidP="00564813">
      <w:r>
        <w:rPr>
          <w:noProof/>
        </w:rPr>
        <w:drawing>
          <wp:anchor distT="0" distB="0" distL="114300" distR="114300" simplePos="0" relativeHeight="251659264" behindDoc="1" locked="0" layoutInCell="1" allowOverlap="1" wp14:anchorId="285025F5" wp14:editId="25CCFD20">
            <wp:simplePos x="0" y="0"/>
            <wp:positionH relativeFrom="column">
              <wp:posOffset>1695450</wp:posOffset>
            </wp:positionH>
            <wp:positionV relativeFrom="paragraph">
              <wp:posOffset>0</wp:posOffset>
            </wp:positionV>
            <wp:extent cx="2000250" cy="2000250"/>
            <wp:effectExtent l="0" t="0" r="0" b="0"/>
            <wp:wrapTight wrapText="bothSides">
              <wp:wrapPolygon edited="0">
                <wp:start x="0" y="0"/>
                <wp:lineTo x="0" y="21394"/>
                <wp:lineTo x="21394" y="21394"/>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091B27F5" w14:textId="77777777" w:rsidR="00564813" w:rsidRPr="002A6A3A" w:rsidRDefault="00564813" w:rsidP="00564813"/>
    <w:p w14:paraId="71D8A9A2" w14:textId="77777777" w:rsidR="00564813" w:rsidRPr="002A6A3A" w:rsidRDefault="00564813" w:rsidP="00564813"/>
    <w:p w14:paraId="1FF09E92" w14:textId="77777777" w:rsidR="00564813" w:rsidRPr="002A6A3A" w:rsidRDefault="00564813" w:rsidP="00564813"/>
    <w:p w14:paraId="6CFFFE1C" w14:textId="77777777" w:rsidR="00564813" w:rsidRPr="002A6A3A" w:rsidRDefault="00564813" w:rsidP="00564813"/>
    <w:p w14:paraId="33C4656B" w14:textId="77777777" w:rsidR="00564813" w:rsidRPr="002A6A3A" w:rsidRDefault="00564813" w:rsidP="00564813"/>
    <w:p w14:paraId="10738D6B" w14:textId="77777777" w:rsidR="00564813" w:rsidRPr="002A6A3A" w:rsidRDefault="00564813" w:rsidP="00564813"/>
    <w:p w14:paraId="53366EAD" w14:textId="2420B38D" w:rsidR="00564813" w:rsidRDefault="00564813" w:rsidP="005A1FEB">
      <w:pPr>
        <w:jc w:val="center"/>
        <w:rPr>
          <w:rFonts w:ascii="Arial" w:hAnsi="Arial" w:cs="Arial"/>
          <w:sz w:val="32"/>
          <w:szCs w:val="32"/>
        </w:rPr>
      </w:pPr>
      <w:r>
        <w:rPr>
          <w:rFonts w:ascii="Arial" w:hAnsi="Arial" w:cs="Arial"/>
          <w:sz w:val="32"/>
          <w:szCs w:val="32"/>
        </w:rPr>
        <w:t>CHILD PROTECTION</w:t>
      </w:r>
      <w:r w:rsidRPr="002A6A3A">
        <w:rPr>
          <w:rFonts w:ascii="Arial" w:hAnsi="Arial" w:cs="Arial"/>
          <w:sz w:val="32"/>
          <w:szCs w:val="32"/>
        </w:rPr>
        <w:t xml:space="preserve"> POLICY</w:t>
      </w:r>
    </w:p>
    <w:p w14:paraId="1594E930" w14:textId="77777777" w:rsidR="005A1FEB" w:rsidRPr="005A1FEB" w:rsidRDefault="005A1FEB" w:rsidP="005A1FEB">
      <w:pPr>
        <w:jc w:val="center"/>
        <w:rPr>
          <w:rFonts w:ascii="Arial" w:hAnsi="Arial" w:cs="Arial"/>
          <w:sz w:val="32"/>
          <w:szCs w:val="32"/>
        </w:rPr>
      </w:pPr>
    </w:p>
    <w:p w14:paraId="7A18158E" w14:textId="77777777" w:rsidR="00564813" w:rsidRDefault="00564813" w:rsidP="00564813">
      <w:pPr>
        <w:rPr>
          <w:rFonts w:ascii="Arial" w:hAnsi="Arial" w:cs="Arial"/>
          <w:b/>
          <w:bCs/>
          <w:sz w:val="24"/>
          <w:szCs w:val="24"/>
          <w:u w:val="single"/>
        </w:rPr>
      </w:pPr>
      <w:r>
        <w:rPr>
          <w:rFonts w:ascii="Arial" w:hAnsi="Arial" w:cs="Arial"/>
          <w:b/>
          <w:bCs/>
          <w:sz w:val="24"/>
          <w:szCs w:val="24"/>
          <w:u w:val="single"/>
        </w:rPr>
        <w:t>Principles</w:t>
      </w:r>
    </w:p>
    <w:p w14:paraId="6278D707" w14:textId="3B8BB083" w:rsidR="005A1FEB" w:rsidRDefault="005A1FEB" w:rsidP="005A1FEB">
      <w:pPr>
        <w:rPr>
          <w:rFonts w:ascii="Arial" w:hAnsi="Arial" w:cs="Arial"/>
          <w:sz w:val="24"/>
          <w:szCs w:val="24"/>
        </w:rPr>
      </w:pPr>
      <w:r w:rsidRPr="005A1FEB">
        <w:rPr>
          <w:rFonts w:ascii="Arial" w:hAnsi="Arial" w:cs="Arial"/>
          <w:sz w:val="24"/>
          <w:szCs w:val="24"/>
        </w:rPr>
        <w:t>At</w:t>
      </w:r>
      <w:r>
        <w:rPr>
          <w:rFonts w:ascii="Arial" w:hAnsi="Arial" w:cs="Arial"/>
          <w:sz w:val="24"/>
          <w:szCs w:val="24"/>
        </w:rPr>
        <w:t xml:space="preserve"> Superstars Daycare &amp; Afterschool</w:t>
      </w:r>
      <w:r w:rsidRPr="005A1FEB">
        <w:rPr>
          <w:rFonts w:ascii="Arial" w:hAnsi="Arial" w:cs="Arial"/>
          <w:sz w:val="24"/>
          <w:szCs w:val="24"/>
        </w:rPr>
        <w:t xml:space="preserve"> we work with the children, parents, external agencies and the community to ensure the welfare and safety of children and to give them the very best start in life. Children have the right to be treated with respect, be helped, to thrive and to be safe from any abuse in whatever fo</w:t>
      </w:r>
      <w:r w:rsidR="00B85D59">
        <w:rPr>
          <w:rFonts w:ascii="Arial" w:hAnsi="Arial" w:cs="Arial"/>
          <w:sz w:val="24"/>
          <w:szCs w:val="24"/>
        </w:rPr>
        <w:t>rm</w:t>
      </w:r>
      <w:r w:rsidRPr="005A1FEB">
        <w:rPr>
          <w:rFonts w:ascii="Arial" w:hAnsi="Arial" w:cs="Arial"/>
          <w:sz w:val="24"/>
          <w:szCs w:val="24"/>
        </w:rPr>
        <w:t xml:space="preserve">. We support the children within our care, protect them from maltreatment and have robust procedures in place to prevent the impairment of children’s health and development. Within </w:t>
      </w:r>
      <w:r>
        <w:rPr>
          <w:rFonts w:ascii="Arial" w:hAnsi="Arial" w:cs="Arial"/>
          <w:sz w:val="24"/>
          <w:szCs w:val="24"/>
        </w:rPr>
        <w:t>Superstars</w:t>
      </w:r>
      <w:r w:rsidRPr="005A1FEB">
        <w:rPr>
          <w:rFonts w:ascii="Arial" w:hAnsi="Arial" w:cs="Arial"/>
          <w:sz w:val="24"/>
          <w:szCs w:val="24"/>
        </w:rPr>
        <w:t xml:space="preserve"> we strive to protect children from the risk of abuse and we promote acceptance and tolerance of other beliefs and cultures. Child protection is a much wider subject than the elements covered within this single policy, therefore this policy must be used in conjunction with </w:t>
      </w:r>
      <w:r>
        <w:rPr>
          <w:rFonts w:ascii="Arial" w:hAnsi="Arial" w:cs="Arial"/>
          <w:sz w:val="24"/>
          <w:szCs w:val="24"/>
        </w:rPr>
        <w:t xml:space="preserve">Superstars </w:t>
      </w:r>
      <w:r w:rsidRPr="005A1FEB">
        <w:rPr>
          <w:rFonts w:ascii="Arial" w:hAnsi="Arial" w:cs="Arial"/>
          <w:sz w:val="24"/>
          <w:szCs w:val="24"/>
        </w:rPr>
        <w:t xml:space="preserve">other policies and procedures. </w:t>
      </w:r>
    </w:p>
    <w:p w14:paraId="78FF70AC" w14:textId="374C5DA5" w:rsidR="009557E5" w:rsidRPr="005A1FEB" w:rsidRDefault="009557E5" w:rsidP="005A1FEB">
      <w:pPr>
        <w:rPr>
          <w:rFonts w:ascii="Arial" w:hAnsi="Arial" w:cs="Arial"/>
          <w:sz w:val="24"/>
          <w:szCs w:val="24"/>
        </w:rPr>
      </w:pPr>
      <w:r>
        <w:rPr>
          <w:rFonts w:ascii="Arial" w:hAnsi="Arial" w:cs="Arial"/>
          <w:sz w:val="24"/>
          <w:szCs w:val="24"/>
        </w:rPr>
        <w:t>This policy is in accordance with regional SBNI (Safeguarding board Northern Ireland) policies and procedures and Co-operating to Safeguard Children &amp; Young People 2016 (Revised August 2017)</w:t>
      </w:r>
    </w:p>
    <w:p w14:paraId="5C7E3FF5" w14:textId="77777777" w:rsidR="00564813" w:rsidRPr="005A1FEB" w:rsidRDefault="00564813" w:rsidP="00564813">
      <w:pPr>
        <w:rPr>
          <w:rFonts w:ascii="Arial" w:hAnsi="Arial" w:cs="Arial"/>
          <w:b/>
          <w:bCs/>
          <w:sz w:val="24"/>
          <w:szCs w:val="24"/>
          <w:u w:val="single"/>
        </w:rPr>
      </w:pPr>
    </w:p>
    <w:p w14:paraId="2330232C" w14:textId="08C21E57" w:rsidR="00564813" w:rsidRPr="005A1FEB" w:rsidRDefault="00564813" w:rsidP="00564813">
      <w:pPr>
        <w:rPr>
          <w:rFonts w:ascii="Arial" w:hAnsi="Arial" w:cs="Arial"/>
          <w:b/>
          <w:bCs/>
          <w:sz w:val="24"/>
          <w:szCs w:val="24"/>
          <w:u w:val="single"/>
        </w:rPr>
      </w:pPr>
      <w:r w:rsidRPr="005A1FEB">
        <w:rPr>
          <w:rFonts w:ascii="Arial" w:hAnsi="Arial" w:cs="Arial"/>
          <w:b/>
          <w:bCs/>
          <w:sz w:val="24"/>
          <w:szCs w:val="24"/>
          <w:u w:val="single"/>
        </w:rPr>
        <w:t>Statement of Intent</w:t>
      </w:r>
    </w:p>
    <w:p w14:paraId="7F37CBBA" w14:textId="77777777" w:rsidR="005A1FEB" w:rsidRDefault="005A1FEB" w:rsidP="005A1FEB">
      <w:pPr>
        <w:rPr>
          <w:rFonts w:ascii="Arial" w:hAnsi="Arial" w:cs="Arial"/>
          <w:sz w:val="24"/>
          <w:szCs w:val="24"/>
        </w:rPr>
      </w:pPr>
      <w:r w:rsidRPr="005A1FEB">
        <w:rPr>
          <w:rFonts w:ascii="Arial" w:hAnsi="Arial" w:cs="Arial"/>
          <w:sz w:val="24"/>
          <w:szCs w:val="24"/>
        </w:rPr>
        <w:t xml:space="preserve">To safeguard children and promote their welfare we will: </w:t>
      </w:r>
    </w:p>
    <w:p w14:paraId="14DBCBE2" w14:textId="77777777" w:rsidR="005A1FEB" w:rsidRDefault="005A1FEB" w:rsidP="005A1FEB">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Create a safe and secure environment to encourage children to develop a positive self-image by keeping the child at the centre of all we do </w:t>
      </w:r>
    </w:p>
    <w:p w14:paraId="015814AC" w14:textId="77777777" w:rsidR="005A1FEB" w:rsidRDefault="005A1FEB" w:rsidP="005A1FEB">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Always listen to children </w:t>
      </w:r>
    </w:p>
    <w:p w14:paraId="2DA04877" w14:textId="77777777" w:rsidR="005A1FEB" w:rsidRDefault="005A1FEB" w:rsidP="005A1FEB">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Provide positive role models and develop a safe culture where staff are confident to raise concerns about professional conduct </w:t>
      </w:r>
    </w:p>
    <w:p w14:paraId="62C993CD" w14:textId="77777777" w:rsidR="005A1FEB" w:rsidRDefault="005A1FEB" w:rsidP="005A1FEB">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Encourage children to develop a sense of independence and autonomy in a way that is appropriate to their age and stage of development </w:t>
      </w:r>
    </w:p>
    <w:p w14:paraId="0224AF90" w14:textId="77777777" w:rsidR="005A1FEB" w:rsidRDefault="005A1FEB" w:rsidP="005A1FEB">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Promote tolerance and acceptance of different beliefs, cultures and communities </w:t>
      </w:r>
    </w:p>
    <w:p w14:paraId="637C79CB" w14:textId="77777777" w:rsidR="005A1FEB" w:rsidRDefault="005A1FEB" w:rsidP="005A1FEB">
      <w:pPr>
        <w:rPr>
          <w:rFonts w:ascii="Arial" w:hAnsi="Arial" w:cs="Arial"/>
          <w:sz w:val="24"/>
          <w:szCs w:val="24"/>
        </w:rPr>
      </w:pPr>
      <w:r w:rsidRPr="005A1FEB">
        <w:rPr>
          <w:rFonts w:ascii="Arial" w:hAnsi="Arial" w:cs="Arial"/>
          <w:sz w:val="24"/>
          <w:szCs w:val="24"/>
        </w:rPr>
        <w:lastRenderedPageBreak/>
        <w:sym w:font="Symbol" w:char="F0B7"/>
      </w:r>
      <w:r w:rsidRPr="005A1FEB">
        <w:rPr>
          <w:rFonts w:ascii="Arial" w:hAnsi="Arial" w:cs="Arial"/>
          <w:sz w:val="24"/>
          <w:szCs w:val="24"/>
        </w:rPr>
        <w:t xml:space="preserve"> Help children to understand how they can influence and participate in decision making and how to promote values through play, discussion and role modelling </w:t>
      </w:r>
    </w:p>
    <w:p w14:paraId="3467C1C5" w14:textId="77777777" w:rsidR="005A1FEB" w:rsidRDefault="005A1FEB" w:rsidP="005A1FEB">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Provide an environment where practitioners are confident to identify where children and families may need intervention and seek the help they need </w:t>
      </w:r>
    </w:p>
    <w:p w14:paraId="3CE848FC" w14:textId="77777777" w:rsidR="00C746A1" w:rsidRDefault="005A1FEB" w:rsidP="005A1FEB">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Share information with other agencies as appropriate </w:t>
      </w:r>
      <w:r w:rsidR="009557E5" w:rsidRPr="005A1FEB">
        <w:rPr>
          <w:rFonts w:ascii="Arial" w:hAnsi="Arial" w:cs="Arial"/>
          <w:sz w:val="24"/>
          <w:szCs w:val="24"/>
        </w:rPr>
        <w:t>the</w:t>
      </w:r>
      <w:r w:rsidRPr="005A1FEB">
        <w:rPr>
          <w:rFonts w:ascii="Arial" w:hAnsi="Arial" w:cs="Arial"/>
          <w:sz w:val="24"/>
          <w:szCs w:val="24"/>
        </w:rPr>
        <w:t xml:space="preserve"> designated child protection officer</w:t>
      </w:r>
      <w:r w:rsidR="00C746A1">
        <w:rPr>
          <w:rFonts w:ascii="Arial" w:hAnsi="Arial" w:cs="Arial"/>
          <w:sz w:val="24"/>
          <w:szCs w:val="24"/>
        </w:rPr>
        <w:t>s</w:t>
      </w:r>
      <w:r w:rsidR="00B00993">
        <w:rPr>
          <w:rFonts w:ascii="Arial" w:hAnsi="Arial" w:cs="Arial"/>
          <w:sz w:val="24"/>
          <w:szCs w:val="24"/>
        </w:rPr>
        <w:t xml:space="preserve"> </w:t>
      </w:r>
      <w:r w:rsidRPr="005A1FEB">
        <w:rPr>
          <w:rFonts w:ascii="Arial" w:hAnsi="Arial" w:cs="Arial"/>
          <w:sz w:val="24"/>
          <w:szCs w:val="24"/>
        </w:rPr>
        <w:t xml:space="preserve">for </w:t>
      </w:r>
      <w:r>
        <w:rPr>
          <w:rFonts w:ascii="Arial" w:hAnsi="Arial" w:cs="Arial"/>
          <w:sz w:val="24"/>
          <w:szCs w:val="24"/>
        </w:rPr>
        <w:t>Superstars Daycare &amp; Afterschool</w:t>
      </w:r>
      <w:r w:rsidRPr="005A1FEB">
        <w:rPr>
          <w:rFonts w:ascii="Arial" w:hAnsi="Arial" w:cs="Arial"/>
          <w:sz w:val="24"/>
          <w:szCs w:val="24"/>
        </w:rPr>
        <w:t xml:space="preserve"> </w:t>
      </w:r>
      <w:r w:rsidR="00C746A1">
        <w:rPr>
          <w:rFonts w:ascii="Arial" w:hAnsi="Arial" w:cs="Arial"/>
          <w:sz w:val="24"/>
          <w:szCs w:val="24"/>
        </w:rPr>
        <w:t>are:</w:t>
      </w:r>
    </w:p>
    <w:p w14:paraId="18E38E1C" w14:textId="01277ED9" w:rsidR="005A1FEB" w:rsidRDefault="00B00993" w:rsidP="00C746A1">
      <w:pPr>
        <w:pStyle w:val="ListParagraph"/>
        <w:numPr>
          <w:ilvl w:val="0"/>
          <w:numId w:val="29"/>
        </w:numPr>
        <w:rPr>
          <w:rFonts w:ascii="Arial" w:hAnsi="Arial" w:cs="Arial"/>
          <w:sz w:val="24"/>
          <w:szCs w:val="24"/>
        </w:rPr>
      </w:pPr>
      <w:r w:rsidRPr="00C746A1">
        <w:rPr>
          <w:rFonts w:ascii="Arial" w:hAnsi="Arial" w:cs="Arial"/>
          <w:sz w:val="24"/>
          <w:szCs w:val="24"/>
        </w:rPr>
        <w:t>Tara McKibben – 07759508371</w:t>
      </w:r>
    </w:p>
    <w:p w14:paraId="633A03C7" w14:textId="6BA43203" w:rsidR="00C746A1" w:rsidRPr="00C746A1" w:rsidRDefault="00C746A1" w:rsidP="00C746A1">
      <w:pPr>
        <w:pStyle w:val="ListParagraph"/>
        <w:numPr>
          <w:ilvl w:val="0"/>
          <w:numId w:val="29"/>
        </w:numPr>
        <w:rPr>
          <w:rFonts w:ascii="Arial" w:hAnsi="Arial" w:cs="Arial"/>
          <w:sz w:val="24"/>
          <w:szCs w:val="24"/>
        </w:rPr>
      </w:pPr>
      <w:r>
        <w:rPr>
          <w:rFonts w:ascii="Arial" w:hAnsi="Arial" w:cs="Arial"/>
          <w:sz w:val="24"/>
          <w:szCs w:val="24"/>
        </w:rPr>
        <w:t xml:space="preserve">Leanne Neill - </w:t>
      </w:r>
      <w:r>
        <w:rPr>
          <w:rFonts w:ascii="Arial" w:hAnsi="Arial" w:cs="Arial"/>
          <w:sz w:val="24"/>
          <w:szCs w:val="24"/>
        </w:rPr>
        <w:t>07849380231</w:t>
      </w:r>
    </w:p>
    <w:p w14:paraId="2FC4BE1B" w14:textId="6CCF9319" w:rsidR="00564813" w:rsidRPr="005A1FEB" w:rsidRDefault="00564813" w:rsidP="00564813">
      <w:pPr>
        <w:rPr>
          <w:rFonts w:ascii="Arial" w:hAnsi="Arial" w:cs="Arial"/>
          <w:sz w:val="24"/>
          <w:szCs w:val="24"/>
        </w:rPr>
      </w:pPr>
    </w:p>
    <w:p w14:paraId="29BDDB8A" w14:textId="77777777" w:rsidR="00564813" w:rsidRPr="005A1FEB" w:rsidRDefault="00564813" w:rsidP="00564813">
      <w:pPr>
        <w:rPr>
          <w:rFonts w:ascii="Arial" w:hAnsi="Arial" w:cs="Arial"/>
          <w:b/>
          <w:bCs/>
          <w:sz w:val="24"/>
          <w:szCs w:val="24"/>
          <w:u w:val="single"/>
        </w:rPr>
      </w:pPr>
      <w:r w:rsidRPr="005A1FEB">
        <w:rPr>
          <w:rFonts w:ascii="Arial" w:hAnsi="Arial" w:cs="Arial"/>
          <w:b/>
          <w:bCs/>
          <w:sz w:val="24"/>
          <w:szCs w:val="24"/>
          <w:u w:val="single"/>
        </w:rPr>
        <w:t>Procedures</w:t>
      </w:r>
    </w:p>
    <w:p w14:paraId="05F4EB47" w14:textId="77777777" w:rsidR="00564813" w:rsidRPr="005A1FEB" w:rsidRDefault="00564813" w:rsidP="00564813">
      <w:pPr>
        <w:rPr>
          <w:rFonts w:ascii="Arial" w:hAnsi="Arial" w:cs="Arial"/>
          <w:sz w:val="24"/>
          <w:szCs w:val="24"/>
        </w:rPr>
      </w:pPr>
      <w:r w:rsidRPr="005A1FEB">
        <w:rPr>
          <w:rFonts w:ascii="Arial" w:hAnsi="Arial" w:cs="Arial"/>
          <w:sz w:val="24"/>
          <w:szCs w:val="24"/>
        </w:rPr>
        <w:t xml:space="preserve">Superstars aims to: </w:t>
      </w:r>
    </w:p>
    <w:p w14:paraId="3B0580BC" w14:textId="77777777" w:rsidR="00564813" w:rsidRPr="005A1FEB" w:rsidRDefault="00564813" w:rsidP="00564813">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Ensure staff are trained to understand the child protection policy and procedures, are alert to identify possible signs of abuse, understand what is meant by child protection and are aware of the different ways in which children can be harmed, including by other children through bullying or discriminatory behaviour</w:t>
      </w:r>
    </w:p>
    <w:p w14:paraId="0BA7C6DE" w14:textId="77777777" w:rsidR="00564813" w:rsidRPr="005A1FEB" w:rsidRDefault="00564813" w:rsidP="00564813">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Ensure that all staff are familiar and updated regularly with child protection training and procedures and kept informed of changes to local/national procedures </w:t>
      </w:r>
    </w:p>
    <w:p w14:paraId="0932C5AF" w14:textId="77777777" w:rsidR="00564813" w:rsidRPr="005A1FEB" w:rsidRDefault="00564813" w:rsidP="00564813">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Ensure that all staff feel confident and supported to act in the best interest of the child, share information and seek the help that the child may need </w:t>
      </w:r>
    </w:p>
    <w:p w14:paraId="6E1ED0DC" w14:textId="47C1D9C5" w:rsidR="00564813" w:rsidRPr="005A1FEB" w:rsidRDefault="00564813" w:rsidP="00564813">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Make any child protection referrals in a timely way, sharing relevant information as necessary in line with procedures set out by </w:t>
      </w:r>
      <w:r w:rsidR="00C746A1">
        <w:rPr>
          <w:rFonts w:ascii="Arial" w:hAnsi="Arial" w:cs="Arial"/>
          <w:sz w:val="24"/>
          <w:szCs w:val="24"/>
        </w:rPr>
        <w:t>The Gateway Team</w:t>
      </w:r>
    </w:p>
    <w:p w14:paraId="2FA72FCB" w14:textId="77777777" w:rsidR="00564813" w:rsidRPr="005A1FEB" w:rsidRDefault="00564813" w:rsidP="00564813">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Ensure that information is shared only with those people who need to know in order to protect the child and act in their best interests </w:t>
      </w:r>
    </w:p>
    <w:p w14:paraId="4BA38B9C" w14:textId="77777777" w:rsidR="00564813" w:rsidRPr="005A1FEB" w:rsidRDefault="00564813" w:rsidP="00564813">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Take any appropriate action relating to allegations of serious harm or abuse against any person working with children</w:t>
      </w:r>
    </w:p>
    <w:p w14:paraId="5E6BA16D" w14:textId="77777777" w:rsidR="00564813" w:rsidRPr="005A1FEB" w:rsidRDefault="00564813" w:rsidP="00564813">
      <w:pPr>
        <w:rPr>
          <w:rFonts w:ascii="Arial" w:hAnsi="Arial" w:cs="Arial"/>
          <w:sz w:val="24"/>
          <w:szCs w:val="24"/>
        </w:rPr>
      </w:pPr>
      <w:r w:rsidRPr="005A1FEB">
        <w:rPr>
          <w:rFonts w:ascii="Arial" w:hAnsi="Arial" w:cs="Arial"/>
          <w:sz w:val="24"/>
          <w:szCs w:val="24"/>
        </w:rPr>
        <w:sym w:font="Symbol" w:char="F0B7"/>
      </w:r>
      <w:r w:rsidRPr="005A1FEB">
        <w:rPr>
          <w:rFonts w:ascii="Arial" w:hAnsi="Arial" w:cs="Arial"/>
          <w:sz w:val="24"/>
          <w:szCs w:val="24"/>
        </w:rPr>
        <w:t xml:space="preserve"> Ensure parents/carers are fully aware of child protection policies and procedures when they register with Superstars and are kept informed of all updates when they occur </w:t>
      </w:r>
    </w:p>
    <w:p w14:paraId="7EFA9AB1" w14:textId="65508E30" w:rsidR="00564813" w:rsidRPr="005A1FEB" w:rsidRDefault="00564813" w:rsidP="00564813">
      <w:pPr>
        <w:rPr>
          <w:rFonts w:ascii="Arial" w:hAnsi="Arial" w:cs="Arial"/>
          <w:b/>
          <w:bCs/>
          <w:sz w:val="24"/>
          <w:szCs w:val="24"/>
          <w:u w:val="single"/>
        </w:rPr>
      </w:pPr>
      <w:r w:rsidRPr="005A1FEB">
        <w:rPr>
          <w:rFonts w:ascii="Arial" w:hAnsi="Arial" w:cs="Arial"/>
          <w:sz w:val="24"/>
          <w:szCs w:val="24"/>
        </w:rPr>
        <w:sym w:font="Symbol" w:char="F0B7"/>
      </w:r>
      <w:r w:rsidRPr="005A1FEB">
        <w:rPr>
          <w:rFonts w:ascii="Arial" w:hAnsi="Arial" w:cs="Arial"/>
          <w:sz w:val="24"/>
          <w:szCs w:val="24"/>
        </w:rPr>
        <w:t xml:space="preserve"> Regularly review and update this policy with staff and parents where appropriate and make sure it complies with any legal requirements</w:t>
      </w:r>
    </w:p>
    <w:p w14:paraId="6B3D0C30" w14:textId="30C92998" w:rsidR="00FC11A3" w:rsidRDefault="00FC11A3" w:rsidP="005A1FEB">
      <w:pPr>
        <w:rPr>
          <w:rFonts w:ascii="Arial" w:hAnsi="Arial" w:cs="Arial"/>
          <w:sz w:val="24"/>
          <w:szCs w:val="24"/>
        </w:rPr>
      </w:pPr>
    </w:p>
    <w:p w14:paraId="304D7D5E" w14:textId="3F12396C" w:rsidR="00FC11A3" w:rsidRPr="00FC11A3" w:rsidRDefault="00FC11A3" w:rsidP="005A1FEB">
      <w:pPr>
        <w:rPr>
          <w:rFonts w:ascii="Arial" w:hAnsi="Arial" w:cs="Arial"/>
          <w:sz w:val="24"/>
          <w:szCs w:val="24"/>
          <w:u w:val="single"/>
        </w:rPr>
      </w:pPr>
      <w:r w:rsidRPr="00FC11A3">
        <w:rPr>
          <w:rFonts w:ascii="Arial" w:hAnsi="Arial" w:cs="Arial"/>
          <w:sz w:val="24"/>
          <w:szCs w:val="24"/>
          <w:u w:val="single"/>
        </w:rPr>
        <w:t>Excluding known abusers from the setting</w:t>
      </w:r>
    </w:p>
    <w:p w14:paraId="3931CD0F" w14:textId="23C336EC" w:rsidR="00FC11A3" w:rsidRDefault="00FC11A3" w:rsidP="005A1FEB">
      <w:pPr>
        <w:rPr>
          <w:rFonts w:ascii="Arial" w:hAnsi="Arial" w:cs="Arial"/>
          <w:sz w:val="24"/>
          <w:szCs w:val="24"/>
        </w:rPr>
      </w:pPr>
      <w:r>
        <w:rPr>
          <w:rFonts w:ascii="Arial" w:hAnsi="Arial" w:cs="Arial"/>
          <w:sz w:val="24"/>
          <w:szCs w:val="24"/>
        </w:rPr>
        <w:t xml:space="preserve">To achieve </w:t>
      </w:r>
      <w:r w:rsidR="009557E5">
        <w:rPr>
          <w:rFonts w:ascii="Arial" w:hAnsi="Arial" w:cs="Arial"/>
          <w:sz w:val="24"/>
          <w:szCs w:val="24"/>
        </w:rPr>
        <w:t>this,</w:t>
      </w:r>
      <w:r>
        <w:rPr>
          <w:rFonts w:ascii="Arial" w:hAnsi="Arial" w:cs="Arial"/>
          <w:sz w:val="24"/>
          <w:szCs w:val="24"/>
        </w:rPr>
        <w:t xml:space="preserve"> we will ensure:</w:t>
      </w:r>
    </w:p>
    <w:p w14:paraId="421CED20" w14:textId="10FDACC5" w:rsidR="00FC11A3" w:rsidRDefault="00FC11A3" w:rsidP="00FC11A3">
      <w:pPr>
        <w:pStyle w:val="ListParagraph"/>
        <w:numPr>
          <w:ilvl w:val="0"/>
          <w:numId w:val="2"/>
        </w:numPr>
        <w:rPr>
          <w:rFonts w:ascii="Arial" w:hAnsi="Arial" w:cs="Arial"/>
          <w:sz w:val="24"/>
          <w:szCs w:val="24"/>
        </w:rPr>
      </w:pPr>
      <w:r>
        <w:rPr>
          <w:rFonts w:ascii="Arial" w:hAnsi="Arial" w:cs="Arial"/>
          <w:sz w:val="24"/>
          <w:szCs w:val="24"/>
        </w:rPr>
        <w:t>Access NI checks</w:t>
      </w:r>
    </w:p>
    <w:p w14:paraId="6ED9C9DF" w14:textId="007B6614" w:rsidR="00FC11A3" w:rsidRDefault="00FC11A3" w:rsidP="00FC11A3">
      <w:pPr>
        <w:pStyle w:val="ListParagraph"/>
        <w:numPr>
          <w:ilvl w:val="0"/>
          <w:numId w:val="2"/>
        </w:numPr>
        <w:rPr>
          <w:rFonts w:ascii="Arial" w:hAnsi="Arial" w:cs="Arial"/>
          <w:sz w:val="24"/>
          <w:szCs w:val="24"/>
        </w:rPr>
      </w:pPr>
      <w:r>
        <w:rPr>
          <w:rFonts w:ascii="Arial" w:hAnsi="Arial" w:cs="Arial"/>
          <w:sz w:val="24"/>
          <w:szCs w:val="24"/>
        </w:rPr>
        <w:t>New staff are employed in line with Employment Rights (NI) Order 1996</w:t>
      </w:r>
    </w:p>
    <w:p w14:paraId="1907ACD0" w14:textId="46AACEF0" w:rsidR="00FC11A3" w:rsidRDefault="00FC11A3" w:rsidP="00FC11A3">
      <w:pPr>
        <w:pStyle w:val="ListParagraph"/>
        <w:numPr>
          <w:ilvl w:val="0"/>
          <w:numId w:val="2"/>
        </w:numPr>
        <w:rPr>
          <w:rFonts w:ascii="Arial" w:hAnsi="Arial" w:cs="Arial"/>
          <w:sz w:val="24"/>
          <w:szCs w:val="24"/>
        </w:rPr>
      </w:pPr>
      <w:r>
        <w:rPr>
          <w:rFonts w:ascii="Arial" w:hAnsi="Arial" w:cs="Arial"/>
          <w:sz w:val="24"/>
          <w:szCs w:val="24"/>
        </w:rPr>
        <w:t xml:space="preserve">All appointments will be subject </w:t>
      </w:r>
      <w:r w:rsidR="009557E5">
        <w:rPr>
          <w:rFonts w:ascii="Arial" w:hAnsi="Arial" w:cs="Arial"/>
          <w:sz w:val="24"/>
          <w:szCs w:val="24"/>
        </w:rPr>
        <w:t>to satisfactory clearance by social services</w:t>
      </w:r>
    </w:p>
    <w:p w14:paraId="0C0959F4" w14:textId="7FBA49FC" w:rsidR="009557E5" w:rsidRPr="009102C6" w:rsidRDefault="009557E5" w:rsidP="009557E5">
      <w:pPr>
        <w:pStyle w:val="ListParagraph"/>
        <w:numPr>
          <w:ilvl w:val="0"/>
          <w:numId w:val="2"/>
        </w:numPr>
        <w:rPr>
          <w:rFonts w:ascii="Arial" w:hAnsi="Arial" w:cs="Arial"/>
          <w:sz w:val="24"/>
          <w:szCs w:val="24"/>
        </w:rPr>
      </w:pPr>
      <w:r>
        <w:rPr>
          <w:rFonts w:ascii="Arial" w:hAnsi="Arial" w:cs="Arial"/>
          <w:sz w:val="24"/>
          <w:szCs w:val="24"/>
        </w:rPr>
        <w:lastRenderedPageBreak/>
        <w:t>All appointments will be subject to a probationary period, which should be reviewed periodically within six months of taking up the post.</w:t>
      </w:r>
    </w:p>
    <w:p w14:paraId="0E9094C3" w14:textId="77777777" w:rsidR="009557E5" w:rsidRDefault="009557E5" w:rsidP="009557E5">
      <w:pPr>
        <w:rPr>
          <w:rFonts w:ascii="Arial" w:hAnsi="Arial" w:cs="Arial"/>
          <w:sz w:val="24"/>
          <w:szCs w:val="24"/>
          <w:u w:val="single"/>
        </w:rPr>
      </w:pPr>
    </w:p>
    <w:p w14:paraId="1A83E1CA" w14:textId="035A18A7" w:rsidR="009557E5" w:rsidRPr="009102C6" w:rsidRDefault="009557E5" w:rsidP="009557E5">
      <w:pPr>
        <w:rPr>
          <w:rFonts w:ascii="Arial" w:hAnsi="Arial" w:cs="Arial"/>
          <w:b/>
          <w:bCs/>
          <w:sz w:val="24"/>
          <w:szCs w:val="24"/>
          <w:u w:val="single"/>
        </w:rPr>
      </w:pPr>
      <w:r w:rsidRPr="009102C6">
        <w:rPr>
          <w:rFonts w:ascii="Arial" w:hAnsi="Arial" w:cs="Arial"/>
          <w:b/>
          <w:bCs/>
          <w:sz w:val="24"/>
          <w:szCs w:val="24"/>
          <w:u w:val="single"/>
        </w:rPr>
        <w:t>What are the types of abuse?</w:t>
      </w:r>
    </w:p>
    <w:p w14:paraId="1706C0F8" w14:textId="5E42F4D6" w:rsidR="009F50B8" w:rsidRDefault="009F50B8" w:rsidP="009F50B8">
      <w:pPr>
        <w:rPr>
          <w:rFonts w:ascii="Arial" w:hAnsi="Arial" w:cs="Arial"/>
          <w:sz w:val="24"/>
          <w:szCs w:val="24"/>
        </w:rPr>
      </w:pPr>
    </w:p>
    <w:p w14:paraId="49B79919" w14:textId="6FD17AC5" w:rsidR="00AA59DE" w:rsidRPr="00C746A1" w:rsidRDefault="00AA59DE" w:rsidP="009F50B8">
      <w:pPr>
        <w:rPr>
          <w:rFonts w:ascii="Arial" w:hAnsi="Arial" w:cs="Arial"/>
          <w:i/>
          <w:iCs/>
          <w:sz w:val="24"/>
          <w:szCs w:val="24"/>
          <w:u w:val="single"/>
        </w:rPr>
      </w:pPr>
      <w:r w:rsidRPr="00C746A1">
        <w:rPr>
          <w:rFonts w:ascii="Arial" w:hAnsi="Arial" w:cs="Arial"/>
          <w:i/>
          <w:iCs/>
          <w:sz w:val="24"/>
          <w:szCs w:val="24"/>
          <w:u w:val="single"/>
        </w:rPr>
        <w:t>Physical abuse</w:t>
      </w:r>
    </w:p>
    <w:p w14:paraId="525FBF1E" w14:textId="530EB528" w:rsidR="00AA59DE" w:rsidRDefault="00AA59DE" w:rsidP="009F50B8">
      <w:pPr>
        <w:rPr>
          <w:rFonts w:ascii="Arial" w:hAnsi="Arial" w:cs="Arial"/>
          <w:sz w:val="24"/>
          <w:szCs w:val="24"/>
        </w:rPr>
      </w:pPr>
      <w:r>
        <w:rPr>
          <w:rFonts w:ascii="Arial" w:hAnsi="Arial" w:cs="Arial"/>
          <w:sz w:val="24"/>
          <w:szCs w:val="24"/>
        </w:rPr>
        <w:t>Physical abuse is when someone hurts or harms a child of young person on purpose. It includes hitting with hands or object, slapping, punching, kicking, poisoning, burning and scalding, breaking bones and drowning and much more. It also includes making up the symptoms of an illness or causing a child to become unwell.</w:t>
      </w:r>
    </w:p>
    <w:p w14:paraId="764893E6" w14:textId="611D78C9" w:rsidR="00AA59DE" w:rsidRDefault="00AA59DE" w:rsidP="009F50B8">
      <w:pPr>
        <w:rPr>
          <w:rFonts w:ascii="Arial" w:hAnsi="Arial" w:cs="Arial"/>
          <w:sz w:val="24"/>
          <w:szCs w:val="24"/>
        </w:rPr>
      </w:pPr>
      <w:r>
        <w:rPr>
          <w:rFonts w:ascii="Arial" w:hAnsi="Arial" w:cs="Arial"/>
          <w:sz w:val="24"/>
          <w:szCs w:val="24"/>
        </w:rPr>
        <w:t>Signs of physical abuse –</w:t>
      </w:r>
    </w:p>
    <w:p w14:paraId="1C58D566" w14:textId="3492A471" w:rsidR="00AA59DE" w:rsidRDefault="00AA59DE" w:rsidP="00AA59DE">
      <w:pPr>
        <w:pStyle w:val="ListParagraph"/>
        <w:numPr>
          <w:ilvl w:val="0"/>
          <w:numId w:val="12"/>
        </w:numPr>
        <w:rPr>
          <w:rFonts w:ascii="Arial" w:hAnsi="Arial" w:cs="Arial"/>
          <w:sz w:val="24"/>
          <w:szCs w:val="24"/>
        </w:rPr>
      </w:pPr>
      <w:r>
        <w:rPr>
          <w:rFonts w:ascii="Arial" w:hAnsi="Arial" w:cs="Arial"/>
          <w:sz w:val="24"/>
          <w:szCs w:val="24"/>
        </w:rPr>
        <w:t>Bruises</w:t>
      </w:r>
    </w:p>
    <w:p w14:paraId="78BB48F5" w14:textId="77741084" w:rsidR="00AA59DE" w:rsidRDefault="00AA59DE" w:rsidP="00AA59DE">
      <w:pPr>
        <w:pStyle w:val="ListParagraph"/>
        <w:numPr>
          <w:ilvl w:val="0"/>
          <w:numId w:val="12"/>
        </w:numPr>
        <w:rPr>
          <w:rFonts w:ascii="Arial" w:hAnsi="Arial" w:cs="Arial"/>
          <w:sz w:val="24"/>
          <w:szCs w:val="24"/>
        </w:rPr>
      </w:pPr>
      <w:r>
        <w:rPr>
          <w:rFonts w:ascii="Arial" w:hAnsi="Arial" w:cs="Arial"/>
          <w:sz w:val="24"/>
          <w:szCs w:val="24"/>
        </w:rPr>
        <w:t>Broken or fractured bones</w:t>
      </w:r>
    </w:p>
    <w:p w14:paraId="3AAA9DED" w14:textId="144BF685" w:rsidR="00AA59DE" w:rsidRDefault="00AA59DE" w:rsidP="00AA59DE">
      <w:pPr>
        <w:pStyle w:val="ListParagraph"/>
        <w:numPr>
          <w:ilvl w:val="0"/>
          <w:numId w:val="12"/>
        </w:numPr>
        <w:rPr>
          <w:rFonts w:ascii="Arial" w:hAnsi="Arial" w:cs="Arial"/>
          <w:sz w:val="24"/>
          <w:szCs w:val="24"/>
        </w:rPr>
      </w:pPr>
      <w:r>
        <w:rPr>
          <w:rFonts w:ascii="Arial" w:hAnsi="Arial" w:cs="Arial"/>
          <w:sz w:val="24"/>
          <w:szCs w:val="24"/>
        </w:rPr>
        <w:t>Burns or scalds</w:t>
      </w:r>
    </w:p>
    <w:p w14:paraId="413CFDEB" w14:textId="4FCDFBC2" w:rsidR="00AA59DE" w:rsidRDefault="00AA59DE" w:rsidP="00AA59DE">
      <w:pPr>
        <w:pStyle w:val="ListParagraph"/>
        <w:numPr>
          <w:ilvl w:val="0"/>
          <w:numId w:val="12"/>
        </w:numPr>
        <w:rPr>
          <w:rFonts w:ascii="Arial" w:hAnsi="Arial" w:cs="Arial"/>
          <w:sz w:val="24"/>
          <w:szCs w:val="24"/>
        </w:rPr>
      </w:pPr>
      <w:r>
        <w:rPr>
          <w:rFonts w:ascii="Arial" w:hAnsi="Arial" w:cs="Arial"/>
          <w:sz w:val="24"/>
          <w:szCs w:val="24"/>
        </w:rPr>
        <w:t>Bite marks</w:t>
      </w:r>
    </w:p>
    <w:p w14:paraId="2C402522" w14:textId="66CEA4D6" w:rsidR="00AA59DE" w:rsidRDefault="00AA59DE" w:rsidP="00AA59DE">
      <w:pPr>
        <w:rPr>
          <w:rFonts w:ascii="Arial" w:hAnsi="Arial" w:cs="Arial"/>
          <w:sz w:val="24"/>
          <w:szCs w:val="24"/>
        </w:rPr>
      </w:pPr>
      <w:r>
        <w:rPr>
          <w:rFonts w:ascii="Arial" w:hAnsi="Arial" w:cs="Arial"/>
          <w:sz w:val="24"/>
          <w:szCs w:val="24"/>
        </w:rPr>
        <w:t>It can also include other injuries and health problems, such as:</w:t>
      </w:r>
    </w:p>
    <w:p w14:paraId="209680DB" w14:textId="48EA4333" w:rsidR="00AA59DE" w:rsidRDefault="00AA59DE" w:rsidP="00AA59DE">
      <w:pPr>
        <w:pStyle w:val="ListParagraph"/>
        <w:numPr>
          <w:ilvl w:val="0"/>
          <w:numId w:val="13"/>
        </w:numPr>
        <w:rPr>
          <w:rFonts w:ascii="Arial" w:hAnsi="Arial" w:cs="Arial"/>
          <w:sz w:val="24"/>
          <w:szCs w:val="24"/>
        </w:rPr>
      </w:pPr>
      <w:r>
        <w:rPr>
          <w:rFonts w:ascii="Arial" w:hAnsi="Arial" w:cs="Arial"/>
          <w:sz w:val="24"/>
          <w:szCs w:val="24"/>
        </w:rPr>
        <w:t>Scarring</w:t>
      </w:r>
    </w:p>
    <w:p w14:paraId="5E20E70C" w14:textId="0194E9EE" w:rsidR="00AA59DE" w:rsidRDefault="00AA59DE" w:rsidP="00AA59DE">
      <w:pPr>
        <w:pStyle w:val="ListParagraph"/>
        <w:numPr>
          <w:ilvl w:val="0"/>
          <w:numId w:val="13"/>
        </w:numPr>
        <w:rPr>
          <w:rFonts w:ascii="Arial" w:hAnsi="Arial" w:cs="Arial"/>
          <w:sz w:val="24"/>
          <w:szCs w:val="24"/>
        </w:rPr>
      </w:pPr>
      <w:r>
        <w:rPr>
          <w:rFonts w:ascii="Arial" w:hAnsi="Arial" w:cs="Arial"/>
          <w:sz w:val="24"/>
          <w:szCs w:val="24"/>
        </w:rPr>
        <w:t>The effects of poisoning such as vomiting, drowsiness or seizures</w:t>
      </w:r>
    </w:p>
    <w:p w14:paraId="5AFBA894" w14:textId="5D2FDFEB" w:rsidR="00AA59DE" w:rsidRPr="00AA59DE" w:rsidRDefault="00AA59DE" w:rsidP="00AA59DE">
      <w:pPr>
        <w:pStyle w:val="ListParagraph"/>
        <w:numPr>
          <w:ilvl w:val="0"/>
          <w:numId w:val="13"/>
        </w:numPr>
        <w:rPr>
          <w:rFonts w:ascii="Arial" w:hAnsi="Arial" w:cs="Arial"/>
          <w:sz w:val="24"/>
          <w:szCs w:val="24"/>
        </w:rPr>
      </w:pPr>
      <w:r>
        <w:rPr>
          <w:rFonts w:ascii="Arial" w:hAnsi="Arial" w:cs="Arial"/>
          <w:sz w:val="24"/>
          <w:szCs w:val="24"/>
        </w:rPr>
        <w:t>Breathing problems from drowning, suffocation or poisoning</w:t>
      </w:r>
    </w:p>
    <w:p w14:paraId="7D0B74C5" w14:textId="4813D1BC" w:rsidR="009557E5" w:rsidRDefault="009557E5" w:rsidP="009557E5">
      <w:pPr>
        <w:rPr>
          <w:rFonts w:ascii="Arial" w:eastAsia="Times New Roman" w:hAnsi="Arial" w:cs="Arial"/>
          <w:color w:val="525455"/>
          <w:sz w:val="24"/>
          <w:szCs w:val="24"/>
          <w:lang w:eastAsia="en-GB"/>
        </w:rPr>
      </w:pPr>
    </w:p>
    <w:p w14:paraId="3B61F2C3" w14:textId="3CBD673D" w:rsidR="00AA59DE" w:rsidRPr="00C746A1" w:rsidRDefault="00AA59DE" w:rsidP="009557E5">
      <w:pPr>
        <w:rPr>
          <w:rFonts w:ascii="Arial" w:eastAsia="Times New Roman" w:hAnsi="Arial" w:cs="Arial"/>
          <w:i/>
          <w:iCs/>
          <w:sz w:val="24"/>
          <w:szCs w:val="24"/>
          <w:u w:val="single"/>
          <w:lang w:eastAsia="en-GB"/>
        </w:rPr>
      </w:pPr>
      <w:r w:rsidRPr="00C746A1">
        <w:rPr>
          <w:rFonts w:ascii="Arial" w:eastAsia="Times New Roman" w:hAnsi="Arial" w:cs="Arial"/>
          <w:i/>
          <w:iCs/>
          <w:sz w:val="24"/>
          <w:szCs w:val="24"/>
          <w:u w:val="single"/>
          <w:lang w:eastAsia="en-GB"/>
        </w:rPr>
        <w:t>Neglect</w:t>
      </w:r>
    </w:p>
    <w:p w14:paraId="78DBE005" w14:textId="77777777" w:rsidR="00AA59DE" w:rsidRPr="001E7540" w:rsidRDefault="00AA59DE" w:rsidP="00AA59DE">
      <w:pPr>
        <w:rPr>
          <w:rFonts w:ascii="Arial" w:eastAsia="Times New Roman" w:hAnsi="Arial" w:cs="Arial"/>
          <w:sz w:val="24"/>
          <w:szCs w:val="24"/>
          <w:lang w:eastAsia="en-GB"/>
        </w:rPr>
      </w:pPr>
      <w:r w:rsidRPr="001E7540">
        <w:rPr>
          <w:rFonts w:ascii="Arial" w:eastAsia="Times New Roman" w:hAnsi="Arial" w:cs="Arial"/>
          <w:sz w:val="24"/>
          <w:szCs w:val="24"/>
          <w:lang w:eastAsia="en-GB"/>
        </w:rPr>
        <w:t xml:space="preserve">Neglect is the ongoing failure to meet a child’s basic needs and the most common form of child abuse. A child might be left hungry or dirty or without proper clothing, shelter, supervision or health care. There are 4 types of neglect; Physical, educational, emotional and medical. </w:t>
      </w:r>
    </w:p>
    <w:p w14:paraId="4ED7BC4B" w14:textId="77777777" w:rsidR="00AA59DE" w:rsidRDefault="00AA59DE" w:rsidP="00AA59DE">
      <w:pPr>
        <w:rPr>
          <w:rFonts w:ascii="Arial" w:eastAsia="Times New Roman" w:hAnsi="Arial" w:cs="Arial"/>
          <w:color w:val="525455"/>
          <w:sz w:val="24"/>
          <w:szCs w:val="24"/>
          <w:lang w:eastAsia="en-GB"/>
        </w:rPr>
      </w:pPr>
    </w:p>
    <w:p w14:paraId="1A056823" w14:textId="1E9A1AD4" w:rsidR="00AA59DE" w:rsidRDefault="00AA59DE" w:rsidP="00AA59DE">
      <w:pPr>
        <w:rPr>
          <w:rFonts w:ascii="Arial" w:hAnsi="Arial" w:cs="Arial"/>
          <w:color w:val="000000"/>
          <w:spacing w:val="-5"/>
          <w:sz w:val="24"/>
          <w:szCs w:val="24"/>
        </w:rPr>
      </w:pPr>
      <w:r w:rsidRPr="00AA59DE">
        <w:rPr>
          <w:rFonts w:ascii="Arial" w:hAnsi="Arial" w:cs="Arial"/>
          <w:color w:val="000000"/>
          <w:spacing w:val="-5"/>
          <w:sz w:val="24"/>
          <w:szCs w:val="24"/>
        </w:rPr>
        <w:t>Signs of neglect</w:t>
      </w:r>
      <w:r>
        <w:rPr>
          <w:rFonts w:ascii="Arial" w:hAnsi="Arial" w:cs="Arial"/>
          <w:color w:val="000000"/>
          <w:spacing w:val="-5"/>
          <w:sz w:val="24"/>
          <w:szCs w:val="24"/>
        </w:rPr>
        <w:t xml:space="preserve"> –</w:t>
      </w:r>
    </w:p>
    <w:p w14:paraId="34C43C73" w14:textId="08C7721C" w:rsidR="00AA59DE" w:rsidRDefault="00AA59DE" w:rsidP="00AA59DE">
      <w:pPr>
        <w:rPr>
          <w:rFonts w:ascii="Arial" w:hAnsi="Arial" w:cs="Arial"/>
          <w:color w:val="000000" w:themeColor="text1"/>
          <w:sz w:val="24"/>
          <w:szCs w:val="24"/>
        </w:rPr>
      </w:pPr>
      <w:r w:rsidRPr="00AA59DE">
        <w:rPr>
          <w:rFonts w:ascii="Arial" w:hAnsi="Arial" w:cs="Arial"/>
          <w:color w:val="000000" w:themeColor="text1"/>
          <w:sz w:val="24"/>
          <w:szCs w:val="24"/>
        </w:rPr>
        <w:t>Neglect can be really difficult to spot. Having one of the signs doesn't necessarily mean a child is being neglected. But if you notice multiple signs that last for a while, they might show there's a serious problem. Children and young people who are neglected might have:</w:t>
      </w:r>
    </w:p>
    <w:p w14:paraId="66714C46" w14:textId="469D673F" w:rsidR="00AA59DE" w:rsidRDefault="00AA59DE" w:rsidP="00AA59DE">
      <w:pPr>
        <w:pStyle w:val="ListParagraph"/>
        <w:numPr>
          <w:ilvl w:val="0"/>
          <w:numId w:val="15"/>
        </w:numPr>
        <w:rPr>
          <w:rFonts w:ascii="Arial" w:hAnsi="Arial" w:cs="Arial"/>
          <w:color w:val="000000" w:themeColor="text1"/>
          <w:sz w:val="24"/>
          <w:szCs w:val="24"/>
        </w:rPr>
      </w:pPr>
      <w:r>
        <w:rPr>
          <w:rFonts w:ascii="Arial" w:hAnsi="Arial" w:cs="Arial"/>
          <w:color w:val="000000" w:themeColor="text1"/>
          <w:sz w:val="24"/>
          <w:szCs w:val="24"/>
        </w:rPr>
        <w:t>Poor appearance and hygiene</w:t>
      </w:r>
    </w:p>
    <w:p w14:paraId="1F8EA3E5" w14:textId="5F77400C" w:rsidR="00AA59DE" w:rsidRDefault="00AA59DE" w:rsidP="00AA59DE">
      <w:pPr>
        <w:pStyle w:val="ListParagraph"/>
        <w:numPr>
          <w:ilvl w:val="0"/>
          <w:numId w:val="15"/>
        </w:numPr>
        <w:rPr>
          <w:rFonts w:ascii="Arial" w:hAnsi="Arial" w:cs="Arial"/>
          <w:color w:val="000000" w:themeColor="text1"/>
          <w:sz w:val="24"/>
          <w:szCs w:val="24"/>
        </w:rPr>
      </w:pPr>
      <w:r>
        <w:rPr>
          <w:rFonts w:ascii="Arial" w:hAnsi="Arial" w:cs="Arial"/>
          <w:color w:val="000000" w:themeColor="text1"/>
          <w:sz w:val="24"/>
          <w:szCs w:val="24"/>
        </w:rPr>
        <w:t>Health and development problems</w:t>
      </w:r>
    </w:p>
    <w:p w14:paraId="7CE0F4E2" w14:textId="0E326C0A" w:rsidR="00AA59DE" w:rsidRDefault="00AA59DE" w:rsidP="00AA59DE">
      <w:pPr>
        <w:pStyle w:val="ListParagraph"/>
        <w:numPr>
          <w:ilvl w:val="0"/>
          <w:numId w:val="15"/>
        </w:numPr>
        <w:rPr>
          <w:rFonts w:ascii="Arial" w:hAnsi="Arial" w:cs="Arial"/>
          <w:color w:val="000000" w:themeColor="text1"/>
          <w:sz w:val="24"/>
          <w:szCs w:val="24"/>
        </w:rPr>
      </w:pPr>
      <w:r>
        <w:rPr>
          <w:rFonts w:ascii="Arial" w:hAnsi="Arial" w:cs="Arial"/>
          <w:color w:val="000000" w:themeColor="text1"/>
          <w:sz w:val="24"/>
          <w:szCs w:val="24"/>
        </w:rPr>
        <w:t>Housing and family issues</w:t>
      </w:r>
    </w:p>
    <w:p w14:paraId="3F677AB9" w14:textId="3BD8F64D" w:rsidR="00AA59DE" w:rsidRDefault="00AA59DE" w:rsidP="00AA59DE">
      <w:pPr>
        <w:pStyle w:val="ListParagraph"/>
        <w:numPr>
          <w:ilvl w:val="0"/>
          <w:numId w:val="15"/>
        </w:numPr>
        <w:rPr>
          <w:rFonts w:ascii="Arial" w:hAnsi="Arial" w:cs="Arial"/>
          <w:color w:val="000000" w:themeColor="text1"/>
          <w:sz w:val="24"/>
          <w:szCs w:val="24"/>
        </w:rPr>
      </w:pPr>
      <w:r>
        <w:rPr>
          <w:rFonts w:ascii="Arial" w:hAnsi="Arial" w:cs="Arial"/>
          <w:color w:val="000000" w:themeColor="text1"/>
          <w:sz w:val="24"/>
          <w:szCs w:val="24"/>
        </w:rPr>
        <w:t>Change in behaviour</w:t>
      </w:r>
    </w:p>
    <w:p w14:paraId="1EFC1870" w14:textId="484239C8" w:rsidR="00776AA2" w:rsidRDefault="00776AA2" w:rsidP="00776AA2">
      <w:pPr>
        <w:rPr>
          <w:rFonts w:ascii="Arial" w:hAnsi="Arial" w:cs="Arial"/>
          <w:color w:val="000000" w:themeColor="text1"/>
          <w:sz w:val="24"/>
          <w:szCs w:val="24"/>
        </w:rPr>
      </w:pPr>
    </w:p>
    <w:p w14:paraId="5CDD4C9A" w14:textId="77777777" w:rsidR="00776AA2" w:rsidRPr="00C746A1" w:rsidRDefault="00776AA2" w:rsidP="00776AA2">
      <w:pPr>
        <w:rPr>
          <w:rFonts w:ascii="Arial" w:hAnsi="Arial" w:cs="Arial"/>
          <w:i/>
          <w:iCs/>
          <w:color w:val="000000" w:themeColor="text1"/>
          <w:sz w:val="24"/>
          <w:szCs w:val="24"/>
          <w:u w:val="single"/>
        </w:rPr>
      </w:pPr>
      <w:r w:rsidRPr="00C746A1">
        <w:rPr>
          <w:rFonts w:ascii="Arial" w:hAnsi="Arial" w:cs="Arial"/>
          <w:i/>
          <w:iCs/>
          <w:color w:val="000000" w:themeColor="text1"/>
          <w:sz w:val="24"/>
          <w:szCs w:val="24"/>
          <w:u w:val="single"/>
        </w:rPr>
        <w:lastRenderedPageBreak/>
        <w:t>Sexual abuse</w:t>
      </w:r>
    </w:p>
    <w:p w14:paraId="03ADB403" w14:textId="77777777" w:rsidR="00776AA2" w:rsidRDefault="00776AA2" w:rsidP="00776AA2">
      <w:pPr>
        <w:rPr>
          <w:rFonts w:ascii="Arial" w:hAnsi="Arial" w:cs="Arial"/>
          <w:color w:val="000000" w:themeColor="text1"/>
          <w:sz w:val="24"/>
          <w:szCs w:val="24"/>
        </w:rPr>
      </w:pPr>
      <w:r w:rsidRPr="00776AA2">
        <w:rPr>
          <w:rFonts w:ascii="Arial" w:hAnsi="Arial" w:cs="Arial"/>
          <w:color w:val="000000" w:themeColor="text1"/>
          <w:sz w:val="24"/>
          <w:szCs w:val="24"/>
        </w:rPr>
        <w:t>When a child or young person is sexually abused, they're forced or tricked into sexual activities. They might not understand that what's happening is abuse or that it's wrong. And they might be afraid to tell someone. Sexual abuse can happen anywhere – and it can happen in person or online.</w:t>
      </w:r>
    </w:p>
    <w:p w14:paraId="03069D99" w14:textId="77777777" w:rsidR="00776AA2" w:rsidRPr="00776AA2" w:rsidRDefault="00776AA2" w:rsidP="00776AA2">
      <w:pPr>
        <w:rPr>
          <w:rFonts w:ascii="Arial" w:hAnsi="Arial" w:cs="Arial"/>
          <w:color w:val="000000" w:themeColor="text1"/>
          <w:sz w:val="24"/>
          <w:szCs w:val="24"/>
        </w:rPr>
      </w:pPr>
      <w:r w:rsidRPr="00776AA2">
        <w:rPr>
          <w:rFonts w:ascii="Arial" w:hAnsi="Arial" w:cs="Arial"/>
          <w:color w:val="000000" w:themeColor="text1"/>
          <w:sz w:val="24"/>
          <w:szCs w:val="24"/>
        </w:rPr>
        <w:t>It's never a child's fault they were sexually abused – it's important to make sure children know this.</w:t>
      </w:r>
    </w:p>
    <w:p w14:paraId="3196D988" w14:textId="77777777" w:rsidR="00776AA2" w:rsidRPr="00776AA2" w:rsidRDefault="00776AA2" w:rsidP="00776AA2">
      <w:pPr>
        <w:rPr>
          <w:rFonts w:ascii="Arial" w:hAnsi="Arial" w:cs="Arial"/>
          <w:i/>
          <w:iCs/>
          <w:color w:val="000000" w:themeColor="text1"/>
          <w:sz w:val="24"/>
          <w:szCs w:val="24"/>
        </w:rPr>
      </w:pPr>
      <w:r w:rsidRPr="00776AA2">
        <w:rPr>
          <w:rFonts w:ascii="Arial" w:hAnsi="Arial" w:cs="Arial"/>
          <w:color w:val="000000" w:themeColor="text1"/>
          <w:sz w:val="24"/>
          <w:szCs w:val="24"/>
        </w:rPr>
        <w:t>There are 2 types of sexual abuse – contact and non-contact abuse. And sexual abuse can happen in person or online. Contact abuse is where an abuser makes physical contact with a child. This includes:</w:t>
      </w:r>
    </w:p>
    <w:p w14:paraId="79003FF7" w14:textId="77777777" w:rsidR="00776AA2" w:rsidRPr="00776AA2" w:rsidRDefault="00776AA2" w:rsidP="00776AA2">
      <w:pPr>
        <w:pStyle w:val="ListParagraph"/>
        <w:numPr>
          <w:ilvl w:val="0"/>
          <w:numId w:val="18"/>
        </w:numPr>
        <w:rPr>
          <w:rFonts w:ascii="Arial" w:hAnsi="Arial" w:cs="Arial"/>
          <w:i/>
          <w:iCs/>
          <w:color w:val="000000" w:themeColor="text1"/>
          <w:sz w:val="24"/>
          <w:szCs w:val="24"/>
        </w:rPr>
      </w:pPr>
      <w:r w:rsidRPr="00776AA2">
        <w:rPr>
          <w:rFonts w:ascii="Arial" w:hAnsi="Arial" w:cs="Arial"/>
          <w:color w:val="000000" w:themeColor="text1"/>
          <w:sz w:val="24"/>
          <w:szCs w:val="24"/>
        </w:rPr>
        <w:t>sexual touching of any part of a child's body, whether they're clothed or not</w:t>
      </w:r>
    </w:p>
    <w:p w14:paraId="4C1EB21B" w14:textId="77777777" w:rsidR="00776AA2" w:rsidRPr="00776AA2" w:rsidRDefault="00776AA2" w:rsidP="00776AA2">
      <w:pPr>
        <w:pStyle w:val="ListParagraph"/>
        <w:numPr>
          <w:ilvl w:val="0"/>
          <w:numId w:val="18"/>
        </w:numPr>
        <w:rPr>
          <w:rFonts w:ascii="Arial" w:hAnsi="Arial" w:cs="Arial"/>
          <w:i/>
          <w:iCs/>
          <w:color w:val="000000" w:themeColor="text1"/>
          <w:sz w:val="24"/>
          <w:szCs w:val="24"/>
        </w:rPr>
      </w:pPr>
      <w:r w:rsidRPr="00776AA2">
        <w:rPr>
          <w:rFonts w:ascii="Arial" w:hAnsi="Arial" w:cs="Arial"/>
          <w:color w:val="000000" w:themeColor="text1"/>
          <w:sz w:val="24"/>
          <w:szCs w:val="24"/>
        </w:rPr>
        <w:t>using a body part or object to rape or penetrate a child</w:t>
      </w:r>
    </w:p>
    <w:p w14:paraId="0D66AA0E" w14:textId="77777777" w:rsidR="00776AA2" w:rsidRPr="00776AA2" w:rsidRDefault="00776AA2" w:rsidP="00776AA2">
      <w:pPr>
        <w:pStyle w:val="ListParagraph"/>
        <w:numPr>
          <w:ilvl w:val="0"/>
          <w:numId w:val="18"/>
        </w:numPr>
        <w:rPr>
          <w:rFonts w:ascii="Arial" w:hAnsi="Arial" w:cs="Arial"/>
          <w:i/>
          <w:iCs/>
          <w:color w:val="000000" w:themeColor="text1"/>
          <w:sz w:val="24"/>
          <w:szCs w:val="24"/>
        </w:rPr>
      </w:pPr>
      <w:r w:rsidRPr="00776AA2">
        <w:rPr>
          <w:rFonts w:ascii="Arial" w:hAnsi="Arial" w:cs="Arial"/>
          <w:color w:val="000000" w:themeColor="text1"/>
          <w:sz w:val="24"/>
          <w:szCs w:val="24"/>
        </w:rPr>
        <w:t>forcing a child to take part in sexual activities</w:t>
      </w:r>
    </w:p>
    <w:p w14:paraId="4ADF7D14" w14:textId="77777777" w:rsidR="00573099" w:rsidRPr="00573099" w:rsidRDefault="00776AA2" w:rsidP="00573099">
      <w:pPr>
        <w:pStyle w:val="ListParagraph"/>
        <w:numPr>
          <w:ilvl w:val="0"/>
          <w:numId w:val="18"/>
        </w:numPr>
        <w:rPr>
          <w:rFonts w:ascii="Arial" w:hAnsi="Arial" w:cs="Arial"/>
          <w:i/>
          <w:iCs/>
          <w:color w:val="000000" w:themeColor="text1"/>
          <w:sz w:val="24"/>
          <w:szCs w:val="24"/>
        </w:rPr>
      </w:pPr>
      <w:r w:rsidRPr="00776AA2">
        <w:rPr>
          <w:rFonts w:ascii="Arial" w:hAnsi="Arial" w:cs="Arial"/>
          <w:color w:val="000000" w:themeColor="text1"/>
          <w:sz w:val="24"/>
          <w:szCs w:val="24"/>
        </w:rPr>
        <w:t>making a child undress or touch someone else</w:t>
      </w:r>
      <w:r w:rsidR="00573099">
        <w:rPr>
          <w:rFonts w:ascii="Arial" w:hAnsi="Arial" w:cs="Arial"/>
          <w:color w:val="000000" w:themeColor="text1"/>
          <w:sz w:val="24"/>
          <w:szCs w:val="24"/>
        </w:rPr>
        <w:t>.</w:t>
      </w:r>
    </w:p>
    <w:p w14:paraId="68D570BE" w14:textId="77777777" w:rsidR="00573099" w:rsidRPr="00573099" w:rsidRDefault="00776AA2" w:rsidP="00573099">
      <w:pPr>
        <w:rPr>
          <w:rFonts w:ascii="Arial" w:hAnsi="Arial" w:cs="Arial"/>
          <w:color w:val="000000" w:themeColor="text1"/>
          <w:sz w:val="24"/>
          <w:szCs w:val="24"/>
        </w:rPr>
      </w:pPr>
      <w:r w:rsidRPr="00573099">
        <w:rPr>
          <w:rFonts w:ascii="Arial" w:hAnsi="Arial" w:cs="Arial"/>
          <w:color w:val="000000" w:themeColor="text1"/>
          <w:sz w:val="24"/>
          <w:szCs w:val="24"/>
        </w:rPr>
        <w:t>Contact abuse can include touching, kissing and oral sex – sexual abuse isn't just penetrative.</w:t>
      </w:r>
    </w:p>
    <w:p w14:paraId="0E92FF33" w14:textId="332EFE9A" w:rsidR="00AA59DE" w:rsidRDefault="00776AA2" w:rsidP="009557E5">
      <w:pPr>
        <w:rPr>
          <w:rFonts w:ascii="Arial" w:hAnsi="Arial" w:cs="Arial"/>
          <w:color w:val="525455"/>
        </w:rPr>
      </w:pPr>
      <w:r w:rsidRPr="00573099">
        <w:rPr>
          <w:rFonts w:ascii="Arial" w:hAnsi="Arial" w:cs="Arial"/>
          <w:color w:val="000000" w:themeColor="text1"/>
          <w:sz w:val="24"/>
          <w:szCs w:val="24"/>
        </w:rPr>
        <w:t>Non-contact abuse is where a child is abused without being touched by the abuser. This can be in person or online</w:t>
      </w:r>
      <w:r w:rsidR="00573099">
        <w:rPr>
          <w:rFonts w:ascii="Arial" w:hAnsi="Arial" w:cs="Arial"/>
          <w:color w:val="000000" w:themeColor="text1"/>
          <w:sz w:val="24"/>
          <w:szCs w:val="24"/>
        </w:rPr>
        <w:t>.</w:t>
      </w:r>
    </w:p>
    <w:p w14:paraId="2CEA2ADF" w14:textId="1ABA7C40" w:rsidR="00573099" w:rsidRDefault="00573099" w:rsidP="009557E5">
      <w:pPr>
        <w:rPr>
          <w:rFonts w:ascii="Arial" w:hAnsi="Arial" w:cs="Arial"/>
          <w:color w:val="000000" w:themeColor="text1"/>
          <w:sz w:val="24"/>
          <w:szCs w:val="24"/>
        </w:rPr>
      </w:pPr>
      <w:r w:rsidRPr="00573099">
        <w:rPr>
          <w:rFonts w:ascii="Arial" w:hAnsi="Arial" w:cs="Arial"/>
          <w:color w:val="000000" w:themeColor="text1"/>
          <w:sz w:val="24"/>
          <w:szCs w:val="24"/>
        </w:rPr>
        <w:t xml:space="preserve">Signs of sexual abuse </w:t>
      </w:r>
      <w:r>
        <w:rPr>
          <w:rFonts w:ascii="Arial" w:hAnsi="Arial" w:cs="Arial"/>
          <w:color w:val="000000" w:themeColor="text1"/>
          <w:sz w:val="24"/>
          <w:szCs w:val="24"/>
        </w:rPr>
        <w:t>–</w:t>
      </w:r>
    </w:p>
    <w:p w14:paraId="42C51CDB" w14:textId="5E4D064D" w:rsidR="00573099" w:rsidRDefault="00573099" w:rsidP="00573099">
      <w:pPr>
        <w:pStyle w:val="ListParagraph"/>
        <w:numPr>
          <w:ilvl w:val="0"/>
          <w:numId w:val="21"/>
        </w:numPr>
        <w:rPr>
          <w:rFonts w:ascii="Arial" w:hAnsi="Arial" w:cs="Arial"/>
          <w:color w:val="000000" w:themeColor="text1"/>
          <w:sz w:val="24"/>
          <w:szCs w:val="24"/>
        </w:rPr>
      </w:pPr>
      <w:r>
        <w:rPr>
          <w:rFonts w:ascii="Arial" w:hAnsi="Arial" w:cs="Arial"/>
          <w:color w:val="000000" w:themeColor="text1"/>
          <w:sz w:val="24"/>
          <w:szCs w:val="24"/>
        </w:rPr>
        <w:t>Avoiding being alone with or frightened of people or a person they know</w:t>
      </w:r>
    </w:p>
    <w:p w14:paraId="4BF796D5" w14:textId="7D942DD4" w:rsidR="00573099" w:rsidRDefault="00573099" w:rsidP="00573099">
      <w:pPr>
        <w:pStyle w:val="ListParagraph"/>
        <w:numPr>
          <w:ilvl w:val="0"/>
          <w:numId w:val="21"/>
        </w:numPr>
        <w:rPr>
          <w:rFonts w:ascii="Arial" w:hAnsi="Arial" w:cs="Arial"/>
          <w:color w:val="000000" w:themeColor="text1"/>
          <w:sz w:val="24"/>
          <w:szCs w:val="24"/>
        </w:rPr>
      </w:pPr>
      <w:r>
        <w:rPr>
          <w:rFonts w:ascii="Arial" w:hAnsi="Arial" w:cs="Arial"/>
          <w:color w:val="000000" w:themeColor="text1"/>
          <w:sz w:val="24"/>
          <w:szCs w:val="24"/>
        </w:rPr>
        <w:t>Language or sexual behaviour you wouldn’t expect them to know</w:t>
      </w:r>
    </w:p>
    <w:p w14:paraId="38AF1467" w14:textId="5F2DF78A" w:rsidR="00573099" w:rsidRDefault="00573099" w:rsidP="00573099">
      <w:pPr>
        <w:pStyle w:val="ListParagraph"/>
        <w:numPr>
          <w:ilvl w:val="0"/>
          <w:numId w:val="21"/>
        </w:numPr>
        <w:rPr>
          <w:rFonts w:ascii="Arial" w:hAnsi="Arial" w:cs="Arial"/>
          <w:color w:val="000000" w:themeColor="text1"/>
          <w:sz w:val="24"/>
          <w:szCs w:val="24"/>
        </w:rPr>
      </w:pPr>
      <w:r>
        <w:rPr>
          <w:rFonts w:ascii="Arial" w:hAnsi="Arial" w:cs="Arial"/>
          <w:color w:val="000000" w:themeColor="text1"/>
          <w:sz w:val="24"/>
          <w:szCs w:val="24"/>
        </w:rPr>
        <w:t>Having nightmares or bed-wetting</w:t>
      </w:r>
    </w:p>
    <w:p w14:paraId="0BE97D0A" w14:textId="66AABBCC" w:rsidR="00573099" w:rsidRDefault="00573099" w:rsidP="00573099">
      <w:pPr>
        <w:pStyle w:val="ListParagraph"/>
        <w:numPr>
          <w:ilvl w:val="0"/>
          <w:numId w:val="21"/>
        </w:numPr>
        <w:rPr>
          <w:rFonts w:ascii="Arial" w:hAnsi="Arial" w:cs="Arial"/>
          <w:color w:val="000000" w:themeColor="text1"/>
          <w:sz w:val="24"/>
          <w:szCs w:val="24"/>
        </w:rPr>
      </w:pPr>
      <w:r>
        <w:rPr>
          <w:rFonts w:ascii="Arial" w:hAnsi="Arial" w:cs="Arial"/>
          <w:color w:val="000000" w:themeColor="text1"/>
          <w:sz w:val="24"/>
          <w:szCs w:val="24"/>
        </w:rPr>
        <w:t>Alcohol or drug misuse</w:t>
      </w:r>
    </w:p>
    <w:p w14:paraId="7003FD75" w14:textId="4B2273A2" w:rsidR="00573099" w:rsidRDefault="00573099" w:rsidP="00573099">
      <w:pPr>
        <w:pStyle w:val="ListParagraph"/>
        <w:numPr>
          <w:ilvl w:val="0"/>
          <w:numId w:val="21"/>
        </w:numPr>
        <w:rPr>
          <w:rFonts w:ascii="Arial" w:hAnsi="Arial" w:cs="Arial"/>
          <w:color w:val="000000" w:themeColor="text1"/>
          <w:sz w:val="24"/>
          <w:szCs w:val="24"/>
        </w:rPr>
      </w:pPr>
      <w:r>
        <w:rPr>
          <w:rFonts w:ascii="Arial" w:hAnsi="Arial" w:cs="Arial"/>
          <w:color w:val="000000" w:themeColor="text1"/>
          <w:sz w:val="24"/>
          <w:szCs w:val="24"/>
        </w:rPr>
        <w:t>Self-harm</w:t>
      </w:r>
    </w:p>
    <w:p w14:paraId="03BAE692" w14:textId="642119BB" w:rsidR="00573099" w:rsidRDefault="00573099" w:rsidP="00573099">
      <w:pPr>
        <w:pStyle w:val="ListParagraph"/>
        <w:numPr>
          <w:ilvl w:val="0"/>
          <w:numId w:val="21"/>
        </w:numPr>
        <w:rPr>
          <w:rFonts w:ascii="Arial" w:hAnsi="Arial" w:cs="Arial"/>
          <w:color w:val="000000" w:themeColor="text1"/>
          <w:sz w:val="24"/>
          <w:szCs w:val="24"/>
        </w:rPr>
      </w:pPr>
      <w:r>
        <w:rPr>
          <w:rFonts w:ascii="Arial" w:hAnsi="Arial" w:cs="Arial"/>
          <w:color w:val="000000" w:themeColor="text1"/>
          <w:sz w:val="24"/>
          <w:szCs w:val="24"/>
        </w:rPr>
        <w:t>Changes in eating habits</w:t>
      </w:r>
    </w:p>
    <w:p w14:paraId="64E506FA" w14:textId="60FE0CF5" w:rsidR="00573099" w:rsidRDefault="00573099" w:rsidP="00573099">
      <w:pPr>
        <w:pStyle w:val="ListParagraph"/>
        <w:numPr>
          <w:ilvl w:val="0"/>
          <w:numId w:val="21"/>
        </w:numPr>
        <w:rPr>
          <w:rFonts w:ascii="Arial" w:hAnsi="Arial" w:cs="Arial"/>
          <w:color w:val="000000" w:themeColor="text1"/>
          <w:sz w:val="24"/>
          <w:szCs w:val="24"/>
        </w:rPr>
      </w:pPr>
      <w:r>
        <w:rPr>
          <w:rFonts w:ascii="Arial" w:hAnsi="Arial" w:cs="Arial"/>
          <w:color w:val="000000" w:themeColor="text1"/>
          <w:sz w:val="24"/>
          <w:szCs w:val="24"/>
        </w:rPr>
        <w:t>Changes in their mood</w:t>
      </w:r>
    </w:p>
    <w:p w14:paraId="0D43EDF8" w14:textId="35751DF1" w:rsidR="00573099" w:rsidRDefault="00573099" w:rsidP="00573099">
      <w:pPr>
        <w:pStyle w:val="ListParagraph"/>
        <w:numPr>
          <w:ilvl w:val="0"/>
          <w:numId w:val="21"/>
        </w:numPr>
        <w:rPr>
          <w:rFonts w:ascii="Arial" w:hAnsi="Arial" w:cs="Arial"/>
          <w:color w:val="000000" w:themeColor="text1"/>
          <w:sz w:val="24"/>
          <w:szCs w:val="24"/>
        </w:rPr>
      </w:pPr>
      <w:r>
        <w:rPr>
          <w:rFonts w:ascii="Arial" w:hAnsi="Arial" w:cs="Arial"/>
          <w:color w:val="000000" w:themeColor="text1"/>
          <w:sz w:val="24"/>
          <w:szCs w:val="24"/>
        </w:rPr>
        <w:t>Bruises</w:t>
      </w:r>
    </w:p>
    <w:p w14:paraId="690A79B8" w14:textId="12B63B80" w:rsidR="00573099" w:rsidRDefault="00573099" w:rsidP="00573099">
      <w:pPr>
        <w:pStyle w:val="ListParagraph"/>
        <w:numPr>
          <w:ilvl w:val="0"/>
          <w:numId w:val="21"/>
        </w:numPr>
        <w:rPr>
          <w:rFonts w:ascii="Arial" w:hAnsi="Arial" w:cs="Arial"/>
          <w:color w:val="000000" w:themeColor="text1"/>
          <w:sz w:val="24"/>
          <w:szCs w:val="24"/>
        </w:rPr>
      </w:pPr>
      <w:r>
        <w:rPr>
          <w:rFonts w:ascii="Arial" w:hAnsi="Arial" w:cs="Arial"/>
          <w:color w:val="000000" w:themeColor="text1"/>
          <w:sz w:val="24"/>
          <w:szCs w:val="24"/>
        </w:rPr>
        <w:t>Bleeding, discharge, pains or soreness in their genital or anal area</w:t>
      </w:r>
    </w:p>
    <w:p w14:paraId="5632B79E" w14:textId="59FD6101" w:rsidR="00CA6020" w:rsidRDefault="00573099" w:rsidP="009557E5">
      <w:pPr>
        <w:pStyle w:val="ListParagraph"/>
        <w:numPr>
          <w:ilvl w:val="0"/>
          <w:numId w:val="21"/>
        </w:numPr>
        <w:rPr>
          <w:rFonts w:ascii="Arial" w:hAnsi="Arial" w:cs="Arial"/>
          <w:color w:val="000000" w:themeColor="text1"/>
          <w:sz w:val="24"/>
          <w:szCs w:val="24"/>
        </w:rPr>
      </w:pPr>
      <w:r>
        <w:rPr>
          <w:rFonts w:ascii="Arial" w:hAnsi="Arial" w:cs="Arial"/>
          <w:color w:val="000000" w:themeColor="text1"/>
          <w:sz w:val="24"/>
          <w:szCs w:val="24"/>
        </w:rPr>
        <w:t>Sexually transmitted infections</w:t>
      </w:r>
    </w:p>
    <w:p w14:paraId="7D464970" w14:textId="77777777" w:rsidR="00573099" w:rsidRPr="00C746A1" w:rsidRDefault="00573099" w:rsidP="00573099">
      <w:pPr>
        <w:rPr>
          <w:rFonts w:ascii="Arial" w:hAnsi="Arial" w:cs="Arial"/>
          <w:i/>
          <w:iCs/>
          <w:color w:val="000000" w:themeColor="text1"/>
          <w:sz w:val="24"/>
          <w:szCs w:val="24"/>
          <w:u w:val="single"/>
        </w:rPr>
      </w:pPr>
      <w:r>
        <w:rPr>
          <w:rFonts w:ascii="Arial" w:hAnsi="Arial" w:cs="Arial"/>
          <w:color w:val="000000" w:themeColor="text1"/>
          <w:sz w:val="24"/>
          <w:szCs w:val="24"/>
        </w:rPr>
        <w:br/>
      </w:r>
      <w:r w:rsidRPr="00C746A1">
        <w:rPr>
          <w:rFonts w:ascii="Arial" w:hAnsi="Arial" w:cs="Arial"/>
          <w:i/>
          <w:iCs/>
          <w:color w:val="000000" w:themeColor="text1"/>
          <w:sz w:val="24"/>
          <w:szCs w:val="24"/>
          <w:u w:val="single"/>
        </w:rPr>
        <w:t>Emotional abuse</w:t>
      </w:r>
    </w:p>
    <w:p w14:paraId="2C0C832A" w14:textId="77777777" w:rsidR="00573099" w:rsidRDefault="00573099" w:rsidP="00573099">
      <w:pPr>
        <w:rPr>
          <w:rFonts w:ascii="Arial" w:hAnsi="Arial" w:cs="Arial"/>
          <w:color w:val="000000" w:themeColor="text1"/>
          <w:sz w:val="24"/>
          <w:szCs w:val="24"/>
        </w:rPr>
      </w:pPr>
      <w:r w:rsidRPr="00573099">
        <w:rPr>
          <w:rFonts w:ascii="Arial" w:hAnsi="Arial" w:cs="Arial"/>
          <w:color w:val="000000" w:themeColor="text1"/>
          <w:sz w:val="24"/>
          <w:szCs w:val="24"/>
        </w:rPr>
        <w:t>Emotional abuse is any type of abuse that involves the continual emotional mistreatment of a child. It's sometimes called psychological abuse. Emotional abuse can involve deliberately trying to scare, humiliate, isolate or ignore a child.</w:t>
      </w:r>
    </w:p>
    <w:p w14:paraId="45DA7D46" w14:textId="77777777" w:rsidR="00573099" w:rsidRPr="00573099" w:rsidRDefault="00573099" w:rsidP="00573099">
      <w:pPr>
        <w:rPr>
          <w:rFonts w:ascii="Arial" w:hAnsi="Arial" w:cs="Arial"/>
          <w:color w:val="000000" w:themeColor="text1"/>
          <w:sz w:val="24"/>
          <w:szCs w:val="24"/>
        </w:rPr>
      </w:pPr>
      <w:r w:rsidRPr="00573099">
        <w:rPr>
          <w:rFonts w:ascii="Arial" w:hAnsi="Arial" w:cs="Arial"/>
          <w:color w:val="000000" w:themeColor="text1"/>
          <w:sz w:val="24"/>
          <w:szCs w:val="24"/>
        </w:rPr>
        <w:t>Emotional abuse is often a part of other kinds of </w:t>
      </w:r>
      <w:hyperlink r:id="rId6" w:tooltip="Types of abuse" w:history="1">
        <w:r w:rsidRPr="00573099">
          <w:rPr>
            <w:rStyle w:val="Hyperlink"/>
            <w:rFonts w:ascii="Arial" w:hAnsi="Arial" w:cs="Arial"/>
            <w:color w:val="000000" w:themeColor="text1"/>
            <w:sz w:val="24"/>
            <w:szCs w:val="24"/>
          </w:rPr>
          <w:t>abuse</w:t>
        </w:r>
      </w:hyperlink>
      <w:r w:rsidRPr="00573099">
        <w:rPr>
          <w:rFonts w:ascii="Arial" w:hAnsi="Arial" w:cs="Arial"/>
          <w:color w:val="000000" w:themeColor="text1"/>
          <w:sz w:val="24"/>
          <w:szCs w:val="24"/>
        </w:rPr>
        <w:t>, which means it can be difficult to </w:t>
      </w:r>
      <w:hyperlink r:id="rId7" w:anchor="signs" w:history="1">
        <w:r w:rsidRPr="00573099">
          <w:rPr>
            <w:rStyle w:val="Hyperlink"/>
            <w:rFonts w:ascii="Arial" w:hAnsi="Arial" w:cs="Arial"/>
            <w:color w:val="000000" w:themeColor="text1"/>
            <w:sz w:val="24"/>
            <w:szCs w:val="24"/>
          </w:rPr>
          <w:t>spot the signs</w:t>
        </w:r>
      </w:hyperlink>
      <w:r w:rsidRPr="00573099">
        <w:rPr>
          <w:rFonts w:ascii="Arial" w:hAnsi="Arial" w:cs="Arial"/>
          <w:color w:val="000000" w:themeColor="text1"/>
          <w:sz w:val="24"/>
          <w:szCs w:val="24"/>
        </w:rPr>
        <w:t> or tell the difference, though it can also happen on its own.</w:t>
      </w:r>
    </w:p>
    <w:p w14:paraId="1FC4BA90" w14:textId="61579F7E" w:rsidR="00573099" w:rsidRDefault="00573099" w:rsidP="00573099">
      <w:pPr>
        <w:rPr>
          <w:rFonts w:ascii="Arial" w:hAnsi="Arial" w:cs="Arial"/>
          <w:color w:val="000000" w:themeColor="text1"/>
          <w:sz w:val="24"/>
          <w:szCs w:val="24"/>
        </w:rPr>
      </w:pPr>
      <w:r w:rsidRPr="00573099">
        <w:rPr>
          <w:rFonts w:ascii="Arial" w:hAnsi="Arial" w:cs="Arial"/>
          <w:color w:val="000000" w:themeColor="text1"/>
          <w:sz w:val="24"/>
          <w:szCs w:val="24"/>
        </w:rPr>
        <w:t xml:space="preserve">Emotional abuse includes: humiliating or constantly criticising a child, threatening, shouting at a child or calling them names, making the child the subject of jokes, or </w:t>
      </w:r>
      <w:r w:rsidRPr="00573099">
        <w:rPr>
          <w:rFonts w:ascii="Arial" w:hAnsi="Arial" w:cs="Arial"/>
          <w:color w:val="000000" w:themeColor="text1"/>
          <w:sz w:val="24"/>
          <w:szCs w:val="24"/>
        </w:rPr>
        <w:lastRenderedPageBreak/>
        <w:t xml:space="preserve">using sarcasm to hurt a child, blaming and scapegoating, making a child perform degrading acts and much more. </w:t>
      </w:r>
    </w:p>
    <w:p w14:paraId="6BF1B54E" w14:textId="7DC6A56F" w:rsidR="00573099" w:rsidRDefault="00573099" w:rsidP="00573099">
      <w:pPr>
        <w:rPr>
          <w:rFonts w:ascii="Arial" w:hAnsi="Arial" w:cs="Arial"/>
          <w:color w:val="000000" w:themeColor="text1"/>
          <w:sz w:val="24"/>
          <w:szCs w:val="24"/>
        </w:rPr>
      </w:pPr>
    </w:p>
    <w:p w14:paraId="6A8B32FE" w14:textId="470CF0DA" w:rsidR="00573099" w:rsidRDefault="00573099" w:rsidP="00573099">
      <w:pPr>
        <w:rPr>
          <w:rFonts w:ascii="Arial" w:hAnsi="Arial" w:cs="Arial"/>
          <w:color w:val="000000" w:themeColor="text1"/>
          <w:sz w:val="24"/>
          <w:szCs w:val="24"/>
        </w:rPr>
      </w:pPr>
      <w:r>
        <w:rPr>
          <w:rFonts w:ascii="Arial" w:hAnsi="Arial" w:cs="Arial"/>
          <w:color w:val="000000" w:themeColor="text1"/>
          <w:sz w:val="24"/>
          <w:szCs w:val="24"/>
        </w:rPr>
        <w:t xml:space="preserve">Signs of emotional abuse – </w:t>
      </w:r>
    </w:p>
    <w:p w14:paraId="1C5383D2" w14:textId="77777777" w:rsidR="00573099" w:rsidRPr="00573099" w:rsidRDefault="00573099" w:rsidP="00573099">
      <w:pPr>
        <w:rPr>
          <w:rFonts w:ascii="Arial" w:hAnsi="Arial" w:cs="Arial"/>
          <w:color w:val="000000" w:themeColor="text1"/>
          <w:sz w:val="24"/>
          <w:szCs w:val="24"/>
        </w:rPr>
      </w:pPr>
      <w:r w:rsidRPr="00573099">
        <w:rPr>
          <w:rFonts w:ascii="Arial" w:hAnsi="Arial" w:cs="Arial"/>
          <w:color w:val="000000" w:themeColor="text1"/>
          <w:sz w:val="24"/>
          <w:szCs w:val="24"/>
        </w:rPr>
        <w:t>There might not be any obvious physical signs of emotional abuse or neglect. And a child might not tell anyone what's happening until they reach a 'crisis point'. That's why it's important to look out for signs in how a child is acting.</w:t>
      </w:r>
    </w:p>
    <w:p w14:paraId="3014122C" w14:textId="77777777" w:rsidR="00573099" w:rsidRPr="00573099" w:rsidRDefault="00573099" w:rsidP="00573099">
      <w:pPr>
        <w:rPr>
          <w:rFonts w:ascii="Arial" w:hAnsi="Arial" w:cs="Arial"/>
          <w:color w:val="000000" w:themeColor="text1"/>
          <w:sz w:val="24"/>
          <w:szCs w:val="24"/>
        </w:rPr>
      </w:pPr>
      <w:r w:rsidRPr="00573099">
        <w:rPr>
          <w:rFonts w:ascii="Arial" w:hAnsi="Arial" w:cs="Arial"/>
          <w:color w:val="000000" w:themeColor="text1"/>
          <w:sz w:val="24"/>
          <w:szCs w:val="24"/>
        </w:rPr>
        <w:t>children who are being emotionally abused might:</w:t>
      </w:r>
    </w:p>
    <w:p w14:paraId="2D5ADF19" w14:textId="77777777" w:rsidR="00573099" w:rsidRPr="00573099" w:rsidRDefault="00573099" w:rsidP="00573099">
      <w:pPr>
        <w:pStyle w:val="ListParagraph"/>
        <w:numPr>
          <w:ilvl w:val="0"/>
          <w:numId w:val="24"/>
        </w:numPr>
        <w:rPr>
          <w:rFonts w:ascii="Arial" w:hAnsi="Arial" w:cs="Arial"/>
          <w:color w:val="000000" w:themeColor="text1"/>
          <w:sz w:val="24"/>
          <w:szCs w:val="24"/>
        </w:rPr>
      </w:pPr>
      <w:r w:rsidRPr="00573099">
        <w:rPr>
          <w:rFonts w:ascii="Arial" w:hAnsi="Arial" w:cs="Arial"/>
          <w:color w:val="000000" w:themeColor="text1"/>
          <w:sz w:val="24"/>
          <w:szCs w:val="24"/>
        </w:rPr>
        <w:t>seem unconfident or lack self-assurance</w:t>
      </w:r>
    </w:p>
    <w:p w14:paraId="563320AC" w14:textId="77777777" w:rsidR="00573099" w:rsidRPr="00573099" w:rsidRDefault="00573099" w:rsidP="00573099">
      <w:pPr>
        <w:pStyle w:val="ListParagraph"/>
        <w:numPr>
          <w:ilvl w:val="0"/>
          <w:numId w:val="24"/>
        </w:numPr>
        <w:rPr>
          <w:rFonts w:ascii="Arial" w:hAnsi="Arial" w:cs="Arial"/>
          <w:color w:val="000000" w:themeColor="text1"/>
          <w:sz w:val="24"/>
          <w:szCs w:val="24"/>
        </w:rPr>
      </w:pPr>
      <w:r w:rsidRPr="00573099">
        <w:rPr>
          <w:rFonts w:ascii="Arial" w:hAnsi="Arial" w:cs="Arial"/>
          <w:color w:val="000000" w:themeColor="text1"/>
          <w:sz w:val="24"/>
          <w:szCs w:val="24"/>
        </w:rPr>
        <w:t>struggle to control their emotions</w:t>
      </w:r>
    </w:p>
    <w:p w14:paraId="652F8EB5" w14:textId="77777777" w:rsidR="00573099" w:rsidRPr="00573099" w:rsidRDefault="00573099" w:rsidP="00573099">
      <w:pPr>
        <w:pStyle w:val="ListParagraph"/>
        <w:numPr>
          <w:ilvl w:val="0"/>
          <w:numId w:val="24"/>
        </w:numPr>
        <w:rPr>
          <w:rFonts w:ascii="Arial" w:hAnsi="Arial" w:cs="Arial"/>
          <w:color w:val="000000" w:themeColor="text1"/>
          <w:sz w:val="24"/>
          <w:szCs w:val="24"/>
        </w:rPr>
      </w:pPr>
      <w:r w:rsidRPr="00573099">
        <w:rPr>
          <w:rFonts w:ascii="Arial" w:hAnsi="Arial" w:cs="Arial"/>
          <w:color w:val="000000" w:themeColor="text1"/>
          <w:sz w:val="24"/>
          <w:szCs w:val="24"/>
        </w:rPr>
        <w:t>have difficulty making or maintaining relationships</w:t>
      </w:r>
    </w:p>
    <w:p w14:paraId="1D2F1F0D" w14:textId="24AEE90E" w:rsidR="00573099" w:rsidRPr="00573099" w:rsidRDefault="00573099" w:rsidP="00573099">
      <w:pPr>
        <w:pStyle w:val="ListParagraph"/>
        <w:numPr>
          <w:ilvl w:val="0"/>
          <w:numId w:val="24"/>
        </w:numPr>
        <w:rPr>
          <w:rFonts w:ascii="Arial" w:hAnsi="Arial" w:cs="Arial"/>
          <w:color w:val="000000" w:themeColor="text1"/>
          <w:sz w:val="24"/>
          <w:szCs w:val="24"/>
        </w:rPr>
      </w:pPr>
      <w:r w:rsidRPr="00573099">
        <w:rPr>
          <w:rFonts w:ascii="Arial" w:hAnsi="Arial" w:cs="Arial"/>
          <w:color w:val="000000" w:themeColor="text1"/>
          <w:sz w:val="24"/>
          <w:szCs w:val="24"/>
        </w:rPr>
        <w:t>act in a way that's inappropriate for their age.</w:t>
      </w:r>
    </w:p>
    <w:p w14:paraId="48DBE961" w14:textId="49CE7833" w:rsidR="00573099" w:rsidRDefault="00573099" w:rsidP="00573099">
      <w:pPr>
        <w:rPr>
          <w:rFonts w:ascii="Arial" w:hAnsi="Arial" w:cs="Arial"/>
          <w:color w:val="000000" w:themeColor="text1"/>
          <w:sz w:val="24"/>
          <w:szCs w:val="24"/>
        </w:rPr>
      </w:pPr>
    </w:p>
    <w:p w14:paraId="133E311D" w14:textId="40EA2D36" w:rsidR="00C4529E" w:rsidRPr="001E7540" w:rsidRDefault="00C746A1" w:rsidP="00C4529E">
      <w:pPr>
        <w:rPr>
          <w:rFonts w:ascii="Arial" w:hAnsi="Arial" w:cs="Arial"/>
          <w:i/>
          <w:iCs/>
          <w:sz w:val="24"/>
          <w:szCs w:val="24"/>
        </w:rPr>
      </w:pPr>
      <w:r>
        <w:rPr>
          <w:rFonts w:ascii="Arial" w:hAnsi="Arial" w:cs="Arial"/>
          <w:i/>
          <w:iCs/>
          <w:sz w:val="24"/>
          <w:szCs w:val="24"/>
        </w:rPr>
        <w:t xml:space="preserve">Exploitation </w:t>
      </w:r>
    </w:p>
    <w:p w14:paraId="68FF362B" w14:textId="6E626102" w:rsidR="00DB6872" w:rsidRPr="00DB6872" w:rsidRDefault="00DB6872" w:rsidP="00DB6872">
      <w:pPr>
        <w:pStyle w:val="NormalWeb"/>
        <w:shd w:val="clear" w:color="auto" w:fill="FEFEFE"/>
        <w:rPr>
          <w:rFonts w:ascii="Arial" w:hAnsi="Arial" w:cs="Arial"/>
          <w:color w:val="000000"/>
        </w:rPr>
      </w:pPr>
      <w:r w:rsidRPr="00DB6872">
        <w:rPr>
          <w:rFonts w:ascii="Arial" w:hAnsi="Arial" w:cs="Arial"/>
          <w:color w:val="000000"/>
        </w:rPr>
        <w:t>Exploitation is a form of abuse where someone is forced or coerced into doing things for the benefit of others.</w:t>
      </w:r>
      <w:r w:rsidRPr="00DB6872">
        <w:rPr>
          <w:rFonts w:ascii="Arial" w:hAnsi="Arial" w:cs="Arial"/>
          <w:color w:val="000000"/>
        </w:rPr>
        <w:t xml:space="preserve"> </w:t>
      </w:r>
    </w:p>
    <w:p w14:paraId="2CB75007" w14:textId="77777777" w:rsidR="00DB6872" w:rsidRPr="00DB6872" w:rsidRDefault="00DB6872" w:rsidP="00DB6872">
      <w:pPr>
        <w:numPr>
          <w:ilvl w:val="0"/>
          <w:numId w:val="30"/>
        </w:numPr>
        <w:shd w:val="clear" w:color="auto" w:fill="FEFEFE"/>
        <w:spacing w:after="0" w:line="240" w:lineRule="auto"/>
        <w:rPr>
          <w:rFonts w:ascii="Arial" w:hAnsi="Arial" w:cs="Arial"/>
          <w:color w:val="0A0A0A"/>
          <w:sz w:val="24"/>
          <w:szCs w:val="24"/>
        </w:rPr>
      </w:pPr>
      <w:r w:rsidRPr="00DB6872">
        <w:rPr>
          <w:rFonts w:ascii="Arial" w:hAnsi="Arial" w:cs="Arial"/>
          <w:color w:val="0A0A0A"/>
          <w:sz w:val="24"/>
          <w:szCs w:val="24"/>
        </w:rPr>
        <w:t>exploitation is often a gradual process</w:t>
      </w:r>
    </w:p>
    <w:p w14:paraId="0F85DB7C" w14:textId="77777777" w:rsidR="00DB6872" w:rsidRPr="00DB6872" w:rsidRDefault="00DB6872" w:rsidP="00DB6872">
      <w:pPr>
        <w:numPr>
          <w:ilvl w:val="0"/>
          <w:numId w:val="30"/>
        </w:numPr>
        <w:shd w:val="clear" w:color="auto" w:fill="FEFEFE"/>
        <w:spacing w:after="0" w:line="240" w:lineRule="auto"/>
        <w:rPr>
          <w:rFonts w:ascii="Arial" w:hAnsi="Arial" w:cs="Arial"/>
          <w:sz w:val="24"/>
          <w:szCs w:val="24"/>
        </w:rPr>
      </w:pPr>
      <w:r w:rsidRPr="00DB6872">
        <w:rPr>
          <w:rFonts w:ascii="Arial" w:hAnsi="Arial" w:cs="Arial"/>
          <w:color w:val="0A0A0A"/>
          <w:sz w:val="24"/>
          <w:szCs w:val="24"/>
        </w:rPr>
        <w:t>people are </w:t>
      </w:r>
      <w:hyperlink r:id="rId8" w:history="1">
        <w:r w:rsidRPr="00DB6872">
          <w:rPr>
            <w:rStyle w:val="Hyperlink"/>
            <w:rFonts w:ascii="Arial" w:hAnsi="Arial" w:cs="Arial"/>
            <w:color w:val="auto"/>
            <w:sz w:val="24"/>
            <w:szCs w:val="24"/>
            <w:u w:val="none"/>
          </w:rPr>
          <w:t>groomed</w:t>
        </w:r>
      </w:hyperlink>
      <w:r w:rsidRPr="00DB6872">
        <w:rPr>
          <w:rFonts w:ascii="Arial" w:hAnsi="Arial" w:cs="Arial"/>
          <w:sz w:val="24"/>
          <w:szCs w:val="24"/>
        </w:rPr>
        <w:t> and introduced to new ideas, behaviours and activities, making these appear normal and acceptable</w:t>
      </w:r>
    </w:p>
    <w:p w14:paraId="0548DB13" w14:textId="77777777" w:rsidR="00DB6872" w:rsidRPr="00DB6872" w:rsidRDefault="00DB6872" w:rsidP="00DB6872">
      <w:pPr>
        <w:numPr>
          <w:ilvl w:val="0"/>
          <w:numId w:val="30"/>
        </w:numPr>
        <w:shd w:val="clear" w:color="auto" w:fill="FEFEFE"/>
        <w:spacing w:after="0" w:line="240" w:lineRule="auto"/>
        <w:rPr>
          <w:rFonts w:ascii="Arial" w:hAnsi="Arial" w:cs="Arial"/>
          <w:sz w:val="24"/>
          <w:szCs w:val="24"/>
        </w:rPr>
      </w:pPr>
      <w:r w:rsidRPr="00DB6872">
        <w:rPr>
          <w:rFonts w:ascii="Arial" w:hAnsi="Arial" w:cs="Arial"/>
          <w:sz w:val="24"/>
          <w:szCs w:val="24"/>
        </w:rPr>
        <w:t>people may not recognise that they are being exploited until their situation becomes very serious</w:t>
      </w:r>
    </w:p>
    <w:p w14:paraId="570922B8" w14:textId="77777777" w:rsidR="00DB6872" w:rsidRPr="00DB6872" w:rsidRDefault="00DB6872" w:rsidP="00DB6872">
      <w:pPr>
        <w:numPr>
          <w:ilvl w:val="0"/>
          <w:numId w:val="30"/>
        </w:numPr>
        <w:shd w:val="clear" w:color="auto" w:fill="FEFEFE"/>
        <w:spacing w:after="0" w:line="240" w:lineRule="auto"/>
        <w:rPr>
          <w:rFonts w:ascii="Arial" w:hAnsi="Arial" w:cs="Arial"/>
          <w:sz w:val="24"/>
          <w:szCs w:val="24"/>
        </w:rPr>
      </w:pPr>
      <w:r w:rsidRPr="00DB6872">
        <w:rPr>
          <w:rFonts w:ascii="Arial" w:hAnsi="Arial" w:cs="Arial"/>
          <w:sz w:val="24"/>
          <w:szCs w:val="24"/>
        </w:rPr>
        <w:t>exploitation can take many forms, can take place in a range of situations, and can involve many groups of people.</w:t>
      </w:r>
    </w:p>
    <w:p w14:paraId="21180E3F" w14:textId="77777777" w:rsidR="00DB6872" w:rsidRPr="00DB6872" w:rsidRDefault="00DB6872" w:rsidP="00DB6872">
      <w:pPr>
        <w:pStyle w:val="NormalWeb"/>
        <w:shd w:val="clear" w:color="auto" w:fill="FEFEFE"/>
        <w:rPr>
          <w:rFonts w:ascii="Arial" w:hAnsi="Arial" w:cs="Arial"/>
        </w:rPr>
      </w:pPr>
      <w:r w:rsidRPr="00DB6872">
        <w:rPr>
          <w:rStyle w:val="Strong"/>
          <w:rFonts w:ascii="Arial" w:hAnsi="Arial" w:cs="Arial"/>
        </w:rPr>
        <w:t>Key points</w:t>
      </w:r>
    </w:p>
    <w:p w14:paraId="32E73A10" w14:textId="77777777" w:rsidR="00DB6872" w:rsidRPr="00DB6872" w:rsidRDefault="00DB6872" w:rsidP="00DB6872">
      <w:pPr>
        <w:numPr>
          <w:ilvl w:val="0"/>
          <w:numId w:val="31"/>
        </w:numPr>
        <w:shd w:val="clear" w:color="auto" w:fill="FEFEFE"/>
        <w:spacing w:after="0" w:line="240" w:lineRule="auto"/>
        <w:rPr>
          <w:rFonts w:ascii="Arial" w:hAnsi="Arial" w:cs="Arial"/>
          <w:sz w:val="24"/>
          <w:szCs w:val="24"/>
        </w:rPr>
      </w:pPr>
      <w:r w:rsidRPr="00DB6872">
        <w:rPr>
          <w:rFonts w:ascii="Arial" w:hAnsi="Arial" w:cs="Arial"/>
          <w:sz w:val="24"/>
          <w:szCs w:val="24"/>
        </w:rPr>
        <w:t>people can experience many forms of exploitation at once</w:t>
      </w:r>
    </w:p>
    <w:p w14:paraId="6BAB53F9" w14:textId="77777777" w:rsidR="00DB6872" w:rsidRPr="00DB6872" w:rsidRDefault="00DB6872" w:rsidP="00DB6872">
      <w:pPr>
        <w:numPr>
          <w:ilvl w:val="0"/>
          <w:numId w:val="31"/>
        </w:numPr>
        <w:shd w:val="clear" w:color="auto" w:fill="FEFEFE"/>
        <w:spacing w:after="0" w:line="240" w:lineRule="auto"/>
        <w:rPr>
          <w:rFonts w:ascii="Arial" w:hAnsi="Arial" w:cs="Arial"/>
          <w:sz w:val="24"/>
          <w:szCs w:val="24"/>
        </w:rPr>
      </w:pPr>
      <w:r w:rsidRPr="00DB6872">
        <w:rPr>
          <w:rFonts w:ascii="Arial" w:hAnsi="Arial" w:cs="Arial"/>
          <w:sz w:val="24"/>
          <w:szCs w:val="24"/>
        </w:rPr>
        <w:t>for example someone who is forced to work in a business for lower than the legal minimum wage (</w:t>
      </w:r>
      <w:r w:rsidRPr="00DB6872">
        <w:rPr>
          <w:rStyle w:val="Strong"/>
          <w:rFonts w:ascii="Arial" w:hAnsi="Arial" w:cs="Arial"/>
          <w:sz w:val="24"/>
          <w:szCs w:val="24"/>
        </w:rPr>
        <w:t>modern slavery</w:t>
      </w:r>
      <w:r w:rsidRPr="00DB6872">
        <w:rPr>
          <w:rFonts w:ascii="Arial" w:hAnsi="Arial" w:cs="Arial"/>
          <w:sz w:val="24"/>
          <w:szCs w:val="24"/>
        </w:rPr>
        <w:t>) may be transported across the country to different locations where they can be exploited (</w:t>
      </w:r>
      <w:r w:rsidRPr="00DB6872">
        <w:rPr>
          <w:rStyle w:val="Strong"/>
          <w:rFonts w:ascii="Arial" w:hAnsi="Arial" w:cs="Arial"/>
          <w:sz w:val="24"/>
          <w:szCs w:val="24"/>
        </w:rPr>
        <w:t>human trafficking</w:t>
      </w:r>
      <w:r w:rsidRPr="00DB6872">
        <w:rPr>
          <w:rFonts w:ascii="Arial" w:hAnsi="Arial" w:cs="Arial"/>
          <w:sz w:val="24"/>
          <w:szCs w:val="24"/>
        </w:rPr>
        <w:t>), they may be </w:t>
      </w:r>
      <w:r w:rsidRPr="00DB6872">
        <w:rPr>
          <w:rStyle w:val="Strong"/>
          <w:rFonts w:ascii="Arial" w:hAnsi="Arial" w:cs="Arial"/>
          <w:sz w:val="24"/>
          <w:szCs w:val="24"/>
        </w:rPr>
        <w:t>sexually exploited</w:t>
      </w:r>
      <w:r w:rsidRPr="00DB6872">
        <w:rPr>
          <w:rFonts w:ascii="Arial" w:hAnsi="Arial" w:cs="Arial"/>
          <w:sz w:val="24"/>
          <w:szCs w:val="24"/>
        </w:rPr>
        <w:t> by their enslavers and their money may have been stolen from them (</w:t>
      </w:r>
      <w:r w:rsidRPr="00DB6872">
        <w:rPr>
          <w:rStyle w:val="Strong"/>
          <w:rFonts w:ascii="Arial" w:hAnsi="Arial" w:cs="Arial"/>
          <w:sz w:val="24"/>
          <w:szCs w:val="24"/>
        </w:rPr>
        <w:t>financial exploitation</w:t>
      </w:r>
      <w:r w:rsidRPr="00DB6872">
        <w:rPr>
          <w:rFonts w:ascii="Arial" w:hAnsi="Arial" w:cs="Arial"/>
          <w:sz w:val="24"/>
          <w:szCs w:val="24"/>
        </w:rPr>
        <w:t>)</w:t>
      </w:r>
    </w:p>
    <w:p w14:paraId="63BFC6AE" w14:textId="77777777" w:rsidR="00DB6872" w:rsidRPr="00DB6872" w:rsidRDefault="00DB6872" w:rsidP="00DB6872">
      <w:pPr>
        <w:pStyle w:val="NormalWeb"/>
        <w:shd w:val="clear" w:color="auto" w:fill="FEFEFE"/>
        <w:rPr>
          <w:rFonts w:ascii="Arial" w:hAnsi="Arial" w:cs="Arial"/>
        </w:rPr>
      </w:pPr>
      <w:r w:rsidRPr="00DB6872">
        <w:rPr>
          <w:rStyle w:val="Strong"/>
          <w:rFonts w:ascii="Arial" w:hAnsi="Arial" w:cs="Arial"/>
        </w:rPr>
        <w:t>Common forms of exploitation include</w:t>
      </w:r>
    </w:p>
    <w:p w14:paraId="4F35E205" w14:textId="77777777" w:rsidR="00DB6872" w:rsidRPr="00DB6872" w:rsidRDefault="00DB6872" w:rsidP="00DB6872">
      <w:pPr>
        <w:pStyle w:val="NormalWeb"/>
        <w:shd w:val="clear" w:color="auto" w:fill="FEFEFE"/>
        <w:rPr>
          <w:rFonts w:ascii="Arial" w:hAnsi="Arial" w:cs="Arial"/>
        </w:rPr>
      </w:pPr>
      <w:r w:rsidRPr="00DB6872">
        <w:rPr>
          <w:rStyle w:val="Strong"/>
          <w:rFonts w:ascii="Arial" w:hAnsi="Arial" w:cs="Arial"/>
        </w:rPr>
        <w:t>Criminal exploitation</w:t>
      </w:r>
      <w:r w:rsidRPr="00DB6872">
        <w:rPr>
          <w:rFonts w:ascii="Arial" w:hAnsi="Arial" w:cs="Arial"/>
        </w:rPr>
        <w:t> – being forced to take part in criminal activities such as transporting or selling illegal items (e.g. drugs); participating in violent or </w:t>
      </w:r>
      <w:hyperlink r:id="rId9" w:history="1">
        <w:r w:rsidRPr="00DB6872">
          <w:rPr>
            <w:rStyle w:val="Hyperlink"/>
            <w:rFonts w:ascii="Arial" w:hAnsi="Arial" w:cs="Arial"/>
            <w:color w:val="auto"/>
            <w:u w:val="none"/>
          </w:rPr>
          <w:t>acquisitive crime;</w:t>
        </w:r>
      </w:hyperlink>
      <w:r w:rsidRPr="00DB6872">
        <w:rPr>
          <w:rFonts w:ascii="Arial" w:hAnsi="Arial" w:cs="Arial"/>
        </w:rPr>
        <w:t> or </w:t>
      </w:r>
      <w:hyperlink r:id="rId10" w:history="1">
        <w:r w:rsidRPr="00DB6872">
          <w:rPr>
            <w:rStyle w:val="Hyperlink"/>
            <w:rFonts w:ascii="Arial" w:hAnsi="Arial" w:cs="Arial"/>
            <w:color w:val="auto"/>
            <w:u w:val="none"/>
          </w:rPr>
          <w:t>grooming</w:t>
        </w:r>
      </w:hyperlink>
      <w:r w:rsidRPr="00DB6872">
        <w:rPr>
          <w:rFonts w:ascii="Arial" w:hAnsi="Arial" w:cs="Arial"/>
        </w:rPr>
        <w:t> and exploiting other people.</w:t>
      </w:r>
    </w:p>
    <w:p w14:paraId="091D9AEB" w14:textId="77777777" w:rsidR="00DB6872" w:rsidRPr="00DB6872" w:rsidRDefault="00DB6872" w:rsidP="00DB6872">
      <w:pPr>
        <w:pStyle w:val="NormalWeb"/>
        <w:shd w:val="clear" w:color="auto" w:fill="FEFEFE"/>
        <w:rPr>
          <w:rFonts w:ascii="Arial" w:hAnsi="Arial" w:cs="Arial"/>
        </w:rPr>
      </w:pPr>
      <w:r w:rsidRPr="00DB6872">
        <w:rPr>
          <w:rStyle w:val="Strong"/>
          <w:rFonts w:ascii="Arial" w:hAnsi="Arial" w:cs="Arial"/>
        </w:rPr>
        <w:t>Drug trafficking </w:t>
      </w:r>
      <w:r w:rsidRPr="00DB6872">
        <w:rPr>
          <w:rFonts w:ascii="Arial" w:hAnsi="Arial" w:cs="Arial"/>
        </w:rPr>
        <w:t>– being forced to transport drugs to areas where they can be sold and distributed. This can involve </w:t>
      </w:r>
      <w:hyperlink r:id="rId11" w:history="1">
        <w:r w:rsidRPr="00DB6872">
          <w:rPr>
            <w:rStyle w:val="Hyperlink"/>
            <w:rFonts w:ascii="Arial" w:hAnsi="Arial" w:cs="Arial"/>
            <w:color w:val="auto"/>
            <w:u w:val="none"/>
          </w:rPr>
          <w:t>county lines</w:t>
        </w:r>
      </w:hyperlink>
      <w:r w:rsidRPr="00DB6872">
        <w:rPr>
          <w:rFonts w:ascii="Arial" w:hAnsi="Arial" w:cs="Arial"/>
        </w:rPr>
        <w:t> activities (where drug gangs transport drugs to towns and cities along ‘deal lines’). Drug trafficking can be a form of </w:t>
      </w:r>
      <w:hyperlink r:id="rId12" w:history="1">
        <w:r w:rsidRPr="00DB6872">
          <w:rPr>
            <w:rStyle w:val="Hyperlink"/>
            <w:rFonts w:ascii="Arial" w:hAnsi="Arial" w:cs="Arial"/>
            <w:color w:val="auto"/>
            <w:u w:val="none"/>
          </w:rPr>
          <w:t xml:space="preserve">modern </w:t>
        </w:r>
        <w:r w:rsidRPr="00DB6872">
          <w:rPr>
            <w:rStyle w:val="Hyperlink"/>
            <w:rFonts w:ascii="Arial" w:hAnsi="Arial" w:cs="Arial"/>
            <w:color w:val="auto"/>
            <w:u w:val="none"/>
          </w:rPr>
          <w:lastRenderedPageBreak/>
          <w:t>slavery and human trafficking</w:t>
        </w:r>
      </w:hyperlink>
      <w:r w:rsidRPr="00DB6872">
        <w:rPr>
          <w:rFonts w:ascii="Arial" w:hAnsi="Arial" w:cs="Arial"/>
        </w:rPr>
        <w:t> if people are forced to travel to take part in the transportation and sale of drugs.</w:t>
      </w:r>
    </w:p>
    <w:p w14:paraId="4FCCCDB6" w14:textId="53C23371" w:rsidR="00DB6872" w:rsidRPr="00DB6872" w:rsidRDefault="00DB6872" w:rsidP="00DB6872">
      <w:pPr>
        <w:pStyle w:val="NormalWeb"/>
        <w:shd w:val="clear" w:color="auto" w:fill="FEFEFE"/>
        <w:rPr>
          <w:rFonts w:ascii="Arial" w:hAnsi="Arial" w:cs="Arial"/>
        </w:rPr>
      </w:pPr>
      <w:hyperlink r:id="rId13" w:history="1">
        <w:r w:rsidRPr="00DB6872">
          <w:rPr>
            <w:rStyle w:val="Strong"/>
            <w:rFonts w:ascii="Arial" w:hAnsi="Arial" w:cs="Arial"/>
          </w:rPr>
          <w:t>Financial exploitation</w:t>
        </w:r>
      </w:hyperlink>
      <w:r w:rsidRPr="00DB6872">
        <w:rPr>
          <w:rFonts w:ascii="Arial" w:hAnsi="Arial" w:cs="Arial"/>
        </w:rPr>
        <w:t> </w:t>
      </w:r>
      <w:r w:rsidR="00506641" w:rsidRPr="00DB6872">
        <w:rPr>
          <w:rFonts w:ascii="Arial" w:hAnsi="Arial" w:cs="Arial"/>
        </w:rPr>
        <w:t>– being</w:t>
      </w:r>
      <w:r w:rsidRPr="00DB6872">
        <w:rPr>
          <w:rFonts w:ascii="Arial" w:hAnsi="Arial" w:cs="Arial"/>
        </w:rPr>
        <w:t xml:space="preserve"> deceived or coerced into handing over monetary funds or assets to others. This can happen through scams, fraud, blackmail, or through accruing debts.</w:t>
      </w:r>
    </w:p>
    <w:p w14:paraId="7EFC9CA0" w14:textId="77777777" w:rsidR="00DB6872" w:rsidRPr="00DB6872" w:rsidRDefault="00DB6872" w:rsidP="00DB6872">
      <w:pPr>
        <w:pStyle w:val="NormalWeb"/>
        <w:shd w:val="clear" w:color="auto" w:fill="FEFEFE"/>
        <w:rPr>
          <w:rFonts w:ascii="Arial" w:hAnsi="Arial" w:cs="Arial"/>
        </w:rPr>
      </w:pPr>
      <w:r w:rsidRPr="00DB6872">
        <w:rPr>
          <w:rStyle w:val="Strong"/>
          <w:rFonts w:ascii="Arial" w:hAnsi="Arial" w:cs="Arial"/>
        </w:rPr>
        <w:t>Labour exploitation </w:t>
      </w:r>
      <w:r w:rsidRPr="00DB6872">
        <w:rPr>
          <w:rFonts w:ascii="Arial" w:hAnsi="Arial" w:cs="Arial"/>
        </w:rPr>
        <w:t>– being forced to work for little or no pay, often in poor conditions. People experiencing labour exploitation may have limited freedom and may be forced to live with other workers. Labour exploitation is a form of modern slavery.</w:t>
      </w:r>
    </w:p>
    <w:p w14:paraId="3C119A57" w14:textId="77777777" w:rsidR="00DB6872" w:rsidRPr="00DB6872" w:rsidRDefault="00DB6872" w:rsidP="00DB6872">
      <w:pPr>
        <w:pStyle w:val="NormalWeb"/>
        <w:shd w:val="clear" w:color="auto" w:fill="FEFEFE"/>
        <w:rPr>
          <w:rFonts w:ascii="Arial" w:hAnsi="Arial" w:cs="Arial"/>
        </w:rPr>
      </w:pPr>
      <w:hyperlink r:id="rId14" w:history="1">
        <w:r w:rsidRPr="00DB6872">
          <w:rPr>
            <w:rStyle w:val="Strong"/>
            <w:rFonts w:ascii="Arial" w:hAnsi="Arial" w:cs="Arial"/>
          </w:rPr>
          <w:t>Modern slavery</w:t>
        </w:r>
      </w:hyperlink>
      <w:r w:rsidRPr="00DB6872">
        <w:rPr>
          <w:rFonts w:ascii="Arial" w:hAnsi="Arial" w:cs="Arial"/>
        </w:rPr>
        <w:t> – having control or ownership over another person and using this power to exploit them</w:t>
      </w:r>
      <w:r w:rsidRPr="00DB6872">
        <w:rPr>
          <w:rFonts w:ascii="Arial" w:hAnsi="Arial" w:cs="Arial"/>
          <w:lang w:val="en-US"/>
        </w:rPr>
        <w:t xml:space="preserve">. Modern slavery can include human trafficking, enslavement, domestic servitude and forced </w:t>
      </w:r>
      <w:proofErr w:type="spellStart"/>
      <w:r w:rsidRPr="00DB6872">
        <w:rPr>
          <w:rFonts w:ascii="Arial" w:hAnsi="Arial" w:cs="Arial"/>
          <w:lang w:val="en-US"/>
        </w:rPr>
        <w:t>labour</w:t>
      </w:r>
      <w:proofErr w:type="spellEnd"/>
      <w:r w:rsidRPr="00DB6872">
        <w:rPr>
          <w:rFonts w:ascii="Arial" w:hAnsi="Arial" w:cs="Arial"/>
          <w:lang w:val="en-US"/>
        </w:rPr>
        <w:t>. </w:t>
      </w:r>
    </w:p>
    <w:p w14:paraId="5828DA31" w14:textId="77777777" w:rsidR="00DB6872" w:rsidRPr="00DB6872" w:rsidRDefault="00DB6872" w:rsidP="00DB6872">
      <w:pPr>
        <w:pStyle w:val="NormalWeb"/>
        <w:shd w:val="clear" w:color="auto" w:fill="FEFEFE"/>
        <w:rPr>
          <w:rFonts w:ascii="Arial" w:hAnsi="Arial" w:cs="Arial"/>
        </w:rPr>
      </w:pPr>
      <w:hyperlink r:id="rId15" w:history="1">
        <w:r w:rsidRPr="00DB6872">
          <w:rPr>
            <w:rStyle w:val="Strong"/>
            <w:rFonts w:ascii="Arial" w:hAnsi="Arial" w:cs="Arial"/>
          </w:rPr>
          <w:t>Sexual exploitation</w:t>
        </w:r>
      </w:hyperlink>
      <w:r w:rsidRPr="00DB6872">
        <w:rPr>
          <w:rFonts w:ascii="Arial" w:hAnsi="Arial" w:cs="Arial"/>
        </w:rPr>
        <w:t> – a form of sexual abuse where people are encouraged, manipulated or forced to participate in sexual acts. They may be threatened with violence and may be </w:t>
      </w:r>
      <w:hyperlink r:id="rId16" w:history="1">
        <w:r w:rsidRPr="00DB6872">
          <w:rPr>
            <w:rStyle w:val="Hyperlink"/>
            <w:rFonts w:ascii="Arial" w:hAnsi="Arial" w:cs="Arial"/>
            <w:color w:val="auto"/>
            <w:u w:val="none"/>
          </w:rPr>
          <w:t>groomed</w:t>
        </w:r>
      </w:hyperlink>
      <w:r w:rsidRPr="00DB6872">
        <w:rPr>
          <w:rFonts w:ascii="Arial" w:hAnsi="Arial" w:cs="Arial"/>
        </w:rPr>
        <w:t> by offers of affection, money or gifts.</w:t>
      </w:r>
    </w:p>
    <w:p w14:paraId="185D8E8F" w14:textId="77777777" w:rsidR="00DB6872" w:rsidRPr="00DB6872" w:rsidRDefault="00DB6872" w:rsidP="00DB6872">
      <w:pPr>
        <w:pStyle w:val="NormalWeb"/>
        <w:shd w:val="clear" w:color="auto" w:fill="FEFEFE"/>
        <w:rPr>
          <w:rFonts w:ascii="Arial" w:hAnsi="Arial" w:cs="Arial"/>
        </w:rPr>
      </w:pPr>
      <w:r w:rsidRPr="00DB6872">
        <w:rPr>
          <w:rStyle w:val="Strong"/>
          <w:rFonts w:ascii="Arial" w:hAnsi="Arial" w:cs="Arial"/>
        </w:rPr>
        <w:t>Exploitation can always</w:t>
      </w:r>
    </w:p>
    <w:p w14:paraId="5832CE5A" w14:textId="77777777" w:rsidR="00DB6872" w:rsidRPr="00DB6872" w:rsidRDefault="00DB6872" w:rsidP="00DB6872">
      <w:pPr>
        <w:numPr>
          <w:ilvl w:val="0"/>
          <w:numId w:val="32"/>
        </w:numPr>
        <w:shd w:val="clear" w:color="auto" w:fill="FEFEFE"/>
        <w:spacing w:after="0" w:line="240" w:lineRule="auto"/>
        <w:rPr>
          <w:rFonts w:ascii="Arial" w:hAnsi="Arial" w:cs="Arial"/>
          <w:sz w:val="24"/>
          <w:szCs w:val="24"/>
        </w:rPr>
      </w:pPr>
      <w:r w:rsidRPr="00DB6872">
        <w:rPr>
          <w:rFonts w:ascii="Arial" w:hAnsi="Arial" w:cs="Arial"/>
          <w:sz w:val="24"/>
          <w:szCs w:val="24"/>
        </w:rPr>
        <w:t>affect any child, young person or adult, regardless of age, ethnicity, nationality, gender identity and sexuality</w:t>
      </w:r>
    </w:p>
    <w:p w14:paraId="30233AB2" w14:textId="77777777" w:rsidR="00DB6872" w:rsidRPr="00DB6872" w:rsidRDefault="00DB6872" w:rsidP="00DB6872">
      <w:pPr>
        <w:numPr>
          <w:ilvl w:val="0"/>
          <w:numId w:val="32"/>
        </w:numPr>
        <w:shd w:val="clear" w:color="auto" w:fill="FEFEFE"/>
        <w:spacing w:after="0" w:line="240" w:lineRule="auto"/>
        <w:rPr>
          <w:rFonts w:ascii="Arial" w:hAnsi="Arial" w:cs="Arial"/>
          <w:sz w:val="24"/>
          <w:szCs w:val="24"/>
        </w:rPr>
      </w:pPr>
      <w:r w:rsidRPr="00DB6872">
        <w:rPr>
          <w:rFonts w:ascii="Arial" w:hAnsi="Arial" w:cs="Arial"/>
          <w:sz w:val="24"/>
          <w:szCs w:val="24"/>
        </w:rPr>
        <w:t>be carried out by individuals or groups – perpetrators usually hold power over the victim, for example because of their age, gender, status or wealth</w:t>
      </w:r>
    </w:p>
    <w:p w14:paraId="528F9CFF" w14:textId="77777777" w:rsidR="00DB6872" w:rsidRPr="00DB6872" w:rsidRDefault="00DB6872" w:rsidP="00DB6872">
      <w:pPr>
        <w:numPr>
          <w:ilvl w:val="0"/>
          <w:numId w:val="32"/>
        </w:numPr>
        <w:shd w:val="clear" w:color="auto" w:fill="FEFEFE"/>
        <w:spacing w:after="0" w:line="240" w:lineRule="auto"/>
        <w:rPr>
          <w:rFonts w:ascii="Arial" w:hAnsi="Arial" w:cs="Arial"/>
          <w:sz w:val="24"/>
          <w:szCs w:val="24"/>
        </w:rPr>
      </w:pPr>
      <w:r w:rsidRPr="00DB6872">
        <w:rPr>
          <w:rFonts w:ascii="Arial" w:hAnsi="Arial" w:cs="Arial"/>
          <w:sz w:val="24"/>
          <w:szCs w:val="24"/>
        </w:rPr>
        <w:t>involve force, control, coercion and intimidation, often accompanied by violence or the threat of violence</w:t>
      </w:r>
    </w:p>
    <w:p w14:paraId="6A86D6C6" w14:textId="77777777" w:rsidR="00DB6872" w:rsidRPr="00DB6872" w:rsidRDefault="00DB6872" w:rsidP="00DB6872">
      <w:pPr>
        <w:numPr>
          <w:ilvl w:val="0"/>
          <w:numId w:val="32"/>
        </w:numPr>
        <w:shd w:val="clear" w:color="auto" w:fill="FEFEFE"/>
        <w:spacing w:after="0" w:line="240" w:lineRule="auto"/>
        <w:rPr>
          <w:rFonts w:ascii="Arial" w:hAnsi="Arial" w:cs="Arial"/>
          <w:sz w:val="24"/>
          <w:szCs w:val="24"/>
        </w:rPr>
      </w:pPr>
      <w:r w:rsidRPr="00DB6872">
        <w:rPr>
          <w:rFonts w:ascii="Arial" w:hAnsi="Arial" w:cs="Arial"/>
          <w:sz w:val="24"/>
          <w:szCs w:val="24"/>
        </w:rPr>
        <w:t>involve </w:t>
      </w:r>
      <w:hyperlink r:id="rId17" w:history="1">
        <w:r w:rsidRPr="00DB6872">
          <w:rPr>
            <w:rStyle w:val="Hyperlink"/>
            <w:rFonts w:ascii="Arial" w:hAnsi="Arial" w:cs="Arial"/>
            <w:color w:val="auto"/>
            <w:sz w:val="24"/>
            <w:szCs w:val="24"/>
            <w:u w:val="none"/>
          </w:rPr>
          <w:t>grooming</w:t>
        </w:r>
      </w:hyperlink>
    </w:p>
    <w:p w14:paraId="51EA5899" w14:textId="77777777" w:rsidR="00DB6872" w:rsidRPr="00DB6872" w:rsidRDefault="00DB6872" w:rsidP="00DB6872">
      <w:pPr>
        <w:numPr>
          <w:ilvl w:val="0"/>
          <w:numId w:val="32"/>
        </w:numPr>
        <w:shd w:val="clear" w:color="auto" w:fill="FEFEFE"/>
        <w:spacing w:after="0" w:line="240" w:lineRule="auto"/>
        <w:rPr>
          <w:rFonts w:ascii="Arial" w:hAnsi="Arial" w:cs="Arial"/>
          <w:sz w:val="24"/>
          <w:szCs w:val="24"/>
        </w:rPr>
      </w:pPr>
      <w:r w:rsidRPr="00DB6872">
        <w:rPr>
          <w:rFonts w:ascii="Arial" w:hAnsi="Arial" w:cs="Arial"/>
          <w:sz w:val="24"/>
          <w:szCs w:val="24"/>
        </w:rPr>
        <w:t>involve people being forced to take part in the exploitation of others</w:t>
      </w:r>
    </w:p>
    <w:p w14:paraId="2655CA4A" w14:textId="77777777" w:rsidR="00DB6872" w:rsidRPr="00DB6872" w:rsidRDefault="00DB6872" w:rsidP="00DB6872">
      <w:pPr>
        <w:numPr>
          <w:ilvl w:val="0"/>
          <w:numId w:val="32"/>
        </w:numPr>
        <w:shd w:val="clear" w:color="auto" w:fill="FEFEFE"/>
        <w:spacing w:after="0" w:line="240" w:lineRule="auto"/>
        <w:rPr>
          <w:rFonts w:ascii="Arial" w:hAnsi="Arial" w:cs="Arial"/>
          <w:sz w:val="24"/>
          <w:szCs w:val="24"/>
        </w:rPr>
      </w:pPr>
      <w:r w:rsidRPr="00DB6872">
        <w:rPr>
          <w:rFonts w:ascii="Arial" w:hAnsi="Arial" w:cs="Arial"/>
          <w:sz w:val="24"/>
          <w:szCs w:val="24"/>
        </w:rPr>
        <w:t>involve people being forced to take part in criminal activity</w:t>
      </w:r>
    </w:p>
    <w:p w14:paraId="443E3127" w14:textId="77777777" w:rsidR="00DB6872" w:rsidRPr="00DB6872" w:rsidRDefault="00DB6872" w:rsidP="00DB6872">
      <w:pPr>
        <w:numPr>
          <w:ilvl w:val="0"/>
          <w:numId w:val="32"/>
        </w:numPr>
        <w:shd w:val="clear" w:color="auto" w:fill="FEFEFE"/>
        <w:spacing w:after="0" w:line="240" w:lineRule="auto"/>
        <w:rPr>
          <w:rFonts w:ascii="Arial" w:hAnsi="Arial" w:cs="Arial"/>
          <w:sz w:val="24"/>
          <w:szCs w:val="24"/>
        </w:rPr>
      </w:pPr>
      <w:r w:rsidRPr="00DB6872">
        <w:rPr>
          <w:rFonts w:ascii="Arial" w:hAnsi="Arial" w:cs="Arial"/>
          <w:sz w:val="24"/>
          <w:szCs w:val="24"/>
        </w:rPr>
        <w:t>involve control and coercion – this could be psychological or physical</w:t>
      </w:r>
    </w:p>
    <w:p w14:paraId="20F08ED2" w14:textId="77777777" w:rsidR="00DB6872" w:rsidRPr="00DB6872" w:rsidRDefault="00DB6872" w:rsidP="00DB6872">
      <w:pPr>
        <w:numPr>
          <w:ilvl w:val="0"/>
          <w:numId w:val="32"/>
        </w:numPr>
        <w:shd w:val="clear" w:color="auto" w:fill="FEFEFE"/>
        <w:spacing w:after="0" w:line="240" w:lineRule="auto"/>
        <w:rPr>
          <w:rFonts w:ascii="Arial" w:hAnsi="Arial" w:cs="Arial"/>
          <w:sz w:val="24"/>
          <w:szCs w:val="24"/>
        </w:rPr>
      </w:pPr>
      <w:r w:rsidRPr="00DB6872">
        <w:rPr>
          <w:rFonts w:ascii="Arial" w:hAnsi="Arial" w:cs="Arial"/>
          <w:sz w:val="24"/>
          <w:szCs w:val="24"/>
        </w:rPr>
        <w:t>make people more vulnerable to other forms of exploitation.</w:t>
      </w:r>
    </w:p>
    <w:p w14:paraId="47A3C61C" w14:textId="72180FD6" w:rsidR="00DB6872" w:rsidRPr="00DB6872" w:rsidRDefault="00DB6872" w:rsidP="00DB6872">
      <w:pPr>
        <w:pStyle w:val="NormalWeb"/>
        <w:shd w:val="clear" w:color="auto" w:fill="FEFEFE"/>
        <w:rPr>
          <w:rFonts w:ascii="Arial" w:hAnsi="Arial" w:cs="Arial"/>
        </w:rPr>
      </w:pPr>
      <w:r w:rsidRPr="00DB6872">
        <w:rPr>
          <w:rStyle w:val="Strong"/>
          <w:rFonts w:ascii="Arial" w:hAnsi="Arial" w:cs="Arial"/>
        </w:rPr>
        <w:t>Exploitation may be taking place</w:t>
      </w:r>
      <w:r w:rsidRPr="00DB6872">
        <w:rPr>
          <w:rFonts w:ascii="Arial" w:hAnsi="Arial" w:cs="Arial"/>
        </w:rPr>
        <w:t> </w:t>
      </w:r>
      <w:r w:rsidRPr="00DB6872">
        <w:rPr>
          <w:rStyle w:val="Strong"/>
          <w:rFonts w:ascii="Arial" w:hAnsi="Arial" w:cs="Arial"/>
        </w:rPr>
        <w:t xml:space="preserve">even if someone seems to be making their own choices or the </w:t>
      </w:r>
      <w:r w:rsidR="00506641" w:rsidRPr="00DB6872">
        <w:rPr>
          <w:rStyle w:val="Strong"/>
          <w:rFonts w:ascii="Arial" w:hAnsi="Arial" w:cs="Arial"/>
        </w:rPr>
        <w:t>activity,</w:t>
      </w:r>
      <w:r w:rsidRPr="00DB6872">
        <w:rPr>
          <w:rStyle w:val="Strong"/>
          <w:rFonts w:ascii="Arial" w:hAnsi="Arial" w:cs="Arial"/>
        </w:rPr>
        <w:t xml:space="preserve"> they are taking part in appears consensual</w:t>
      </w:r>
      <w:r w:rsidRPr="00DB6872">
        <w:rPr>
          <w:rFonts w:ascii="Arial" w:hAnsi="Arial" w:cs="Arial"/>
        </w:rPr>
        <w:t> – the person’s vulnerability and the situation’s exploitative nature can take away their freedom and capacity to make their own decisions.</w:t>
      </w:r>
    </w:p>
    <w:p w14:paraId="70F4065F" w14:textId="2024883E" w:rsidR="00DB6872" w:rsidRDefault="00DB6872" w:rsidP="00DB6872">
      <w:pPr>
        <w:pStyle w:val="NormalWeb"/>
        <w:shd w:val="clear" w:color="auto" w:fill="FEFEFE"/>
        <w:rPr>
          <w:rFonts w:ascii="Arial" w:hAnsi="Arial" w:cs="Arial"/>
        </w:rPr>
      </w:pPr>
      <w:r w:rsidRPr="00DB6872">
        <w:rPr>
          <w:rFonts w:ascii="Arial" w:hAnsi="Arial" w:cs="Arial"/>
        </w:rPr>
        <w:t>People may feel trapped and unable to escape their situation or tell others what is going on. People involved in exploitative stations must always be considered victims and offered appropriate support.</w:t>
      </w:r>
    </w:p>
    <w:p w14:paraId="348B83F9" w14:textId="52FADF30" w:rsidR="00506641" w:rsidRDefault="00506641" w:rsidP="00DB6872">
      <w:pPr>
        <w:pStyle w:val="NormalWeb"/>
        <w:shd w:val="clear" w:color="auto" w:fill="FEFEFE"/>
        <w:rPr>
          <w:rFonts w:ascii="Arial" w:hAnsi="Arial" w:cs="Arial"/>
        </w:rPr>
      </w:pPr>
      <w:r>
        <w:rPr>
          <w:rFonts w:ascii="Arial" w:hAnsi="Arial" w:cs="Arial"/>
        </w:rPr>
        <w:t xml:space="preserve">Signs of exploitation – </w:t>
      </w:r>
    </w:p>
    <w:p w14:paraId="7D511E3C" w14:textId="402A0574" w:rsidR="00506641" w:rsidRDefault="00506641" w:rsidP="00506641">
      <w:pPr>
        <w:pStyle w:val="NormalWeb"/>
        <w:numPr>
          <w:ilvl w:val="0"/>
          <w:numId w:val="36"/>
        </w:numPr>
        <w:shd w:val="clear" w:color="auto" w:fill="FEFEFE"/>
        <w:rPr>
          <w:rFonts w:ascii="Arial" w:hAnsi="Arial" w:cs="Arial"/>
        </w:rPr>
      </w:pPr>
      <w:r>
        <w:rPr>
          <w:rFonts w:ascii="Arial" w:hAnsi="Arial" w:cs="Arial"/>
        </w:rPr>
        <w:t>Frequently absent from school and doing badly in school</w:t>
      </w:r>
    </w:p>
    <w:p w14:paraId="271FF9BA" w14:textId="6BE754FC" w:rsidR="00506641" w:rsidRDefault="00506641" w:rsidP="00506641">
      <w:pPr>
        <w:pStyle w:val="NormalWeb"/>
        <w:numPr>
          <w:ilvl w:val="0"/>
          <w:numId w:val="36"/>
        </w:numPr>
        <w:shd w:val="clear" w:color="auto" w:fill="FEFEFE"/>
        <w:rPr>
          <w:rFonts w:ascii="Arial" w:hAnsi="Arial" w:cs="Arial"/>
        </w:rPr>
      </w:pPr>
      <w:r>
        <w:rPr>
          <w:rFonts w:ascii="Arial" w:hAnsi="Arial" w:cs="Arial"/>
        </w:rPr>
        <w:t>Going missing from home, staying out late and travelling for unexplained reasons.</w:t>
      </w:r>
    </w:p>
    <w:p w14:paraId="24B4256F" w14:textId="10551C8C" w:rsidR="00506641" w:rsidRDefault="00506641" w:rsidP="00506641">
      <w:pPr>
        <w:pStyle w:val="NormalWeb"/>
        <w:numPr>
          <w:ilvl w:val="0"/>
          <w:numId w:val="36"/>
        </w:numPr>
        <w:shd w:val="clear" w:color="auto" w:fill="FEFEFE"/>
        <w:rPr>
          <w:rFonts w:ascii="Arial" w:hAnsi="Arial" w:cs="Arial"/>
        </w:rPr>
      </w:pPr>
      <w:r>
        <w:rPr>
          <w:rFonts w:ascii="Arial" w:hAnsi="Arial" w:cs="Arial"/>
        </w:rPr>
        <w:t>Being angry, aggressive or violent.</w:t>
      </w:r>
    </w:p>
    <w:p w14:paraId="2C34DC96" w14:textId="2638F8EF" w:rsidR="00506641" w:rsidRDefault="00506641" w:rsidP="00506641">
      <w:pPr>
        <w:pStyle w:val="NormalWeb"/>
        <w:numPr>
          <w:ilvl w:val="0"/>
          <w:numId w:val="36"/>
        </w:numPr>
        <w:shd w:val="clear" w:color="auto" w:fill="FEFEFE"/>
        <w:rPr>
          <w:rFonts w:ascii="Arial" w:hAnsi="Arial" w:cs="Arial"/>
        </w:rPr>
      </w:pPr>
      <w:r>
        <w:rPr>
          <w:rFonts w:ascii="Arial" w:hAnsi="Arial" w:cs="Arial"/>
        </w:rPr>
        <w:t>In a relationship or handing out with someone older than them.</w:t>
      </w:r>
    </w:p>
    <w:p w14:paraId="72B2A6F0" w14:textId="3AAF218D" w:rsidR="00506641" w:rsidRDefault="00506641" w:rsidP="00506641">
      <w:pPr>
        <w:pStyle w:val="NormalWeb"/>
        <w:numPr>
          <w:ilvl w:val="0"/>
          <w:numId w:val="36"/>
        </w:numPr>
        <w:shd w:val="clear" w:color="auto" w:fill="FEFEFE"/>
        <w:rPr>
          <w:rFonts w:ascii="Arial" w:hAnsi="Arial" w:cs="Arial"/>
        </w:rPr>
      </w:pPr>
      <w:r>
        <w:rPr>
          <w:rFonts w:ascii="Arial" w:hAnsi="Arial" w:cs="Arial"/>
        </w:rPr>
        <w:lastRenderedPageBreak/>
        <w:t>Being isolated or withdrawn.</w:t>
      </w:r>
    </w:p>
    <w:p w14:paraId="6BA6E866" w14:textId="37F6603A" w:rsidR="00506641" w:rsidRDefault="00506641" w:rsidP="00506641">
      <w:pPr>
        <w:pStyle w:val="NormalWeb"/>
        <w:numPr>
          <w:ilvl w:val="0"/>
          <w:numId w:val="36"/>
        </w:numPr>
        <w:shd w:val="clear" w:color="auto" w:fill="FEFEFE"/>
        <w:rPr>
          <w:rFonts w:ascii="Arial" w:hAnsi="Arial" w:cs="Arial"/>
        </w:rPr>
      </w:pPr>
      <w:r>
        <w:rPr>
          <w:rFonts w:ascii="Arial" w:hAnsi="Arial" w:cs="Arial"/>
        </w:rPr>
        <w:t>Having unexplained money and buying new things.</w:t>
      </w:r>
    </w:p>
    <w:p w14:paraId="01D6612C" w14:textId="700017A0" w:rsidR="00506641" w:rsidRDefault="00506641" w:rsidP="00506641">
      <w:pPr>
        <w:pStyle w:val="NormalWeb"/>
        <w:numPr>
          <w:ilvl w:val="0"/>
          <w:numId w:val="36"/>
        </w:numPr>
        <w:shd w:val="clear" w:color="auto" w:fill="FEFEFE"/>
        <w:rPr>
          <w:rFonts w:ascii="Arial" w:hAnsi="Arial" w:cs="Arial"/>
        </w:rPr>
      </w:pPr>
      <w:r>
        <w:rPr>
          <w:rFonts w:ascii="Arial" w:hAnsi="Arial" w:cs="Arial"/>
        </w:rPr>
        <w:t>Using ‘slang’ words</w:t>
      </w:r>
    </w:p>
    <w:p w14:paraId="4E9749A3" w14:textId="081E97D8" w:rsidR="00506641" w:rsidRDefault="00506641" w:rsidP="00506641">
      <w:pPr>
        <w:pStyle w:val="NormalWeb"/>
        <w:numPr>
          <w:ilvl w:val="0"/>
          <w:numId w:val="36"/>
        </w:numPr>
        <w:shd w:val="clear" w:color="auto" w:fill="FEFEFE"/>
        <w:rPr>
          <w:rFonts w:ascii="Arial" w:hAnsi="Arial" w:cs="Arial"/>
        </w:rPr>
      </w:pPr>
      <w:r>
        <w:rPr>
          <w:rFonts w:ascii="Arial" w:hAnsi="Arial" w:cs="Arial"/>
        </w:rPr>
        <w:t>Self-harming and feeling emotionally unwell.</w:t>
      </w:r>
    </w:p>
    <w:p w14:paraId="727A777F" w14:textId="77777777" w:rsidR="00506641" w:rsidRPr="00DB6872" w:rsidRDefault="00506641" w:rsidP="00DB6872">
      <w:pPr>
        <w:pStyle w:val="NormalWeb"/>
        <w:shd w:val="clear" w:color="auto" w:fill="FEFEFE"/>
        <w:rPr>
          <w:rFonts w:ascii="Arial" w:hAnsi="Arial" w:cs="Arial"/>
        </w:rPr>
      </w:pPr>
    </w:p>
    <w:p w14:paraId="4E6D61BF" w14:textId="5C5EC545" w:rsidR="009557E5" w:rsidRPr="00466A1E" w:rsidRDefault="00CA6020" w:rsidP="009557E5">
      <w:pPr>
        <w:rPr>
          <w:rFonts w:ascii="Arial" w:hAnsi="Arial" w:cs="Arial"/>
          <w:i/>
          <w:iCs/>
          <w:sz w:val="24"/>
          <w:szCs w:val="24"/>
        </w:rPr>
      </w:pPr>
      <w:r w:rsidRPr="00CA6020">
        <w:rPr>
          <w:rFonts w:ascii="Arial" w:hAnsi="Arial" w:cs="Arial"/>
          <w:i/>
          <w:iCs/>
          <w:sz w:val="24"/>
          <w:szCs w:val="24"/>
        </w:rPr>
        <w:t>All staff within the setting are aware of the signs and symptoms of child abuse, and understand their responsibility to: be aware of the Trust protocol for reporting concerns; report concerns without delay to the appropriate HSC Trust, Maintain a signed and dated record of anything which causes them concern, including any allegations made by the child; and keep concerns confidential to those people who need to know.</w:t>
      </w:r>
    </w:p>
    <w:p w14:paraId="5541593E" w14:textId="77777777" w:rsidR="009557E5" w:rsidRDefault="009557E5" w:rsidP="009557E5">
      <w:pPr>
        <w:rPr>
          <w:rFonts w:ascii="Arial" w:hAnsi="Arial" w:cs="Arial"/>
          <w:sz w:val="24"/>
          <w:szCs w:val="24"/>
          <w:u w:val="single"/>
        </w:rPr>
      </w:pPr>
    </w:p>
    <w:p w14:paraId="7A387313" w14:textId="554BBA92" w:rsidR="009557E5" w:rsidRPr="009557E5" w:rsidRDefault="009557E5" w:rsidP="009557E5">
      <w:pPr>
        <w:rPr>
          <w:rFonts w:ascii="Arial" w:hAnsi="Arial" w:cs="Arial"/>
          <w:sz w:val="24"/>
          <w:szCs w:val="24"/>
        </w:rPr>
      </w:pPr>
      <w:r w:rsidRPr="009557E5">
        <w:rPr>
          <w:rFonts w:ascii="Arial" w:hAnsi="Arial" w:cs="Arial"/>
          <w:sz w:val="24"/>
          <w:szCs w:val="24"/>
          <w:u w:val="single"/>
        </w:rPr>
        <w:t>Responding appropriately to suspicions of abuse</w:t>
      </w:r>
      <w:r w:rsidRPr="009557E5">
        <w:rPr>
          <w:rFonts w:ascii="Arial" w:hAnsi="Arial" w:cs="Arial"/>
          <w:sz w:val="24"/>
          <w:szCs w:val="24"/>
        </w:rPr>
        <w:t xml:space="preserve"> </w:t>
      </w:r>
    </w:p>
    <w:p w14:paraId="62A38F78" w14:textId="095A8629" w:rsidR="009557E5" w:rsidRPr="009557E5" w:rsidRDefault="009557E5" w:rsidP="009557E5">
      <w:pPr>
        <w:pStyle w:val="ListParagraph"/>
        <w:numPr>
          <w:ilvl w:val="0"/>
          <w:numId w:val="2"/>
        </w:numPr>
        <w:rPr>
          <w:rFonts w:ascii="Arial" w:hAnsi="Arial" w:cs="Arial"/>
          <w:sz w:val="24"/>
          <w:szCs w:val="24"/>
        </w:rPr>
      </w:pPr>
      <w:r w:rsidRPr="009557E5">
        <w:rPr>
          <w:rFonts w:ascii="Arial" w:hAnsi="Arial" w:cs="Arial"/>
          <w:sz w:val="24"/>
          <w:szCs w:val="24"/>
        </w:rPr>
        <w:t xml:space="preserve">Staff will share concerns with the Designated Child Protection Officer, accurate written details will be recorded of the suspicions or concerns and they will be kept in the locked filing cabinet in the Manager’s office, the </w:t>
      </w:r>
      <w:r w:rsidR="00EE239F">
        <w:rPr>
          <w:rFonts w:ascii="Arial" w:hAnsi="Arial" w:cs="Arial"/>
          <w:sz w:val="24"/>
          <w:szCs w:val="24"/>
        </w:rPr>
        <w:t>gateway team</w:t>
      </w:r>
      <w:r w:rsidRPr="009557E5">
        <w:rPr>
          <w:rFonts w:ascii="Arial" w:hAnsi="Arial" w:cs="Arial"/>
          <w:sz w:val="24"/>
          <w:szCs w:val="24"/>
        </w:rPr>
        <w:t xml:space="preserve"> will be contacted for advice on the matter and the Early Years Team will be informed </w:t>
      </w:r>
    </w:p>
    <w:p w14:paraId="37C3DA44" w14:textId="68D21ECA" w:rsidR="009557E5" w:rsidRPr="009557E5" w:rsidRDefault="009557E5" w:rsidP="009557E5">
      <w:pPr>
        <w:pStyle w:val="ListParagraph"/>
        <w:numPr>
          <w:ilvl w:val="0"/>
          <w:numId w:val="2"/>
        </w:numPr>
        <w:rPr>
          <w:rFonts w:ascii="Arial" w:hAnsi="Arial" w:cs="Arial"/>
          <w:sz w:val="24"/>
          <w:szCs w:val="24"/>
        </w:rPr>
      </w:pPr>
      <w:r w:rsidRPr="009557E5">
        <w:rPr>
          <w:rFonts w:ascii="Arial" w:hAnsi="Arial" w:cs="Arial"/>
          <w:sz w:val="24"/>
          <w:szCs w:val="24"/>
        </w:rPr>
        <w:t xml:space="preserve">Check with parents to explain unexplained bruises, marks or changes in behaviour. Discussing delicate matters like this should be handled in a non-threatening way by the Designated Child Protection Officer </w:t>
      </w:r>
    </w:p>
    <w:p w14:paraId="6F993D37" w14:textId="733B0A19" w:rsidR="009557E5" w:rsidRPr="009557E5" w:rsidRDefault="009557E5" w:rsidP="009557E5">
      <w:pPr>
        <w:pStyle w:val="ListParagraph"/>
        <w:numPr>
          <w:ilvl w:val="0"/>
          <w:numId w:val="2"/>
        </w:numPr>
        <w:rPr>
          <w:rFonts w:ascii="Arial" w:hAnsi="Arial" w:cs="Arial"/>
          <w:sz w:val="24"/>
          <w:szCs w:val="24"/>
        </w:rPr>
      </w:pPr>
      <w:r w:rsidRPr="009557E5">
        <w:rPr>
          <w:rFonts w:ascii="Arial" w:hAnsi="Arial" w:cs="Arial"/>
          <w:sz w:val="24"/>
          <w:szCs w:val="24"/>
        </w:rPr>
        <w:t xml:space="preserve">The Designated Child Protection Officer will inform the Duty Officer </w:t>
      </w:r>
      <w:r w:rsidR="00EE239F">
        <w:rPr>
          <w:rFonts w:ascii="Arial" w:hAnsi="Arial" w:cs="Arial"/>
          <w:sz w:val="24"/>
          <w:szCs w:val="24"/>
        </w:rPr>
        <w:t>in the Gateway Team.</w:t>
      </w:r>
    </w:p>
    <w:p w14:paraId="64CE5101" w14:textId="14C0F271" w:rsidR="009557E5" w:rsidRPr="009557E5" w:rsidRDefault="009557E5" w:rsidP="009557E5">
      <w:pPr>
        <w:pStyle w:val="ListParagraph"/>
        <w:numPr>
          <w:ilvl w:val="0"/>
          <w:numId w:val="2"/>
        </w:numPr>
        <w:rPr>
          <w:rFonts w:ascii="Arial" w:hAnsi="Arial" w:cs="Arial"/>
          <w:sz w:val="24"/>
          <w:szCs w:val="24"/>
        </w:rPr>
      </w:pPr>
      <w:r w:rsidRPr="009557E5">
        <w:rPr>
          <w:rFonts w:ascii="Arial" w:hAnsi="Arial" w:cs="Arial"/>
          <w:sz w:val="24"/>
          <w:szCs w:val="24"/>
        </w:rPr>
        <w:t>If a child is already known to Social Services, direct contact will be made with their Social Worker and the Early Years Team</w:t>
      </w:r>
    </w:p>
    <w:p w14:paraId="5A066E1A" w14:textId="6A5E1127" w:rsidR="009557E5" w:rsidRPr="009557E5" w:rsidRDefault="009557E5" w:rsidP="009557E5">
      <w:pPr>
        <w:pStyle w:val="ListParagraph"/>
        <w:numPr>
          <w:ilvl w:val="0"/>
          <w:numId w:val="2"/>
        </w:numPr>
        <w:rPr>
          <w:rFonts w:ascii="Arial" w:hAnsi="Arial" w:cs="Arial"/>
          <w:sz w:val="24"/>
          <w:szCs w:val="24"/>
        </w:rPr>
      </w:pPr>
      <w:r w:rsidRPr="009557E5">
        <w:rPr>
          <w:rFonts w:ascii="Arial" w:hAnsi="Arial" w:cs="Arial"/>
          <w:sz w:val="24"/>
          <w:szCs w:val="24"/>
        </w:rPr>
        <w:t>Parents will be informed of the referral in consultation with the Early Years Team/</w:t>
      </w:r>
      <w:r w:rsidR="00EE239F">
        <w:rPr>
          <w:rFonts w:ascii="Arial" w:hAnsi="Arial" w:cs="Arial"/>
          <w:sz w:val="24"/>
          <w:szCs w:val="24"/>
        </w:rPr>
        <w:t>The Gateway Team.</w:t>
      </w:r>
      <w:r w:rsidRPr="009557E5">
        <w:rPr>
          <w:rFonts w:ascii="Arial" w:hAnsi="Arial" w:cs="Arial"/>
          <w:sz w:val="24"/>
          <w:szCs w:val="24"/>
        </w:rPr>
        <w:t xml:space="preserve"> </w:t>
      </w:r>
    </w:p>
    <w:p w14:paraId="43BAB403" w14:textId="073819EF" w:rsidR="009557E5" w:rsidRPr="009557E5" w:rsidRDefault="009557E5" w:rsidP="009557E5">
      <w:pPr>
        <w:pStyle w:val="ListParagraph"/>
        <w:numPr>
          <w:ilvl w:val="0"/>
          <w:numId w:val="2"/>
        </w:numPr>
        <w:rPr>
          <w:rFonts w:ascii="Arial" w:hAnsi="Arial" w:cs="Arial"/>
          <w:sz w:val="24"/>
          <w:szCs w:val="24"/>
        </w:rPr>
      </w:pPr>
      <w:r w:rsidRPr="009557E5">
        <w:rPr>
          <w:rFonts w:ascii="Arial" w:hAnsi="Arial" w:cs="Arial"/>
          <w:sz w:val="24"/>
          <w:szCs w:val="24"/>
        </w:rPr>
        <w:t xml:space="preserve">Staff will make a written record of the concern </w:t>
      </w:r>
    </w:p>
    <w:p w14:paraId="6C98A563" w14:textId="0FFDE200" w:rsidR="009557E5" w:rsidRPr="009557E5" w:rsidRDefault="009557E5" w:rsidP="009557E5">
      <w:pPr>
        <w:pStyle w:val="ListParagraph"/>
        <w:numPr>
          <w:ilvl w:val="0"/>
          <w:numId w:val="2"/>
        </w:numPr>
        <w:rPr>
          <w:rFonts w:ascii="Arial" w:hAnsi="Arial" w:cs="Arial"/>
          <w:sz w:val="24"/>
          <w:szCs w:val="24"/>
        </w:rPr>
      </w:pPr>
      <w:r w:rsidRPr="009557E5">
        <w:rPr>
          <w:rFonts w:ascii="Arial" w:hAnsi="Arial" w:cs="Arial"/>
          <w:sz w:val="24"/>
          <w:szCs w:val="24"/>
        </w:rPr>
        <w:t xml:space="preserve">The Proprietor will be informed that a referral has been made to </w:t>
      </w:r>
      <w:r w:rsidR="00EE239F">
        <w:rPr>
          <w:rFonts w:ascii="Arial" w:hAnsi="Arial" w:cs="Arial"/>
          <w:sz w:val="24"/>
          <w:szCs w:val="24"/>
        </w:rPr>
        <w:t>The Gateway Team.</w:t>
      </w:r>
    </w:p>
    <w:p w14:paraId="370DC00D" w14:textId="6889B79D" w:rsidR="009557E5" w:rsidRPr="009557E5" w:rsidRDefault="009557E5" w:rsidP="009557E5">
      <w:pPr>
        <w:pStyle w:val="ListParagraph"/>
        <w:numPr>
          <w:ilvl w:val="0"/>
          <w:numId w:val="2"/>
        </w:numPr>
        <w:rPr>
          <w:rFonts w:ascii="Arial" w:hAnsi="Arial" w:cs="Arial"/>
          <w:sz w:val="24"/>
          <w:szCs w:val="24"/>
        </w:rPr>
      </w:pPr>
      <w:r w:rsidRPr="009557E5">
        <w:rPr>
          <w:rFonts w:ascii="Arial" w:hAnsi="Arial" w:cs="Arial"/>
          <w:sz w:val="24"/>
          <w:szCs w:val="24"/>
        </w:rPr>
        <w:t xml:space="preserve">The Designated Child Protection Officer for Superstars will attend all Child Protection Case Conferences with Social Services </w:t>
      </w:r>
    </w:p>
    <w:p w14:paraId="258D7A95" w14:textId="29EECEDF" w:rsidR="009557E5" w:rsidRPr="009557E5" w:rsidRDefault="009557E5" w:rsidP="009557E5">
      <w:pPr>
        <w:pStyle w:val="ListParagraph"/>
        <w:numPr>
          <w:ilvl w:val="0"/>
          <w:numId w:val="2"/>
        </w:numPr>
        <w:rPr>
          <w:rFonts w:ascii="Arial" w:hAnsi="Arial" w:cs="Arial"/>
          <w:sz w:val="24"/>
          <w:szCs w:val="24"/>
        </w:rPr>
      </w:pPr>
      <w:r w:rsidRPr="009557E5">
        <w:rPr>
          <w:rFonts w:ascii="Arial" w:hAnsi="Arial" w:cs="Arial"/>
          <w:sz w:val="24"/>
          <w:szCs w:val="24"/>
        </w:rPr>
        <w:t>All records will be kept until the child’s 21st birthday due to the possibility of legal action</w:t>
      </w:r>
    </w:p>
    <w:p w14:paraId="6F0D8756" w14:textId="3BC3F6E4" w:rsidR="00564813" w:rsidRPr="009557E5" w:rsidRDefault="009557E5" w:rsidP="009557E5">
      <w:pPr>
        <w:pStyle w:val="ListParagraph"/>
        <w:numPr>
          <w:ilvl w:val="0"/>
          <w:numId w:val="2"/>
        </w:numPr>
        <w:rPr>
          <w:rFonts w:ascii="Arial" w:hAnsi="Arial" w:cs="Arial"/>
          <w:b/>
          <w:bCs/>
          <w:sz w:val="24"/>
          <w:szCs w:val="24"/>
          <w:u w:val="single"/>
        </w:rPr>
      </w:pPr>
      <w:r w:rsidRPr="009557E5">
        <w:rPr>
          <w:rFonts w:ascii="Arial" w:hAnsi="Arial" w:cs="Arial"/>
          <w:sz w:val="24"/>
          <w:szCs w:val="24"/>
        </w:rPr>
        <w:t>Tara McKibben</w:t>
      </w:r>
      <w:r w:rsidR="00DB6872">
        <w:rPr>
          <w:rFonts w:ascii="Arial" w:hAnsi="Arial" w:cs="Arial"/>
          <w:sz w:val="24"/>
          <w:szCs w:val="24"/>
        </w:rPr>
        <w:t xml:space="preserve"> and Leanne Neill</w:t>
      </w:r>
      <w:r w:rsidRPr="009557E5">
        <w:rPr>
          <w:rFonts w:ascii="Arial" w:hAnsi="Arial" w:cs="Arial"/>
          <w:sz w:val="24"/>
          <w:szCs w:val="24"/>
        </w:rPr>
        <w:t xml:space="preserve"> </w:t>
      </w:r>
      <w:r w:rsidR="00DB6872">
        <w:rPr>
          <w:rFonts w:ascii="Arial" w:hAnsi="Arial" w:cs="Arial"/>
          <w:sz w:val="24"/>
          <w:szCs w:val="24"/>
        </w:rPr>
        <w:t>are</w:t>
      </w:r>
      <w:r w:rsidRPr="009557E5">
        <w:rPr>
          <w:rFonts w:ascii="Arial" w:hAnsi="Arial" w:cs="Arial"/>
          <w:sz w:val="24"/>
          <w:szCs w:val="24"/>
        </w:rPr>
        <w:t xml:space="preserve"> the Designated Child Protection officer</w:t>
      </w:r>
      <w:r w:rsidR="00DB6872">
        <w:rPr>
          <w:rFonts w:ascii="Arial" w:hAnsi="Arial" w:cs="Arial"/>
          <w:sz w:val="24"/>
          <w:szCs w:val="24"/>
        </w:rPr>
        <w:t>s</w:t>
      </w:r>
      <w:r w:rsidRPr="009557E5">
        <w:rPr>
          <w:rFonts w:ascii="Arial" w:hAnsi="Arial" w:cs="Arial"/>
          <w:sz w:val="24"/>
          <w:szCs w:val="24"/>
        </w:rPr>
        <w:t>.</w:t>
      </w:r>
    </w:p>
    <w:p w14:paraId="01ED6C68" w14:textId="6409A949" w:rsidR="00564813" w:rsidRDefault="00564813" w:rsidP="00564813">
      <w:pPr>
        <w:rPr>
          <w:rFonts w:ascii="Arial" w:hAnsi="Arial" w:cs="Arial"/>
          <w:b/>
          <w:bCs/>
          <w:sz w:val="24"/>
          <w:szCs w:val="24"/>
          <w:u w:val="single"/>
        </w:rPr>
      </w:pPr>
    </w:p>
    <w:p w14:paraId="61B02FF5" w14:textId="3F2CAD0F" w:rsidR="00577464" w:rsidRDefault="00577464" w:rsidP="00564813">
      <w:pPr>
        <w:rPr>
          <w:rFonts w:ascii="Arial" w:hAnsi="Arial" w:cs="Arial"/>
          <w:b/>
          <w:bCs/>
          <w:sz w:val="24"/>
          <w:szCs w:val="24"/>
          <w:u w:val="single"/>
        </w:rPr>
      </w:pPr>
    </w:p>
    <w:p w14:paraId="2FF7F73C" w14:textId="56D48A05" w:rsidR="00577464" w:rsidRDefault="00577464" w:rsidP="00564813">
      <w:pPr>
        <w:rPr>
          <w:rFonts w:ascii="Arial" w:hAnsi="Arial" w:cs="Arial"/>
          <w:b/>
          <w:bCs/>
          <w:sz w:val="24"/>
          <w:szCs w:val="24"/>
          <w:u w:val="single"/>
        </w:rPr>
      </w:pPr>
    </w:p>
    <w:p w14:paraId="32BFB7C3" w14:textId="42A6DB33" w:rsidR="00577464" w:rsidRDefault="00577464" w:rsidP="00564813">
      <w:pPr>
        <w:rPr>
          <w:rFonts w:ascii="Arial" w:hAnsi="Arial" w:cs="Arial"/>
          <w:b/>
          <w:bCs/>
          <w:sz w:val="24"/>
          <w:szCs w:val="24"/>
          <w:u w:val="single"/>
        </w:rPr>
      </w:pPr>
    </w:p>
    <w:p w14:paraId="1FF46978" w14:textId="7E7EDB69" w:rsidR="00577464" w:rsidRDefault="00577464" w:rsidP="00564813">
      <w:pPr>
        <w:rPr>
          <w:rFonts w:ascii="Arial" w:hAnsi="Arial" w:cs="Arial"/>
          <w:b/>
          <w:bCs/>
          <w:sz w:val="24"/>
          <w:szCs w:val="24"/>
          <w:u w:val="single"/>
        </w:rPr>
      </w:pPr>
    </w:p>
    <w:p w14:paraId="63B43B89" w14:textId="1A6D9022" w:rsidR="00577464" w:rsidRDefault="00EE239F" w:rsidP="00E03F4F">
      <w:pPr>
        <w:jc w:val="center"/>
        <w:rPr>
          <w:rFonts w:ascii="Arial" w:hAnsi="Arial" w:cs="Arial"/>
          <w:b/>
          <w:bCs/>
          <w:sz w:val="24"/>
          <w:szCs w:val="24"/>
          <w:u w:val="single"/>
        </w:rPr>
      </w:pPr>
      <w:r>
        <w:rPr>
          <w:rFonts w:ascii="Arial" w:hAnsi="Arial" w:cs="Arial"/>
          <w:b/>
          <w:bCs/>
          <w:sz w:val="24"/>
          <w:szCs w:val="24"/>
          <w:u w:val="single"/>
        </w:rPr>
        <w:lastRenderedPageBreak/>
        <w:t>Procedure</w:t>
      </w:r>
      <w:r w:rsidR="00E03F4F">
        <w:rPr>
          <w:rFonts w:ascii="Arial" w:hAnsi="Arial" w:cs="Arial"/>
          <w:b/>
          <w:bCs/>
          <w:sz w:val="24"/>
          <w:szCs w:val="24"/>
          <w:u w:val="single"/>
        </w:rPr>
        <w:t xml:space="preserve"> for reporting incidents</w:t>
      </w:r>
    </w:p>
    <w:p w14:paraId="74EA5A55" w14:textId="5D9852D5" w:rsidR="00E03F4F" w:rsidRDefault="00E03F4F" w:rsidP="00E03F4F">
      <w:pPr>
        <w:jc w:val="center"/>
        <w:rPr>
          <w:rFonts w:ascii="Arial" w:hAnsi="Arial" w:cs="Arial"/>
          <w:sz w:val="24"/>
          <w:szCs w:val="24"/>
        </w:rPr>
      </w:pPr>
    </w:p>
    <w:p w14:paraId="37AE9B35" w14:textId="053F09B9" w:rsidR="00E03F4F" w:rsidRPr="00E03F4F" w:rsidRDefault="00E03F4F" w:rsidP="00E03F4F">
      <w:pPr>
        <w:jc w:val="center"/>
        <w:rPr>
          <w:rFonts w:ascii="Arial" w:hAnsi="Arial" w:cs="Arial"/>
          <w:sz w:val="24"/>
          <w:szCs w:val="24"/>
        </w:rPr>
      </w:pPr>
      <w:r>
        <w:rPr>
          <w:rFonts w:ascii="Arial" w:hAnsi="Arial" w:cs="Arial"/>
          <w:sz w:val="24"/>
          <w:szCs w:val="24"/>
        </w:rPr>
        <w:t>Staff / Parent</w:t>
      </w:r>
    </w:p>
    <w:p w14:paraId="4A6223D3" w14:textId="5A995A5F" w:rsidR="00577464" w:rsidRDefault="00E03F4F" w:rsidP="00564813">
      <w:pPr>
        <w:rPr>
          <w:rFonts w:ascii="Arial" w:hAnsi="Arial" w:cs="Arial"/>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660288" behindDoc="0" locked="0" layoutInCell="1" allowOverlap="1" wp14:anchorId="482CCF05" wp14:editId="07B0B5C3">
                <wp:simplePos x="0" y="0"/>
                <wp:positionH relativeFrom="column">
                  <wp:posOffset>2809875</wp:posOffset>
                </wp:positionH>
                <wp:positionV relativeFrom="paragraph">
                  <wp:posOffset>52070</wp:posOffset>
                </wp:positionV>
                <wp:extent cx="9525" cy="600075"/>
                <wp:effectExtent l="38100" t="0" r="66675" b="47625"/>
                <wp:wrapNone/>
                <wp:docPr id="1" name="Straight Arrow Connector 1"/>
                <wp:cNvGraphicFramePr/>
                <a:graphic xmlns:a="http://schemas.openxmlformats.org/drawingml/2006/main">
                  <a:graphicData uri="http://schemas.microsoft.com/office/word/2010/wordprocessingShape">
                    <wps:wsp>
                      <wps:cNvCnPr/>
                      <wps:spPr>
                        <a:xfrm>
                          <a:off x="0" y="0"/>
                          <a:ext cx="9525"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3376A1" id="_x0000_t32" coordsize="21600,21600" o:spt="32" o:oned="t" path="m,l21600,21600e" filled="f">
                <v:path arrowok="t" fillok="f" o:connecttype="none"/>
                <o:lock v:ext="edit" shapetype="t"/>
              </v:shapetype>
              <v:shape id="Straight Arrow Connector 1" o:spid="_x0000_s1026" type="#_x0000_t32" style="position:absolute;margin-left:221.25pt;margin-top:4.1pt;width:.75pt;height:4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" strokecolor="#4472c4 [3204]" strokeweight=".5pt">
                <v:stroke endarrow="block" joinstyle="miter"/>
              </v:shape>
            </w:pict>
          </mc:Fallback>
        </mc:AlternateContent>
      </w:r>
    </w:p>
    <w:p w14:paraId="09E51E81" w14:textId="35CFED24" w:rsidR="00577464" w:rsidRDefault="00577464" w:rsidP="00564813">
      <w:pPr>
        <w:rPr>
          <w:rFonts w:ascii="Arial" w:hAnsi="Arial" w:cs="Arial"/>
          <w:b/>
          <w:bCs/>
          <w:sz w:val="24"/>
          <w:szCs w:val="24"/>
          <w:u w:val="single"/>
        </w:rPr>
      </w:pPr>
    </w:p>
    <w:p w14:paraId="04C9535A" w14:textId="3A8F4BEF" w:rsidR="00577464" w:rsidRDefault="00577464" w:rsidP="00564813">
      <w:pPr>
        <w:rPr>
          <w:rFonts w:ascii="Arial" w:hAnsi="Arial" w:cs="Arial"/>
          <w:b/>
          <w:bCs/>
          <w:sz w:val="24"/>
          <w:szCs w:val="24"/>
          <w:u w:val="single"/>
        </w:rPr>
      </w:pPr>
    </w:p>
    <w:p w14:paraId="2660D80F" w14:textId="15FA9603" w:rsidR="00577464" w:rsidRDefault="00E03F4F" w:rsidP="00E03F4F">
      <w:pPr>
        <w:jc w:val="center"/>
        <w:rPr>
          <w:rFonts w:ascii="Arial" w:hAnsi="Arial" w:cs="Arial"/>
          <w:b/>
          <w:bCs/>
          <w:sz w:val="24"/>
          <w:szCs w:val="24"/>
        </w:rPr>
      </w:pPr>
      <w:r w:rsidRPr="00E03F4F">
        <w:rPr>
          <w:rFonts w:ascii="Arial" w:hAnsi="Arial" w:cs="Arial"/>
          <w:b/>
          <w:bCs/>
          <w:sz w:val="24"/>
          <w:szCs w:val="24"/>
        </w:rPr>
        <w:t>Designated person</w:t>
      </w:r>
    </w:p>
    <w:p w14:paraId="71A1510B" w14:textId="3A612136" w:rsidR="00577464" w:rsidRDefault="00E03F4F" w:rsidP="00564813">
      <w:pPr>
        <w:rPr>
          <w:rFonts w:ascii="Arial" w:hAnsi="Arial" w:cs="Arial"/>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662336" behindDoc="0" locked="0" layoutInCell="1" allowOverlap="1" wp14:anchorId="38F24AC1" wp14:editId="56968A4A">
                <wp:simplePos x="0" y="0"/>
                <wp:positionH relativeFrom="column">
                  <wp:posOffset>2790825</wp:posOffset>
                </wp:positionH>
                <wp:positionV relativeFrom="paragraph">
                  <wp:posOffset>66040</wp:posOffset>
                </wp:positionV>
                <wp:extent cx="9525" cy="600075"/>
                <wp:effectExtent l="38100" t="0" r="66675" b="47625"/>
                <wp:wrapNone/>
                <wp:docPr id="3" name="Straight Arrow Connector 3"/>
                <wp:cNvGraphicFramePr/>
                <a:graphic xmlns:a="http://schemas.openxmlformats.org/drawingml/2006/main">
                  <a:graphicData uri="http://schemas.microsoft.com/office/word/2010/wordprocessingShape">
                    <wps:wsp>
                      <wps:cNvCnPr/>
                      <wps:spPr>
                        <a:xfrm>
                          <a:off x="0" y="0"/>
                          <a:ext cx="9525" cy="6000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80E3A72" id="Straight Arrow Connector 3" o:spid="_x0000_s1026" type="#_x0000_t32" style="position:absolute;margin-left:219.75pt;margin-top:5.2pt;width:.75pt;height:47.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" strokecolor="#4472c4" strokeweight=".5pt">
                <v:stroke endarrow="block" joinstyle="miter"/>
              </v:shape>
            </w:pict>
          </mc:Fallback>
        </mc:AlternateContent>
      </w:r>
    </w:p>
    <w:p w14:paraId="58168497" w14:textId="72E96806" w:rsidR="00577464" w:rsidRDefault="00577464" w:rsidP="00564813">
      <w:pPr>
        <w:rPr>
          <w:rFonts w:ascii="Arial" w:hAnsi="Arial" w:cs="Arial"/>
          <w:b/>
          <w:bCs/>
          <w:sz w:val="24"/>
          <w:szCs w:val="24"/>
          <w:u w:val="single"/>
        </w:rPr>
      </w:pPr>
    </w:p>
    <w:p w14:paraId="7F489FD8" w14:textId="20291071" w:rsidR="00577464" w:rsidRDefault="00577464" w:rsidP="00564813">
      <w:pPr>
        <w:rPr>
          <w:rFonts w:ascii="Arial" w:hAnsi="Arial" w:cs="Arial"/>
          <w:b/>
          <w:bCs/>
          <w:sz w:val="24"/>
          <w:szCs w:val="24"/>
          <w:u w:val="single"/>
        </w:rPr>
      </w:pPr>
    </w:p>
    <w:p w14:paraId="09BAEC62" w14:textId="2A804BEA" w:rsidR="00E03F4F" w:rsidRDefault="00E03F4F" w:rsidP="00E03F4F">
      <w:pPr>
        <w:jc w:val="center"/>
        <w:rPr>
          <w:rFonts w:ascii="Arial" w:hAnsi="Arial" w:cs="Arial"/>
          <w:sz w:val="24"/>
          <w:szCs w:val="24"/>
        </w:rPr>
      </w:pPr>
      <w:r>
        <w:rPr>
          <w:rFonts w:ascii="Arial" w:hAnsi="Arial" w:cs="Arial"/>
          <w:sz w:val="24"/>
          <w:szCs w:val="24"/>
        </w:rPr>
        <w:t xml:space="preserve">Name: </w:t>
      </w:r>
      <w:r w:rsidRPr="00E03F4F">
        <w:rPr>
          <w:rFonts w:ascii="Arial" w:hAnsi="Arial" w:cs="Arial"/>
          <w:sz w:val="24"/>
          <w:szCs w:val="24"/>
        </w:rPr>
        <w:t>Tara McKibben</w:t>
      </w:r>
      <w:r w:rsidR="000953B2">
        <w:rPr>
          <w:rFonts w:ascii="Arial" w:hAnsi="Arial" w:cs="Arial"/>
          <w:sz w:val="24"/>
          <w:szCs w:val="24"/>
        </w:rPr>
        <w:t xml:space="preserve">            Name: Leanne Neill</w:t>
      </w:r>
    </w:p>
    <w:p w14:paraId="52FE7AF1" w14:textId="0ADF9209" w:rsidR="00E03F4F" w:rsidRPr="00E03F4F" w:rsidRDefault="000953B2" w:rsidP="000953B2">
      <w:pPr>
        <w:rPr>
          <w:rFonts w:ascii="Arial" w:hAnsi="Arial" w:cs="Arial"/>
          <w:sz w:val="24"/>
          <w:szCs w:val="24"/>
        </w:rPr>
      </w:pPr>
      <w:r>
        <w:rPr>
          <w:rFonts w:ascii="Arial" w:hAnsi="Arial" w:cs="Arial"/>
          <w:sz w:val="24"/>
          <w:szCs w:val="24"/>
        </w:rPr>
        <w:t xml:space="preserve">                         </w:t>
      </w:r>
      <w:r w:rsidR="00E03F4F">
        <w:rPr>
          <w:rFonts w:ascii="Arial" w:hAnsi="Arial" w:cs="Arial"/>
          <w:sz w:val="24"/>
          <w:szCs w:val="24"/>
        </w:rPr>
        <w:t>Telephone: 07759508371</w:t>
      </w:r>
      <w:r>
        <w:rPr>
          <w:rFonts w:ascii="Arial" w:hAnsi="Arial" w:cs="Arial"/>
          <w:sz w:val="24"/>
          <w:szCs w:val="24"/>
        </w:rPr>
        <w:t xml:space="preserve">        Telephone: 07849380231</w:t>
      </w:r>
    </w:p>
    <w:p w14:paraId="626872F9" w14:textId="6A382ECC" w:rsidR="00577464" w:rsidRDefault="00E03F4F" w:rsidP="00564813">
      <w:pPr>
        <w:rPr>
          <w:rFonts w:ascii="Arial" w:hAnsi="Arial" w:cs="Arial"/>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666432" behindDoc="0" locked="0" layoutInCell="1" allowOverlap="1" wp14:anchorId="3A80301A" wp14:editId="675D4A2B">
                <wp:simplePos x="0" y="0"/>
                <wp:positionH relativeFrom="column">
                  <wp:posOffset>3609975</wp:posOffset>
                </wp:positionH>
                <wp:positionV relativeFrom="paragraph">
                  <wp:posOffset>245110</wp:posOffset>
                </wp:positionV>
                <wp:extent cx="409575" cy="704850"/>
                <wp:effectExtent l="0" t="0" r="47625" b="57150"/>
                <wp:wrapNone/>
                <wp:docPr id="5" name="Straight Arrow Connector 5"/>
                <wp:cNvGraphicFramePr/>
                <a:graphic xmlns:a="http://schemas.openxmlformats.org/drawingml/2006/main">
                  <a:graphicData uri="http://schemas.microsoft.com/office/word/2010/wordprocessingShape">
                    <wps:wsp>
                      <wps:cNvCnPr/>
                      <wps:spPr>
                        <a:xfrm>
                          <a:off x="0" y="0"/>
                          <a:ext cx="409575" cy="7048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925146" id="Straight Arrow Connector 5" o:spid="_x0000_s1026" type="#_x0000_t32" style="position:absolute;margin-left:284.25pt;margin-top:19.3pt;width:32.2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" strokecolor="#4472c4" strokeweight=".5pt">
                <v:stroke endarrow="block" joinstyle="miter"/>
              </v:shape>
            </w:pict>
          </mc:Fallback>
        </mc:AlternateContent>
      </w:r>
    </w:p>
    <w:p w14:paraId="61C39F36" w14:textId="12B5F9AD" w:rsidR="00577464" w:rsidRDefault="00E03F4F" w:rsidP="00564813">
      <w:pPr>
        <w:rPr>
          <w:rFonts w:ascii="Arial" w:hAnsi="Arial" w:cs="Arial"/>
          <w:b/>
          <w:bCs/>
          <w:sz w:val="24"/>
          <w:szCs w:val="24"/>
          <w:u w:val="single"/>
        </w:rPr>
      </w:pPr>
      <w:r>
        <w:rPr>
          <w:rFonts w:ascii="Arial" w:hAnsi="Arial" w:cs="Arial"/>
          <w:b/>
          <w:bCs/>
          <w:noProof/>
          <w:sz w:val="24"/>
          <w:szCs w:val="24"/>
          <w:u w:val="single"/>
        </w:rPr>
        <mc:AlternateContent>
          <mc:Choice Requires="wps">
            <w:drawing>
              <wp:anchor distT="0" distB="0" distL="114300" distR="114300" simplePos="0" relativeHeight="251664384" behindDoc="0" locked="0" layoutInCell="1" allowOverlap="1" wp14:anchorId="3C72DFBA" wp14:editId="7B1371DF">
                <wp:simplePos x="0" y="0"/>
                <wp:positionH relativeFrom="column">
                  <wp:posOffset>1628775</wp:posOffset>
                </wp:positionH>
                <wp:positionV relativeFrom="paragraph">
                  <wp:posOffset>11430</wp:posOffset>
                </wp:positionV>
                <wp:extent cx="409575" cy="628650"/>
                <wp:effectExtent l="38100" t="0" r="28575" b="57150"/>
                <wp:wrapNone/>
                <wp:docPr id="4" name="Straight Arrow Connector 4"/>
                <wp:cNvGraphicFramePr/>
                <a:graphic xmlns:a="http://schemas.openxmlformats.org/drawingml/2006/main">
                  <a:graphicData uri="http://schemas.microsoft.com/office/word/2010/wordprocessingShape">
                    <wps:wsp>
                      <wps:cNvCnPr/>
                      <wps:spPr>
                        <a:xfrm flipH="1">
                          <a:off x="0" y="0"/>
                          <a:ext cx="409575" cy="6286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C5AF82" id="Straight Arrow Connector 4" o:spid="_x0000_s1026" type="#_x0000_t32" style="position:absolute;margin-left:128.25pt;margin-top:.9pt;width:32.25pt;height:4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" strokecolor="#4472c4" strokeweight=".5pt">
                <v:stroke endarrow="block" joinstyle="miter"/>
              </v:shape>
            </w:pict>
          </mc:Fallback>
        </mc:AlternateContent>
      </w:r>
    </w:p>
    <w:p w14:paraId="61D32C20" w14:textId="7D50B16C" w:rsidR="00577464" w:rsidRDefault="00577464" w:rsidP="00564813">
      <w:pPr>
        <w:rPr>
          <w:rFonts w:ascii="Arial" w:hAnsi="Arial" w:cs="Arial"/>
          <w:b/>
          <w:bCs/>
          <w:sz w:val="24"/>
          <w:szCs w:val="24"/>
          <w:u w:val="single"/>
        </w:rPr>
      </w:pPr>
    </w:p>
    <w:p w14:paraId="1BB3685C" w14:textId="4CB74918" w:rsidR="00577464" w:rsidRDefault="00577464" w:rsidP="00564813">
      <w:pPr>
        <w:rPr>
          <w:rFonts w:ascii="Arial" w:hAnsi="Arial" w:cs="Arial"/>
          <w:b/>
          <w:bCs/>
          <w:sz w:val="24"/>
          <w:szCs w:val="24"/>
          <w:u w:val="single"/>
        </w:rPr>
      </w:pPr>
    </w:p>
    <w:p w14:paraId="2E7BF5FC" w14:textId="63A4D5DF" w:rsidR="00577464" w:rsidRDefault="00E03F4F" w:rsidP="00564813">
      <w:pPr>
        <w:rPr>
          <w:rFonts w:ascii="Arial" w:hAnsi="Arial" w:cs="Arial"/>
          <w:sz w:val="24"/>
          <w:szCs w:val="24"/>
        </w:rPr>
      </w:pPr>
      <w:r w:rsidRPr="00E03F4F">
        <w:rPr>
          <w:rFonts w:ascii="Arial" w:hAnsi="Arial" w:cs="Arial"/>
          <w:sz w:val="24"/>
          <w:szCs w:val="24"/>
        </w:rPr>
        <w:t>Southern Health &amp; Social Care Trust</w:t>
      </w:r>
      <w:r>
        <w:rPr>
          <w:rFonts w:ascii="Arial" w:hAnsi="Arial" w:cs="Arial"/>
          <w:sz w:val="24"/>
          <w:szCs w:val="24"/>
        </w:rPr>
        <w:t xml:space="preserve">                        Children’s Gateway Team</w:t>
      </w:r>
    </w:p>
    <w:p w14:paraId="1E7AA47C" w14:textId="7ED9D1BF" w:rsidR="00E03F4F" w:rsidRPr="00E03F4F" w:rsidRDefault="00E03F4F" w:rsidP="00564813">
      <w:pPr>
        <w:rPr>
          <w:rFonts w:ascii="Arial" w:hAnsi="Arial" w:cs="Arial"/>
          <w:sz w:val="24"/>
          <w:szCs w:val="24"/>
        </w:rPr>
      </w:pPr>
      <w:r>
        <w:rPr>
          <w:rFonts w:ascii="Arial" w:hAnsi="Arial" w:cs="Arial"/>
          <w:sz w:val="24"/>
          <w:szCs w:val="24"/>
        </w:rPr>
        <w:t>Fiona Maguire                                                            Tel. 02837415285</w:t>
      </w:r>
    </w:p>
    <w:p w14:paraId="27289E3E" w14:textId="07C3E00E" w:rsidR="00E03F4F" w:rsidRDefault="00E03F4F" w:rsidP="00564813">
      <w:pPr>
        <w:rPr>
          <w:rFonts w:ascii="Arial" w:hAnsi="Arial" w:cs="Arial"/>
          <w:sz w:val="24"/>
          <w:szCs w:val="24"/>
        </w:rPr>
      </w:pPr>
      <w:r w:rsidRPr="00E03F4F">
        <w:rPr>
          <w:rFonts w:ascii="Arial" w:hAnsi="Arial" w:cs="Arial"/>
          <w:sz w:val="24"/>
          <w:szCs w:val="24"/>
        </w:rPr>
        <w:t>Tel.</w:t>
      </w:r>
      <w:r>
        <w:rPr>
          <w:rFonts w:ascii="Arial" w:hAnsi="Arial" w:cs="Arial"/>
          <w:sz w:val="24"/>
          <w:szCs w:val="24"/>
        </w:rPr>
        <w:t xml:space="preserve"> 02840621600                                                      Tel. 08007837745 (</w:t>
      </w:r>
      <w:r w:rsidR="00DF5F06">
        <w:rPr>
          <w:rFonts w:ascii="Arial" w:hAnsi="Arial" w:cs="Arial"/>
          <w:sz w:val="24"/>
          <w:szCs w:val="24"/>
        </w:rPr>
        <w:t>*</w:t>
      </w:r>
      <w:r>
        <w:rPr>
          <w:rFonts w:ascii="Arial" w:hAnsi="Arial" w:cs="Arial"/>
          <w:sz w:val="24"/>
          <w:szCs w:val="24"/>
        </w:rPr>
        <w:t>freephone)</w:t>
      </w:r>
    </w:p>
    <w:p w14:paraId="155EF533" w14:textId="5D260019" w:rsidR="00DF5F06" w:rsidRDefault="00DF5F06" w:rsidP="00564813">
      <w:pPr>
        <w:rPr>
          <w:rFonts w:ascii="Arial" w:hAnsi="Arial" w:cs="Arial"/>
          <w:sz w:val="24"/>
          <w:szCs w:val="24"/>
        </w:rPr>
      </w:pPr>
      <w:r>
        <w:rPr>
          <w:rFonts w:ascii="Arial" w:hAnsi="Arial" w:cs="Arial"/>
          <w:sz w:val="24"/>
          <w:szCs w:val="24"/>
        </w:rPr>
        <w:t xml:space="preserve">                                                                      Tel. 02895049999 (regional out of hours)</w:t>
      </w:r>
    </w:p>
    <w:p w14:paraId="15DEA5D0" w14:textId="198AFCF7" w:rsidR="001D73F9" w:rsidRPr="00E03F4F" w:rsidRDefault="001D73F9" w:rsidP="001D73F9">
      <w:pPr>
        <w:jc w:val="right"/>
        <w:rPr>
          <w:rFonts w:ascii="Arial" w:hAnsi="Arial" w:cs="Arial"/>
          <w:sz w:val="24"/>
          <w:szCs w:val="24"/>
        </w:rPr>
      </w:pPr>
      <w:r>
        <w:rPr>
          <w:rFonts w:ascii="Arial" w:hAnsi="Arial" w:cs="Arial"/>
          <w:sz w:val="24"/>
          <w:szCs w:val="24"/>
        </w:rPr>
        <w:t xml:space="preserve">                                                                       Tel.</w:t>
      </w:r>
      <w:r w:rsidRPr="001D73F9">
        <w:rPr>
          <w:color w:val="000000"/>
          <w:sz w:val="27"/>
          <w:szCs w:val="27"/>
        </w:rPr>
        <w:t xml:space="preserve"> </w:t>
      </w:r>
      <w:r>
        <w:rPr>
          <w:color w:val="000000"/>
          <w:sz w:val="27"/>
          <w:szCs w:val="27"/>
        </w:rPr>
        <w:t>028 3834 3011</w:t>
      </w:r>
      <w:r>
        <w:rPr>
          <w:color w:val="000000"/>
          <w:sz w:val="27"/>
          <w:szCs w:val="27"/>
        </w:rPr>
        <w:t xml:space="preserve"> (Banbridge &amp;               Craigavon gateway team)</w:t>
      </w:r>
    </w:p>
    <w:p w14:paraId="4DD8CF72" w14:textId="3724D01A" w:rsidR="00577464" w:rsidRDefault="00B164B2" w:rsidP="00564813">
      <w:pPr>
        <w:rPr>
          <w:rFonts w:ascii="Arial" w:hAnsi="Arial" w:cs="Arial"/>
          <w:sz w:val="24"/>
          <w:szCs w:val="24"/>
        </w:rPr>
      </w:pPr>
      <w:r>
        <w:rPr>
          <w:rFonts w:ascii="Arial" w:hAnsi="Arial" w:cs="Arial"/>
          <w:b/>
          <w:bCs/>
          <w:noProof/>
          <w:sz w:val="24"/>
          <w:szCs w:val="24"/>
          <w:u w:val="single"/>
        </w:rPr>
        <mc:AlternateContent>
          <mc:Choice Requires="wps">
            <w:drawing>
              <wp:anchor distT="0" distB="0" distL="114300" distR="114300" simplePos="0" relativeHeight="251668480" behindDoc="0" locked="0" layoutInCell="1" allowOverlap="1" wp14:anchorId="0B35CA81" wp14:editId="486872FB">
                <wp:simplePos x="0" y="0"/>
                <wp:positionH relativeFrom="column">
                  <wp:posOffset>2600326</wp:posOffset>
                </wp:positionH>
                <wp:positionV relativeFrom="paragraph">
                  <wp:posOffset>81280</wp:posOffset>
                </wp:positionV>
                <wp:extent cx="57150" cy="466725"/>
                <wp:effectExtent l="57150" t="0" r="38100" b="47625"/>
                <wp:wrapNone/>
                <wp:docPr id="6" name="Straight Arrow Connector 6"/>
                <wp:cNvGraphicFramePr/>
                <a:graphic xmlns:a="http://schemas.openxmlformats.org/drawingml/2006/main">
                  <a:graphicData uri="http://schemas.microsoft.com/office/word/2010/wordprocessingShape">
                    <wps:wsp>
                      <wps:cNvCnPr/>
                      <wps:spPr>
                        <a:xfrm flipH="1">
                          <a:off x="0" y="0"/>
                          <a:ext cx="57150" cy="4667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722148" id="Straight Arrow Connector 6" o:spid="_x0000_s1026" type="#_x0000_t32" style="position:absolute;margin-left:204.75pt;margin-top:6.4pt;width:4.5pt;height:36.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" strokecolor="#4472c4" strokeweight=".5pt">
                <v:stroke endarrow="block" joinstyle="miter"/>
              </v:shape>
            </w:pict>
          </mc:Fallback>
        </mc:AlternateContent>
      </w:r>
    </w:p>
    <w:p w14:paraId="091C1BDF" w14:textId="45004A07" w:rsidR="00B164B2" w:rsidRDefault="00B164B2" w:rsidP="00564813">
      <w:pPr>
        <w:rPr>
          <w:rFonts w:ascii="Arial" w:hAnsi="Arial" w:cs="Arial"/>
          <w:sz w:val="24"/>
          <w:szCs w:val="24"/>
        </w:rPr>
      </w:pPr>
    </w:p>
    <w:p w14:paraId="61D2C95F" w14:textId="2FF4514D" w:rsidR="00B164B2" w:rsidRDefault="00B164B2" w:rsidP="00564813">
      <w:pPr>
        <w:rPr>
          <w:rFonts w:ascii="Arial" w:hAnsi="Arial" w:cs="Arial"/>
          <w:sz w:val="24"/>
          <w:szCs w:val="24"/>
        </w:rPr>
      </w:pPr>
      <w:r>
        <w:rPr>
          <w:rFonts w:ascii="Arial" w:hAnsi="Arial" w:cs="Arial"/>
          <w:sz w:val="24"/>
          <w:szCs w:val="24"/>
        </w:rPr>
        <w:t xml:space="preserve">                                                         Police</w:t>
      </w:r>
    </w:p>
    <w:p w14:paraId="5DE9140E" w14:textId="51B340D1" w:rsidR="00B164B2" w:rsidRDefault="00B164B2" w:rsidP="00564813">
      <w:pPr>
        <w:rPr>
          <w:rFonts w:ascii="Arial" w:hAnsi="Arial" w:cs="Arial"/>
          <w:sz w:val="24"/>
          <w:szCs w:val="24"/>
        </w:rPr>
      </w:pPr>
    </w:p>
    <w:p w14:paraId="79092A0E" w14:textId="44D6FE12" w:rsidR="00DF5F06" w:rsidRDefault="00DF5F06" w:rsidP="00564813">
      <w:pPr>
        <w:rPr>
          <w:rFonts w:ascii="Arial" w:hAnsi="Arial" w:cs="Arial"/>
          <w:sz w:val="24"/>
          <w:szCs w:val="24"/>
        </w:rPr>
      </w:pPr>
      <w:r w:rsidRPr="00DF5F06">
        <w:rPr>
          <w:rFonts w:ascii="Arial" w:hAnsi="Arial" w:cs="Arial"/>
          <w:sz w:val="24"/>
          <w:szCs w:val="24"/>
        </w:rPr>
        <w:t>*Free phone number is only free from landlines</w:t>
      </w:r>
    </w:p>
    <w:p w14:paraId="06DDD8E7" w14:textId="07D6B9AA" w:rsidR="00B164B2" w:rsidRDefault="00B164B2" w:rsidP="00564813">
      <w:pPr>
        <w:rPr>
          <w:rFonts w:ascii="Arial" w:hAnsi="Arial" w:cs="Arial"/>
          <w:sz w:val="24"/>
          <w:szCs w:val="24"/>
        </w:rPr>
      </w:pPr>
    </w:p>
    <w:p w14:paraId="539D5485" w14:textId="2875746C" w:rsidR="00B164B2" w:rsidRPr="00DF5F06" w:rsidRDefault="00B164B2" w:rsidP="00564813">
      <w:pPr>
        <w:rPr>
          <w:rFonts w:ascii="Arial" w:hAnsi="Arial" w:cs="Arial"/>
          <w:sz w:val="24"/>
          <w:szCs w:val="24"/>
        </w:rPr>
      </w:pPr>
      <w:r>
        <w:rPr>
          <w:rFonts w:ascii="Arial" w:hAnsi="Arial" w:cs="Arial"/>
          <w:sz w:val="24"/>
          <w:szCs w:val="24"/>
        </w:rPr>
        <w:t>If you have a concern between 9am-5pm, please ring 02837415285. Any concerns after 5pm each day, weekends and bank holidays – report to out of hours number!</w:t>
      </w:r>
    </w:p>
    <w:p w14:paraId="3075B7D5" w14:textId="2F1A2459" w:rsidR="00577464" w:rsidRDefault="00577464" w:rsidP="00564813">
      <w:pPr>
        <w:rPr>
          <w:rFonts w:ascii="Arial" w:hAnsi="Arial" w:cs="Arial"/>
          <w:b/>
          <w:bCs/>
          <w:sz w:val="24"/>
          <w:szCs w:val="24"/>
          <w:u w:val="single"/>
        </w:rPr>
      </w:pPr>
    </w:p>
    <w:p w14:paraId="18F12621" w14:textId="6020388C" w:rsidR="00577464" w:rsidRDefault="00B164B2" w:rsidP="00564813">
      <w:pPr>
        <w:rPr>
          <w:rFonts w:ascii="Arial" w:hAnsi="Arial" w:cs="Arial"/>
          <w:b/>
          <w:bCs/>
          <w:sz w:val="24"/>
          <w:szCs w:val="24"/>
          <w:u w:val="single"/>
        </w:rPr>
      </w:pPr>
      <w:r>
        <w:rPr>
          <w:rFonts w:ascii="Arial" w:hAnsi="Arial" w:cs="Arial"/>
          <w:b/>
          <w:bCs/>
          <w:sz w:val="24"/>
          <w:szCs w:val="24"/>
          <w:u w:val="single"/>
        </w:rPr>
        <w:lastRenderedPageBreak/>
        <w:t>Sharing information</w:t>
      </w:r>
    </w:p>
    <w:p w14:paraId="4F263B62" w14:textId="4729F31F" w:rsidR="00B164B2" w:rsidRDefault="00B164B2" w:rsidP="00564813">
      <w:pPr>
        <w:rPr>
          <w:rFonts w:ascii="Arial" w:hAnsi="Arial" w:cs="Arial"/>
          <w:sz w:val="24"/>
          <w:szCs w:val="24"/>
        </w:rPr>
      </w:pPr>
      <w:r>
        <w:rPr>
          <w:rFonts w:ascii="Arial" w:hAnsi="Arial" w:cs="Arial"/>
          <w:sz w:val="24"/>
          <w:szCs w:val="24"/>
        </w:rPr>
        <w:t>To achieve this, we will:</w:t>
      </w:r>
    </w:p>
    <w:p w14:paraId="5F4EF8CC" w14:textId="4DB91BB2" w:rsidR="00B164B2" w:rsidRDefault="00B164B2" w:rsidP="00B164B2">
      <w:pPr>
        <w:pStyle w:val="ListParagraph"/>
        <w:numPr>
          <w:ilvl w:val="0"/>
          <w:numId w:val="3"/>
        </w:numPr>
        <w:rPr>
          <w:rFonts w:ascii="Arial" w:hAnsi="Arial" w:cs="Arial"/>
          <w:sz w:val="24"/>
          <w:szCs w:val="24"/>
        </w:rPr>
      </w:pPr>
      <w:r>
        <w:rPr>
          <w:rFonts w:ascii="Arial" w:hAnsi="Arial" w:cs="Arial"/>
          <w:sz w:val="24"/>
          <w:szCs w:val="24"/>
        </w:rPr>
        <w:t>Share any concerns only with those agencies that need to know.</w:t>
      </w:r>
    </w:p>
    <w:p w14:paraId="51686D68" w14:textId="2FFA1C3C" w:rsidR="00B164B2" w:rsidRDefault="00B164B2" w:rsidP="00B164B2">
      <w:pPr>
        <w:pStyle w:val="ListParagraph"/>
        <w:numPr>
          <w:ilvl w:val="0"/>
          <w:numId w:val="3"/>
        </w:numPr>
        <w:rPr>
          <w:rFonts w:ascii="Arial" w:hAnsi="Arial" w:cs="Arial"/>
          <w:sz w:val="24"/>
          <w:szCs w:val="24"/>
        </w:rPr>
      </w:pPr>
      <w:r>
        <w:rPr>
          <w:rFonts w:ascii="Arial" w:hAnsi="Arial" w:cs="Arial"/>
          <w:sz w:val="24"/>
          <w:szCs w:val="24"/>
        </w:rPr>
        <w:t>Involving parents and children appropriately as recommended by Safeguarding Board for Northern Ireland.</w:t>
      </w:r>
    </w:p>
    <w:p w14:paraId="2919FCBF" w14:textId="5DFDDDF7" w:rsidR="00B164B2" w:rsidRDefault="00B164B2" w:rsidP="00B164B2">
      <w:pPr>
        <w:pStyle w:val="ListParagraph"/>
        <w:numPr>
          <w:ilvl w:val="0"/>
          <w:numId w:val="3"/>
        </w:numPr>
        <w:rPr>
          <w:rFonts w:ascii="Arial" w:hAnsi="Arial" w:cs="Arial"/>
          <w:sz w:val="24"/>
          <w:szCs w:val="24"/>
        </w:rPr>
      </w:pPr>
      <w:r>
        <w:rPr>
          <w:rFonts w:ascii="Arial" w:hAnsi="Arial" w:cs="Arial"/>
          <w:sz w:val="24"/>
          <w:szCs w:val="24"/>
        </w:rPr>
        <w:t>We will notify Southern Health &amp; Social Care Trust regarding changes to the staff team i.e. if we employ a new member of staff or if a member of staff leaves the setting. We will also inform social services of names and addresses of volunteer staff and relief staff member.</w:t>
      </w:r>
    </w:p>
    <w:p w14:paraId="6F393B9F" w14:textId="2E99551D" w:rsidR="00B164B2" w:rsidRDefault="00B164B2" w:rsidP="00B164B2">
      <w:pPr>
        <w:pStyle w:val="ListParagraph"/>
        <w:numPr>
          <w:ilvl w:val="0"/>
          <w:numId w:val="3"/>
        </w:numPr>
        <w:rPr>
          <w:rFonts w:ascii="Arial" w:hAnsi="Arial" w:cs="Arial"/>
          <w:sz w:val="24"/>
          <w:szCs w:val="24"/>
        </w:rPr>
      </w:pPr>
      <w:r>
        <w:rPr>
          <w:rFonts w:ascii="Arial" w:hAnsi="Arial" w:cs="Arial"/>
          <w:sz w:val="24"/>
          <w:szCs w:val="24"/>
        </w:rPr>
        <w:t>We will assist social services in providing as much information as possible for the pre-employment checks.</w:t>
      </w:r>
    </w:p>
    <w:p w14:paraId="4B62FE78" w14:textId="2F60BA30" w:rsidR="00B164B2" w:rsidRDefault="00B164B2" w:rsidP="00B164B2">
      <w:pPr>
        <w:pStyle w:val="ListParagraph"/>
        <w:numPr>
          <w:ilvl w:val="0"/>
          <w:numId w:val="3"/>
        </w:numPr>
        <w:rPr>
          <w:rFonts w:ascii="Arial" w:hAnsi="Arial" w:cs="Arial"/>
          <w:sz w:val="24"/>
          <w:szCs w:val="24"/>
        </w:rPr>
      </w:pPr>
      <w:r>
        <w:rPr>
          <w:rFonts w:ascii="Arial" w:hAnsi="Arial" w:cs="Arial"/>
          <w:sz w:val="24"/>
          <w:szCs w:val="24"/>
        </w:rPr>
        <w:t xml:space="preserve">If a member of staff/designated officer has a concern that a child may be at risk of neglect or abuse it is not necessary to seek parental permission before reporting to the relevant authorities. </w:t>
      </w:r>
    </w:p>
    <w:p w14:paraId="2CD399AE" w14:textId="166FA456" w:rsidR="00B164B2" w:rsidRDefault="00B164B2" w:rsidP="00B164B2">
      <w:pPr>
        <w:rPr>
          <w:rFonts w:ascii="Arial" w:hAnsi="Arial" w:cs="Arial"/>
          <w:sz w:val="24"/>
          <w:szCs w:val="24"/>
        </w:rPr>
      </w:pPr>
    </w:p>
    <w:p w14:paraId="54003DD3" w14:textId="3E7E242D" w:rsidR="00B164B2" w:rsidRPr="00E97975" w:rsidRDefault="00B164B2" w:rsidP="00B164B2">
      <w:pPr>
        <w:rPr>
          <w:rFonts w:ascii="Arial" w:hAnsi="Arial" w:cs="Arial"/>
          <w:b/>
          <w:bCs/>
          <w:sz w:val="24"/>
          <w:szCs w:val="24"/>
          <w:u w:val="single"/>
        </w:rPr>
      </w:pPr>
      <w:r w:rsidRPr="00E97975">
        <w:rPr>
          <w:rFonts w:ascii="Arial" w:hAnsi="Arial" w:cs="Arial"/>
          <w:b/>
          <w:bCs/>
          <w:sz w:val="24"/>
          <w:szCs w:val="24"/>
          <w:u w:val="single"/>
        </w:rPr>
        <w:t>Whistle Blowing</w:t>
      </w:r>
    </w:p>
    <w:p w14:paraId="083EB4CF" w14:textId="59A768B1" w:rsidR="00B164B2" w:rsidRPr="00B164B2" w:rsidRDefault="00B164B2" w:rsidP="00B164B2">
      <w:pPr>
        <w:rPr>
          <w:rFonts w:ascii="Arial" w:hAnsi="Arial" w:cs="Arial"/>
          <w:sz w:val="24"/>
          <w:szCs w:val="24"/>
        </w:rPr>
      </w:pPr>
      <w:r>
        <w:rPr>
          <w:rFonts w:ascii="Arial" w:hAnsi="Arial" w:cs="Arial"/>
          <w:sz w:val="24"/>
          <w:szCs w:val="24"/>
        </w:rPr>
        <w:t xml:space="preserve">If a member of staff has a concern about another member of staff’s behaviour e.g. inappropriate contact with children, they must approach </w:t>
      </w:r>
      <w:r w:rsidR="00E97975">
        <w:rPr>
          <w:rFonts w:ascii="Arial" w:hAnsi="Arial" w:cs="Arial"/>
          <w:sz w:val="24"/>
          <w:szCs w:val="24"/>
        </w:rPr>
        <w:t>the manager without fear of retribution. Any concern a staff member has will be recorded and investigated appropriately. Social services will also be informed of any concerns that have been highlighted regarding a staff member’s behaviour. Advice will also be sought from Early Years.</w:t>
      </w:r>
    </w:p>
    <w:p w14:paraId="071FB145" w14:textId="65E04F26" w:rsidR="00577464" w:rsidRDefault="00577464" w:rsidP="00564813">
      <w:pPr>
        <w:rPr>
          <w:rFonts w:ascii="Arial" w:hAnsi="Arial" w:cs="Arial"/>
          <w:b/>
          <w:bCs/>
          <w:sz w:val="24"/>
          <w:szCs w:val="24"/>
          <w:u w:val="single"/>
        </w:rPr>
      </w:pPr>
    </w:p>
    <w:p w14:paraId="51AC4E0A" w14:textId="44E62C47" w:rsidR="00E97975" w:rsidRPr="00E97975" w:rsidRDefault="00E97975" w:rsidP="00E97975">
      <w:pPr>
        <w:rPr>
          <w:rFonts w:ascii="Arial" w:hAnsi="Arial" w:cs="Arial"/>
          <w:i/>
          <w:iCs/>
          <w:sz w:val="24"/>
          <w:szCs w:val="24"/>
        </w:rPr>
      </w:pPr>
      <w:r w:rsidRPr="00E97975">
        <w:rPr>
          <w:rFonts w:ascii="Arial" w:hAnsi="Arial" w:cs="Arial"/>
          <w:i/>
          <w:iCs/>
          <w:sz w:val="24"/>
          <w:szCs w:val="24"/>
        </w:rPr>
        <w:t>Parents are</w:t>
      </w:r>
      <w:r>
        <w:rPr>
          <w:rFonts w:ascii="Arial" w:hAnsi="Arial" w:cs="Arial"/>
          <w:i/>
          <w:iCs/>
          <w:sz w:val="24"/>
          <w:szCs w:val="24"/>
        </w:rPr>
        <w:t xml:space="preserve"> also</w:t>
      </w:r>
      <w:r w:rsidRPr="00E97975">
        <w:rPr>
          <w:rFonts w:ascii="Arial" w:hAnsi="Arial" w:cs="Arial"/>
          <w:i/>
          <w:iCs/>
          <w:sz w:val="24"/>
          <w:szCs w:val="24"/>
        </w:rPr>
        <w:t xml:space="preserve"> encouraged to express any concerns they may have for their child’s care. </w:t>
      </w:r>
    </w:p>
    <w:p w14:paraId="69494FA6" w14:textId="3C819442" w:rsidR="00577464" w:rsidRDefault="00577464" w:rsidP="00564813">
      <w:pPr>
        <w:rPr>
          <w:rFonts w:ascii="Arial" w:hAnsi="Arial" w:cs="Arial"/>
          <w:b/>
          <w:bCs/>
          <w:sz w:val="24"/>
          <w:szCs w:val="24"/>
          <w:u w:val="single"/>
        </w:rPr>
      </w:pPr>
    </w:p>
    <w:p w14:paraId="21FF996C" w14:textId="77777777" w:rsidR="00577464" w:rsidRDefault="00577464" w:rsidP="00564813">
      <w:pPr>
        <w:rPr>
          <w:rFonts w:ascii="Arial" w:hAnsi="Arial" w:cs="Arial"/>
          <w:b/>
          <w:bCs/>
          <w:sz w:val="24"/>
          <w:szCs w:val="24"/>
          <w:u w:val="single"/>
        </w:rPr>
      </w:pPr>
    </w:p>
    <w:p w14:paraId="750DE500" w14:textId="77777777" w:rsidR="00564813" w:rsidRDefault="00564813" w:rsidP="00564813">
      <w:pPr>
        <w:rPr>
          <w:rFonts w:ascii="Arial" w:hAnsi="Arial" w:cs="Arial"/>
          <w:b/>
          <w:bCs/>
          <w:sz w:val="24"/>
          <w:szCs w:val="24"/>
          <w:u w:val="single"/>
        </w:rPr>
      </w:pPr>
      <w:r>
        <w:rPr>
          <w:rFonts w:ascii="Arial" w:hAnsi="Arial" w:cs="Arial"/>
          <w:b/>
          <w:bCs/>
          <w:sz w:val="24"/>
          <w:szCs w:val="24"/>
          <w:u w:val="single"/>
        </w:rPr>
        <w:t>Links with other policies</w:t>
      </w:r>
    </w:p>
    <w:p w14:paraId="1FAC43C0" w14:textId="4C69B1A5" w:rsidR="00564813" w:rsidRDefault="00564813" w:rsidP="00564813">
      <w:pPr>
        <w:rPr>
          <w:rFonts w:ascii="Arial" w:hAnsi="Arial" w:cs="Arial"/>
          <w:sz w:val="24"/>
          <w:szCs w:val="24"/>
        </w:rPr>
      </w:pPr>
      <w:r>
        <w:rPr>
          <w:rFonts w:ascii="Arial" w:hAnsi="Arial" w:cs="Arial"/>
          <w:sz w:val="24"/>
          <w:szCs w:val="24"/>
        </w:rPr>
        <w:t>Complaints Policy</w:t>
      </w:r>
    </w:p>
    <w:p w14:paraId="0DD0D2EC" w14:textId="700F2FC7" w:rsidR="00564813" w:rsidRDefault="00564813" w:rsidP="00564813">
      <w:pPr>
        <w:rPr>
          <w:rFonts w:ascii="Arial" w:hAnsi="Arial" w:cs="Arial"/>
          <w:sz w:val="24"/>
          <w:szCs w:val="24"/>
        </w:rPr>
      </w:pPr>
      <w:r>
        <w:rPr>
          <w:rFonts w:ascii="Arial" w:hAnsi="Arial" w:cs="Arial"/>
          <w:sz w:val="24"/>
          <w:szCs w:val="24"/>
        </w:rPr>
        <w:t>Confidentiality Policy</w:t>
      </w:r>
    </w:p>
    <w:p w14:paraId="11A8D623" w14:textId="7A6E0089" w:rsidR="00564813" w:rsidRDefault="00564813" w:rsidP="00564813">
      <w:pPr>
        <w:rPr>
          <w:rFonts w:ascii="Arial" w:hAnsi="Arial" w:cs="Arial"/>
          <w:sz w:val="24"/>
          <w:szCs w:val="24"/>
        </w:rPr>
      </w:pPr>
      <w:r>
        <w:rPr>
          <w:rFonts w:ascii="Arial" w:hAnsi="Arial" w:cs="Arial"/>
          <w:sz w:val="24"/>
          <w:szCs w:val="24"/>
        </w:rPr>
        <w:t>Equal Opportunity / Good relations Policy</w:t>
      </w:r>
    </w:p>
    <w:p w14:paraId="69178D84" w14:textId="2A71D447" w:rsidR="00564813" w:rsidRDefault="00564813" w:rsidP="00564813">
      <w:pPr>
        <w:rPr>
          <w:rFonts w:ascii="Arial" w:hAnsi="Arial" w:cs="Arial"/>
          <w:sz w:val="24"/>
          <w:szCs w:val="24"/>
        </w:rPr>
      </w:pPr>
      <w:r>
        <w:rPr>
          <w:rFonts w:ascii="Arial" w:hAnsi="Arial" w:cs="Arial"/>
          <w:sz w:val="24"/>
          <w:szCs w:val="24"/>
        </w:rPr>
        <w:t>Staff Development and training Policy</w:t>
      </w:r>
    </w:p>
    <w:p w14:paraId="6BE98227" w14:textId="10FD0BB6" w:rsidR="00564813" w:rsidRDefault="00564813" w:rsidP="00564813">
      <w:pPr>
        <w:rPr>
          <w:rFonts w:ascii="Arial" w:hAnsi="Arial" w:cs="Arial"/>
          <w:sz w:val="24"/>
          <w:szCs w:val="24"/>
        </w:rPr>
      </w:pPr>
      <w:r>
        <w:rPr>
          <w:rFonts w:ascii="Arial" w:hAnsi="Arial" w:cs="Arial"/>
          <w:sz w:val="24"/>
          <w:szCs w:val="24"/>
        </w:rPr>
        <w:t>Whistle blowing Policy</w:t>
      </w:r>
    </w:p>
    <w:p w14:paraId="56B70734" w14:textId="77777777" w:rsidR="00A249D7" w:rsidRPr="00B34C46" w:rsidRDefault="00A249D7" w:rsidP="00564813">
      <w:pPr>
        <w:rPr>
          <w:rFonts w:ascii="Arial" w:hAnsi="Arial" w:cs="Arial"/>
          <w:sz w:val="24"/>
          <w:szCs w:val="24"/>
        </w:rPr>
      </w:pPr>
    </w:p>
    <w:p w14:paraId="306BC40A" w14:textId="77777777" w:rsidR="00564813" w:rsidRDefault="00564813" w:rsidP="00564813">
      <w:pPr>
        <w:rPr>
          <w:rFonts w:ascii="Arial" w:hAnsi="Arial" w:cs="Arial"/>
          <w:b/>
          <w:bCs/>
          <w:sz w:val="24"/>
          <w:szCs w:val="24"/>
          <w:u w:val="single"/>
        </w:rPr>
      </w:pPr>
    </w:p>
    <w:p w14:paraId="314C915F" w14:textId="77777777" w:rsidR="00564813" w:rsidRDefault="00564813" w:rsidP="00564813">
      <w:pPr>
        <w:rPr>
          <w:rFonts w:ascii="Arial" w:hAnsi="Arial" w:cs="Arial"/>
          <w:b/>
          <w:bCs/>
          <w:sz w:val="24"/>
          <w:szCs w:val="24"/>
          <w:u w:val="single"/>
        </w:rPr>
      </w:pPr>
      <w:r>
        <w:rPr>
          <w:rFonts w:ascii="Arial" w:hAnsi="Arial" w:cs="Arial"/>
          <w:b/>
          <w:bCs/>
          <w:sz w:val="24"/>
          <w:szCs w:val="24"/>
          <w:u w:val="single"/>
        </w:rPr>
        <w:t>Owner/Management</w:t>
      </w:r>
    </w:p>
    <w:p w14:paraId="490B3CAC" w14:textId="01A6A6A2" w:rsidR="00564813" w:rsidRDefault="00564813" w:rsidP="00564813">
      <w:pPr>
        <w:rPr>
          <w:rFonts w:ascii="Arial" w:hAnsi="Arial" w:cs="Arial"/>
          <w:sz w:val="24"/>
          <w:szCs w:val="24"/>
        </w:rPr>
      </w:pPr>
      <w:r>
        <w:rPr>
          <w:rFonts w:ascii="Arial" w:hAnsi="Arial" w:cs="Arial"/>
          <w:sz w:val="24"/>
          <w:szCs w:val="24"/>
        </w:rPr>
        <w:lastRenderedPageBreak/>
        <w:t>Signature</w:t>
      </w:r>
    </w:p>
    <w:p w14:paraId="4F236129" w14:textId="77777777" w:rsidR="00564813" w:rsidRDefault="00564813" w:rsidP="00564813">
      <w:pPr>
        <w:rPr>
          <w:rFonts w:ascii="Arial" w:hAnsi="Arial" w:cs="Arial"/>
          <w:sz w:val="24"/>
          <w:szCs w:val="24"/>
        </w:rPr>
      </w:pPr>
    </w:p>
    <w:p w14:paraId="1B533119" w14:textId="2E97CB74" w:rsidR="00564813" w:rsidRPr="00323835" w:rsidRDefault="00564813" w:rsidP="00564813">
      <w:pPr>
        <w:rPr>
          <w:rFonts w:ascii="Arial" w:hAnsi="Arial" w:cs="Arial"/>
          <w:b/>
          <w:bCs/>
          <w:sz w:val="24"/>
          <w:szCs w:val="24"/>
          <w:u w:val="single"/>
        </w:rPr>
      </w:pPr>
    </w:p>
    <w:p w14:paraId="618F3F55" w14:textId="77777777" w:rsidR="00564813" w:rsidRDefault="00564813" w:rsidP="00564813">
      <w:pPr>
        <w:rPr>
          <w:rFonts w:ascii="Arial" w:hAnsi="Arial" w:cs="Arial"/>
          <w:b/>
          <w:bCs/>
          <w:sz w:val="24"/>
          <w:szCs w:val="24"/>
          <w:u w:val="single"/>
        </w:rPr>
      </w:pPr>
    </w:p>
    <w:p w14:paraId="4F7D8302" w14:textId="77777777" w:rsidR="00564813" w:rsidRDefault="00564813" w:rsidP="00564813">
      <w:pPr>
        <w:rPr>
          <w:rFonts w:ascii="Arial" w:hAnsi="Arial" w:cs="Arial"/>
          <w:b/>
          <w:bCs/>
          <w:sz w:val="24"/>
          <w:szCs w:val="24"/>
          <w:u w:val="single"/>
        </w:rPr>
      </w:pPr>
    </w:p>
    <w:p w14:paraId="1D17C97B" w14:textId="77777777" w:rsidR="00564813" w:rsidRDefault="00564813" w:rsidP="00564813">
      <w:pPr>
        <w:rPr>
          <w:rFonts w:ascii="Arial" w:hAnsi="Arial" w:cs="Arial"/>
          <w:b/>
          <w:bCs/>
          <w:sz w:val="24"/>
          <w:szCs w:val="24"/>
          <w:u w:val="single"/>
        </w:rPr>
      </w:pPr>
    </w:p>
    <w:p w14:paraId="349940C9" w14:textId="77777777" w:rsidR="00564813" w:rsidRDefault="00564813" w:rsidP="00564813">
      <w:pPr>
        <w:rPr>
          <w:rFonts w:ascii="Arial" w:hAnsi="Arial" w:cs="Arial"/>
          <w:b/>
          <w:bCs/>
          <w:sz w:val="24"/>
          <w:szCs w:val="24"/>
          <w:u w:val="single"/>
        </w:rPr>
      </w:pPr>
    </w:p>
    <w:p w14:paraId="76573555" w14:textId="77777777" w:rsidR="00564813" w:rsidRDefault="00564813" w:rsidP="00564813">
      <w:pPr>
        <w:rPr>
          <w:rFonts w:ascii="Arial" w:hAnsi="Arial" w:cs="Arial"/>
          <w:b/>
          <w:bCs/>
          <w:sz w:val="24"/>
          <w:szCs w:val="24"/>
          <w:u w:val="single"/>
        </w:rPr>
      </w:pPr>
    </w:p>
    <w:p w14:paraId="0AA607AD" w14:textId="77777777" w:rsidR="00564813" w:rsidRPr="002A6A3A" w:rsidRDefault="00564813" w:rsidP="00564813">
      <w:pPr>
        <w:rPr>
          <w:rFonts w:ascii="Arial" w:hAnsi="Arial" w:cs="Arial"/>
          <w:b/>
          <w:bCs/>
          <w:sz w:val="24"/>
          <w:szCs w:val="24"/>
          <w:u w:val="single"/>
        </w:rPr>
      </w:pPr>
    </w:p>
    <w:p w14:paraId="4FBBFE50" w14:textId="77777777" w:rsidR="00564813" w:rsidRDefault="00564813"/>
    <w:sectPr w:rsidR="00564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E69"/>
    <w:multiLevelType w:val="multilevel"/>
    <w:tmpl w:val="29F2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81721"/>
    <w:multiLevelType w:val="multilevel"/>
    <w:tmpl w:val="E260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ED7"/>
    <w:multiLevelType w:val="multilevel"/>
    <w:tmpl w:val="1E90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C1151"/>
    <w:multiLevelType w:val="multilevel"/>
    <w:tmpl w:val="1084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953BA"/>
    <w:multiLevelType w:val="hybridMultilevel"/>
    <w:tmpl w:val="9706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C523B"/>
    <w:multiLevelType w:val="multilevel"/>
    <w:tmpl w:val="E712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63BD0"/>
    <w:multiLevelType w:val="hybridMultilevel"/>
    <w:tmpl w:val="ACA8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F60CD"/>
    <w:multiLevelType w:val="multilevel"/>
    <w:tmpl w:val="DEC6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73512"/>
    <w:multiLevelType w:val="hybridMultilevel"/>
    <w:tmpl w:val="6C08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03682"/>
    <w:multiLevelType w:val="multilevel"/>
    <w:tmpl w:val="8E3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C374B"/>
    <w:multiLevelType w:val="multilevel"/>
    <w:tmpl w:val="E4E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15C91"/>
    <w:multiLevelType w:val="hybridMultilevel"/>
    <w:tmpl w:val="E5DE2570"/>
    <w:lvl w:ilvl="0" w:tplc="165AC0B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647DC"/>
    <w:multiLevelType w:val="hybridMultilevel"/>
    <w:tmpl w:val="57CA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B44F8"/>
    <w:multiLevelType w:val="multilevel"/>
    <w:tmpl w:val="354E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CF7510"/>
    <w:multiLevelType w:val="hybridMultilevel"/>
    <w:tmpl w:val="4B04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F6951"/>
    <w:multiLevelType w:val="hybridMultilevel"/>
    <w:tmpl w:val="5208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32DF2"/>
    <w:multiLevelType w:val="multilevel"/>
    <w:tmpl w:val="A7B4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D97406"/>
    <w:multiLevelType w:val="hybridMultilevel"/>
    <w:tmpl w:val="D152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2453E"/>
    <w:multiLevelType w:val="hybridMultilevel"/>
    <w:tmpl w:val="4D6C779C"/>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19" w15:restartNumberingAfterBreak="0">
    <w:nsid w:val="4E2A6F57"/>
    <w:multiLevelType w:val="hybridMultilevel"/>
    <w:tmpl w:val="5830A322"/>
    <w:lvl w:ilvl="0" w:tplc="165AC0B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83991"/>
    <w:multiLevelType w:val="multilevel"/>
    <w:tmpl w:val="674A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2B736D"/>
    <w:multiLevelType w:val="multilevel"/>
    <w:tmpl w:val="F250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F5769"/>
    <w:multiLevelType w:val="multilevel"/>
    <w:tmpl w:val="61D6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C458AE"/>
    <w:multiLevelType w:val="multilevel"/>
    <w:tmpl w:val="C788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176104"/>
    <w:multiLevelType w:val="multilevel"/>
    <w:tmpl w:val="5D20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A0DF5"/>
    <w:multiLevelType w:val="multilevel"/>
    <w:tmpl w:val="433A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853221"/>
    <w:multiLevelType w:val="hybridMultilevel"/>
    <w:tmpl w:val="A46AEAD4"/>
    <w:lvl w:ilvl="0" w:tplc="165AC0B4">
      <w:start w:val="2"/>
      <w:numFmt w:val="bullet"/>
      <w:lvlText w:val="-"/>
      <w:lvlJc w:val="left"/>
      <w:pPr>
        <w:ind w:left="1079" w:hanging="360"/>
      </w:pPr>
      <w:rPr>
        <w:rFonts w:ascii="Arial" w:eastAsiaTheme="minorHAnsi" w:hAnsi="Arial" w:cs="Aria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7" w15:restartNumberingAfterBreak="0">
    <w:nsid w:val="67CD6D75"/>
    <w:multiLevelType w:val="multilevel"/>
    <w:tmpl w:val="E50A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C0242A"/>
    <w:multiLevelType w:val="hybridMultilevel"/>
    <w:tmpl w:val="3756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934048"/>
    <w:multiLevelType w:val="multilevel"/>
    <w:tmpl w:val="9AC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973747"/>
    <w:multiLevelType w:val="multilevel"/>
    <w:tmpl w:val="A5AC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AA190A"/>
    <w:multiLevelType w:val="hybridMultilevel"/>
    <w:tmpl w:val="BA3E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F1B26"/>
    <w:multiLevelType w:val="multilevel"/>
    <w:tmpl w:val="798C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B0422F"/>
    <w:multiLevelType w:val="hybridMultilevel"/>
    <w:tmpl w:val="A2CC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164714"/>
    <w:multiLevelType w:val="multilevel"/>
    <w:tmpl w:val="395A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3C73F3"/>
    <w:multiLevelType w:val="hybridMultilevel"/>
    <w:tmpl w:val="2646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31"/>
  </w:num>
  <w:num w:numId="4">
    <w:abstractNumId w:val="27"/>
  </w:num>
  <w:num w:numId="5">
    <w:abstractNumId w:val="23"/>
  </w:num>
  <w:num w:numId="6">
    <w:abstractNumId w:val="1"/>
  </w:num>
  <w:num w:numId="7">
    <w:abstractNumId w:val="6"/>
  </w:num>
  <w:num w:numId="8">
    <w:abstractNumId w:val="0"/>
  </w:num>
  <w:num w:numId="9">
    <w:abstractNumId w:val="10"/>
  </w:num>
  <w:num w:numId="10">
    <w:abstractNumId w:val="34"/>
  </w:num>
  <w:num w:numId="11">
    <w:abstractNumId w:val="5"/>
  </w:num>
  <w:num w:numId="12">
    <w:abstractNumId w:val="15"/>
  </w:num>
  <w:num w:numId="13">
    <w:abstractNumId w:val="17"/>
  </w:num>
  <w:num w:numId="14">
    <w:abstractNumId w:val="30"/>
  </w:num>
  <w:num w:numId="15">
    <w:abstractNumId w:val="8"/>
  </w:num>
  <w:num w:numId="16">
    <w:abstractNumId w:val="21"/>
  </w:num>
  <w:num w:numId="17">
    <w:abstractNumId w:val="24"/>
  </w:num>
  <w:num w:numId="18">
    <w:abstractNumId w:val="12"/>
  </w:num>
  <w:num w:numId="19">
    <w:abstractNumId w:val="29"/>
  </w:num>
  <w:num w:numId="20">
    <w:abstractNumId w:val="16"/>
  </w:num>
  <w:num w:numId="21">
    <w:abstractNumId w:val="35"/>
  </w:num>
  <w:num w:numId="22">
    <w:abstractNumId w:val="2"/>
  </w:num>
  <w:num w:numId="23">
    <w:abstractNumId w:val="22"/>
  </w:num>
  <w:num w:numId="24">
    <w:abstractNumId w:val="4"/>
  </w:num>
  <w:num w:numId="25">
    <w:abstractNumId w:val="3"/>
  </w:num>
  <w:num w:numId="26">
    <w:abstractNumId w:val="20"/>
  </w:num>
  <w:num w:numId="27">
    <w:abstractNumId w:val="7"/>
  </w:num>
  <w:num w:numId="28">
    <w:abstractNumId w:val="33"/>
  </w:num>
  <w:num w:numId="29">
    <w:abstractNumId w:val="19"/>
  </w:num>
  <w:num w:numId="30">
    <w:abstractNumId w:val="13"/>
  </w:num>
  <w:num w:numId="31">
    <w:abstractNumId w:val="9"/>
  </w:num>
  <w:num w:numId="32">
    <w:abstractNumId w:val="32"/>
  </w:num>
  <w:num w:numId="33">
    <w:abstractNumId w:val="25"/>
  </w:num>
  <w:num w:numId="34">
    <w:abstractNumId w:val="11"/>
  </w:num>
  <w:num w:numId="35">
    <w:abstractNumId w:val="2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A2"/>
    <w:rsid w:val="000953B2"/>
    <w:rsid w:val="00177455"/>
    <w:rsid w:val="001D73F9"/>
    <w:rsid w:val="001E7540"/>
    <w:rsid w:val="00466A1E"/>
    <w:rsid w:val="00506641"/>
    <w:rsid w:val="00516D3F"/>
    <w:rsid w:val="00564813"/>
    <w:rsid w:val="00573099"/>
    <w:rsid w:val="00577464"/>
    <w:rsid w:val="005A1FEB"/>
    <w:rsid w:val="005F54A2"/>
    <w:rsid w:val="0068241B"/>
    <w:rsid w:val="00776AA2"/>
    <w:rsid w:val="009102C6"/>
    <w:rsid w:val="009557E5"/>
    <w:rsid w:val="009F50B8"/>
    <w:rsid w:val="00A249D7"/>
    <w:rsid w:val="00AA59DE"/>
    <w:rsid w:val="00B00993"/>
    <w:rsid w:val="00B164B2"/>
    <w:rsid w:val="00B819C8"/>
    <w:rsid w:val="00B85D59"/>
    <w:rsid w:val="00C4529E"/>
    <w:rsid w:val="00C746A1"/>
    <w:rsid w:val="00CA6020"/>
    <w:rsid w:val="00CD729B"/>
    <w:rsid w:val="00D06B46"/>
    <w:rsid w:val="00DB6872"/>
    <w:rsid w:val="00DF5F06"/>
    <w:rsid w:val="00E03F4F"/>
    <w:rsid w:val="00E97975"/>
    <w:rsid w:val="00EE239F"/>
    <w:rsid w:val="00F13C61"/>
    <w:rsid w:val="00FC11A3"/>
    <w:rsid w:val="00FD212F"/>
    <w:rsid w:val="00FF6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6100"/>
  <w15:chartTrackingRefBased/>
  <w15:docId w15:val="{AD767833-FE65-4648-82EB-4284F87B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813"/>
  </w:style>
  <w:style w:type="paragraph" w:styleId="Heading2">
    <w:name w:val="heading 2"/>
    <w:basedOn w:val="Normal"/>
    <w:link w:val="Heading2Char"/>
    <w:uiPriority w:val="9"/>
    <w:qFormat/>
    <w:rsid w:val="009F50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A5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813"/>
    <w:pPr>
      <w:ind w:left="720"/>
      <w:contextualSpacing/>
    </w:pPr>
  </w:style>
  <w:style w:type="character" w:customStyle="1" w:styleId="Heading2Char">
    <w:name w:val="Heading 2 Char"/>
    <w:basedOn w:val="DefaultParagraphFont"/>
    <w:link w:val="Heading2"/>
    <w:uiPriority w:val="9"/>
    <w:rsid w:val="009F50B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F50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F50B8"/>
    <w:rPr>
      <w:color w:val="0000FF"/>
      <w:u w:val="single"/>
    </w:rPr>
  </w:style>
  <w:style w:type="character" w:customStyle="1" w:styleId="Heading3Char">
    <w:name w:val="Heading 3 Char"/>
    <w:basedOn w:val="DefaultParagraphFont"/>
    <w:link w:val="Heading3"/>
    <w:uiPriority w:val="9"/>
    <w:semiHidden/>
    <w:rsid w:val="00AA59DE"/>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A59DE"/>
    <w:rPr>
      <w:b/>
      <w:bCs/>
    </w:rPr>
  </w:style>
  <w:style w:type="character" w:customStyle="1" w:styleId="aria-expanded">
    <w:name w:val="aria-expanded"/>
    <w:basedOn w:val="DefaultParagraphFont"/>
    <w:rsid w:val="00AA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5406">
      <w:bodyDiv w:val="1"/>
      <w:marLeft w:val="0"/>
      <w:marRight w:val="0"/>
      <w:marTop w:val="0"/>
      <w:marBottom w:val="0"/>
      <w:divBdr>
        <w:top w:val="none" w:sz="0" w:space="0" w:color="auto"/>
        <w:left w:val="none" w:sz="0" w:space="0" w:color="auto"/>
        <w:bottom w:val="none" w:sz="0" w:space="0" w:color="auto"/>
        <w:right w:val="none" w:sz="0" w:space="0" w:color="auto"/>
      </w:divBdr>
      <w:divsChild>
        <w:div w:id="21825320">
          <w:marLeft w:val="0"/>
          <w:marRight w:val="0"/>
          <w:marTop w:val="0"/>
          <w:marBottom w:val="0"/>
          <w:divBdr>
            <w:top w:val="none" w:sz="0" w:space="0" w:color="auto"/>
            <w:left w:val="none" w:sz="0" w:space="0" w:color="auto"/>
            <w:bottom w:val="none" w:sz="0" w:space="0" w:color="auto"/>
            <w:right w:val="none" w:sz="0" w:space="0" w:color="auto"/>
          </w:divBdr>
          <w:divsChild>
            <w:div w:id="196160385">
              <w:marLeft w:val="0"/>
              <w:marRight w:val="0"/>
              <w:marTop w:val="0"/>
              <w:marBottom w:val="0"/>
              <w:divBdr>
                <w:top w:val="none" w:sz="0" w:space="0" w:color="auto"/>
                <w:left w:val="none" w:sz="0" w:space="0" w:color="auto"/>
                <w:bottom w:val="none" w:sz="0" w:space="0" w:color="auto"/>
                <w:right w:val="none" w:sz="0" w:space="0" w:color="auto"/>
              </w:divBdr>
            </w:div>
          </w:divsChild>
        </w:div>
        <w:div w:id="1408847913">
          <w:marLeft w:val="0"/>
          <w:marRight w:val="0"/>
          <w:marTop w:val="0"/>
          <w:marBottom w:val="0"/>
          <w:divBdr>
            <w:top w:val="none" w:sz="0" w:space="0" w:color="auto"/>
            <w:left w:val="none" w:sz="0" w:space="0" w:color="auto"/>
            <w:bottom w:val="none" w:sz="0" w:space="0" w:color="auto"/>
            <w:right w:val="none" w:sz="0" w:space="0" w:color="auto"/>
          </w:divBdr>
          <w:divsChild>
            <w:div w:id="1924023793">
              <w:marLeft w:val="0"/>
              <w:marRight w:val="0"/>
              <w:marTop w:val="0"/>
              <w:marBottom w:val="0"/>
              <w:divBdr>
                <w:top w:val="none" w:sz="0" w:space="0" w:color="auto"/>
                <w:left w:val="none" w:sz="0" w:space="0" w:color="auto"/>
                <w:bottom w:val="none" w:sz="0" w:space="0" w:color="auto"/>
                <w:right w:val="none" w:sz="0" w:space="0" w:color="auto"/>
              </w:divBdr>
            </w:div>
          </w:divsChild>
        </w:div>
        <w:div w:id="1241676388">
          <w:marLeft w:val="0"/>
          <w:marRight w:val="0"/>
          <w:marTop w:val="0"/>
          <w:marBottom w:val="0"/>
          <w:divBdr>
            <w:top w:val="none" w:sz="0" w:space="0" w:color="auto"/>
            <w:left w:val="none" w:sz="0" w:space="0" w:color="auto"/>
            <w:bottom w:val="none" w:sz="0" w:space="0" w:color="auto"/>
            <w:right w:val="none" w:sz="0" w:space="0" w:color="auto"/>
          </w:divBdr>
          <w:divsChild>
            <w:div w:id="14148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7582">
      <w:bodyDiv w:val="1"/>
      <w:marLeft w:val="0"/>
      <w:marRight w:val="0"/>
      <w:marTop w:val="0"/>
      <w:marBottom w:val="0"/>
      <w:divBdr>
        <w:top w:val="none" w:sz="0" w:space="0" w:color="auto"/>
        <w:left w:val="none" w:sz="0" w:space="0" w:color="auto"/>
        <w:bottom w:val="none" w:sz="0" w:space="0" w:color="auto"/>
        <w:right w:val="none" w:sz="0" w:space="0" w:color="auto"/>
      </w:divBdr>
      <w:divsChild>
        <w:div w:id="2071802028">
          <w:marLeft w:val="0"/>
          <w:marRight w:val="0"/>
          <w:marTop w:val="0"/>
          <w:marBottom w:val="0"/>
          <w:divBdr>
            <w:top w:val="none" w:sz="0" w:space="0" w:color="auto"/>
            <w:left w:val="none" w:sz="0" w:space="0" w:color="auto"/>
            <w:bottom w:val="none" w:sz="0" w:space="0" w:color="auto"/>
            <w:right w:val="none" w:sz="0" w:space="0" w:color="auto"/>
          </w:divBdr>
          <w:divsChild>
            <w:div w:id="619652162">
              <w:marLeft w:val="0"/>
              <w:marRight w:val="0"/>
              <w:marTop w:val="0"/>
              <w:marBottom w:val="0"/>
              <w:divBdr>
                <w:top w:val="none" w:sz="0" w:space="0" w:color="auto"/>
                <w:left w:val="none" w:sz="0" w:space="0" w:color="auto"/>
                <w:bottom w:val="none" w:sz="0" w:space="0" w:color="auto"/>
                <w:right w:val="none" w:sz="0" w:space="0" w:color="auto"/>
              </w:divBdr>
            </w:div>
          </w:divsChild>
        </w:div>
        <w:div w:id="74136554">
          <w:marLeft w:val="0"/>
          <w:marRight w:val="0"/>
          <w:marTop w:val="0"/>
          <w:marBottom w:val="0"/>
          <w:divBdr>
            <w:top w:val="none" w:sz="0" w:space="0" w:color="auto"/>
            <w:left w:val="none" w:sz="0" w:space="0" w:color="auto"/>
            <w:bottom w:val="none" w:sz="0" w:space="0" w:color="auto"/>
            <w:right w:val="none" w:sz="0" w:space="0" w:color="auto"/>
          </w:divBdr>
          <w:divsChild>
            <w:div w:id="7713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9397">
      <w:bodyDiv w:val="1"/>
      <w:marLeft w:val="0"/>
      <w:marRight w:val="0"/>
      <w:marTop w:val="0"/>
      <w:marBottom w:val="0"/>
      <w:divBdr>
        <w:top w:val="none" w:sz="0" w:space="0" w:color="auto"/>
        <w:left w:val="none" w:sz="0" w:space="0" w:color="auto"/>
        <w:bottom w:val="none" w:sz="0" w:space="0" w:color="auto"/>
        <w:right w:val="none" w:sz="0" w:space="0" w:color="auto"/>
      </w:divBdr>
      <w:divsChild>
        <w:div w:id="1518928530">
          <w:marLeft w:val="0"/>
          <w:marRight w:val="0"/>
          <w:marTop w:val="0"/>
          <w:marBottom w:val="0"/>
          <w:divBdr>
            <w:top w:val="none" w:sz="0" w:space="0" w:color="auto"/>
            <w:left w:val="none" w:sz="0" w:space="0" w:color="auto"/>
            <w:bottom w:val="none" w:sz="0" w:space="0" w:color="auto"/>
            <w:right w:val="none" w:sz="0" w:space="0" w:color="auto"/>
          </w:divBdr>
          <w:divsChild>
            <w:div w:id="457994854">
              <w:marLeft w:val="0"/>
              <w:marRight w:val="0"/>
              <w:marTop w:val="0"/>
              <w:marBottom w:val="0"/>
              <w:divBdr>
                <w:top w:val="none" w:sz="0" w:space="0" w:color="auto"/>
                <w:left w:val="none" w:sz="0" w:space="0" w:color="auto"/>
                <w:bottom w:val="none" w:sz="0" w:space="0" w:color="auto"/>
                <w:right w:val="none" w:sz="0" w:space="0" w:color="auto"/>
              </w:divBdr>
            </w:div>
          </w:divsChild>
        </w:div>
        <w:div w:id="350448575">
          <w:marLeft w:val="0"/>
          <w:marRight w:val="0"/>
          <w:marTop w:val="0"/>
          <w:marBottom w:val="0"/>
          <w:divBdr>
            <w:top w:val="none" w:sz="0" w:space="0" w:color="auto"/>
            <w:left w:val="none" w:sz="0" w:space="0" w:color="auto"/>
            <w:bottom w:val="none" w:sz="0" w:space="0" w:color="auto"/>
            <w:right w:val="none" w:sz="0" w:space="0" w:color="auto"/>
          </w:divBdr>
          <w:divsChild>
            <w:div w:id="8408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3281">
      <w:bodyDiv w:val="1"/>
      <w:marLeft w:val="0"/>
      <w:marRight w:val="0"/>
      <w:marTop w:val="0"/>
      <w:marBottom w:val="0"/>
      <w:divBdr>
        <w:top w:val="none" w:sz="0" w:space="0" w:color="auto"/>
        <w:left w:val="none" w:sz="0" w:space="0" w:color="auto"/>
        <w:bottom w:val="none" w:sz="0" w:space="0" w:color="auto"/>
        <w:right w:val="none" w:sz="0" w:space="0" w:color="auto"/>
      </w:divBdr>
      <w:divsChild>
        <w:div w:id="806513818">
          <w:marLeft w:val="0"/>
          <w:marRight w:val="0"/>
          <w:marTop w:val="0"/>
          <w:marBottom w:val="0"/>
          <w:divBdr>
            <w:top w:val="none" w:sz="0" w:space="0" w:color="auto"/>
            <w:left w:val="none" w:sz="0" w:space="0" w:color="auto"/>
            <w:bottom w:val="none" w:sz="0" w:space="0" w:color="auto"/>
            <w:right w:val="none" w:sz="0" w:space="0" w:color="auto"/>
          </w:divBdr>
          <w:divsChild>
            <w:div w:id="1503547886">
              <w:marLeft w:val="0"/>
              <w:marRight w:val="0"/>
              <w:marTop w:val="0"/>
              <w:marBottom w:val="0"/>
              <w:divBdr>
                <w:top w:val="none" w:sz="0" w:space="0" w:color="auto"/>
                <w:left w:val="none" w:sz="0" w:space="0" w:color="auto"/>
                <w:bottom w:val="none" w:sz="0" w:space="0" w:color="auto"/>
                <w:right w:val="none" w:sz="0" w:space="0" w:color="auto"/>
              </w:divBdr>
            </w:div>
          </w:divsChild>
        </w:div>
        <w:div w:id="242490953">
          <w:marLeft w:val="0"/>
          <w:marRight w:val="0"/>
          <w:marTop w:val="0"/>
          <w:marBottom w:val="0"/>
          <w:divBdr>
            <w:top w:val="none" w:sz="0" w:space="0" w:color="auto"/>
            <w:left w:val="none" w:sz="0" w:space="0" w:color="auto"/>
            <w:bottom w:val="none" w:sz="0" w:space="0" w:color="auto"/>
            <w:right w:val="none" w:sz="0" w:space="0" w:color="auto"/>
          </w:divBdr>
          <w:divsChild>
            <w:div w:id="295717753">
              <w:marLeft w:val="0"/>
              <w:marRight w:val="0"/>
              <w:marTop w:val="0"/>
              <w:marBottom w:val="0"/>
              <w:divBdr>
                <w:top w:val="none" w:sz="0" w:space="0" w:color="auto"/>
                <w:left w:val="none" w:sz="0" w:space="0" w:color="auto"/>
                <w:bottom w:val="none" w:sz="0" w:space="0" w:color="auto"/>
                <w:right w:val="none" w:sz="0" w:space="0" w:color="auto"/>
              </w:divBdr>
            </w:div>
          </w:divsChild>
        </w:div>
        <w:div w:id="1406755741">
          <w:marLeft w:val="0"/>
          <w:marRight w:val="0"/>
          <w:marTop w:val="0"/>
          <w:marBottom w:val="0"/>
          <w:divBdr>
            <w:top w:val="none" w:sz="0" w:space="0" w:color="auto"/>
            <w:left w:val="none" w:sz="0" w:space="0" w:color="auto"/>
            <w:bottom w:val="none" w:sz="0" w:space="0" w:color="auto"/>
            <w:right w:val="none" w:sz="0" w:space="0" w:color="auto"/>
          </w:divBdr>
          <w:divsChild>
            <w:div w:id="188688532">
              <w:marLeft w:val="0"/>
              <w:marRight w:val="0"/>
              <w:marTop w:val="0"/>
              <w:marBottom w:val="0"/>
              <w:divBdr>
                <w:top w:val="none" w:sz="0" w:space="0" w:color="auto"/>
                <w:left w:val="none" w:sz="0" w:space="0" w:color="auto"/>
                <w:bottom w:val="none" w:sz="0" w:space="0" w:color="auto"/>
                <w:right w:val="none" w:sz="0" w:space="0" w:color="auto"/>
              </w:divBdr>
              <w:divsChild>
                <w:div w:id="1929533586">
                  <w:marLeft w:val="0"/>
                  <w:marRight w:val="0"/>
                  <w:marTop w:val="0"/>
                  <w:marBottom w:val="0"/>
                  <w:divBdr>
                    <w:top w:val="none" w:sz="0" w:space="0" w:color="auto"/>
                    <w:left w:val="none" w:sz="0" w:space="0" w:color="auto"/>
                    <w:bottom w:val="none" w:sz="0" w:space="0" w:color="auto"/>
                    <w:right w:val="none" w:sz="0" w:space="0" w:color="auto"/>
                  </w:divBdr>
                  <w:divsChild>
                    <w:div w:id="858392252">
                      <w:marLeft w:val="0"/>
                      <w:marRight w:val="0"/>
                      <w:marTop w:val="0"/>
                      <w:marBottom w:val="0"/>
                      <w:divBdr>
                        <w:top w:val="none" w:sz="0" w:space="0" w:color="auto"/>
                        <w:left w:val="none" w:sz="0" w:space="0" w:color="auto"/>
                        <w:bottom w:val="none" w:sz="0" w:space="0" w:color="auto"/>
                        <w:right w:val="none" w:sz="0" w:space="0" w:color="auto"/>
                      </w:divBdr>
                      <w:divsChild>
                        <w:div w:id="1686177340">
                          <w:marLeft w:val="0"/>
                          <w:marRight w:val="0"/>
                          <w:marTop w:val="0"/>
                          <w:marBottom w:val="0"/>
                          <w:divBdr>
                            <w:top w:val="single" w:sz="6" w:space="0" w:color="D7DADC"/>
                            <w:left w:val="none" w:sz="0" w:space="0" w:color="D7DADC"/>
                            <w:bottom w:val="none" w:sz="0" w:space="0" w:color="D7DADC"/>
                            <w:right w:val="none" w:sz="0" w:space="0" w:color="D7DADC"/>
                          </w:divBdr>
                          <w:divsChild>
                            <w:div w:id="1937597283">
                              <w:marLeft w:val="0"/>
                              <w:marRight w:val="0"/>
                              <w:marTop w:val="0"/>
                              <w:marBottom w:val="0"/>
                              <w:divBdr>
                                <w:top w:val="none" w:sz="0" w:space="0" w:color="auto"/>
                                <w:left w:val="none" w:sz="0" w:space="0" w:color="auto"/>
                                <w:bottom w:val="none" w:sz="0" w:space="0" w:color="auto"/>
                                <w:right w:val="none" w:sz="0" w:space="0" w:color="auto"/>
                              </w:divBdr>
                              <w:divsChild>
                                <w:div w:id="55205227">
                                  <w:marLeft w:val="2203"/>
                                  <w:marRight w:val="-13220"/>
                                  <w:marTop w:val="0"/>
                                  <w:marBottom w:val="0"/>
                                  <w:divBdr>
                                    <w:top w:val="none" w:sz="0" w:space="0" w:color="auto"/>
                                    <w:left w:val="none" w:sz="0" w:space="0" w:color="auto"/>
                                    <w:bottom w:val="none" w:sz="0" w:space="0" w:color="auto"/>
                                    <w:right w:val="none" w:sz="0" w:space="0" w:color="auto"/>
                                  </w:divBdr>
                                </w:div>
                              </w:divsChild>
                            </w:div>
                          </w:divsChild>
                        </w:div>
                        <w:div w:id="775368304">
                          <w:marLeft w:val="0"/>
                          <w:marRight w:val="0"/>
                          <w:marTop w:val="0"/>
                          <w:marBottom w:val="0"/>
                          <w:divBdr>
                            <w:top w:val="single" w:sz="6" w:space="0" w:color="D7DADC"/>
                            <w:left w:val="none" w:sz="0" w:space="0" w:color="D7DADC"/>
                            <w:bottom w:val="none" w:sz="0" w:space="0" w:color="D7DADC"/>
                            <w:right w:val="none" w:sz="0" w:space="0" w:color="D7DADC"/>
                          </w:divBdr>
                          <w:divsChild>
                            <w:div w:id="1498115384">
                              <w:marLeft w:val="0"/>
                              <w:marRight w:val="0"/>
                              <w:marTop w:val="0"/>
                              <w:marBottom w:val="0"/>
                              <w:divBdr>
                                <w:top w:val="none" w:sz="0" w:space="0" w:color="auto"/>
                                <w:left w:val="none" w:sz="0" w:space="0" w:color="auto"/>
                                <w:bottom w:val="none" w:sz="0" w:space="0" w:color="auto"/>
                                <w:right w:val="none" w:sz="0" w:space="0" w:color="auto"/>
                              </w:divBdr>
                              <w:divsChild>
                                <w:div w:id="1765295324">
                                  <w:marLeft w:val="2203"/>
                                  <w:marRight w:val="-13220"/>
                                  <w:marTop w:val="0"/>
                                  <w:marBottom w:val="0"/>
                                  <w:divBdr>
                                    <w:top w:val="none" w:sz="0" w:space="0" w:color="auto"/>
                                    <w:left w:val="none" w:sz="0" w:space="0" w:color="auto"/>
                                    <w:bottom w:val="none" w:sz="0" w:space="0" w:color="auto"/>
                                    <w:right w:val="none" w:sz="0" w:space="0" w:color="auto"/>
                                  </w:divBdr>
                                </w:div>
                              </w:divsChild>
                            </w:div>
                          </w:divsChild>
                        </w:div>
                        <w:div w:id="1143424732">
                          <w:marLeft w:val="0"/>
                          <w:marRight w:val="0"/>
                          <w:marTop w:val="0"/>
                          <w:marBottom w:val="0"/>
                          <w:divBdr>
                            <w:top w:val="single" w:sz="6" w:space="0" w:color="D7DADC"/>
                            <w:left w:val="none" w:sz="0" w:space="0" w:color="D7DADC"/>
                            <w:bottom w:val="none" w:sz="0" w:space="0" w:color="D7DADC"/>
                            <w:right w:val="none" w:sz="0" w:space="0" w:color="D7DADC"/>
                          </w:divBdr>
                          <w:divsChild>
                            <w:div w:id="938952897">
                              <w:marLeft w:val="0"/>
                              <w:marRight w:val="0"/>
                              <w:marTop w:val="0"/>
                              <w:marBottom w:val="0"/>
                              <w:divBdr>
                                <w:top w:val="none" w:sz="0" w:space="0" w:color="auto"/>
                                <w:left w:val="none" w:sz="0" w:space="0" w:color="auto"/>
                                <w:bottom w:val="none" w:sz="0" w:space="0" w:color="auto"/>
                                <w:right w:val="none" w:sz="0" w:space="0" w:color="auto"/>
                              </w:divBdr>
                              <w:divsChild>
                                <w:div w:id="1379671240">
                                  <w:marLeft w:val="2203"/>
                                  <w:marRight w:val="-13220"/>
                                  <w:marTop w:val="0"/>
                                  <w:marBottom w:val="0"/>
                                  <w:divBdr>
                                    <w:top w:val="none" w:sz="0" w:space="0" w:color="auto"/>
                                    <w:left w:val="none" w:sz="0" w:space="0" w:color="auto"/>
                                    <w:bottom w:val="none" w:sz="0" w:space="0" w:color="auto"/>
                                    <w:right w:val="none" w:sz="0" w:space="0" w:color="auto"/>
                                  </w:divBdr>
                                </w:div>
                              </w:divsChild>
                            </w:div>
                          </w:divsChild>
                        </w:div>
                        <w:div w:id="817770574">
                          <w:marLeft w:val="0"/>
                          <w:marRight w:val="0"/>
                          <w:marTop w:val="0"/>
                          <w:marBottom w:val="0"/>
                          <w:divBdr>
                            <w:top w:val="single" w:sz="6" w:space="0" w:color="D7DADC"/>
                            <w:left w:val="none" w:sz="0" w:space="0" w:color="D7DADC"/>
                            <w:bottom w:val="single" w:sz="6" w:space="0" w:color="D7DADC"/>
                            <w:right w:val="none" w:sz="0" w:space="0" w:color="D7DADC"/>
                          </w:divBdr>
                          <w:divsChild>
                            <w:div w:id="2103453219">
                              <w:marLeft w:val="0"/>
                              <w:marRight w:val="0"/>
                              <w:marTop w:val="0"/>
                              <w:marBottom w:val="0"/>
                              <w:divBdr>
                                <w:top w:val="none" w:sz="0" w:space="0" w:color="auto"/>
                                <w:left w:val="none" w:sz="0" w:space="0" w:color="auto"/>
                                <w:bottom w:val="none" w:sz="0" w:space="0" w:color="auto"/>
                                <w:right w:val="none" w:sz="0" w:space="0" w:color="auto"/>
                              </w:divBdr>
                              <w:divsChild>
                                <w:div w:id="1500347047">
                                  <w:marLeft w:val="2203"/>
                                  <w:marRight w:val="-132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3798">
      <w:bodyDiv w:val="1"/>
      <w:marLeft w:val="0"/>
      <w:marRight w:val="0"/>
      <w:marTop w:val="0"/>
      <w:marBottom w:val="0"/>
      <w:divBdr>
        <w:top w:val="none" w:sz="0" w:space="0" w:color="auto"/>
        <w:left w:val="none" w:sz="0" w:space="0" w:color="auto"/>
        <w:bottom w:val="none" w:sz="0" w:space="0" w:color="auto"/>
        <w:right w:val="none" w:sz="0" w:space="0" w:color="auto"/>
      </w:divBdr>
    </w:div>
    <w:div w:id="1130629908">
      <w:bodyDiv w:val="1"/>
      <w:marLeft w:val="0"/>
      <w:marRight w:val="0"/>
      <w:marTop w:val="0"/>
      <w:marBottom w:val="0"/>
      <w:divBdr>
        <w:top w:val="none" w:sz="0" w:space="0" w:color="auto"/>
        <w:left w:val="none" w:sz="0" w:space="0" w:color="auto"/>
        <w:bottom w:val="none" w:sz="0" w:space="0" w:color="auto"/>
        <w:right w:val="none" w:sz="0" w:space="0" w:color="auto"/>
      </w:divBdr>
      <w:divsChild>
        <w:div w:id="321740122">
          <w:marLeft w:val="0"/>
          <w:marRight w:val="0"/>
          <w:marTop w:val="0"/>
          <w:marBottom w:val="0"/>
          <w:divBdr>
            <w:top w:val="single" w:sz="6" w:space="0" w:color="D7DADC"/>
            <w:left w:val="none" w:sz="0" w:space="0" w:color="D7DADC"/>
            <w:bottom w:val="none" w:sz="0" w:space="0" w:color="auto"/>
            <w:right w:val="none" w:sz="0" w:space="0" w:color="D7DADC"/>
          </w:divBdr>
          <w:divsChild>
            <w:div w:id="645281486">
              <w:marLeft w:val="0"/>
              <w:marRight w:val="0"/>
              <w:marTop w:val="0"/>
              <w:marBottom w:val="0"/>
              <w:divBdr>
                <w:top w:val="none" w:sz="0" w:space="0" w:color="auto"/>
                <w:left w:val="none" w:sz="0" w:space="0" w:color="auto"/>
                <w:bottom w:val="none" w:sz="0" w:space="0" w:color="auto"/>
                <w:right w:val="none" w:sz="0" w:space="0" w:color="auto"/>
              </w:divBdr>
              <w:divsChild>
                <w:div w:id="1775128746">
                  <w:marLeft w:val="2203"/>
                  <w:marRight w:val="-13220"/>
                  <w:marTop w:val="0"/>
                  <w:marBottom w:val="0"/>
                  <w:divBdr>
                    <w:top w:val="none" w:sz="0" w:space="0" w:color="auto"/>
                    <w:left w:val="none" w:sz="0" w:space="0" w:color="auto"/>
                    <w:bottom w:val="none" w:sz="0" w:space="0" w:color="auto"/>
                    <w:right w:val="none" w:sz="0" w:space="0" w:color="auto"/>
                  </w:divBdr>
                </w:div>
              </w:divsChild>
            </w:div>
          </w:divsChild>
        </w:div>
        <w:div w:id="1722439137">
          <w:marLeft w:val="0"/>
          <w:marRight w:val="0"/>
          <w:marTop w:val="0"/>
          <w:marBottom w:val="0"/>
          <w:divBdr>
            <w:top w:val="none" w:sz="0" w:space="0" w:color="auto"/>
            <w:left w:val="none" w:sz="0" w:space="0" w:color="auto"/>
            <w:bottom w:val="none" w:sz="0" w:space="0" w:color="auto"/>
            <w:right w:val="none" w:sz="0" w:space="0" w:color="auto"/>
          </w:divBdr>
          <w:divsChild>
            <w:div w:id="1272085195">
              <w:marLeft w:val="0"/>
              <w:marRight w:val="0"/>
              <w:marTop w:val="0"/>
              <w:marBottom w:val="0"/>
              <w:divBdr>
                <w:top w:val="none" w:sz="0" w:space="0" w:color="auto"/>
                <w:left w:val="none" w:sz="0" w:space="0" w:color="auto"/>
                <w:bottom w:val="none" w:sz="0" w:space="0" w:color="auto"/>
                <w:right w:val="none" w:sz="0" w:space="0" w:color="auto"/>
              </w:divBdr>
              <w:divsChild>
                <w:div w:id="1760174301">
                  <w:marLeft w:val="2203"/>
                  <w:marRight w:val="-13220"/>
                  <w:marTop w:val="0"/>
                  <w:marBottom w:val="0"/>
                  <w:divBdr>
                    <w:top w:val="none" w:sz="0" w:space="0" w:color="auto"/>
                    <w:left w:val="none" w:sz="0" w:space="0" w:color="auto"/>
                    <w:bottom w:val="none" w:sz="0" w:space="0" w:color="auto"/>
                    <w:right w:val="none" w:sz="0" w:space="0" w:color="auto"/>
                  </w:divBdr>
                  <w:divsChild>
                    <w:div w:id="1273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1550">
      <w:bodyDiv w:val="1"/>
      <w:marLeft w:val="0"/>
      <w:marRight w:val="0"/>
      <w:marTop w:val="0"/>
      <w:marBottom w:val="0"/>
      <w:divBdr>
        <w:top w:val="none" w:sz="0" w:space="0" w:color="auto"/>
        <w:left w:val="none" w:sz="0" w:space="0" w:color="auto"/>
        <w:bottom w:val="none" w:sz="0" w:space="0" w:color="auto"/>
        <w:right w:val="none" w:sz="0" w:space="0" w:color="auto"/>
      </w:divBdr>
    </w:div>
    <w:div w:id="1313680186">
      <w:bodyDiv w:val="1"/>
      <w:marLeft w:val="0"/>
      <w:marRight w:val="0"/>
      <w:marTop w:val="0"/>
      <w:marBottom w:val="0"/>
      <w:divBdr>
        <w:top w:val="none" w:sz="0" w:space="0" w:color="auto"/>
        <w:left w:val="none" w:sz="0" w:space="0" w:color="auto"/>
        <w:bottom w:val="none" w:sz="0" w:space="0" w:color="auto"/>
        <w:right w:val="none" w:sz="0" w:space="0" w:color="auto"/>
      </w:divBdr>
      <w:divsChild>
        <w:div w:id="1949698254">
          <w:marLeft w:val="0"/>
          <w:marRight w:val="0"/>
          <w:marTop w:val="0"/>
          <w:marBottom w:val="0"/>
          <w:divBdr>
            <w:top w:val="none" w:sz="0" w:space="0" w:color="auto"/>
            <w:left w:val="none" w:sz="0" w:space="0" w:color="auto"/>
            <w:bottom w:val="none" w:sz="0" w:space="0" w:color="auto"/>
            <w:right w:val="none" w:sz="0" w:space="0" w:color="auto"/>
          </w:divBdr>
          <w:divsChild>
            <w:div w:id="1602957538">
              <w:marLeft w:val="0"/>
              <w:marRight w:val="0"/>
              <w:marTop w:val="0"/>
              <w:marBottom w:val="0"/>
              <w:divBdr>
                <w:top w:val="none" w:sz="0" w:space="0" w:color="auto"/>
                <w:left w:val="none" w:sz="0" w:space="0" w:color="auto"/>
                <w:bottom w:val="none" w:sz="0" w:space="0" w:color="auto"/>
                <w:right w:val="none" w:sz="0" w:space="0" w:color="auto"/>
              </w:divBdr>
            </w:div>
          </w:divsChild>
        </w:div>
        <w:div w:id="1173566307">
          <w:marLeft w:val="0"/>
          <w:marRight w:val="0"/>
          <w:marTop w:val="0"/>
          <w:marBottom w:val="0"/>
          <w:divBdr>
            <w:top w:val="none" w:sz="0" w:space="0" w:color="auto"/>
            <w:left w:val="none" w:sz="0" w:space="0" w:color="auto"/>
            <w:bottom w:val="none" w:sz="0" w:space="0" w:color="auto"/>
            <w:right w:val="none" w:sz="0" w:space="0" w:color="auto"/>
          </w:divBdr>
          <w:divsChild>
            <w:div w:id="55707630">
              <w:marLeft w:val="0"/>
              <w:marRight w:val="0"/>
              <w:marTop w:val="0"/>
              <w:marBottom w:val="0"/>
              <w:divBdr>
                <w:top w:val="none" w:sz="0" w:space="0" w:color="auto"/>
                <w:left w:val="none" w:sz="0" w:space="0" w:color="auto"/>
                <w:bottom w:val="none" w:sz="0" w:space="0" w:color="auto"/>
                <w:right w:val="none" w:sz="0" w:space="0" w:color="auto"/>
              </w:divBdr>
            </w:div>
          </w:divsChild>
        </w:div>
        <w:div w:id="825785868">
          <w:marLeft w:val="0"/>
          <w:marRight w:val="0"/>
          <w:marTop w:val="0"/>
          <w:marBottom w:val="0"/>
          <w:divBdr>
            <w:top w:val="none" w:sz="0" w:space="0" w:color="auto"/>
            <w:left w:val="none" w:sz="0" w:space="0" w:color="auto"/>
            <w:bottom w:val="none" w:sz="0" w:space="0" w:color="auto"/>
            <w:right w:val="none" w:sz="0" w:space="0" w:color="auto"/>
          </w:divBdr>
          <w:divsChild>
            <w:div w:id="17397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7769">
      <w:bodyDiv w:val="1"/>
      <w:marLeft w:val="0"/>
      <w:marRight w:val="0"/>
      <w:marTop w:val="0"/>
      <w:marBottom w:val="0"/>
      <w:divBdr>
        <w:top w:val="none" w:sz="0" w:space="0" w:color="auto"/>
        <w:left w:val="none" w:sz="0" w:space="0" w:color="auto"/>
        <w:bottom w:val="none" w:sz="0" w:space="0" w:color="auto"/>
        <w:right w:val="none" w:sz="0" w:space="0" w:color="auto"/>
      </w:divBdr>
    </w:div>
    <w:div w:id="1735422171">
      <w:bodyDiv w:val="1"/>
      <w:marLeft w:val="0"/>
      <w:marRight w:val="0"/>
      <w:marTop w:val="0"/>
      <w:marBottom w:val="0"/>
      <w:divBdr>
        <w:top w:val="none" w:sz="0" w:space="0" w:color="auto"/>
        <w:left w:val="none" w:sz="0" w:space="0" w:color="auto"/>
        <w:bottom w:val="none" w:sz="0" w:space="0" w:color="auto"/>
        <w:right w:val="none" w:sz="0" w:space="0" w:color="auto"/>
      </w:divBdr>
      <w:divsChild>
        <w:div w:id="356541535">
          <w:marLeft w:val="0"/>
          <w:marRight w:val="0"/>
          <w:marTop w:val="0"/>
          <w:marBottom w:val="0"/>
          <w:divBdr>
            <w:top w:val="single" w:sz="6" w:space="0" w:color="D7DADC"/>
            <w:left w:val="none" w:sz="0" w:space="0" w:color="D7DADC"/>
            <w:bottom w:val="none" w:sz="0" w:space="0" w:color="auto"/>
            <w:right w:val="none" w:sz="0" w:space="0" w:color="D7DADC"/>
          </w:divBdr>
          <w:divsChild>
            <w:div w:id="1447771528">
              <w:marLeft w:val="0"/>
              <w:marRight w:val="0"/>
              <w:marTop w:val="0"/>
              <w:marBottom w:val="0"/>
              <w:divBdr>
                <w:top w:val="none" w:sz="0" w:space="0" w:color="auto"/>
                <w:left w:val="none" w:sz="0" w:space="0" w:color="auto"/>
                <w:bottom w:val="none" w:sz="0" w:space="0" w:color="auto"/>
                <w:right w:val="none" w:sz="0" w:space="0" w:color="auto"/>
              </w:divBdr>
              <w:divsChild>
                <w:div w:id="1189443961">
                  <w:marLeft w:val="2203"/>
                  <w:marRight w:val="-13220"/>
                  <w:marTop w:val="0"/>
                  <w:marBottom w:val="0"/>
                  <w:divBdr>
                    <w:top w:val="none" w:sz="0" w:space="0" w:color="auto"/>
                    <w:left w:val="none" w:sz="0" w:space="0" w:color="auto"/>
                    <w:bottom w:val="none" w:sz="0" w:space="0" w:color="auto"/>
                    <w:right w:val="none" w:sz="0" w:space="0" w:color="auto"/>
                  </w:divBdr>
                </w:div>
              </w:divsChild>
            </w:div>
          </w:divsChild>
        </w:div>
        <w:div w:id="599340799">
          <w:marLeft w:val="0"/>
          <w:marRight w:val="0"/>
          <w:marTop w:val="0"/>
          <w:marBottom w:val="0"/>
          <w:divBdr>
            <w:top w:val="none" w:sz="0" w:space="0" w:color="D7DADC"/>
            <w:left w:val="none" w:sz="0" w:space="0" w:color="D7DADC"/>
            <w:bottom w:val="single" w:sz="6" w:space="31" w:color="D7DADC"/>
            <w:right w:val="none" w:sz="0" w:space="0" w:color="D7DADC"/>
          </w:divBdr>
          <w:divsChild>
            <w:div w:id="2024621158">
              <w:marLeft w:val="0"/>
              <w:marRight w:val="0"/>
              <w:marTop w:val="0"/>
              <w:marBottom w:val="0"/>
              <w:divBdr>
                <w:top w:val="none" w:sz="0" w:space="0" w:color="auto"/>
                <w:left w:val="none" w:sz="0" w:space="0" w:color="auto"/>
                <w:bottom w:val="none" w:sz="0" w:space="0" w:color="auto"/>
                <w:right w:val="none" w:sz="0" w:space="0" w:color="auto"/>
              </w:divBdr>
              <w:divsChild>
                <w:div w:id="1895726569">
                  <w:marLeft w:val="2203"/>
                  <w:marRight w:val="-13220"/>
                  <w:marTop w:val="0"/>
                  <w:marBottom w:val="0"/>
                  <w:divBdr>
                    <w:top w:val="none" w:sz="0" w:space="0" w:color="auto"/>
                    <w:left w:val="none" w:sz="0" w:space="0" w:color="auto"/>
                    <w:bottom w:val="none" w:sz="0" w:space="0" w:color="auto"/>
                    <w:right w:val="none" w:sz="0" w:space="0" w:color="auto"/>
                  </w:divBdr>
                  <w:divsChild>
                    <w:div w:id="626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01307">
      <w:bodyDiv w:val="1"/>
      <w:marLeft w:val="0"/>
      <w:marRight w:val="0"/>
      <w:marTop w:val="0"/>
      <w:marBottom w:val="0"/>
      <w:divBdr>
        <w:top w:val="none" w:sz="0" w:space="0" w:color="auto"/>
        <w:left w:val="none" w:sz="0" w:space="0" w:color="auto"/>
        <w:bottom w:val="none" w:sz="0" w:space="0" w:color="auto"/>
        <w:right w:val="none" w:sz="0" w:space="0" w:color="auto"/>
      </w:divBdr>
      <w:divsChild>
        <w:div w:id="1310746727">
          <w:marLeft w:val="0"/>
          <w:marRight w:val="0"/>
          <w:marTop w:val="0"/>
          <w:marBottom w:val="0"/>
          <w:divBdr>
            <w:top w:val="none" w:sz="0" w:space="0" w:color="auto"/>
            <w:left w:val="none" w:sz="0" w:space="0" w:color="auto"/>
            <w:bottom w:val="none" w:sz="0" w:space="0" w:color="auto"/>
            <w:right w:val="none" w:sz="0" w:space="0" w:color="auto"/>
          </w:divBdr>
          <w:divsChild>
            <w:div w:id="1184202149">
              <w:marLeft w:val="0"/>
              <w:marRight w:val="0"/>
              <w:marTop w:val="0"/>
              <w:marBottom w:val="0"/>
              <w:divBdr>
                <w:top w:val="none" w:sz="0" w:space="0" w:color="auto"/>
                <w:left w:val="none" w:sz="0" w:space="0" w:color="auto"/>
                <w:bottom w:val="none" w:sz="0" w:space="0" w:color="auto"/>
                <w:right w:val="none" w:sz="0" w:space="0" w:color="auto"/>
              </w:divBdr>
            </w:div>
          </w:divsChild>
        </w:div>
        <w:div w:id="1198396488">
          <w:marLeft w:val="0"/>
          <w:marRight w:val="0"/>
          <w:marTop w:val="0"/>
          <w:marBottom w:val="0"/>
          <w:divBdr>
            <w:top w:val="none" w:sz="0" w:space="0" w:color="auto"/>
            <w:left w:val="none" w:sz="0" w:space="0" w:color="auto"/>
            <w:bottom w:val="none" w:sz="0" w:space="0" w:color="auto"/>
            <w:right w:val="none" w:sz="0" w:space="0" w:color="auto"/>
          </w:divBdr>
          <w:divsChild>
            <w:div w:id="1648970742">
              <w:marLeft w:val="0"/>
              <w:marRight w:val="0"/>
              <w:marTop w:val="0"/>
              <w:marBottom w:val="0"/>
              <w:divBdr>
                <w:top w:val="none" w:sz="0" w:space="0" w:color="auto"/>
                <w:left w:val="none" w:sz="0" w:space="0" w:color="auto"/>
                <w:bottom w:val="none" w:sz="0" w:space="0" w:color="auto"/>
                <w:right w:val="none" w:sz="0" w:space="0" w:color="auto"/>
              </w:divBdr>
            </w:div>
          </w:divsChild>
        </w:div>
        <w:div w:id="1176001004">
          <w:marLeft w:val="0"/>
          <w:marRight w:val="0"/>
          <w:marTop w:val="0"/>
          <w:marBottom w:val="0"/>
          <w:divBdr>
            <w:top w:val="none" w:sz="0" w:space="0" w:color="auto"/>
            <w:left w:val="none" w:sz="0" w:space="0" w:color="auto"/>
            <w:bottom w:val="none" w:sz="0" w:space="0" w:color="auto"/>
            <w:right w:val="none" w:sz="0" w:space="0" w:color="auto"/>
          </w:divBdr>
          <w:divsChild>
            <w:div w:id="6581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ventingexploitationtoolkit.org.uk/home/what-is-exploitation/grooming/" TargetMode="External"/><Relationship Id="rId13" Type="http://schemas.openxmlformats.org/officeDocument/2006/relationships/hyperlink" Target="https://www.preventingexploitationtoolkit.org.uk/identifying-exploitation/financial-exploit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pcc.org.uk/what-is-child-abuse/types-of-abuse/emotional-abuse/" TargetMode="External"/><Relationship Id="rId12" Type="http://schemas.openxmlformats.org/officeDocument/2006/relationships/hyperlink" Target="https://www.preventingexploitationtoolkit.org.uk/identifying-exploitation/modern-slavery/" TargetMode="External"/><Relationship Id="rId17" Type="http://schemas.openxmlformats.org/officeDocument/2006/relationships/hyperlink" Target="https://www.preventingexploitationtoolkit.org.uk/causes-of-exploitation/grooming/" TargetMode="External"/><Relationship Id="rId2" Type="http://schemas.openxmlformats.org/officeDocument/2006/relationships/styles" Target="styles.xml"/><Relationship Id="rId16" Type="http://schemas.openxmlformats.org/officeDocument/2006/relationships/hyperlink" Target="https://www.preventingexploitationtoolkit.org.uk/home/what-is-exploitation/grooming/" TargetMode="External"/><Relationship Id="rId1" Type="http://schemas.openxmlformats.org/officeDocument/2006/relationships/numbering" Target="numbering.xml"/><Relationship Id="rId6" Type="http://schemas.openxmlformats.org/officeDocument/2006/relationships/hyperlink" Target="https://www.nspcc.org.uk/what-is-child-abuse/types-of-abuse/" TargetMode="External"/><Relationship Id="rId11" Type="http://schemas.openxmlformats.org/officeDocument/2006/relationships/hyperlink" Target="https://www.preventingexploitationtoolkit.org.uk/identifying-exploitation/county-lines/" TargetMode="External"/><Relationship Id="rId5" Type="http://schemas.openxmlformats.org/officeDocument/2006/relationships/image" Target="media/image1.jpeg"/><Relationship Id="rId15" Type="http://schemas.openxmlformats.org/officeDocument/2006/relationships/hyperlink" Target="https://www.preventingexploitationtoolkit.org.uk/identifying-exploitation/sexual-exploitation/" TargetMode="External"/><Relationship Id="rId10" Type="http://schemas.openxmlformats.org/officeDocument/2006/relationships/hyperlink" Target="https://www.preventingexploitationtoolkit.org.uk/home/what-is-exploitation/groom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eventingexploitationtoolkit.org.uk/home/what-is-exploitation/exploitation/acquisitive-crime/" TargetMode="External"/><Relationship Id="rId14" Type="http://schemas.openxmlformats.org/officeDocument/2006/relationships/hyperlink" Target="https://www.preventingexploitationtoolkit.org.uk/identifying-exploitation/modern-sla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6189</TotalTime>
  <Pages>10</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Mckibben</dc:creator>
  <cp:keywords/>
  <dc:description/>
  <cp:lastModifiedBy>Tara Mckibben</cp:lastModifiedBy>
  <cp:revision>40</cp:revision>
  <dcterms:created xsi:type="dcterms:W3CDTF">2020-08-26T18:46:00Z</dcterms:created>
  <dcterms:modified xsi:type="dcterms:W3CDTF">2021-12-16T13:01:00Z</dcterms:modified>
</cp:coreProperties>
</file>