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67C" w:rsidRDefault="00D35CFC">
      <w:pPr>
        <w:rPr>
          <w:sz w:val="56"/>
          <w:szCs w:val="56"/>
        </w:rPr>
      </w:pPr>
      <w:r>
        <w:rPr>
          <w:sz w:val="56"/>
          <w:szCs w:val="56"/>
        </w:rPr>
        <w:t>Mat 82</w:t>
      </w:r>
    </w:p>
    <w:p w:rsidR="00D35CFC" w:rsidRDefault="009166B4">
      <w:pPr>
        <w:rPr>
          <w:sz w:val="56"/>
          <w:szCs w:val="56"/>
        </w:rPr>
      </w:pPr>
      <w:r>
        <w:rPr>
          <w:sz w:val="56"/>
          <w:szCs w:val="56"/>
        </w:rPr>
        <w:t>The birth of sin</w:t>
      </w:r>
      <w:r w:rsidR="00B10101">
        <w:rPr>
          <w:sz w:val="56"/>
          <w:szCs w:val="56"/>
        </w:rPr>
        <w:t xml:space="preserve"> </w:t>
      </w:r>
    </w:p>
    <w:p w:rsidR="00B10101" w:rsidRDefault="00B10101">
      <w:pPr>
        <w:rPr>
          <w:sz w:val="56"/>
          <w:szCs w:val="56"/>
        </w:rPr>
      </w:pPr>
    </w:p>
    <w:p w:rsidR="004014DD" w:rsidRDefault="004014DD">
      <w:pPr>
        <w:rPr>
          <w:sz w:val="56"/>
          <w:szCs w:val="56"/>
        </w:rPr>
      </w:pPr>
      <w:r>
        <w:rPr>
          <w:sz w:val="56"/>
          <w:szCs w:val="56"/>
        </w:rPr>
        <w:t xml:space="preserve">We will begin a series on sin and repentance. </w:t>
      </w:r>
    </w:p>
    <w:p w:rsidR="00B10101" w:rsidRDefault="00B10101">
      <w:pPr>
        <w:rPr>
          <w:sz w:val="56"/>
          <w:szCs w:val="56"/>
        </w:rPr>
      </w:pPr>
      <w:proofErr w:type="gramStart"/>
      <w:r>
        <w:rPr>
          <w:sz w:val="56"/>
          <w:szCs w:val="56"/>
        </w:rPr>
        <w:t>This my</w:t>
      </w:r>
      <w:proofErr w:type="gramEnd"/>
      <w:r>
        <w:rPr>
          <w:sz w:val="56"/>
          <w:szCs w:val="56"/>
        </w:rPr>
        <w:t xml:space="preserve"> Royal Family will not be the legalistic repentance that some denominations teach.</w:t>
      </w:r>
    </w:p>
    <w:p w:rsidR="00B10101" w:rsidRDefault="00B10101">
      <w:pPr>
        <w:rPr>
          <w:sz w:val="56"/>
          <w:szCs w:val="56"/>
        </w:rPr>
      </w:pPr>
      <w:r>
        <w:rPr>
          <w:sz w:val="56"/>
          <w:szCs w:val="56"/>
        </w:rPr>
        <w:t>This will be a series that involves the principle of God’s divine protocol for dealing with sin and mankind’s responsibility within that protocol.</w:t>
      </w:r>
    </w:p>
    <w:p w:rsidR="00B10101" w:rsidRDefault="00B10101">
      <w:pPr>
        <w:rPr>
          <w:sz w:val="56"/>
          <w:szCs w:val="56"/>
        </w:rPr>
      </w:pPr>
    </w:p>
    <w:p w:rsidR="00B10101" w:rsidRDefault="00B10101">
      <w:pPr>
        <w:rPr>
          <w:sz w:val="56"/>
          <w:szCs w:val="56"/>
        </w:rPr>
      </w:pPr>
      <w:r>
        <w:rPr>
          <w:sz w:val="56"/>
          <w:szCs w:val="56"/>
        </w:rPr>
        <w:lastRenderedPageBreak/>
        <w:t>This series all stems from one scripture in particular;</w:t>
      </w:r>
    </w:p>
    <w:p w:rsidR="00D35CFC" w:rsidRDefault="00B10101">
      <w:pPr>
        <w:rPr>
          <w:sz w:val="56"/>
          <w:szCs w:val="56"/>
        </w:rPr>
      </w:pPr>
      <w:r>
        <w:rPr>
          <w:sz w:val="56"/>
          <w:szCs w:val="56"/>
        </w:rPr>
        <w:t>/</w:t>
      </w:r>
      <w:r w:rsidR="00D35CFC">
        <w:rPr>
          <w:sz w:val="56"/>
          <w:szCs w:val="56"/>
        </w:rPr>
        <w:t xml:space="preserve">Mat 9:6 </w:t>
      </w:r>
      <w:r w:rsidR="00D35CFC" w:rsidRPr="00D35CFC">
        <w:rPr>
          <w:sz w:val="56"/>
          <w:szCs w:val="56"/>
        </w:rPr>
        <w:t xml:space="preserve">“But so that you may know that </w:t>
      </w:r>
      <w:r w:rsidR="00D35CFC" w:rsidRPr="00B10101">
        <w:rPr>
          <w:b/>
          <w:sz w:val="56"/>
          <w:szCs w:val="56"/>
          <w:u w:val="single"/>
        </w:rPr>
        <w:t>the Son of Man has authority</w:t>
      </w:r>
      <w:r w:rsidR="00D35CFC" w:rsidRPr="00D35CFC">
        <w:rPr>
          <w:sz w:val="56"/>
          <w:szCs w:val="56"/>
        </w:rPr>
        <w:t xml:space="preserve"> on earth to </w:t>
      </w:r>
      <w:r w:rsidR="00D35CFC" w:rsidRPr="00B10101">
        <w:rPr>
          <w:b/>
          <w:sz w:val="56"/>
          <w:szCs w:val="56"/>
          <w:u w:val="single"/>
        </w:rPr>
        <w:t>forgive sins</w:t>
      </w:r>
      <w:r>
        <w:rPr>
          <w:sz w:val="56"/>
          <w:szCs w:val="56"/>
        </w:rPr>
        <w:t xml:space="preserve">”—then He </w:t>
      </w:r>
      <w:r w:rsidR="00D35CFC" w:rsidRPr="00D35CFC">
        <w:rPr>
          <w:sz w:val="56"/>
          <w:szCs w:val="56"/>
        </w:rPr>
        <w:t>said to the paralytic, “Get up, pick up your bed and go home.”</w:t>
      </w:r>
      <w:r>
        <w:rPr>
          <w:sz w:val="56"/>
          <w:szCs w:val="56"/>
        </w:rPr>
        <w:t>\</w:t>
      </w:r>
    </w:p>
    <w:p w:rsidR="006202BD" w:rsidRDefault="00B10101">
      <w:pPr>
        <w:rPr>
          <w:sz w:val="56"/>
          <w:szCs w:val="56"/>
        </w:rPr>
      </w:pPr>
      <w:r>
        <w:rPr>
          <w:sz w:val="56"/>
          <w:szCs w:val="56"/>
        </w:rPr>
        <w:t>T</w:t>
      </w:r>
      <w:r w:rsidR="000F6753">
        <w:rPr>
          <w:sz w:val="56"/>
          <w:szCs w:val="56"/>
        </w:rPr>
        <w:t>his title Jesus u</w:t>
      </w:r>
      <w:r w:rsidR="00D35CFC" w:rsidRPr="00D35CFC">
        <w:rPr>
          <w:sz w:val="56"/>
          <w:szCs w:val="56"/>
        </w:rPr>
        <w:t>s</w:t>
      </w:r>
      <w:r w:rsidR="000F6753">
        <w:rPr>
          <w:sz w:val="56"/>
          <w:szCs w:val="56"/>
        </w:rPr>
        <w:t>es we can see in</w:t>
      </w:r>
      <w:r w:rsidR="00D35CFC" w:rsidRPr="00D35CFC">
        <w:rPr>
          <w:sz w:val="56"/>
          <w:szCs w:val="56"/>
        </w:rPr>
        <w:t xml:space="preserve"> Dan. 7:13, where the </w:t>
      </w:r>
      <w:r w:rsidR="00D35CFC" w:rsidRPr="006202BD">
        <w:rPr>
          <w:i/>
          <w:sz w:val="56"/>
          <w:szCs w:val="56"/>
          <w:u w:val="single"/>
        </w:rPr>
        <w:t>“Son of man”</w:t>
      </w:r>
      <w:r w:rsidR="00D35CFC" w:rsidRPr="00D35CFC">
        <w:rPr>
          <w:sz w:val="56"/>
          <w:szCs w:val="56"/>
        </w:rPr>
        <w:t xml:space="preserve"> </w:t>
      </w:r>
      <w:r w:rsidR="006202BD">
        <w:rPr>
          <w:sz w:val="56"/>
          <w:szCs w:val="56"/>
        </w:rPr>
        <w:t xml:space="preserve">title </w:t>
      </w:r>
      <w:r w:rsidR="00D35CFC" w:rsidRPr="00D35CFC">
        <w:rPr>
          <w:sz w:val="56"/>
          <w:szCs w:val="56"/>
        </w:rPr>
        <w:t>is a heavenly figure, both an in</w:t>
      </w:r>
      <w:r w:rsidR="00D35CFC" w:rsidRPr="00D35CFC">
        <w:rPr>
          <w:sz w:val="56"/>
          <w:szCs w:val="56"/>
        </w:rPr>
        <w:softHyphen/>
        <w:t>dividual and a</w:t>
      </w:r>
      <w:r w:rsidR="006202BD">
        <w:rPr>
          <w:sz w:val="56"/>
          <w:szCs w:val="56"/>
        </w:rPr>
        <w:t>t the same time the ideal repre</w:t>
      </w:r>
      <w:r w:rsidR="00D35CFC" w:rsidRPr="00D35CFC">
        <w:rPr>
          <w:sz w:val="56"/>
          <w:szCs w:val="56"/>
        </w:rPr>
        <w:t xml:space="preserve">sentative of the people of God. </w:t>
      </w:r>
    </w:p>
    <w:p w:rsidR="006202BD" w:rsidRDefault="006202BD">
      <w:pPr>
        <w:rPr>
          <w:sz w:val="56"/>
          <w:szCs w:val="56"/>
        </w:rPr>
      </w:pPr>
    </w:p>
    <w:p w:rsidR="00B10101" w:rsidRDefault="00D35CFC">
      <w:pPr>
        <w:rPr>
          <w:sz w:val="56"/>
          <w:szCs w:val="56"/>
        </w:rPr>
      </w:pPr>
      <w:r w:rsidRPr="00D35CFC">
        <w:rPr>
          <w:sz w:val="56"/>
          <w:szCs w:val="56"/>
        </w:rPr>
        <w:t>In the Jewish apocalyptic tradition this Son of man is re</w:t>
      </w:r>
      <w:r w:rsidRPr="00D35CFC">
        <w:rPr>
          <w:sz w:val="56"/>
          <w:szCs w:val="56"/>
        </w:rPr>
        <w:softHyphen/>
        <w:t xml:space="preserve">garded as a pre-existent </w:t>
      </w:r>
      <w:r w:rsidRPr="00D35CFC">
        <w:rPr>
          <w:sz w:val="56"/>
          <w:szCs w:val="56"/>
        </w:rPr>
        <w:lastRenderedPageBreak/>
        <w:t>one who will come at the end of the ages as Judge, and as a light to the Gentiles</w:t>
      </w:r>
      <w:r w:rsidR="000F6753">
        <w:rPr>
          <w:sz w:val="56"/>
          <w:szCs w:val="56"/>
        </w:rPr>
        <w:t>.</w:t>
      </w:r>
    </w:p>
    <w:p w:rsidR="000F6753" w:rsidRDefault="000F6753">
      <w:pPr>
        <w:rPr>
          <w:sz w:val="56"/>
          <w:szCs w:val="56"/>
        </w:rPr>
      </w:pPr>
    </w:p>
    <w:p w:rsidR="000F6753" w:rsidRDefault="000F6753">
      <w:pPr>
        <w:rPr>
          <w:sz w:val="56"/>
          <w:szCs w:val="56"/>
        </w:rPr>
      </w:pPr>
      <w:r>
        <w:rPr>
          <w:sz w:val="56"/>
          <w:szCs w:val="56"/>
        </w:rPr>
        <w:t>This SON OF MAN is none other than Jesus Christ the unique God-man.</w:t>
      </w:r>
    </w:p>
    <w:p w:rsidR="00B10101" w:rsidRDefault="00B10101">
      <w:pPr>
        <w:rPr>
          <w:sz w:val="56"/>
          <w:szCs w:val="56"/>
        </w:rPr>
      </w:pPr>
      <w:r>
        <w:rPr>
          <w:sz w:val="56"/>
          <w:szCs w:val="56"/>
        </w:rPr>
        <w:t xml:space="preserve">/Dan 7:13 </w:t>
      </w:r>
      <w:r w:rsidR="00D35CFC" w:rsidRPr="00D35CFC">
        <w:rPr>
          <w:sz w:val="56"/>
          <w:szCs w:val="56"/>
        </w:rPr>
        <w:t xml:space="preserve"> </w:t>
      </w:r>
      <w:r w:rsidRPr="00B10101">
        <w:rPr>
          <w:sz w:val="56"/>
          <w:szCs w:val="56"/>
        </w:rPr>
        <w:t>“I kept looking in the night visions,</w:t>
      </w:r>
      <w:r>
        <w:rPr>
          <w:sz w:val="56"/>
          <w:szCs w:val="56"/>
        </w:rPr>
        <w:t xml:space="preserve"> a</w:t>
      </w:r>
      <w:r w:rsidRPr="00B10101">
        <w:rPr>
          <w:sz w:val="56"/>
          <w:szCs w:val="56"/>
        </w:rPr>
        <w:t xml:space="preserve">nd behold, </w:t>
      </w:r>
      <w:r w:rsidRPr="00B10101">
        <w:rPr>
          <w:b/>
          <w:sz w:val="56"/>
          <w:szCs w:val="56"/>
          <w:u w:val="single"/>
        </w:rPr>
        <w:t>with the clouds of heaven one like a Son of Man was coming</w:t>
      </w:r>
      <w:r w:rsidRPr="00B10101">
        <w:rPr>
          <w:sz w:val="56"/>
          <w:szCs w:val="56"/>
        </w:rPr>
        <w:t>,</w:t>
      </w:r>
      <w:r>
        <w:rPr>
          <w:sz w:val="56"/>
          <w:szCs w:val="56"/>
        </w:rPr>
        <w:t xml:space="preserve"> a</w:t>
      </w:r>
      <w:r w:rsidRPr="00B10101">
        <w:rPr>
          <w:sz w:val="56"/>
          <w:szCs w:val="56"/>
        </w:rPr>
        <w:t>nd He came up to the Ancient of Days</w:t>
      </w:r>
      <w:r>
        <w:rPr>
          <w:sz w:val="56"/>
          <w:szCs w:val="56"/>
        </w:rPr>
        <w:t xml:space="preserve"> a</w:t>
      </w:r>
      <w:r w:rsidRPr="00B10101">
        <w:rPr>
          <w:sz w:val="56"/>
          <w:szCs w:val="56"/>
        </w:rPr>
        <w:t>nd was presented before Him.</w:t>
      </w:r>
      <w:r>
        <w:rPr>
          <w:sz w:val="56"/>
          <w:szCs w:val="56"/>
        </w:rPr>
        <w:t>\</w:t>
      </w:r>
    </w:p>
    <w:p w:rsidR="006202BD" w:rsidRDefault="000F6753">
      <w:pPr>
        <w:rPr>
          <w:sz w:val="56"/>
          <w:szCs w:val="56"/>
        </w:rPr>
      </w:pPr>
      <w:r>
        <w:rPr>
          <w:sz w:val="56"/>
          <w:szCs w:val="56"/>
        </w:rPr>
        <w:t xml:space="preserve">Jesus used this term often and it had a duel meaning…first to point to His humanity and the unique union He has with mankind. </w:t>
      </w:r>
    </w:p>
    <w:p w:rsidR="000F6753" w:rsidRDefault="000F6753">
      <w:pPr>
        <w:rPr>
          <w:sz w:val="56"/>
          <w:szCs w:val="56"/>
        </w:rPr>
      </w:pPr>
      <w:r>
        <w:rPr>
          <w:sz w:val="56"/>
          <w:szCs w:val="56"/>
        </w:rPr>
        <w:lastRenderedPageBreak/>
        <w:t>There is no doubt this prophecy in Daniel chapter 7 is none other than Jesus Christ.</w:t>
      </w:r>
    </w:p>
    <w:p w:rsidR="00B10101" w:rsidRDefault="00B10101">
      <w:pPr>
        <w:rPr>
          <w:sz w:val="56"/>
          <w:szCs w:val="56"/>
        </w:rPr>
      </w:pPr>
      <w:r>
        <w:rPr>
          <w:sz w:val="56"/>
          <w:szCs w:val="56"/>
        </w:rPr>
        <w:t xml:space="preserve">/Dan 7:14 </w:t>
      </w:r>
      <w:r w:rsidRPr="00B10101">
        <w:rPr>
          <w:sz w:val="56"/>
          <w:szCs w:val="56"/>
        </w:rPr>
        <w:t xml:space="preserve">“And </w:t>
      </w:r>
      <w:r w:rsidRPr="00B10101">
        <w:rPr>
          <w:b/>
          <w:sz w:val="56"/>
          <w:szCs w:val="56"/>
          <w:u w:val="single"/>
        </w:rPr>
        <w:t>to Him was given dominion, glory and a kingdom</w:t>
      </w:r>
      <w:proofErr w:type="gramStart"/>
      <w:r w:rsidRPr="00B10101">
        <w:rPr>
          <w:sz w:val="56"/>
          <w:szCs w:val="56"/>
        </w:rPr>
        <w:t>,</w:t>
      </w:r>
      <w:proofErr w:type="gramEnd"/>
      <w:r w:rsidRPr="00B10101">
        <w:rPr>
          <w:sz w:val="56"/>
          <w:szCs w:val="56"/>
        </w:rPr>
        <w:br/>
        <w:t>That all the peoples, nations and </w:t>
      </w:r>
      <w:r w:rsidRPr="00B10101">
        <w:rPr>
          <w:i/>
          <w:iCs/>
          <w:sz w:val="56"/>
          <w:szCs w:val="56"/>
        </w:rPr>
        <w:t>men of every</w:t>
      </w:r>
      <w:r w:rsidRPr="00B10101">
        <w:rPr>
          <w:sz w:val="56"/>
          <w:szCs w:val="56"/>
        </w:rPr>
        <w:t> language</w:t>
      </w:r>
      <w:r>
        <w:rPr>
          <w:sz w:val="56"/>
          <w:szCs w:val="56"/>
        </w:rPr>
        <w:t xml:space="preserve"> m</w:t>
      </w:r>
      <w:r w:rsidRPr="00B10101">
        <w:rPr>
          <w:sz w:val="56"/>
          <w:szCs w:val="56"/>
        </w:rPr>
        <w:t>ight serve Him.</w:t>
      </w:r>
      <w:r w:rsidRPr="00B10101">
        <w:rPr>
          <w:sz w:val="56"/>
          <w:szCs w:val="56"/>
        </w:rPr>
        <w:br/>
      </w:r>
      <w:r w:rsidRPr="00B10101">
        <w:rPr>
          <w:b/>
          <w:sz w:val="56"/>
          <w:szCs w:val="56"/>
          <w:u w:val="single"/>
        </w:rPr>
        <w:t>His dominion is an everlasting dominion</w:t>
      </w:r>
      <w:r w:rsidRPr="00B10101">
        <w:rPr>
          <w:sz w:val="56"/>
          <w:szCs w:val="56"/>
        </w:rPr>
        <w:br/>
      </w:r>
      <w:proofErr w:type="gramStart"/>
      <w:r w:rsidRPr="00B10101">
        <w:rPr>
          <w:sz w:val="56"/>
          <w:szCs w:val="56"/>
        </w:rPr>
        <w:t>Which</w:t>
      </w:r>
      <w:proofErr w:type="gramEnd"/>
      <w:r w:rsidRPr="00B10101">
        <w:rPr>
          <w:sz w:val="56"/>
          <w:szCs w:val="56"/>
        </w:rPr>
        <w:t xml:space="preserve"> will not pass away;</w:t>
      </w:r>
      <w:r>
        <w:rPr>
          <w:sz w:val="56"/>
          <w:szCs w:val="56"/>
        </w:rPr>
        <w:t xml:space="preserve"> </w:t>
      </w:r>
      <w:r w:rsidRPr="00B10101">
        <w:rPr>
          <w:sz w:val="56"/>
          <w:szCs w:val="56"/>
        </w:rPr>
        <w:t xml:space="preserve">And </w:t>
      </w:r>
      <w:r w:rsidRPr="00B10101">
        <w:rPr>
          <w:b/>
          <w:sz w:val="56"/>
          <w:szCs w:val="56"/>
          <w:u w:val="single"/>
        </w:rPr>
        <w:t>His kingdom</w:t>
      </w:r>
      <w:r w:rsidRPr="00B10101">
        <w:rPr>
          <w:sz w:val="56"/>
          <w:szCs w:val="56"/>
        </w:rPr>
        <w:t xml:space="preserve"> is one</w:t>
      </w:r>
      <w:r>
        <w:rPr>
          <w:sz w:val="56"/>
          <w:szCs w:val="56"/>
        </w:rPr>
        <w:t xml:space="preserve"> w</w:t>
      </w:r>
      <w:r w:rsidRPr="00B10101">
        <w:rPr>
          <w:sz w:val="56"/>
          <w:szCs w:val="56"/>
        </w:rPr>
        <w:t>hich will not be destroyed.</w:t>
      </w:r>
      <w:r>
        <w:rPr>
          <w:sz w:val="56"/>
          <w:szCs w:val="56"/>
        </w:rPr>
        <w:t>\</w:t>
      </w:r>
    </w:p>
    <w:p w:rsidR="000F6753" w:rsidRDefault="000F6753">
      <w:pPr>
        <w:rPr>
          <w:sz w:val="56"/>
          <w:szCs w:val="56"/>
        </w:rPr>
      </w:pPr>
      <w:r>
        <w:rPr>
          <w:sz w:val="56"/>
          <w:szCs w:val="56"/>
        </w:rPr>
        <w:t>Is there any doubt that this is TLJC??</w:t>
      </w:r>
    </w:p>
    <w:p w:rsidR="006202BD" w:rsidRDefault="006202BD">
      <w:pPr>
        <w:rPr>
          <w:sz w:val="56"/>
          <w:szCs w:val="56"/>
        </w:rPr>
      </w:pPr>
    </w:p>
    <w:p w:rsidR="006202BD" w:rsidRDefault="006202BD">
      <w:pPr>
        <w:rPr>
          <w:sz w:val="56"/>
          <w:szCs w:val="56"/>
        </w:rPr>
      </w:pPr>
      <w:r>
        <w:rPr>
          <w:sz w:val="56"/>
          <w:szCs w:val="56"/>
        </w:rPr>
        <w:t>It was a term Jesus used often in NT.</w:t>
      </w:r>
    </w:p>
    <w:p w:rsidR="00B10101" w:rsidRDefault="000F6753">
      <w:pPr>
        <w:rPr>
          <w:sz w:val="56"/>
          <w:szCs w:val="56"/>
        </w:rPr>
      </w:pPr>
      <w:r>
        <w:rPr>
          <w:sz w:val="56"/>
          <w:szCs w:val="56"/>
        </w:rPr>
        <w:lastRenderedPageBreak/>
        <w:t>When dealing with the arrogance of the Pharisees and the questions from the High Priest TLJC announced exactly who He is!</w:t>
      </w:r>
    </w:p>
    <w:p w:rsidR="000F6753" w:rsidRDefault="000F6753">
      <w:pPr>
        <w:rPr>
          <w:sz w:val="56"/>
          <w:szCs w:val="56"/>
        </w:rPr>
      </w:pPr>
      <w:r>
        <w:rPr>
          <w:sz w:val="56"/>
          <w:szCs w:val="56"/>
        </w:rPr>
        <w:t xml:space="preserve">/Mark 14:62 </w:t>
      </w:r>
      <w:r w:rsidRPr="000F6753">
        <w:rPr>
          <w:sz w:val="56"/>
          <w:szCs w:val="56"/>
        </w:rPr>
        <w:t>And Jesus said, “I am; and you shall see </w:t>
      </w:r>
      <w:r w:rsidRPr="000F6753">
        <w:rPr>
          <w:b/>
          <w:sz w:val="56"/>
          <w:szCs w:val="56"/>
          <w:u w:val="single"/>
        </w:rPr>
        <w:t>THE SON OF MAN</w:t>
      </w:r>
      <w:r w:rsidRPr="000F6753">
        <w:rPr>
          <w:sz w:val="56"/>
          <w:szCs w:val="56"/>
        </w:rPr>
        <w:t xml:space="preserve"> SITTING AT THE RIGHT HAND OF POWER, and COMING WITH THE CLOUDS OF HEAVEN.”</w:t>
      </w:r>
      <w:r w:rsidR="00D35CFC" w:rsidRPr="00D35CFC">
        <w:rPr>
          <w:sz w:val="56"/>
          <w:szCs w:val="56"/>
        </w:rPr>
        <w:t xml:space="preserve"> </w:t>
      </w:r>
      <w:r>
        <w:rPr>
          <w:sz w:val="56"/>
          <w:szCs w:val="56"/>
        </w:rPr>
        <w:t>\</w:t>
      </w:r>
    </w:p>
    <w:p w:rsidR="00D35CFC" w:rsidRDefault="00D35CFC">
      <w:pPr>
        <w:rPr>
          <w:sz w:val="56"/>
          <w:szCs w:val="56"/>
        </w:rPr>
      </w:pPr>
      <w:r w:rsidRPr="00D35CFC">
        <w:rPr>
          <w:sz w:val="56"/>
          <w:szCs w:val="56"/>
        </w:rPr>
        <w:t xml:space="preserve">Jesus </w:t>
      </w:r>
      <w:r w:rsidR="000F6753">
        <w:rPr>
          <w:sz w:val="56"/>
          <w:szCs w:val="56"/>
        </w:rPr>
        <w:t xml:space="preserve">also </w:t>
      </w:r>
      <w:r w:rsidRPr="00D35CFC">
        <w:rPr>
          <w:sz w:val="56"/>
          <w:szCs w:val="56"/>
        </w:rPr>
        <w:t>uses this title when he emphasizes his au</w:t>
      </w:r>
      <w:r w:rsidRPr="00D35CFC">
        <w:rPr>
          <w:sz w:val="56"/>
          <w:szCs w:val="56"/>
        </w:rPr>
        <w:softHyphen/>
        <w:t>thority and power</w:t>
      </w:r>
      <w:r w:rsidR="000F6753">
        <w:rPr>
          <w:sz w:val="56"/>
          <w:szCs w:val="56"/>
        </w:rPr>
        <w:t xml:space="preserve"> in the sense of the Divine Throne that He was seated upon. </w:t>
      </w:r>
      <w:r w:rsidR="006202BD">
        <w:rPr>
          <w:sz w:val="56"/>
          <w:szCs w:val="56"/>
        </w:rPr>
        <w:t>Remember it is a man in the bloodline of David that fits the prophecy of the Eternal King.</w:t>
      </w:r>
    </w:p>
    <w:p w:rsidR="000F6753" w:rsidRDefault="000F6753">
      <w:pPr>
        <w:rPr>
          <w:sz w:val="56"/>
          <w:szCs w:val="56"/>
        </w:rPr>
      </w:pPr>
      <w:r>
        <w:rPr>
          <w:sz w:val="56"/>
          <w:szCs w:val="56"/>
        </w:rPr>
        <w:lastRenderedPageBreak/>
        <w:t>Jes</w:t>
      </w:r>
      <w:r w:rsidR="00C772B7">
        <w:rPr>
          <w:sz w:val="56"/>
          <w:szCs w:val="56"/>
        </w:rPr>
        <w:t>us using SON OF MAN was a loaded</w:t>
      </w:r>
      <w:r>
        <w:rPr>
          <w:sz w:val="56"/>
          <w:szCs w:val="56"/>
        </w:rPr>
        <w:t xml:space="preserve"> statement that </w:t>
      </w:r>
      <w:r w:rsidR="00C772B7">
        <w:rPr>
          <w:sz w:val="56"/>
          <w:szCs w:val="56"/>
        </w:rPr>
        <w:t xml:space="preserve">says- </w:t>
      </w:r>
      <w:r>
        <w:rPr>
          <w:sz w:val="56"/>
          <w:szCs w:val="56"/>
        </w:rPr>
        <w:t xml:space="preserve">I am King of kings and Lord of Lords in the human realm but also that His power and Throne is in heaven as God. </w:t>
      </w:r>
    </w:p>
    <w:p w:rsidR="00C772B7" w:rsidRDefault="00C772B7">
      <w:pPr>
        <w:rPr>
          <w:sz w:val="56"/>
          <w:szCs w:val="56"/>
        </w:rPr>
      </w:pPr>
      <w:r w:rsidRPr="004014DD">
        <w:rPr>
          <w:i/>
          <w:sz w:val="56"/>
          <w:szCs w:val="56"/>
          <w:u w:val="single"/>
        </w:rPr>
        <w:t xml:space="preserve">I am just as much human as I am </w:t>
      </w:r>
      <w:proofErr w:type="gramStart"/>
      <w:r w:rsidRPr="004014DD">
        <w:rPr>
          <w:i/>
          <w:sz w:val="56"/>
          <w:szCs w:val="56"/>
          <w:u w:val="single"/>
        </w:rPr>
        <w:t>God,</w:t>
      </w:r>
      <w:proofErr w:type="gramEnd"/>
      <w:r>
        <w:rPr>
          <w:sz w:val="56"/>
          <w:szCs w:val="56"/>
        </w:rPr>
        <w:t xml:space="preserve"> this is a reference also to the Hypostatic Union. </w:t>
      </w:r>
    </w:p>
    <w:p w:rsidR="00D35CFC" w:rsidRDefault="00C772B7">
      <w:pPr>
        <w:rPr>
          <w:sz w:val="56"/>
          <w:szCs w:val="56"/>
        </w:rPr>
      </w:pPr>
      <w:r>
        <w:rPr>
          <w:sz w:val="56"/>
          <w:szCs w:val="56"/>
        </w:rPr>
        <w:t>Turn to Genesis chapter three.</w:t>
      </w:r>
    </w:p>
    <w:p w:rsidR="00C772B7" w:rsidRDefault="00C772B7" w:rsidP="00621896">
      <w:pPr>
        <w:rPr>
          <w:bCs/>
          <w:sz w:val="56"/>
          <w:szCs w:val="56"/>
        </w:rPr>
      </w:pPr>
      <w:r>
        <w:rPr>
          <w:bCs/>
          <w:sz w:val="56"/>
          <w:szCs w:val="56"/>
        </w:rPr>
        <w:t>Son of man was also a source of comfort that TLJC is one of us…and certainly with His Apostles He needed to bond and assure them that He is going</w:t>
      </w:r>
      <w:r w:rsidR="006202BD">
        <w:rPr>
          <w:bCs/>
          <w:sz w:val="56"/>
          <w:szCs w:val="56"/>
        </w:rPr>
        <w:t xml:space="preserve"> to be with them and understands </w:t>
      </w:r>
      <w:r>
        <w:rPr>
          <w:bCs/>
          <w:sz w:val="56"/>
          <w:szCs w:val="56"/>
        </w:rPr>
        <w:t xml:space="preserve">their human frailty. </w:t>
      </w:r>
    </w:p>
    <w:p w:rsidR="001168DF" w:rsidRDefault="001168DF" w:rsidP="00621896">
      <w:pPr>
        <w:rPr>
          <w:bCs/>
          <w:sz w:val="56"/>
          <w:szCs w:val="56"/>
        </w:rPr>
      </w:pPr>
      <w:r>
        <w:rPr>
          <w:bCs/>
          <w:sz w:val="56"/>
          <w:szCs w:val="56"/>
        </w:rPr>
        <w:lastRenderedPageBreak/>
        <w:t>To begin this series it will be important to look at the beginning of sin entering into mankind and how God deals with sin.</w:t>
      </w:r>
    </w:p>
    <w:p w:rsidR="00C772B7" w:rsidRDefault="00C772B7" w:rsidP="00621896">
      <w:pPr>
        <w:rPr>
          <w:bCs/>
          <w:sz w:val="56"/>
          <w:szCs w:val="56"/>
        </w:rPr>
      </w:pPr>
    </w:p>
    <w:p w:rsidR="00621896" w:rsidRDefault="00621896" w:rsidP="00621896">
      <w:pPr>
        <w:rPr>
          <w:sz w:val="56"/>
          <w:szCs w:val="56"/>
        </w:rPr>
      </w:pPr>
      <w:r w:rsidRPr="00621896">
        <w:rPr>
          <w:bCs/>
          <w:sz w:val="56"/>
          <w:szCs w:val="56"/>
        </w:rPr>
        <w:t>Gen 3:1</w:t>
      </w:r>
      <w:r>
        <w:rPr>
          <w:sz w:val="56"/>
          <w:szCs w:val="56"/>
        </w:rPr>
        <w:t xml:space="preserve"> </w:t>
      </w:r>
      <w:proofErr w:type="gramStart"/>
      <w:r w:rsidRPr="00621896">
        <w:rPr>
          <w:sz w:val="56"/>
          <w:szCs w:val="56"/>
        </w:rPr>
        <w:t>Now</w:t>
      </w:r>
      <w:proofErr w:type="gramEnd"/>
      <w:r w:rsidRPr="00621896">
        <w:rPr>
          <w:sz w:val="56"/>
          <w:szCs w:val="56"/>
        </w:rPr>
        <w:t xml:space="preserve"> the serpent was more crafty than any beast of the field which the LORD God had made. And he said to the woman, “Indeed, has God sa</w:t>
      </w:r>
      <w:r>
        <w:rPr>
          <w:sz w:val="56"/>
          <w:szCs w:val="56"/>
        </w:rPr>
        <w:t>id, ‘You shall not eat from </w:t>
      </w:r>
      <w:r w:rsidRPr="00621896">
        <w:rPr>
          <w:sz w:val="56"/>
          <w:szCs w:val="56"/>
        </w:rPr>
        <w:t>any tree of the garden’?”</w:t>
      </w:r>
    </w:p>
    <w:p w:rsidR="006202BD" w:rsidRPr="00621896" w:rsidRDefault="006202BD" w:rsidP="00621896">
      <w:pPr>
        <w:rPr>
          <w:b/>
          <w:bCs/>
          <w:sz w:val="56"/>
          <w:szCs w:val="56"/>
        </w:rPr>
      </w:pPr>
      <w:r>
        <w:rPr>
          <w:sz w:val="56"/>
          <w:szCs w:val="56"/>
        </w:rPr>
        <w:t>Immediately we see Satan twist scripture…he plays with truth, actually using truth with a mix of a lie to begin the confusion and introduce sin.</w:t>
      </w:r>
    </w:p>
    <w:p w:rsidR="00621896" w:rsidRPr="00621896" w:rsidRDefault="00621896" w:rsidP="00621896">
      <w:pPr>
        <w:rPr>
          <w:b/>
          <w:bCs/>
          <w:sz w:val="56"/>
          <w:szCs w:val="56"/>
        </w:rPr>
      </w:pPr>
      <w:r w:rsidRPr="00621896">
        <w:rPr>
          <w:bCs/>
          <w:sz w:val="56"/>
          <w:szCs w:val="56"/>
        </w:rPr>
        <w:lastRenderedPageBreak/>
        <w:t>Gen 3:2</w:t>
      </w:r>
      <w:r>
        <w:rPr>
          <w:sz w:val="56"/>
          <w:szCs w:val="56"/>
        </w:rPr>
        <w:t xml:space="preserve"> </w:t>
      </w:r>
      <w:proofErr w:type="gramStart"/>
      <w:r w:rsidRPr="00621896">
        <w:rPr>
          <w:sz w:val="56"/>
          <w:szCs w:val="56"/>
        </w:rPr>
        <w:t>The</w:t>
      </w:r>
      <w:proofErr w:type="gramEnd"/>
      <w:r w:rsidRPr="00621896">
        <w:rPr>
          <w:sz w:val="56"/>
          <w:szCs w:val="56"/>
        </w:rPr>
        <w:t xml:space="preserve"> woman said to the serpent, “From the fruit of the trees of the garden we may eat;</w:t>
      </w:r>
    </w:p>
    <w:p w:rsidR="00621896" w:rsidRDefault="00621896" w:rsidP="00621896">
      <w:pPr>
        <w:rPr>
          <w:sz w:val="56"/>
          <w:szCs w:val="56"/>
        </w:rPr>
      </w:pPr>
      <w:r w:rsidRPr="00621896">
        <w:rPr>
          <w:bCs/>
          <w:sz w:val="56"/>
          <w:szCs w:val="56"/>
        </w:rPr>
        <w:t>Gen 3:3</w:t>
      </w:r>
      <w:r>
        <w:rPr>
          <w:sz w:val="56"/>
          <w:szCs w:val="56"/>
        </w:rPr>
        <w:t xml:space="preserve"> </w:t>
      </w:r>
      <w:r w:rsidRPr="00621896">
        <w:rPr>
          <w:sz w:val="56"/>
          <w:szCs w:val="56"/>
        </w:rPr>
        <w:t xml:space="preserve">but from the fruit of the tree which is in the middle of the garden, God has said, ‘You shall not eat from it or touch </w:t>
      </w:r>
      <w:proofErr w:type="gramStart"/>
      <w:r w:rsidRPr="00621896">
        <w:rPr>
          <w:sz w:val="56"/>
          <w:szCs w:val="56"/>
        </w:rPr>
        <w:t>it,</w:t>
      </w:r>
      <w:proofErr w:type="gramEnd"/>
      <w:r w:rsidRPr="00621896">
        <w:rPr>
          <w:sz w:val="56"/>
          <w:szCs w:val="56"/>
        </w:rPr>
        <w:t xml:space="preserve"> or you will die.’”</w:t>
      </w:r>
    </w:p>
    <w:p w:rsidR="006202BD" w:rsidRDefault="006202BD" w:rsidP="00621896">
      <w:pPr>
        <w:rPr>
          <w:sz w:val="56"/>
          <w:szCs w:val="56"/>
        </w:rPr>
      </w:pPr>
      <w:r>
        <w:rPr>
          <w:sz w:val="56"/>
          <w:szCs w:val="56"/>
        </w:rPr>
        <w:t>Now the woman is off track because that is not exactly what the Lord said to the ma</w:t>
      </w:r>
      <w:r w:rsidR="006D588E">
        <w:rPr>
          <w:sz w:val="56"/>
          <w:szCs w:val="56"/>
        </w:rPr>
        <w:t>n</w:t>
      </w:r>
      <w:r>
        <w:rPr>
          <w:sz w:val="56"/>
          <w:szCs w:val="56"/>
        </w:rPr>
        <w:t xml:space="preserve"> and woman.</w:t>
      </w:r>
    </w:p>
    <w:p w:rsidR="006D588E" w:rsidRDefault="006D588E" w:rsidP="00621896">
      <w:pPr>
        <w:rPr>
          <w:sz w:val="56"/>
          <w:szCs w:val="56"/>
        </w:rPr>
      </w:pPr>
      <w:r>
        <w:rPr>
          <w:sz w:val="56"/>
          <w:szCs w:val="56"/>
        </w:rPr>
        <w:t xml:space="preserve">/The Old Sin Nature has a strong appetite toward adjusting truth (BD) to suit its own needs and goals. It becomes frustrated when the word of God is shined upon it, lashing out with either </w:t>
      </w:r>
      <w:r>
        <w:rPr>
          <w:sz w:val="56"/>
          <w:szCs w:val="56"/>
        </w:rPr>
        <w:lastRenderedPageBreak/>
        <w:t xml:space="preserve">lies or manipulation and anger usually follow.\ </w:t>
      </w:r>
    </w:p>
    <w:p w:rsidR="004C441B" w:rsidRPr="00621896" w:rsidRDefault="004C441B" w:rsidP="00621896">
      <w:pPr>
        <w:rPr>
          <w:b/>
          <w:bCs/>
          <w:sz w:val="56"/>
          <w:szCs w:val="56"/>
        </w:rPr>
      </w:pPr>
      <w:r>
        <w:rPr>
          <w:sz w:val="56"/>
          <w:szCs w:val="56"/>
        </w:rPr>
        <w:t xml:space="preserve">The OSN always relies on rationalization to justify acting out. </w:t>
      </w:r>
    </w:p>
    <w:p w:rsidR="00621896" w:rsidRDefault="00621896" w:rsidP="00621896">
      <w:pPr>
        <w:rPr>
          <w:sz w:val="56"/>
          <w:szCs w:val="56"/>
        </w:rPr>
      </w:pPr>
      <w:r w:rsidRPr="00621896">
        <w:rPr>
          <w:bCs/>
          <w:sz w:val="56"/>
          <w:szCs w:val="56"/>
        </w:rPr>
        <w:t>Gen 3:4</w:t>
      </w:r>
      <w:r>
        <w:rPr>
          <w:sz w:val="56"/>
          <w:szCs w:val="56"/>
        </w:rPr>
        <w:t xml:space="preserve"> </w:t>
      </w:r>
      <w:proofErr w:type="gramStart"/>
      <w:r w:rsidRPr="00621896">
        <w:rPr>
          <w:sz w:val="56"/>
          <w:szCs w:val="56"/>
        </w:rPr>
        <w:t>The</w:t>
      </w:r>
      <w:proofErr w:type="gramEnd"/>
      <w:r w:rsidRPr="00621896">
        <w:rPr>
          <w:sz w:val="56"/>
          <w:szCs w:val="56"/>
        </w:rPr>
        <w:t xml:space="preserve"> serpent said to the woman, “You surely will not die!</w:t>
      </w:r>
    </w:p>
    <w:p w:rsidR="004C441B" w:rsidRPr="00621896" w:rsidRDefault="004C441B" w:rsidP="00621896">
      <w:pPr>
        <w:rPr>
          <w:b/>
          <w:bCs/>
          <w:sz w:val="56"/>
          <w:szCs w:val="56"/>
        </w:rPr>
      </w:pPr>
      <w:r>
        <w:rPr>
          <w:sz w:val="56"/>
          <w:szCs w:val="56"/>
        </w:rPr>
        <w:t>There is a spiritual death that took place and that is where Satan’s lies are so misleading. They released the OSN.</w:t>
      </w:r>
    </w:p>
    <w:p w:rsidR="00621896" w:rsidRPr="00621896" w:rsidRDefault="00621896" w:rsidP="00621896">
      <w:pPr>
        <w:rPr>
          <w:b/>
          <w:bCs/>
          <w:sz w:val="56"/>
          <w:szCs w:val="56"/>
        </w:rPr>
      </w:pPr>
      <w:r w:rsidRPr="00621896">
        <w:rPr>
          <w:bCs/>
          <w:sz w:val="56"/>
          <w:szCs w:val="56"/>
        </w:rPr>
        <w:t>Gen 3:5</w:t>
      </w:r>
      <w:r>
        <w:rPr>
          <w:sz w:val="56"/>
          <w:szCs w:val="56"/>
        </w:rPr>
        <w:t xml:space="preserve"> </w:t>
      </w:r>
      <w:r w:rsidRPr="00621896">
        <w:rPr>
          <w:sz w:val="56"/>
          <w:szCs w:val="56"/>
        </w:rPr>
        <w:t>“For God knows that in the day you eat from it your eyes will be opened, and you will be like God, knowing good and evil.”</w:t>
      </w:r>
    </w:p>
    <w:p w:rsidR="00621896" w:rsidRDefault="006D588E" w:rsidP="00621896">
      <w:pPr>
        <w:rPr>
          <w:sz w:val="56"/>
          <w:szCs w:val="56"/>
        </w:rPr>
      </w:pPr>
      <w:r>
        <w:rPr>
          <w:bCs/>
          <w:sz w:val="56"/>
          <w:szCs w:val="56"/>
        </w:rPr>
        <w:t>/</w:t>
      </w:r>
      <w:r w:rsidR="00621896" w:rsidRPr="00621896">
        <w:rPr>
          <w:bCs/>
          <w:sz w:val="56"/>
          <w:szCs w:val="56"/>
        </w:rPr>
        <w:t>Gen 3:6</w:t>
      </w:r>
      <w:r w:rsidR="00621896">
        <w:rPr>
          <w:sz w:val="56"/>
          <w:szCs w:val="56"/>
        </w:rPr>
        <w:t xml:space="preserve"> </w:t>
      </w:r>
      <w:proofErr w:type="gramStart"/>
      <w:r w:rsidR="00621896" w:rsidRPr="006D588E">
        <w:rPr>
          <w:b/>
          <w:sz w:val="56"/>
          <w:szCs w:val="56"/>
          <w:u w:val="single"/>
        </w:rPr>
        <w:t>When</w:t>
      </w:r>
      <w:proofErr w:type="gramEnd"/>
      <w:r w:rsidR="00621896" w:rsidRPr="006D588E">
        <w:rPr>
          <w:b/>
          <w:sz w:val="56"/>
          <w:szCs w:val="56"/>
          <w:u w:val="single"/>
        </w:rPr>
        <w:t xml:space="preserve"> the woman saw</w:t>
      </w:r>
      <w:r w:rsidR="00621896" w:rsidRPr="00621896">
        <w:rPr>
          <w:sz w:val="56"/>
          <w:szCs w:val="56"/>
        </w:rPr>
        <w:t xml:space="preserve"> that the tree was good for food, and that it was a </w:t>
      </w:r>
      <w:r w:rsidR="00621896" w:rsidRPr="00621896">
        <w:rPr>
          <w:sz w:val="56"/>
          <w:szCs w:val="56"/>
        </w:rPr>
        <w:lastRenderedPageBreak/>
        <w:t>delight to the eyes, and that the tree was desirable to make </w:t>
      </w:r>
      <w:r w:rsidR="00621896" w:rsidRPr="00621896">
        <w:rPr>
          <w:i/>
          <w:iCs/>
          <w:sz w:val="56"/>
          <w:szCs w:val="56"/>
        </w:rPr>
        <w:t>one</w:t>
      </w:r>
      <w:r w:rsidR="00621896" w:rsidRPr="00621896">
        <w:rPr>
          <w:sz w:val="56"/>
          <w:szCs w:val="56"/>
        </w:rPr>
        <w:t xml:space="preserve"> wise, </w:t>
      </w:r>
      <w:r w:rsidR="00621896" w:rsidRPr="006D588E">
        <w:rPr>
          <w:b/>
          <w:sz w:val="56"/>
          <w:szCs w:val="56"/>
          <w:u w:val="single"/>
        </w:rPr>
        <w:t>she took from its fruit and ate</w:t>
      </w:r>
      <w:r w:rsidR="00621896" w:rsidRPr="00621896">
        <w:rPr>
          <w:sz w:val="56"/>
          <w:szCs w:val="56"/>
        </w:rPr>
        <w:t>; and she gave also to her husband with her, and he ate.</w:t>
      </w:r>
      <w:r>
        <w:rPr>
          <w:sz w:val="56"/>
          <w:szCs w:val="56"/>
        </w:rPr>
        <w:t>\</w:t>
      </w:r>
    </w:p>
    <w:p w:rsidR="006D588E" w:rsidRDefault="006D588E" w:rsidP="00621896">
      <w:pPr>
        <w:rPr>
          <w:sz w:val="56"/>
          <w:szCs w:val="56"/>
        </w:rPr>
      </w:pPr>
      <w:r>
        <w:rPr>
          <w:sz w:val="56"/>
          <w:szCs w:val="56"/>
        </w:rPr>
        <w:t xml:space="preserve">Sin begins in the mind long before it actually gives birth to the action of sin which is what really puts us outside the plan of God. </w:t>
      </w:r>
    </w:p>
    <w:p w:rsidR="006D588E" w:rsidRDefault="006D588E" w:rsidP="00621896">
      <w:pPr>
        <w:rPr>
          <w:sz w:val="56"/>
          <w:szCs w:val="56"/>
        </w:rPr>
      </w:pPr>
      <w:r>
        <w:rPr>
          <w:sz w:val="56"/>
          <w:szCs w:val="56"/>
        </w:rPr>
        <w:t>A negative or sinful thought can be quickly handled and washed away and that will not put you out of fellowship…it’s when it has time to dwell</w:t>
      </w:r>
      <w:r w:rsidR="004C441B">
        <w:rPr>
          <w:sz w:val="56"/>
          <w:szCs w:val="56"/>
        </w:rPr>
        <w:t xml:space="preserve"> in your soul</w:t>
      </w:r>
      <w:r>
        <w:rPr>
          <w:sz w:val="56"/>
          <w:szCs w:val="56"/>
        </w:rPr>
        <w:t>.</w:t>
      </w:r>
    </w:p>
    <w:p w:rsidR="006D588E" w:rsidRDefault="006D588E" w:rsidP="00621896">
      <w:pPr>
        <w:rPr>
          <w:sz w:val="56"/>
          <w:szCs w:val="56"/>
        </w:rPr>
      </w:pPr>
      <w:r>
        <w:rPr>
          <w:sz w:val="56"/>
          <w:szCs w:val="56"/>
        </w:rPr>
        <w:lastRenderedPageBreak/>
        <w:t xml:space="preserve">/Jam 1:15 </w:t>
      </w:r>
      <w:proofErr w:type="gramStart"/>
      <w:r w:rsidRPr="006D588E">
        <w:rPr>
          <w:sz w:val="56"/>
          <w:szCs w:val="56"/>
        </w:rPr>
        <w:t>Then</w:t>
      </w:r>
      <w:proofErr w:type="gramEnd"/>
      <w:r w:rsidRPr="006D588E">
        <w:rPr>
          <w:sz w:val="56"/>
          <w:szCs w:val="56"/>
        </w:rPr>
        <w:t xml:space="preserve"> when </w:t>
      </w:r>
      <w:r w:rsidRPr="004C441B">
        <w:rPr>
          <w:b/>
          <w:sz w:val="56"/>
          <w:szCs w:val="56"/>
          <w:u w:val="single"/>
        </w:rPr>
        <w:t>lust has conceived</w:t>
      </w:r>
      <w:r w:rsidRPr="006D588E">
        <w:rPr>
          <w:sz w:val="56"/>
          <w:szCs w:val="56"/>
        </w:rPr>
        <w:t>, it </w:t>
      </w:r>
      <w:r w:rsidRPr="004C441B">
        <w:rPr>
          <w:b/>
          <w:bCs/>
          <w:sz w:val="56"/>
          <w:szCs w:val="56"/>
          <w:u w:val="single"/>
        </w:rPr>
        <w:t>gives</w:t>
      </w:r>
      <w:r w:rsidRPr="004C441B">
        <w:rPr>
          <w:b/>
          <w:sz w:val="56"/>
          <w:szCs w:val="56"/>
          <w:u w:val="single"/>
        </w:rPr>
        <w:t> </w:t>
      </w:r>
      <w:r w:rsidRPr="004C441B">
        <w:rPr>
          <w:b/>
          <w:bCs/>
          <w:sz w:val="56"/>
          <w:szCs w:val="56"/>
          <w:u w:val="single"/>
        </w:rPr>
        <w:t>birth</w:t>
      </w:r>
      <w:r w:rsidRPr="004C441B">
        <w:rPr>
          <w:b/>
          <w:sz w:val="56"/>
          <w:szCs w:val="56"/>
          <w:u w:val="single"/>
        </w:rPr>
        <w:t> </w:t>
      </w:r>
      <w:r w:rsidRPr="004C441B">
        <w:rPr>
          <w:b/>
          <w:bCs/>
          <w:sz w:val="56"/>
          <w:szCs w:val="56"/>
          <w:u w:val="single"/>
        </w:rPr>
        <w:t>to</w:t>
      </w:r>
      <w:r w:rsidRPr="004C441B">
        <w:rPr>
          <w:b/>
          <w:sz w:val="56"/>
          <w:szCs w:val="56"/>
          <w:u w:val="single"/>
        </w:rPr>
        <w:t> </w:t>
      </w:r>
      <w:r w:rsidRPr="004C441B">
        <w:rPr>
          <w:b/>
          <w:bCs/>
          <w:sz w:val="56"/>
          <w:szCs w:val="56"/>
          <w:u w:val="single"/>
        </w:rPr>
        <w:t>sin</w:t>
      </w:r>
      <w:r w:rsidRPr="006D588E">
        <w:rPr>
          <w:sz w:val="56"/>
          <w:szCs w:val="56"/>
        </w:rPr>
        <w:t>; and when </w:t>
      </w:r>
      <w:r w:rsidRPr="004C441B">
        <w:rPr>
          <w:b/>
          <w:bCs/>
          <w:sz w:val="56"/>
          <w:szCs w:val="56"/>
          <w:u w:val="single"/>
        </w:rPr>
        <w:t>sin</w:t>
      </w:r>
      <w:r w:rsidRPr="004C441B">
        <w:rPr>
          <w:b/>
          <w:sz w:val="56"/>
          <w:szCs w:val="56"/>
          <w:u w:val="single"/>
        </w:rPr>
        <w:t> is accomplished</w:t>
      </w:r>
      <w:r w:rsidRPr="006D588E">
        <w:rPr>
          <w:sz w:val="56"/>
          <w:szCs w:val="56"/>
        </w:rPr>
        <w:t>, it brings forth death.</w:t>
      </w:r>
      <w:r w:rsidR="004C441B">
        <w:rPr>
          <w:sz w:val="56"/>
          <w:szCs w:val="56"/>
        </w:rPr>
        <w:t>\</w:t>
      </w:r>
    </w:p>
    <w:p w:rsidR="004C441B" w:rsidRDefault="004C441B" w:rsidP="00621896">
      <w:pPr>
        <w:rPr>
          <w:sz w:val="56"/>
          <w:szCs w:val="56"/>
        </w:rPr>
      </w:pPr>
      <w:r>
        <w:rPr>
          <w:sz w:val="56"/>
          <w:szCs w:val="56"/>
        </w:rPr>
        <w:t>Notice the series of events that happen.</w:t>
      </w:r>
    </w:p>
    <w:p w:rsidR="004C441B" w:rsidRDefault="004C441B" w:rsidP="00621896">
      <w:pPr>
        <w:rPr>
          <w:sz w:val="56"/>
          <w:szCs w:val="56"/>
        </w:rPr>
      </w:pPr>
    </w:p>
    <w:p w:rsidR="004C441B" w:rsidRPr="00621896" w:rsidRDefault="004C441B" w:rsidP="00621896">
      <w:pPr>
        <w:rPr>
          <w:b/>
          <w:bCs/>
          <w:sz w:val="56"/>
          <w:szCs w:val="56"/>
        </w:rPr>
      </w:pPr>
      <w:r>
        <w:rPr>
          <w:sz w:val="56"/>
          <w:szCs w:val="56"/>
        </w:rPr>
        <w:t>It is thoughts that give birth to action….meaning there is a point of no return where the thought is born into an action.</w:t>
      </w:r>
    </w:p>
    <w:p w:rsidR="00621896" w:rsidRDefault="004C441B" w:rsidP="00621896">
      <w:pPr>
        <w:rPr>
          <w:sz w:val="56"/>
          <w:szCs w:val="56"/>
        </w:rPr>
      </w:pPr>
      <w:r>
        <w:rPr>
          <w:bCs/>
          <w:sz w:val="56"/>
          <w:szCs w:val="56"/>
        </w:rPr>
        <w:t>/</w:t>
      </w:r>
      <w:r w:rsidR="00621896" w:rsidRPr="00621896">
        <w:rPr>
          <w:bCs/>
          <w:sz w:val="56"/>
          <w:szCs w:val="56"/>
        </w:rPr>
        <w:t>Gen 3:7</w:t>
      </w:r>
      <w:r w:rsidR="00621896">
        <w:rPr>
          <w:sz w:val="56"/>
          <w:szCs w:val="56"/>
        </w:rPr>
        <w:t xml:space="preserve"> </w:t>
      </w:r>
      <w:proofErr w:type="gramStart"/>
      <w:r w:rsidR="00621896" w:rsidRPr="00621896">
        <w:rPr>
          <w:sz w:val="56"/>
          <w:szCs w:val="56"/>
        </w:rPr>
        <w:t>Then</w:t>
      </w:r>
      <w:proofErr w:type="gramEnd"/>
      <w:r w:rsidR="00621896" w:rsidRPr="00621896">
        <w:rPr>
          <w:sz w:val="56"/>
          <w:szCs w:val="56"/>
        </w:rPr>
        <w:t xml:space="preserve"> t</w:t>
      </w:r>
      <w:r w:rsidR="00621896" w:rsidRPr="004C441B">
        <w:rPr>
          <w:b/>
          <w:sz w:val="56"/>
          <w:szCs w:val="56"/>
          <w:u w:val="single"/>
        </w:rPr>
        <w:t>he eyes of both of them were opened</w:t>
      </w:r>
      <w:r w:rsidR="00621896" w:rsidRPr="00621896">
        <w:rPr>
          <w:sz w:val="56"/>
          <w:szCs w:val="56"/>
        </w:rPr>
        <w:t xml:space="preserve">, and they knew that they were naked; and </w:t>
      </w:r>
      <w:r w:rsidR="00621896" w:rsidRPr="004C441B">
        <w:rPr>
          <w:b/>
          <w:sz w:val="56"/>
          <w:szCs w:val="56"/>
          <w:u w:val="single"/>
        </w:rPr>
        <w:t xml:space="preserve">they sewed fig leaves together </w:t>
      </w:r>
      <w:r w:rsidR="00621896">
        <w:rPr>
          <w:sz w:val="56"/>
          <w:szCs w:val="56"/>
        </w:rPr>
        <w:t xml:space="preserve">and made themselves </w:t>
      </w:r>
      <w:r w:rsidR="00621896" w:rsidRPr="00621896">
        <w:rPr>
          <w:sz w:val="56"/>
          <w:szCs w:val="56"/>
        </w:rPr>
        <w:t>loin coverings.</w:t>
      </w:r>
    </w:p>
    <w:p w:rsidR="004C441B" w:rsidRDefault="004C441B" w:rsidP="00621896">
      <w:pPr>
        <w:rPr>
          <w:sz w:val="56"/>
          <w:szCs w:val="56"/>
        </w:rPr>
      </w:pPr>
      <w:r>
        <w:rPr>
          <w:sz w:val="56"/>
          <w:szCs w:val="56"/>
        </w:rPr>
        <w:lastRenderedPageBreak/>
        <w:t>Perfection and innocence was over because the</w:t>
      </w:r>
      <w:r w:rsidR="006F5B91">
        <w:rPr>
          <w:sz w:val="56"/>
          <w:szCs w:val="56"/>
        </w:rPr>
        <w:t>y</w:t>
      </w:r>
      <w:r>
        <w:rPr>
          <w:sz w:val="56"/>
          <w:szCs w:val="56"/>
        </w:rPr>
        <w:t xml:space="preserve"> made a choice against God.\</w:t>
      </w:r>
    </w:p>
    <w:p w:rsidR="004C441B" w:rsidRPr="00621896" w:rsidRDefault="004C441B" w:rsidP="00621896">
      <w:pPr>
        <w:rPr>
          <w:b/>
          <w:bCs/>
          <w:sz w:val="56"/>
          <w:szCs w:val="56"/>
        </w:rPr>
      </w:pPr>
      <w:r>
        <w:rPr>
          <w:sz w:val="56"/>
          <w:szCs w:val="56"/>
        </w:rPr>
        <w:t xml:space="preserve">Then what do they do…they try to fix the sin issue themselves. </w:t>
      </w:r>
      <w:r w:rsidR="006F5B91">
        <w:rPr>
          <w:sz w:val="56"/>
          <w:szCs w:val="56"/>
        </w:rPr>
        <w:t>They cover up the sin which is all mankind can do, cover up the stain on the carpet…only God washes it clean.</w:t>
      </w:r>
    </w:p>
    <w:p w:rsidR="00621896" w:rsidRDefault="00621896" w:rsidP="00621896">
      <w:pPr>
        <w:rPr>
          <w:sz w:val="56"/>
          <w:szCs w:val="56"/>
        </w:rPr>
      </w:pPr>
      <w:r w:rsidRPr="00621896">
        <w:rPr>
          <w:bCs/>
          <w:sz w:val="56"/>
          <w:szCs w:val="56"/>
        </w:rPr>
        <w:t>Gen 3:8</w:t>
      </w:r>
      <w:r>
        <w:rPr>
          <w:sz w:val="56"/>
          <w:szCs w:val="56"/>
        </w:rPr>
        <w:t xml:space="preserve"> </w:t>
      </w:r>
      <w:proofErr w:type="gramStart"/>
      <w:r w:rsidRPr="00621896">
        <w:rPr>
          <w:sz w:val="56"/>
          <w:szCs w:val="56"/>
        </w:rPr>
        <w:t>They</w:t>
      </w:r>
      <w:proofErr w:type="gramEnd"/>
      <w:r w:rsidRPr="00621896">
        <w:rPr>
          <w:sz w:val="56"/>
          <w:szCs w:val="56"/>
        </w:rPr>
        <w:t xml:space="preserve"> heard the sound of the LORD God </w:t>
      </w:r>
      <w:r w:rsidR="006F5B91">
        <w:rPr>
          <w:sz w:val="56"/>
          <w:szCs w:val="56"/>
        </w:rPr>
        <w:t xml:space="preserve">(Jehovah </w:t>
      </w:r>
      <w:proofErr w:type="spellStart"/>
      <w:r w:rsidR="006F5B91">
        <w:rPr>
          <w:sz w:val="56"/>
          <w:szCs w:val="56"/>
        </w:rPr>
        <w:t>Elohiym</w:t>
      </w:r>
      <w:proofErr w:type="spellEnd"/>
      <w:r w:rsidR="006F5B91">
        <w:rPr>
          <w:sz w:val="56"/>
          <w:szCs w:val="56"/>
        </w:rPr>
        <w:t xml:space="preserve">) </w:t>
      </w:r>
      <w:r w:rsidRPr="00621896">
        <w:rPr>
          <w:sz w:val="56"/>
          <w:szCs w:val="56"/>
        </w:rPr>
        <w:t>w</w:t>
      </w:r>
      <w:r>
        <w:rPr>
          <w:sz w:val="56"/>
          <w:szCs w:val="56"/>
        </w:rPr>
        <w:t>alking in the garden in the </w:t>
      </w:r>
      <w:r w:rsidRPr="00621896">
        <w:rPr>
          <w:sz w:val="56"/>
          <w:szCs w:val="56"/>
        </w:rPr>
        <w:t>cool of the day, and the man and his wife hid themselves from the presence of the LORD God among the trees of the garden.</w:t>
      </w:r>
    </w:p>
    <w:p w:rsidR="006F5B91" w:rsidRDefault="006F5B91" w:rsidP="00621896">
      <w:pPr>
        <w:rPr>
          <w:sz w:val="56"/>
          <w:szCs w:val="56"/>
        </w:rPr>
      </w:pPr>
      <w:r>
        <w:rPr>
          <w:sz w:val="56"/>
          <w:szCs w:val="56"/>
        </w:rPr>
        <w:lastRenderedPageBreak/>
        <w:t xml:space="preserve">This is Jesus Christ literally walking and talking with the original man and woman. </w:t>
      </w:r>
    </w:p>
    <w:p w:rsidR="006F5B91" w:rsidRDefault="006F5B91" w:rsidP="00621896">
      <w:pPr>
        <w:rPr>
          <w:sz w:val="56"/>
          <w:szCs w:val="56"/>
        </w:rPr>
      </w:pPr>
      <w:r>
        <w:rPr>
          <w:sz w:val="56"/>
          <w:szCs w:val="56"/>
        </w:rPr>
        <w:t>Look at the chain sinning that happens.</w:t>
      </w:r>
    </w:p>
    <w:p w:rsidR="006F5B91" w:rsidRPr="00621896" w:rsidRDefault="006F5B91" w:rsidP="00621896">
      <w:pPr>
        <w:rPr>
          <w:b/>
          <w:bCs/>
          <w:sz w:val="56"/>
          <w:szCs w:val="56"/>
        </w:rPr>
      </w:pPr>
      <w:r>
        <w:rPr>
          <w:sz w:val="56"/>
          <w:szCs w:val="56"/>
        </w:rPr>
        <w:t>The independent choice against God, then the shame and guilt that leads to a cover up….now they are running and hiding from God.</w:t>
      </w:r>
    </w:p>
    <w:p w:rsidR="00621896" w:rsidRDefault="006F5B91" w:rsidP="00621896">
      <w:pPr>
        <w:rPr>
          <w:b/>
          <w:sz w:val="56"/>
          <w:szCs w:val="56"/>
          <w:u w:val="single"/>
        </w:rPr>
      </w:pPr>
      <w:r>
        <w:rPr>
          <w:bCs/>
          <w:sz w:val="56"/>
          <w:szCs w:val="56"/>
        </w:rPr>
        <w:t>/</w:t>
      </w:r>
      <w:r w:rsidR="00621896" w:rsidRPr="00621896">
        <w:rPr>
          <w:bCs/>
          <w:sz w:val="56"/>
          <w:szCs w:val="56"/>
        </w:rPr>
        <w:t>Gen 3:9</w:t>
      </w:r>
      <w:r w:rsidR="00621896">
        <w:rPr>
          <w:sz w:val="56"/>
          <w:szCs w:val="56"/>
        </w:rPr>
        <w:t xml:space="preserve"> </w:t>
      </w:r>
      <w:r w:rsidR="00621896" w:rsidRPr="00621896">
        <w:rPr>
          <w:sz w:val="56"/>
          <w:szCs w:val="56"/>
        </w:rPr>
        <w:t>Then the LORD God called to the man, and said to him, “</w:t>
      </w:r>
      <w:r w:rsidR="00621896" w:rsidRPr="006F5B91">
        <w:rPr>
          <w:b/>
          <w:sz w:val="56"/>
          <w:szCs w:val="56"/>
          <w:u w:val="single"/>
        </w:rPr>
        <w:t>Where are you?”</w:t>
      </w:r>
    </w:p>
    <w:p w:rsidR="006F5B91" w:rsidRDefault="006F5B91" w:rsidP="00621896">
      <w:pPr>
        <w:rPr>
          <w:sz w:val="56"/>
          <w:szCs w:val="56"/>
        </w:rPr>
      </w:pPr>
      <w:r>
        <w:rPr>
          <w:sz w:val="56"/>
          <w:szCs w:val="56"/>
        </w:rPr>
        <w:t>The Lord offers grace and freedom for man &amp; woman to come forward and He will fix the problem.\</w:t>
      </w:r>
    </w:p>
    <w:p w:rsidR="005B4906" w:rsidRPr="006F5B91" w:rsidRDefault="005B4906" w:rsidP="00621896">
      <w:pPr>
        <w:rPr>
          <w:bCs/>
          <w:sz w:val="56"/>
          <w:szCs w:val="56"/>
        </w:rPr>
      </w:pPr>
      <w:r>
        <w:rPr>
          <w:sz w:val="56"/>
          <w:szCs w:val="56"/>
        </w:rPr>
        <w:lastRenderedPageBreak/>
        <w:t>God’s mercy, grace and love</w:t>
      </w:r>
      <w:r w:rsidR="002A7A34">
        <w:rPr>
          <w:sz w:val="56"/>
          <w:szCs w:val="56"/>
        </w:rPr>
        <w:t xml:space="preserve"> are the only source of restoration. </w:t>
      </w:r>
    </w:p>
    <w:p w:rsidR="00621896" w:rsidRDefault="00621896" w:rsidP="00621896">
      <w:pPr>
        <w:rPr>
          <w:sz w:val="56"/>
          <w:szCs w:val="56"/>
        </w:rPr>
      </w:pPr>
      <w:r w:rsidRPr="00621896">
        <w:rPr>
          <w:bCs/>
          <w:sz w:val="56"/>
          <w:szCs w:val="56"/>
        </w:rPr>
        <w:t>Gen 3:10</w:t>
      </w:r>
      <w:r>
        <w:rPr>
          <w:sz w:val="56"/>
          <w:szCs w:val="56"/>
        </w:rPr>
        <w:t xml:space="preserve"> </w:t>
      </w:r>
      <w:r w:rsidRPr="00621896">
        <w:rPr>
          <w:sz w:val="56"/>
          <w:szCs w:val="56"/>
        </w:rPr>
        <w:t xml:space="preserve">He said, “I heard the sound of </w:t>
      </w:r>
      <w:proofErr w:type="gramStart"/>
      <w:r w:rsidRPr="00621896">
        <w:rPr>
          <w:sz w:val="56"/>
          <w:szCs w:val="56"/>
        </w:rPr>
        <w:t>You</w:t>
      </w:r>
      <w:proofErr w:type="gramEnd"/>
      <w:r w:rsidRPr="00621896">
        <w:rPr>
          <w:sz w:val="56"/>
          <w:szCs w:val="56"/>
        </w:rPr>
        <w:t xml:space="preserve"> in the garden, and I was afraid because I was naked; so I hid myself.”</w:t>
      </w:r>
    </w:p>
    <w:p w:rsidR="004B750E" w:rsidRPr="00621896" w:rsidRDefault="004B750E" w:rsidP="00621896">
      <w:pPr>
        <w:rPr>
          <w:b/>
          <w:bCs/>
          <w:sz w:val="56"/>
          <w:szCs w:val="56"/>
        </w:rPr>
      </w:pPr>
      <w:r>
        <w:rPr>
          <w:sz w:val="56"/>
          <w:szCs w:val="56"/>
        </w:rPr>
        <w:t xml:space="preserve">What does fear and shame and guilt do…separate us farther from God. </w:t>
      </w:r>
    </w:p>
    <w:p w:rsidR="00621896" w:rsidRDefault="006F5B91" w:rsidP="00621896">
      <w:pPr>
        <w:rPr>
          <w:sz w:val="56"/>
          <w:szCs w:val="56"/>
        </w:rPr>
      </w:pPr>
      <w:r>
        <w:rPr>
          <w:bCs/>
          <w:sz w:val="56"/>
          <w:szCs w:val="56"/>
        </w:rPr>
        <w:t>/</w:t>
      </w:r>
      <w:r w:rsidR="00621896" w:rsidRPr="00621896">
        <w:rPr>
          <w:bCs/>
          <w:sz w:val="56"/>
          <w:szCs w:val="56"/>
        </w:rPr>
        <w:t>Gen 3:11</w:t>
      </w:r>
      <w:r w:rsidR="00621896">
        <w:rPr>
          <w:sz w:val="56"/>
          <w:szCs w:val="56"/>
        </w:rPr>
        <w:t xml:space="preserve"> </w:t>
      </w:r>
      <w:r w:rsidR="00621896" w:rsidRPr="00621896">
        <w:rPr>
          <w:sz w:val="56"/>
          <w:szCs w:val="56"/>
        </w:rPr>
        <w:t>And He said, “</w:t>
      </w:r>
      <w:r w:rsidR="00621896" w:rsidRPr="006F5B91">
        <w:rPr>
          <w:b/>
          <w:sz w:val="56"/>
          <w:szCs w:val="56"/>
          <w:u w:val="single"/>
        </w:rPr>
        <w:t>Who told you</w:t>
      </w:r>
      <w:r w:rsidR="00621896" w:rsidRPr="00621896">
        <w:rPr>
          <w:sz w:val="56"/>
          <w:szCs w:val="56"/>
        </w:rPr>
        <w:t xml:space="preserve"> that you were naked? </w:t>
      </w:r>
      <w:r w:rsidR="00621896" w:rsidRPr="006F5B91">
        <w:rPr>
          <w:b/>
          <w:sz w:val="56"/>
          <w:szCs w:val="56"/>
          <w:u w:val="single"/>
        </w:rPr>
        <w:t>Have you eaten</w:t>
      </w:r>
      <w:r w:rsidR="00621896" w:rsidRPr="00621896">
        <w:rPr>
          <w:sz w:val="56"/>
          <w:szCs w:val="56"/>
        </w:rPr>
        <w:t xml:space="preserve"> from the tree of which I commanded you not to eat?”</w:t>
      </w:r>
    </w:p>
    <w:p w:rsidR="006F5B91" w:rsidRDefault="006F5B91" w:rsidP="00621896">
      <w:pPr>
        <w:rPr>
          <w:sz w:val="56"/>
          <w:szCs w:val="56"/>
        </w:rPr>
      </w:pPr>
      <w:r>
        <w:rPr>
          <w:sz w:val="56"/>
          <w:szCs w:val="56"/>
        </w:rPr>
        <w:t xml:space="preserve">The Lord is aware of this fall from eternity </w:t>
      </w:r>
      <w:r w:rsidR="004B750E">
        <w:rPr>
          <w:sz w:val="56"/>
          <w:szCs w:val="56"/>
        </w:rPr>
        <w:t>past</w:t>
      </w:r>
      <w:r w:rsidR="002A7A34">
        <w:rPr>
          <w:sz w:val="56"/>
          <w:szCs w:val="56"/>
        </w:rPr>
        <w:t xml:space="preserve"> this is true love, </w:t>
      </w:r>
      <w:r>
        <w:rPr>
          <w:sz w:val="56"/>
          <w:szCs w:val="56"/>
        </w:rPr>
        <w:t xml:space="preserve">grace </w:t>
      </w:r>
      <w:r w:rsidR="002A7A34">
        <w:rPr>
          <w:sz w:val="56"/>
          <w:szCs w:val="56"/>
        </w:rPr>
        <w:t xml:space="preserve">&amp; mercy </w:t>
      </w:r>
      <w:r>
        <w:rPr>
          <w:sz w:val="56"/>
          <w:szCs w:val="56"/>
        </w:rPr>
        <w:t>in action</w:t>
      </w:r>
      <w:r w:rsidR="004B750E">
        <w:rPr>
          <w:sz w:val="56"/>
          <w:szCs w:val="56"/>
        </w:rPr>
        <w:t>.\</w:t>
      </w:r>
    </w:p>
    <w:p w:rsidR="004B750E" w:rsidRPr="00621896" w:rsidRDefault="004B750E" w:rsidP="00621896">
      <w:pPr>
        <w:rPr>
          <w:b/>
          <w:bCs/>
          <w:sz w:val="56"/>
          <w:szCs w:val="56"/>
        </w:rPr>
      </w:pPr>
      <w:r>
        <w:rPr>
          <w:sz w:val="56"/>
          <w:szCs w:val="56"/>
        </w:rPr>
        <w:lastRenderedPageBreak/>
        <w:t>God wants us to acknowledge the sin and once we do He can deal with it.</w:t>
      </w:r>
    </w:p>
    <w:p w:rsidR="00621896" w:rsidRPr="00621896" w:rsidRDefault="00621896" w:rsidP="00621896">
      <w:pPr>
        <w:rPr>
          <w:b/>
          <w:bCs/>
          <w:sz w:val="56"/>
          <w:szCs w:val="56"/>
        </w:rPr>
      </w:pPr>
      <w:r w:rsidRPr="00621896">
        <w:rPr>
          <w:bCs/>
          <w:sz w:val="56"/>
          <w:szCs w:val="56"/>
        </w:rPr>
        <w:t>Gen 3:12</w:t>
      </w:r>
      <w:r>
        <w:rPr>
          <w:sz w:val="56"/>
          <w:szCs w:val="56"/>
        </w:rPr>
        <w:t xml:space="preserve"> </w:t>
      </w:r>
      <w:proofErr w:type="gramStart"/>
      <w:r w:rsidRPr="00621896">
        <w:rPr>
          <w:sz w:val="56"/>
          <w:szCs w:val="56"/>
        </w:rPr>
        <w:t>The</w:t>
      </w:r>
      <w:proofErr w:type="gramEnd"/>
      <w:r w:rsidRPr="00621896">
        <w:rPr>
          <w:sz w:val="56"/>
          <w:szCs w:val="56"/>
        </w:rPr>
        <w:t xml:space="preserve"> man said, “The woman whom You gave </w:t>
      </w:r>
      <w:r w:rsidRPr="00621896">
        <w:rPr>
          <w:i/>
          <w:iCs/>
          <w:sz w:val="56"/>
          <w:szCs w:val="56"/>
        </w:rPr>
        <w:t>to be</w:t>
      </w:r>
      <w:r w:rsidRPr="00621896">
        <w:rPr>
          <w:sz w:val="56"/>
          <w:szCs w:val="56"/>
        </w:rPr>
        <w:t> with me, she gave me from the tree, and I ate.”</w:t>
      </w:r>
    </w:p>
    <w:p w:rsidR="00621896" w:rsidRDefault="00621896" w:rsidP="00621896">
      <w:pPr>
        <w:rPr>
          <w:sz w:val="56"/>
          <w:szCs w:val="56"/>
        </w:rPr>
      </w:pPr>
      <w:r w:rsidRPr="00621896">
        <w:rPr>
          <w:bCs/>
          <w:sz w:val="56"/>
          <w:szCs w:val="56"/>
        </w:rPr>
        <w:t>Gen 3:13</w:t>
      </w:r>
      <w:r>
        <w:rPr>
          <w:sz w:val="56"/>
          <w:szCs w:val="56"/>
        </w:rPr>
        <w:t xml:space="preserve"> </w:t>
      </w:r>
      <w:r w:rsidRPr="00621896">
        <w:rPr>
          <w:sz w:val="56"/>
          <w:szCs w:val="56"/>
        </w:rPr>
        <w:t>Then the LORD God said to the woman, “What is this you have done?” And the woman said, “The serpent deceived me, and I ate.”</w:t>
      </w:r>
    </w:p>
    <w:p w:rsidR="00E0150D" w:rsidRDefault="00E0150D" w:rsidP="00621896">
      <w:pPr>
        <w:rPr>
          <w:sz w:val="56"/>
          <w:szCs w:val="56"/>
        </w:rPr>
      </w:pPr>
      <w:r>
        <w:rPr>
          <w:sz w:val="56"/>
          <w:szCs w:val="56"/>
        </w:rPr>
        <w:t>We see the Lord wants both to open up and acknowledge what they have done and once they do He can then deal with the issue. Yet both Adam and Eve (</w:t>
      </w:r>
      <w:proofErr w:type="spellStart"/>
      <w:r>
        <w:rPr>
          <w:sz w:val="56"/>
          <w:szCs w:val="56"/>
        </w:rPr>
        <w:t>Ish</w:t>
      </w:r>
      <w:proofErr w:type="spellEnd"/>
      <w:r>
        <w:rPr>
          <w:sz w:val="56"/>
          <w:szCs w:val="56"/>
        </w:rPr>
        <w:t xml:space="preserve"> &amp; </w:t>
      </w:r>
      <w:proofErr w:type="spellStart"/>
      <w:r>
        <w:rPr>
          <w:sz w:val="56"/>
          <w:szCs w:val="56"/>
        </w:rPr>
        <w:t>Ishah</w:t>
      </w:r>
      <w:proofErr w:type="spellEnd"/>
      <w:r>
        <w:rPr>
          <w:sz w:val="56"/>
          <w:szCs w:val="56"/>
        </w:rPr>
        <w:t xml:space="preserve">) take it one step further and begin </w:t>
      </w:r>
      <w:r>
        <w:rPr>
          <w:sz w:val="56"/>
          <w:szCs w:val="56"/>
        </w:rPr>
        <w:lastRenderedPageBreak/>
        <w:t xml:space="preserve">to try and manipulate the truth…they do not accept full responsibility. </w:t>
      </w:r>
    </w:p>
    <w:p w:rsidR="00E0150D" w:rsidRDefault="00E0150D" w:rsidP="00621896">
      <w:pPr>
        <w:rPr>
          <w:sz w:val="56"/>
          <w:szCs w:val="56"/>
        </w:rPr>
      </w:pPr>
    </w:p>
    <w:p w:rsidR="00E0150D" w:rsidRPr="00621896" w:rsidRDefault="00E0150D" w:rsidP="00621896">
      <w:pPr>
        <w:rPr>
          <w:b/>
          <w:bCs/>
          <w:sz w:val="56"/>
          <w:szCs w:val="56"/>
        </w:rPr>
      </w:pPr>
      <w:r>
        <w:rPr>
          <w:sz w:val="56"/>
          <w:szCs w:val="56"/>
        </w:rPr>
        <w:t xml:space="preserve">Jesus Christ immediately deals with Satan and presents the foundation of the gospel message and the whole of the angelic conflict. </w:t>
      </w:r>
    </w:p>
    <w:p w:rsidR="00621896" w:rsidRDefault="00621896" w:rsidP="00621896">
      <w:pPr>
        <w:rPr>
          <w:sz w:val="56"/>
          <w:szCs w:val="56"/>
        </w:rPr>
      </w:pPr>
      <w:r w:rsidRPr="00621896">
        <w:rPr>
          <w:bCs/>
          <w:sz w:val="56"/>
          <w:szCs w:val="56"/>
        </w:rPr>
        <w:t>Gen 3:14</w:t>
      </w:r>
      <w:r>
        <w:rPr>
          <w:sz w:val="56"/>
          <w:szCs w:val="56"/>
        </w:rPr>
        <w:t xml:space="preserve"> </w:t>
      </w:r>
      <w:r w:rsidRPr="00621896">
        <w:rPr>
          <w:sz w:val="56"/>
          <w:szCs w:val="56"/>
        </w:rPr>
        <w:t>The LORD</w:t>
      </w:r>
      <w:r>
        <w:rPr>
          <w:sz w:val="56"/>
          <w:szCs w:val="56"/>
        </w:rPr>
        <w:t xml:space="preserve"> God said to the serpent, </w:t>
      </w:r>
      <w:r w:rsidRPr="00621896">
        <w:rPr>
          <w:sz w:val="56"/>
          <w:szCs w:val="56"/>
        </w:rPr>
        <w:t>“Because you have done this,</w:t>
      </w:r>
      <w:r w:rsidRPr="00621896">
        <w:rPr>
          <w:sz w:val="56"/>
          <w:szCs w:val="56"/>
        </w:rPr>
        <w:br/>
        <w:t>Cursed are you more than all cattle,</w:t>
      </w:r>
      <w:r w:rsidRPr="00621896">
        <w:rPr>
          <w:sz w:val="56"/>
          <w:szCs w:val="56"/>
        </w:rPr>
        <w:br/>
        <w:t>And more than every beast of the fie</w:t>
      </w:r>
      <w:r>
        <w:rPr>
          <w:sz w:val="56"/>
          <w:szCs w:val="56"/>
        </w:rPr>
        <w:t>ld;</w:t>
      </w:r>
      <w:r>
        <w:rPr>
          <w:sz w:val="56"/>
          <w:szCs w:val="56"/>
        </w:rPr>
        <w:br/>
        <w:t>On your belly you will go, a</w:t>
      </w:r>
      <w:r w:rsidRPr="00621896">
        <w:rPr>
          <w:sz w:val="56"/>
          <w:szCs w:val="56"/>
        </w:rPr>
        <w:t>nd dust yo</w:t>
      </w:r>
      <w:r>
        <w:rPr>
          <w:sz w:val="56"/>
          <w:szCs w:val="56"/>
        </w:rPr>
        <w:t>u will eat a</w:t>
      </w:r>
      <w:r w:rsidRPr="00621896">
        <w:rPr>
          <w:sz w:val="56"/>
          <w:szCs w:val="56"/>
        </w:rPr>
        <w:t>ll the days of your life;</w:t>
      </w:r>
    </w:p>
    <w:p w:rsidR="00E0150D" w:rsidRPr="00621896" w:rsidRDefault="00E0150D" w:rsidP="00621896">
      <w:pPr>
        <w:rPr>
          <w:b/>
          <w:bCs/>
          <w:sz w:val="56"/>
          <w:szCs w:val="56"/>
        </w:rPr>
      </w:pPr>
      <w:r>
        <w:rPr>
          <w:sz w:val="56"/>
          <w:szCs w:val="56"/>
        </w:rPr>
        <w:t xml:space="preserve">Satan will continually have frustration as the dust of this angelic warfare will </w:t>
      </w:r>
      <w:r>
        <w:rPr>
          <w:sz w:val="56"/>
          <w:szCs w:val="56"/>
        </w:rPr>
        <w:lastRenderedPageBreak/>
        <w:t xml:space="preserve">always end with God in a victorious </w:t>
      </w:r>
      <w:proofErr w:type="spellStart"/>
      <w:r>
        <w:rPr>
          <w:sz w:val="56"/>
          <w:szCs w:val="56"/>
        </w:rPr>
        <w:t>postion</w:t>
      </w:r>
      <w:proofErr w:type="spellEnd"/>
      <w:r>
        <w:rPr>
          <w:sz w:val="56"/>
          <w:szCs w:val="56"/>
        </w:rPr>
        <w:t>.</w:t>
      </w:r>
    </w:p>
    <w:p w:rsidR="00621896" w:rsidRDefault="00E0150D" w:rsidP="00621896">
      <w:pPr>
        <w:rPr>
          <w:sz w:val="56"/>
          <w:szCs w:val="56"/>
        </w:rPr>
      </w:pPr>
      <w:r>
        <w:rPr>
          <w:bCs/>
          <w:sz w:val="56"/>
          <w:szCs w:val="56"/>
        </w:rPr>
        <w:t>/</w:t>
      </w:r>
      <w:r w:rsidR="00621896" w:rsidRPr="00621896">
        <w:rPr>
          <w:bCs/>
          <w:sz w:val="56"/>
          <w:szCs w:val="56"/>
        </w:rPr>
        <w:t>Gen 3:15</w:t>
      </w:r>
      <w:r w:rsidR="00621896">
        <w:rPr>
          <w:sz w:val="56"/>
          <w:szCs w:val="56"/>
        </w:rPr>
        <w:t xml:space="preserve"> And </w:t>
      </w:r>
      <w:r w:rsidR="00621896" w:rsidRPr="00E0150D">
        <w:rPr>
          <w:b/>
          <w:sz w:val="56"/>
          <w:szCs w:val="56"/>
          <w:u w:val="single"/>
        </w:rPr>
        <w:t>I will put enmity between you and the woman, and between your seed and her seed;</w:t>
      </w:r>
      <w:r w:rsidR="00621896">
        <w:rPr>
          <w:sz w:val="56"/>
          <w:szCs w:val="56"/>
        </w:rPr>
        <w:t xml:space="preserve"> He shall bruise you on the head, a</w:t>
      </w:r>
      <w:r w:rsidR="00621896" w:rsidRPr="00621896">
        <w:rPr>
          <w:sz w:val="56"/>
          <w:szCs w:val="56"/>
        </w:rPr>
        <w:t>nd you shall bruise him on the heel.”</w:t>
      </w:r>
    </w:p>
    <w:p w:rsidR="00E0150D" w:rsidRDefault="00E0150D" w:rsidP="00621896">
      <w:pPr>
        <w:rPr>
          <w:sz w:val="56"/>
          <w:szCs w:val="56"/>
        </w:rPr>
      </w:pPr>
      <w:r>
        <w:rPr>
          <w:sz w:val="56"/>
          <w:szCs w:val="56"/>
        </w:rPr>
        <w:t>This is pointing to humanity and more specifically the humanity of Jesus Christ.\</w:t>
      </w:r>
    </w:p>
    <w:p w:rsidR="00B44609" w:rsidRDefault="00EF2EB3" w:rsidP="00621896">
      <w:pPr>
        <w:rPr>
          <w:sz w:val="56"/>
          <w:szCs w:val="56"/>
        </w:rPr>
      </w:pPr>
      <w:r>
        <w:rPr>
          <w:sz w:val="56"/>
          <w:szCs w:val="56"/>
        </w:rPr>
        <w:t>The seed of the woman also has that reference to the virgin birth</w:t>
      </w:r>
      <w:r w:rsidR="00B44609">
        <w:rPr>
          <w:sz w:val="56"/>
          <w:szCs w:val="56"/>
        </w:rPr>
        <w:t xml:space="preserve">. TLJC was sinless perfection in His humanity. The male is the one who passes down the gene for OSN. </w:t>
      </w:r>
    </w:p>
    <w:p w:rsidR="00EF2EB3" w:rsidRDefault="00B44609" w:rsidP="00621896">
      <w:pPr>
        <w:rPr>
          <w:sz w:val="56"/>
          <w:szCs w:val="56"/>
        </w:rPr>
      </w:pPr>
      <w:r>
        <w:rPr>
          <w:sz w:val="56"/>
          <w:szCs w:val="56"/>
        </w:rPr>
        <w:lastRenderedPageBreak/>
        <w:t>TLJC in His humanity had the ability to sin but never did even though He had temptation put in His life.</w:t>
      </w:r>
    </w:p>
    <w:p w:rsidR="003D719E" w:rsidRDefault="003D719E" w:rsidP="00621896">
      <w:pPr>
        <w:rPr>
          <w:sz w:val="56"/>
          <w:szCs w:val="56"/>
        </w:rPr>
      </w:pPr>
      <w:r>
        <w:rPr>
          <w:sz w:val="56"/>
          <w:szCs w:val="56"/>
        </w:rPr>
        <w:t>At this point</w:t>
      </w:r>
      <w:r w:rsidR="00B44609">
        <w:rPr>
          <w:sz w:val="56"/>
          <w:szCs w:val="56"/>
        </w:rPr>
        <w:t>, looking at the seed of mankind</w:t>
      </w:r>
      <w:r>
        <w:rPr>
          <w:sz w:val="56"/>
          <w:szCs w:val="56"/>
        </w:rPr>
        <w:t xml:space="preserve"> it is clear what Paul wrote in </w:t>
      </w:r>
      <w:proofErr w:type="spellStart"/>
      <w:r>
        <w:rPr>
          <w:sz w:val="56"/>
          <w:szCs w:val="56"/>
        </w:rPr>
        <w:t>Eph</w:t>
      </w:r>
      <w:proofErr w:type="spellEnd"/>
      <w:r>
        <w:rPr>
          <w:sz w:val="56"/>
          <w:szCs w:val="56"/>
        </w:rPr>
        <w:t xml:space="preserve"> 2:1 -telling us that we are born dead. We are all born into sin because of the fall of mankind in the garden.</w:t>
      </w:r>
    </w:p>
    <w:p w:rsidR="00B44609" w:rsidRPr="00B44609" w:rsidRDefault="00B44609" w:rsidP="00621896">
      <w:pPr>
        <w:rPr>
          <w:sz w:val="56"/>
          <w:szCs w:val="56"/>
        </w:rPr>
      </w:pPr>
    </w:p>
    <w:p w:rsidR="00B44609" w:rsidRDefault="00621896" w:rsidP="00621896">
      <w:pPr>
        <w:rPr>
          <w:sz w:val="56"/>
          <w:szCs w:val="56"/>
        </w:rPr>
      </w:pPr>
      <w:r w:rsidRPr="00621896">
        <w:rPr>
          <w:bCs/>
          <w:sz w:val="56"/>
          <w:szCs w:val="56"/>
        </w:rPr>
        <w:t>Gen 3:16</w:t>
      </w:r>
      <w:r>
        <w:rPr>
          <w:sz w:val="56"/>
          <w:szCs w:val="56"/>
        </w:rPr>
        <w:t xml:space="preserve"> </w:t>
      </w:r>
      <w:proofErr w:type="gramStart"/>
      <w:r>
        <w:rPr>
          <w:sz w:val="56"/>
          <w:szCs w:val="56"/>
        </w:rPr>
        <w:t>To</w:t>
      </w:r>
      <w:proofErr w:type="gramEnd"/>
      <w:r>
        <w:rPr>
          <w:sz w:val="56"/>
          <w:szCs w:val="56"/>
        </w:rPr>
        <w:t xml:space="preserve"> the woman He said, </w:t>
      </w:r>
      <w:r w:rsidRPr="00621896">
        <w:rPr>
          <w:sz w:val="56"/>
          <w:szCs w:val="56"/>
        </w:rPr>
        <w:t>“I will</w:t>
      </w:r>
      <w:r>
        <w:rPr>
          <w:sz w:val="56"/>
          <w:szCs w:val="56"/>
        </w:rPr>
        <w:t xml:space="preserve"> greatly multiply your pain in childbirth, i</w:t>
      </w:r>
      <w:r w:rsidRPr="00621896">
        <w:rPr>
          <w:sz w:val="56"/>
          <w:szCs w:val="56"/>
        </w:rPr>
        <w:t>n pain</w:t>
      </w:r>
      <w:r>
        <w:rPr>
          <w:sz w:val="56"/>
          <w:szCs w:val="56"/>
        </w:rPr>
        <w:t xml:space="preserve"> you will bring forth children; </w:t>
      </w:r>
      <w:r w:rsidRPr="00621896">
        <w:rPr>
          <w:sz w:val="56"/>
          <w:szCs w:val="56"/>
        </w:rPr>
        <w:t>Yet your de</w:t>
      </w:r>
      <w:r>
        <w:rPr>
          <w:sz w:val="56"/>
          <w:szCs w:val="56"/>
        </w:rPr>
        <w:t>sire will be for your husband, a</w:t>
      </w:r>
      <w:r w:rsidRPr="00621896">
        <w:rPr>
          <w:sz w:val="56"/>
          <w:szCs w:val="56"/>
        </w:rPr>
        <w:t>nd he will rule over you.”</w:t>
      </w:r>
    </w:p>
    <w:p w:rsidR="009166B4" w:rsidRDefault="009166B4" w:rsidP="00621896">
      <w:pPr>
        <w:rPr>
          <w:b/>
          <w:bCs/>
          <w:sz w:val="56"/>
          <w:szCs w:val="56"/>
        </w:rPr>
      </w:pPr>
      <w:r>
        <w:rPr>
          <w:sz w:val="56"/>
          <w:szCs w:val="56"/>
        </w:rPr>
        <w:t>This was a curse put on the woman.</w:t>
      </w:r>
    </w:p>
    <w:p w:rsidR="00B44609" w:rsidRPr="00B44609" w:rsidRDefault="00B44609" w:rsidP="00621896">
      <w:pPr>
        <w:rPr>
          <w:b/>
          <w:bCs/>
          <w:sz w:val="56"/>
          <w:szCs w:val="56"/>
        </w:rPr>
      </w:pPr>
      <w:r w:rsidRPr="00B44609">
        <w:rPr>
          <w:bCs/>
          <w:sz w:val="56"/>
          <w:szCs w:val="56"/>
        </w:rPr>
        <w:lastRenderedPageBreak/>
        <w:t>The woman</w:t>
      </w:r>
      <w:r>
        <w:rPr>
          <w:bCs/>
          <w:sz w:val="56"/>
          <w:szCs w:val="56"/>
        </w:rPr>
        <w:t xml:space="preserve"> was lacking in her discernment, but she did not deliberately sin.</w:t>
      </w:r>
    </w:p>
    <w:p w:rsidR="00621896" w:rsidRDefault="00B44609" w:rsidP="00621896">
      <w:pPr>
        <w:rPr>
          <w:sz w:val="56"/>
          <w:szCs w:val="56"/>
        </w:rPr>
      </w:pPr>
      <w:r>
        <w:rPr>
          <w:bCs/>
          <w:sz w:val="56"/>
          <w:szCs w:val="56"/>
        </w:rPr>
        <w:t>/</w:t>
      </w:r>
      <w:r w:rsidR="00621896" w:rsidRPr="00621896">
        <w:rPr>
          <w:bCs/>
          <w:sz w:val="56"/>
          <w:szCs w:val="56"/>
        </w:rPr>
        <w:t>Gen 3:17</w:t>
      </w:r>
      <w:r w:rsidR="00621896">
        <w:rPr>
          <w:sz w:val="56"/>
          <w:szCs w:val="56"/>
        </w:rPr>
        <w:t xml:space="preserve"> </w:t>
      </w:r>
      <w:r w:rsidR="00621896" w:rsidRPr="00621896">
        <w:rPr>
          <w:sz w:val="56"/>
          <w:szCs w:val="56"/>
        </w:rPr>
        <w:t>Then to Adam He said, “</w:t>
      </w:r>
      <w:r w:rsidR="00621896" w:rsidRPr="00B44609">
        <w:rPr>
          <w:b/>
          <w:sz w:val="56"/>
          <w:szCs w:val="56"/>
          <w:u w:val="single"/>
        </w:rPr>
        <w:t>Because you have listened to the voice of your wife</w:t>
      </w:r>
      <w:r w:rsidR="00621896" w:rsidRPr="00621896">
        <w:rPr>
          <w:sz w:val="56"/>
          <w:szCs w:val="56"/>
        </w:rPr>
        <w:t xml:space="preserve">, and </w:t>
      </w:r>
      <w:r w:rsidR="00621896" w:rsidRPr="00B44609">
        <w:rPr>
          <w:b/>
          <w:sz w:val="56"/>
          <w:szCs w:val="56"/>
          <w:u w:val="single"/>
        </w:rPr>
        <w:t>have eaten from the tree</w:t>
      </w:r>
      <w:r w:rsidR="00621896" w:rsidRPr="00621896">
        <w:rPr>
          <w:sz w:val="56"/>
          <w:szCs w:val="56"/>
        </w:rPr>
        <w:t xml:space="preserve"> about which I commanded you, saying, ‘You shall not eat from it’;</w:t>
      </w:r>
      <w:r w:rsidR="00621896">
        <w:rPr>
          <w:sz w:val="56"/>
          <w:szCs w:val="56"/>
        </w:rPr>
        <w:t xml:space="preserve"> </w:t>
      </w:r>
      <w:r w:rsidR="00621896" w:rsidRPr="00621896">
        <w:rPr>
          <w:sz w:val="56"/>
          <w:szCs w:val="56"/>
        </w:rPr>
        <w:t>Cursed is th</w:t>
      </w:r>
      <w:r w:rsidR="00621896">
        <w:rPr>
          <w:sz w:val="56"/>
          <w:szCs w:val="56"/>
        </w:rPr>
        <w:t>e ground because of you;</w:t>
      </w:r>
      <w:r>
        <w:rPr>
          <w:sz w:val="56"/>
          <w:szCs w:val="56"/>
        </w:rPr>
        <w:t xml:space="preserve"> </w:t>
      </w:r>
      <w:r w:rsidR="00621896">
        <w:rPr>
          <w:sz w:val="56"/>
          <w:szCs w:val="56"/>
        </w:rPr>
        <w:t>In </w:t>
      </w:r>
      <w:r>
        <w:rPr>
          <w:sz w:val="56"/>
          <w:szCs w:val="56"/>
        </w:rPr>
        <w:t>toil you will eat of it a</w:t>
      </w:r>
      <w:r w:rsidR="00621896" w:rsidRPr="00621896">
        <w:rPr>
          <w:sz w:val="56"/>
          <w:szCs w:val="56"/>
        </w:rPr>
        <w:t>ll the days of your life.</w:t>
      </w:r>
      <w:r>
        <w:rPr>
          <w:sz w:val="56"/>
          <w:szCs w:val="56"/>
        </w:rPr>
        <w:t>\</w:t>
      </w:r>
    </w:p>
    <w:p w:rsidR="009166B4" w:rsidRDefault="009166B4" w:rsidP="00621896">
      <w:pPr>
        <w:rPr>
          <w:sz w:val="56"/>
          <w:szCs w:val="56"/>
        </w:rPr>
      </w:pPr>
      <w:r>
        <w:rPr>
          <w:sz w:val="56"/>
          <w:szCs w:val="56"/>
        </w:rPr>
        <w:t>Adam was responsible for the leadership of his household….</w:t>
      </w:r>
      <w:proofErr w:type="gramStart"/>
      <w:r>
        <w:rPr>
          <w:sz w:val="56"/>
          <w:szCs w:val="56"/>
        </w:rPr>
        <w:t>meaning,</w:t>
      </w:r>
      <w:proofErr w:type="gramEnd"/>
      <w:r>
        <w:rPr>
          <w:sz w:val="56"/>
          <w:szCs w:val="56"/>
        </w:rPr>
        <w:t xml:space="preserve"> yes the Bible is clear the man is the head of the household.</w:t>
      </w:r>
    </w:p>
    <w:p w:rsidR="009166B4" w:rsidRPr="00621896" w:rsidRDefault="009166B4" w:rsidP="00621896">
      <w:pPr>
        <w:rPr>
          <w:b/>
          <w:bCs/>
          <w:sz w:val="56"/>
          <w:szCs w:val="56"/>
        </w:rPr>
      </w:pPr>
      <w:r>
        <w:rPr>
          <w:sz w:val="56"/>
          <w:szCs w:val="56"/>
        </w:rPr>
        <w:lastRenderedPageBreak/>
        <w:t xml:space="preserve">Adam failed in a leadership position and also went directly against a commandment God had made clear to him. </w:t>
      </w:r>
    </w:p>
    <w:p w:rsidR="00621896" w:rsidRPr="00621896" w:rsidRDefault="00621896" w:rsidP="00621896">
      <w:pPr>
        <w:rPr>
          <w:b/>
          <w:bCs/>
          <w:sz w:val="56"/>
          <w:szCs w:val="56"/>
        </w:rPr>
      </w:pPr>
      <w:r w:rsidRPr="00621896">
        <w:rPr>
          <w:bCs/>
          <w:sz w:val="56"/>
          <w:szCs w:val="56"/>
        </w:rPr>
        <w:t>Gen 3:18</w:t>
      </w:r>
      <w:r>
        <w:rPr>
          <w:sz w:val="56"/>
          <w:szCs w:val="56"/>
        </w:rPr>
        <w:t xml:space="preserve"> </w:t>
      </w:r>
      <w:r w:rsidRPr="00621896">
        <w:rPr>
          <w:sz w:val="56"/>
          <w:szCs w:val="56"/>
        </w:rPr>
        <w:t>“Both thorns and thistles it shall grow fo</w:t>
      </w:r>
      <w:r>
        <w:rPr>
          <w:sz w:val="56"/>
          <w:szCs w:val="56"/>
        </w:rPr>
        <w:t xml:space="preserve">r you; </w:t>
      </w:r>
      <w:proofErr w:type="gramStart"/>
      <w:r>
        <w:rPr>
          <w:sz w:val="56"/>
          <w:szCs w:val="56"/>
        </w:rPr>
        <w:t>And</w:t>
      </w:r>
      <w:proofErr w:type="gramEnd"/>
      <w:r>
        <w:rPr>
          <w:sz w:val="56"/>
          <w:szCs w:val="56"/>
        </w:rPr>
        <w:t xml:space="preserve"> you will eat the </w:t>
      </w:r>
      <w:r w:rsidRPr="00621896">
        <w:rPr>
          <w:sz w:val="56"/>
          <w:szCs w:val="56"/>
        </w:rPr>
        <w:t>plants of the field;</w:t>
      </w:r>
    </w:p>
    <w:p w:rsidR="00621896" w:rsidRDefault="00621896" w:rsidP="00621896">
      <w:pPr>
        <w:rPr>
          <w:sz w:val="56"/>
          <w:szCs w:val="56"/>
        </w:rPr>
      </w:pPr>
      <w:r w:rsidRPr="00621896">
        <w:rPr>
          <w:bCs/>
          <w:sz w:val="56"/>
          <w:szCs w:val="56"/>
        </w:rPr>
        <w:t>Gen 3:19</w:t>
      </w:r>
      <w:r>
        <w:rPr>
          <w:sz w:val="56"/>
          <w:szCs w:val="56"/>
        </w:rPr>
        <w:t xml:space="preserve"> </w:t>
      </w:r>
      <w:r w:rsidRPr="00621896">
        <w:rPr>
          <w:sz w:val="56"/>
          <w:szCs w:val="56"/>
        </w:rPr>
        <w:t>By the sweat of</w:t>
      </w:r>
      <w:r>
        <w:rPr>
          <w:sz w:val="56"/>
          <w:szCs w:val="56"/>
        </w:rPr>
        <w:t xml:space="preserve"> your face</w:t>
      </w:r>
      <w:r>
        <w:rPr>
          <w:sz w:val="56"/>
          <w:szCs w:val="56"/>
        </w:rPr>
        <w:br/>
        <w:t>You will eat bread, till you return to the ground, b</w:t>
      </w:r>
      <w:r w:rsidRPr="00621896">
        <w:rPr>
          <w:sz w:val="56"/>
          <w:szCs w:val="56"/>
        </w:rPr>
        <w:t>ecause from it yo</w:t>
      </w:r>
      <w:r>
        <w:rPr>
          <w:sz w:val="56"/>
          <w:szCs w:val="56"/>
        </w:rPr>
        <w:t>u were taken;</w:t>
      </w:r>
      <w:r>
        <w:rPr>
          <w:sz w:val="56"/>
          <w:szCs w:val="56"/>
        </w:rPr>
        <w:br/>
        <w:t>For you are dust, a</w:t>
      </w:r>
      <w:r w:rsidRPr="00621896">
        <w:rPr>
          <w:sz w:val="56"/>
          <w:szCs w:val="56"/>
        </w:rPr>
        <w:t>nd to dust you shall return.”</w:t>
      </w:r>
    </w:p>
    <w:p w:rsidR="009166B4" w:rsidRDefault="009166B4" w:rsidP="00621896">
      <w:pPr>
        <w:rPr>
          <w:sz w:val="56"/>
          <w:szCs w:val="56"/>
        </w:rPr>
      </w:pPr>
      <w:r>
        <w:rPr>
          <w:sz w:val="56"/>
          <w:szCs w:val="56"/>
        </w:rPr>
        <w:t xml:space="preserve">God is establishing now that nothing on earth will work in harmony for man as it had up to this point. Adam lost control </w:t>
      </w:r>
      <w:r>
        <w:rPr>
          <w:sz w:val="56"/>
          <w:szCs w:val="56"/>
        </w:rPr>
        <w:lastRenderedPageBreak/>
        <w:t>of perfection and allowed Satan back into a position of authority in an earthy realm.  Mankind would not live in harmony with wild animals and vegetation naturally growing up out of the earth to feed and shelter him. Now it became a task for mankind.</w:t>
      </w:r>
    </w:p>
    <w:p w:rsidR="002A7A34" w:rsidRDefault="002A7A34" w:rsidP="00621896">
      <w:pPr>
        <w:rPr>
          <w:sz w:val="56"/>
          <w:szCs w:val="56"/>
        </w:rPr>
      </w:pPr>
      <w:r>
        <w:rPr>
          <w:sz w:val="56"/>
          <w:szCs w:val="56"/>
        </w:rPr>
        <w:t>ELABORATE</w:t>
      </w:r>
    </w:p>
    <w:p w:rsidR="009166B4" w:rsidRPr="00621896" w:rsidRDefault="009166B4" w:rsidP="00621896">
      <w:pPr>
        <w:rPr>
          <w:b/>
          <w:bCs/>
          <w:sz w:val="56"/>
          <w:szCs w:val="56"/>
        </w:rPr>
      </w:pPr>
      <w:r>
        <w:rPr>
          <w:sz w:val="56"/>
          <w:szCs w:val="56"/>
        </w:rPr>
        <w:t>There are great studies wrapped up in all of these verses but our focus is on sin and more specifically God dealing with sin and man’s role in that.</w:t>
      </w:r>
    </w:p>
    <w:p w:rsidR="00621896" w:rsidRPr="00621896" w:rsidRDefault="00621896" w:rsidP="00621896">
      <w:pPr>
        <w:rPr>
          <w:b/>
          <w:bCs/>
          <w:sz w:val="56"/>
          <w:szCs w:val="56"/>
        </w:rPr>
      </w:pPr>
      <w:r w:rsidRPr="00621896">
        <w:rPr>
          <w:bCs/>
          <w:sz w:val="56"/>
          <w:szCs w:val="56"/>
        </w:rPr>
        <w:t>Gen 3:20</w:t>
      </w:r>
      <w:r>
        <w:rPr>
          <w:sz w:val="56"/>
          <w:szCs w:val="56"/>
        </w:rPr>
        <w:t xml:space="preserve"> </w:t>
      </w:r>
      <w:r w:rsidRPr="00621896">
        <w:rPr>
          <w:sz w:val="56"/>
          <w:szCs w:val="56"/>
        </w:rPr>
        <w:t>Now the</w:t>
      </w:r>
      <w:r>
        <w:rPr>
          <w:sz w:val="56"/>
          <w:szCs w:val="56"/>
        </w:rPr>
        <w:t xml:space="preserve"> man called his wife’s name </w:t>
      </w:r>
      <w:r w:rsidRPr="00621896">
        <w:rPr>
          <w:sz w:val="56"/>
          <w:szCs w:val="56"/>
        </w:rPr>
        <w:t>Eve, because she was the mother of all </w:t>
      </w:r>
      <w:r w:rsidRPr="00621896">
        <w:rPr>
          <w:i/>
          <w:iCs/>
          <w:sz w:val="56"/>
          <w:szCs w:val="56"/>
        </w:rPr>
        <w:t>the</w:t>
      </w:r>
      <w:r w:rsidRPr="00621896">
        <w:rPr>
          <w:sz w:val="56"/>
          <w:szCs w:val="56"/>
        </w:rPr>
        <w:t> living.</w:t>
      </w:r>
    </w:p>
    <w:p w:rsidR="009166B4" w:rsidRDefault="009166B4" w:rsidP="00621896">
      <w:pPr>
        <w:rPr>
          <w:sz w:val="56"/>
          <w:szCs w:val="56"/>
        </w:rPr>
      </w:pPr>
      <w:r>
        <w:rPr>
          <w:bCs/>
          <w:sz w:val="56"/>
          <w:szCs w:val="56"/>
        </w:rPr>
        <w:lastRenderedPageBreak/>
        <w:t>/</w:t>
      </w:r>
      <w:r w:rsidR="00621896" w:rsidRPr="00621896">
        <w:rPr>
          <w:bCs/>
          <w:sz w:val="56"/>
          <w:szCs w:val="56"/>
        </w:rPr>
        <w:t>Gen 3:21</w:t>
      </w:r>
      <w:r w:rsidR="00621896">
        <w:rPr>
          <w:sz w:val="56"/>
          <w:szCs w:val="56"/>
        </w:rPr>
        <w:t xml:space="preserve"> </w:t>
      </w:r>
      <w:r w:rsidR="00621896" w:rsidRPr="009166B4">
        <w:rPr>
          <w:b/>
          <w:sz w:val="56"/>
          <w:szCs w:val="56"/>
          <w:u w:val="single"/>
        </w:rPr>
        <w:t>The LORD God made garments of skin</w:t>
      </w:r>
      <w:r w:rsidR="00621896" w:rsidRPr="00621896">
        <w:rPr>
          <w:sz w:val="56"/>
          <w:szCs w:val="56"/>
        </w:rPr>
        <w:t xml:space="preserve"> for Adam and his wife, and clothed them.</w:t>
      </w:r>
    </w:p>
    <w:p w:rsidR="00621896" w:rsidRPr="00621896" w:rsidRDefault="009166B4" w:rsidP="00621896">
      <w:pPr>
        <w:rPr>
          <w:b/>
          <w:bCs/>
          <w:sz w:val="56"/>
          <w:szCs w:val="56"/>
        </w:rPr>
      </w:pPr>
      <w:r>
        <w:rPr>
          <w:sz w:val="56"/>
          <w:szCs w:val="56"/>
        </w:rPr>
        <w:t>A blood sacrifice is established</w:t>
      </w:r>
      <w:r w:rsidR="004E09E8">
        <w:rPr>
          <w:sz w:val="56"/>
          <w:szCs w:val="56"/>
        </w:rPr>
        <w:t xml:space="preserve"> for sin, and the man and woman accept the covering.</w:t>
      </w:r>
      <w:r>
        <w:rPr>
          <w:sz w:val="56"/>
          <w:szCs w:val="56"/>
        </w:rPr>
        <w:t>\</w:t>
      </w:r>
    </w:p>
    <w:p w:rsidR="00621896" w:rsidRPr="00621896" w:rsidRDefault="00621896" w:rsidP="00621896">
      <w:pPr>
        <w:rPr>
          <w:b/>
          <w:bCs/>
          <w:sz w:val="56"/>
          <w:szCs w:val="56"/>
        </w:rPr>
      </w:pPr>
      <w:r w:rsidRPr="00621896">
        <w:rPr>
          <w:bCs/>
          <w:sz w:val="56"/>
          <w:szCs w:val="56"/>
        </w:rPr>
        <w:t>Gen 3:22</w:t>
      </w:r>
      <w:r>
        <w:rPr>
          <w:sz w:val="56"/>
          <w:szCs w:val="56"/>
        </w:rPr>
        <w:t xml:space="preserve"> </w:t>
      </w:r>
      <w:r w:rsidRPr="00621896">
        <w:rPr>
          <w:sz w:val="56"/>
          <w:szCs w:val="56"/>
        </w:rPr>
        <w:t>Then the LORD God said, “Behold, the man has become like one of Us</w:t>
      </w:r>
      <w:r w:rsidR="004E09E8">
        <w:rPr>
          <w:sz w:val="56"/>
          <w:szCs w:val="56"/>
        </w:rPr>
        <w:t xml:space="preserve"> (Trinity)</w:t>
      </w:r>
      <w:r w:rsidRPr="00621896">
        <w:rPr>
          <w:sz w:val="56"/>
          <w:szCs w:val="56"/>
        </w:rPr>
        <w:t>, knowing good and evil; and now, he might stretch out his hand, and take also from the tree of life, and eat, and live forever”—</w:t>
      </w:r>
    </w:p>
    <w:p w:rsidR="00621896" w:rsidRDefault="00621896" w:rsidP="00621896">
      <w:pPr>
        <w:rPr>
          <w:sz w:val="56"/>
          <w:szCs w:val="56"/>
        </w:rPr>
      </w:pPr>
      <w:r w:rsidRPr="00621896">
        <w:rPr>
          <w:bCs/>
          <w:sz w:val="56"/>
          <w:szCs w:val="56"/>
        </w:rPr>
        <w:t>Gen 3:23</w:t>
      </w:r>
      <w:r>
        <w:rPr>
          <w:sz w:val="56"/>
          <w:szCs w:val="56"/>
        </w:rPr>
        <w:t xml:space="preserve"> </w:t>
      </w:r>
      <w:r w:rsidRPr="00621896">
        <w:rPr>
          <w:sz w:val="56"/>
          <w:szCs w:val="56"/>
        </w:rPr>
        <w:t xml:space="preserve">therefore the LORD God sent him out from the </w:t>
      </w:r>
      <w:proofErr w:type="gramStart"/>
      <w:r w:rsidRPr="00621896">
        <w:rPr>
          <w:sz w:val="56"/>
          <w:szCs w:val="56"/>
        </w:rPr>
        <w:t>garden</w:t>
      </w:r>
      <w:proofErr w:type="gramEnd"/>
      <w:r w:rsidRPr="00621896">
        <w:rPr>
          <w:sz w:val="56"/>
          <w:szCs w:val="56"/>
        </w:rPr>
        <w:t xml:space="preserve"> of Eden, to </w:t>
      </w:r>
      <w:r w:rsidRPr="00621896">
        <w:rPr>
          <w:sz w:val="56"/>
          <w:szCs w:val="56"/>
        </w:rPr>
        <w:lastRenderedPageBreak/>
        <w:t>cultivate the ground from which he was taken.</w:t>
      </w:r>
    </w:p>
    <w:p w:rsidR="004E09E8" w:rsidRDefault="004E09E8" w:rsidP="00621896">
      <w:pPr>
        <w:rPr>
          <w:sz w:val="56"/>
          <w:szCs w:val="56"/>
        </w:rPr>
      </w:pPr>
      <w:r>
        <w:rPr>
          <w:sz w:val="56"/>
          <w:szCs w:val="56"/>
        </w:rPr>
        <w:t>The man and woman had their eyes open to a great deal of knowledge concerning good and evil and in doing this that gained a clear sense of what mankind is capable of. The innocence and purity of soul and thought was now tainted. The Trinity has all knowledge of evil and good, anything concerning thoughts and actions….nothing is hidden from the eyes of God.</w:t>
      </w:r>
    </w:p>
    <w:p w:rsidR="00515567" w:rsidRDefault="004E09E8" w:rsidP="00621896">
      <w:pPr>
        <w:rPr>
          <w:sz w:val="56"/>
          <w:szCs w:val="56"/>
        </w:rPr>
      </w:pPr>
      <w:r>
        <w:rPr>
          <w:sz w:val="56"/>
          <w:szCs w:val="56"/>
        </w:rPr>
        <w:t xml:space="preserve">But God has the depth of holiness and power that can understand and cleanse evil, mankind can’t. </w:t>
      </w:r>
    </w:p>
    <w:p w:rsidR="004E09E8" w:rsidRPr="00621896" w:rsidRDefault="004E09E8" w:rsidP="00621896">
      <w:pPr>
        <w:rPr>
          <w:b/>
          <w:bCs/>
          <w:sz w:val="56"/>
          <w:szCs w:val="56"/>
        </w:rPr>
      </w:pPr>
      <w:r>
        <w:rPr>
          <w:sz w:val="56"/>
          <w:szCs w:val="56"/>
        </w:rPr>
        <w:lastRenderedPageBreak/>
        <w:t xml:space="preserve">This little glimpse of God’s knowledge </w:t>
      </w:r>
      <w:r w:rsidR="00515567">
        <w:rPr>
          <w:sz w:val="56"/>
          <w:szCs w:val="56"/>
        </w:rPr>
        <w:t xml:space="preserve">would lead to more curiosity and the possibility of the man or women eating from the tree of life which would ensure a sinful life forever…no hope of salvation for mankind. </w:t>
      </w:r>
      <w:r w:rsidR="002E282D">
        <w:rPr>
          <w:sz w:val="56"/>
          <w:szCs w:val="56"/>
        </w:rPr>
        <w:t xml:space="preserve">  REPEAT</w:t>
      </w:r>
    </w:p>
    <w:p w:rsidR="00621896" w:rsidRDefault="00621896" w:rsidP="00621896">
      <w:pPr>
        <w:rPr>
          <w:sz w:val="56"/>
          <w:szCs w:val="56"/>
        </w:rPr>
      </w:pPr>
      <w:r w:rsidRPr="00621896">
        <w:rPr>
          <w:bCs/>
          <w:sz w:val="56"/>
          <w:szCs w:val="56"/>
        </w:rPr>
        <w:t>Gen 3:24</w:t>
      </w:r>
      <w:r>
        <w:rPr>
          <w:sz w:val="56"/>
          <w:szCs w:val="56"/>
        </w:rPr>
        <w:t xml:space="preserve"> </w:t>
      </w:r>
      <w:r w:rsidRPr="00621896">
        <w:rPr>
          <w:sz w:val="56"/>
          <w:szCs w:val="56"/>
        </w:rPr>
        <w:t>So He drove the man out; and at the east of the garden of Eden He stationed the cherubim and the flaming sword which turned every direction to guard the way to the tree of life.</w:t>
      </w:r>
    </w:p>
    <w:p w:rsidR="00515567" w:rsidRDefault="00515567" w:rsidP="00621896">
      <w:pPr>
        <w:rPr>
          <w:sz w:val="56"/>
          <w:szCs w:val="56"/>
        </w:rPr>
      </w:pPr>
    </w:p>
    <w:p w:rsidR="00515567" w:rsidRDefault="00515567" w:rsidP="00621896">
      <w:pPr>
        <w:rPr>
          <w:sz w:val="56"/>
          <w:szCs w:val="56"/>
        </w:rPr>
      </w:pPr>
      <w:r>
        <w:rPr>
          <w:sz w:val="56"/>
          <w:szCs w:val="56"/>
        </w:rPr>
        <w:t xml:space="preserve">/Human arrogance (OSN) believes it can become a god unto itself and therefore left to its own devices for a long period it </w:t>
      </w:r>
      <w:r>
        <w:rPr>
          <w:sz w:val="56"/>
          <w:szCs w:val="56"/>
        </w:rPr>
        <w:lastRenderedPageBreak/>
        <w:t xml:space="preserve">will take whatever glimpse of wisdom it has obtained and </w:t>
      </w:r>
      <w:r w:rsidR="002E282D">
        <w:rPr>
          <w:sz w:val="56"/>
          <w:szCs w:val="56"/>
        </w:rPr>
        <w:t>become gluttonous for more. It will not seek God but attempt to become like God.</w:t>
      </w:r>
      <w:proofErr w:type="gramStart"/>
      <w:r w:rsidR="002E282D">
        <w:rPr>
          <w:sz w:val="56"/>
          <w:szCs w:val="56"/>
        </w:rPr>
        <w:t>\</w:t>
      </w:r>
      <w:r w:rsidR="000C2294">
        <w:rPr>
          <w:sz w:val="56"/>
          <w:szCs w:val="56"/>
        </w:rPr>
        <w:t xml:space="preserve">  REPEAT</w:t>
      </w:r>
      <w:proofErr w:type="gramEnd"/>
      <w:r w:rsidR="000C2294">
        <w:rPr>
          <w:sz w:val="56"/>
          <w:szCs w:val="56"/>
        </w:rPr>
        <w:t>!!!</w:t>
      </w:r>
    </w:p>
    <w:p w:rsidR="002E282D" w:rsidRDefault="002E282D" w:rsidP="00621896">
      <w:pPr>
        <w:rPr>
          <w:sz w:val="56"/>
          <w:szCs w:val="56"/>
        </w:rPr>
      </w:pPr>
    </w:p>
    <w:p w:rsidR="002E282D" w:rsidRDefault="002E282D" w:rsidP="00621896">
      <w:pPr>
        <w:rPr>
          <w:sz w:val="56"/>
          <w:szCs w:val="56"/>
        </w:rPr>
      </w:pPr>
      <w:r>
        <w:rPr>
          <w:sz w:val="56"/>
          <w:szCs w:val="56"/>
        </w:rPr>
        <w:t>Man will never rest or be satisfied outside a relationship with God.</w:t>
      </w:r>
    </w:p>
    <w:p w:rsidR="002E282D" w:rsidRDefault="002E282D" w:rsidP="00621896">
      <w:pPr>
        <w:rPr>
          <w:sz w:val="56"/>
          <w:szCs w:val="56"/>
        </w:rPr>
      </w:pPr>
    </w:p>
    <w:p w:rsidR="002E282D" w:rsidRDefault="002E282D" w:rsidP="00621896">
      <w:pPr>
        <w:rPr>
          <w:sz w:val="56"/>
          <w:szCs w:val="56"/>
        </w:rPr>
      </w:pPr>
      <w:r>
        <w:rPr>
          <w:sz w:val="56"/>
          <w:szCs w:val="56"/>
        </w:rPr>
        <w:t>/</w:t>
      </w:r>
      <w:r w:rsidR="00E22A99">
        <w:rPr>
          <w:sz w:val="56"/>
          <w:szCs w:val="56"/>
        </w:rPr>
        <w:t>T</w:t>
      </w:r>
      <w:r>
        <w:rPr>
          <w:sz w:val="56"/>
          <w:szCs w:val="56"/>
        </w:rPr>
        <w:t>he Old Sin Nature</w:t>
      </w:r>
      <w:r w:rsidR="000C2294">
        <w:rPr>
          <w:sz w:val="56"/>
          <w:szCs w:val="56"/>
        </w:rPr>
        <w:t xml:space="preserve"> is consider</w:t>
      </w:r>
      <w:r>
        <w:rPr>
          <w:sz w:val="56"/>
          <w:szCs w:val="56"/>
        </w:rPr>
        <w:t>ed to be a deep transgression in the Divine Judicial system and can only be dealt with by God in a sacrificial (blood) method. Therefore the OSN was dealt with once and for all on the Cross.\</w:t>
      </w:r>
    </w:p>
    <w:p w:rsidR="00E22A99" w:rsidRDefault="00E22A99" w:rsidP="00621896">
      <w:pPr>
        <w:rPr>
          <w:sz w:val="56"/>
          <w:szCs w:val="56"/>
        </w:rPr>
      </w:pPr>
    </w:p>
    <w:p w:rsidR="00E22A99" w:rsidRDefault="00E22A99" w:rsidP="00621896">
      <w:pPr>
        <w:rPr>
          <w:sz w:val="56"/>
          <w:szCs w:val="56"/>
        </w:rPr>
      </w:pPr>
      <w:r>
        <w:rPr>
          <w:sz w:val="56"/>
          <w:szCs w:val="56"/>
        </w:rPr>
        <w:lastRenderedPageBreak/>
        <w:t>The debt was paid for once and for all time. Yet we know mankind still fails and sins after salvation. The good news is the OSN itself is nailed to the cross for the born again Bel.</w:t>
      </w:r>
    </w:p>
    <w:p w:rsidR="00E22A99" w:rsidRDefault="00E22A99" w:rsidP="00621896">
      <w:pPr>
        <w:rPr>
          <w:sz w:val="56"/>
          <w:szCs w:val="56"/>
        </w:rPr>
      </w:pPr>
      <w:r>
        <w:rPr>
          <w:sz w:val="56"/>
          <w:szCs w:val="56"/>
        </w:rPr>
        <w:t>So the OSN doesn’t have to be a dividing agent between man and God if the person accepts TLJC as savior.</w:t>
      </w:r>
    </w:p>
    <w:p w:rsidR="00E22A99" w:rsidRDefault="00E22A99" w:rsidP="00621896">
      <w:pPr>
        <w:rPr>
          <w:sz w:val="56"/>
          <w:szCs w:val="56"/>
        </w:rPr>
      </w:pPr>
      <w:r>
        <w:rPr>
          <w:sz w:val="56"/>
          <w:szCs w:val="56"/>
        </w:rPr>
        <w:t>/Bel’s who sin need only acknowledge the need for cleansing, than accept that Christ was the one capable of putting them in this unique position and present their sin to God with no excuse or justification.</w:t>
      </w:r>
      <w:r w:rsidR="004014DD">
        <w:rPr>
          <w:sz w:val="56"/>
          <w:szCs w:val="56"/>
        </w:rPr>
        <w:t>\</w:t>
      </w:r>
    </w:p>
    <w:p w:rsidR="000C2294" w:rsidRPr="00621896" w:rsidRDefault="000C2294" w:rsidP="00621896">
      <w:pPr>
        <w:rPr>
          <w:b/>
          <w:bCs/>
          <w:sz w:val="56"/>
          <w:szCs w:val="56"/>
        </w:rPr>
      </w:pPr>
      <w:r>
        <w:rPr>
          <w:sz w:val="56"/>
          <w:szCs w:val="56"/>
        </w:rPr>
        <w:lastRenderedPageBreak/>
        <w:t>Emotion and rationalization need to be removed just name and cite the sin.</w:t>
      </w:r>
      <w:bookmarkStart w:id="0" w:name="_GoBack"/>
      <w:bookmarkEnd w:id="0"/>
    </w:p>
    <w:p w:rsidR="00D35CFC" w:rsidRPr="00D35CFC" w:rsidRDefault="00D35CFC">
      <w:pPr>
        <w:rPr>
          <w:sz w:val="56"/>
          <w:szCs w:val="56"/>
        </w:rPr>
      </w:pPr>
    </w:p>
    <w:sectPr w:rsidR="00D35CFC" w:rsidRPr="00D35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CFC"/>
    <w:rsid w:val="000C2294"/>
    <w:rsid w:val="000F6753"/>
    <w:rsid w:val="001168DF"/>
    <w:rsid w:val="002A7A34"/>
    <w:rsid w:val="002E282D"/>
    <w:rsid w:val="003B4361"/>
    <w:rsid w:val="003D719E"/>
    <w:rsid w:val="004014DD"/>
    <w:rsid w:val="004B750E"/>
    <w:rsid w:val="004C441B"/>
    <w:rsid w:val="004E09E8"/>
    <w:rsid w:val="00515567"/>
    <w:rsid w:val="005B4906"/>
    <w:rsid w:val="006202BD"/>
    <w:rsid w:val="00621896"/>
    <w:rsid w:val="006D588E"/>
    <w:rsid w:val="006F5B91"/>
    <w:rsid w:val="009166B4"/>
    <w:rsid w:val="00A8467C"/>
    <w:rsid w:val="00B10101"/>
    <w:rsid w:val="00B44609"/>
    <w:rsid w:val="00C772B7"/>
    <w:rsid w:val="00D35CFC"/>
    <w:rsid w:val="00E0150D"/>
    <w:rsid w:val="00E22A99"/>
    <w:rsid w:val="00EF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896"/>
    <w:rPr>
      <w:color w:val="0000FF" w:themeColor="hyperlink"/>
      <w:u w:val="single"/>
    </w:rPr>
  </w:style>
  <w:style w:type="paragraph" w:styleId="BalloonText">
    <w:name w:val="Balloon Text"/>
    <w:basedOn w:val="Normal"/>
    <w:link w:val="BalloonTextChar"/>
    <w:uiPriority w:val="99"/>
    <w:semiHidden/>
    <w:unhideWhenUsed/>
    <w:rsid w:val="00621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8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896"/>
    <w:rPr>
      <w:color w:val="0000FF" w:themeColor="hyperlink"/>
      <w:u w:val="single"/>
    </w:rPr>
  </w:style>
  <w:style w:type="paragraph" w:styleId="BalloonText">
    <w:name w:val="Balloon Text"/>
    <w:basedOn w:val="Normal"/>
    <w:link w:val="BalloonTextChar"/>
    <w:uiPriority w:val="99"/>
    <w:semiHidden/>
    <w:unhideWhenUsed/>
    <w:rsid w:val="00621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8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710998">
      <w:bodyDiv w:val="1"/>
      <w:marLeft w:val="0"/>
      <w:marRight w:val="0"/>
      <w:marTop w:val="0"/>
      <w:marBottom w:val="0"/>
      <w:divBdr>
        <w:top w:val="none" w:sz="0" w:space="0" w:color="auto"/>
        <w:left w:val="none" w:sz="0" w:space="0" w:color="auto"/>
        <w:bottom w:val="none" w:sz="0" w:space="0" w:color="auto"/>
        <w:right w:val="none" w:sz="0" w:space="0" w:color="auto"/>
      </w:divBdr>
      <w:divsChild>
        <w:div w:id="339966585">
          <w:marLeft w:val="0"/>
          <w:marRight w:val="0"/>
          <w:marTop w:val="0"/>
          <w:marBottom w:val="0"/>
          <w:divBdr>
            <w:top w:val="single" w:sz="2" w:space="5" w:color="000000"/>
            <w:left w:val="single" w:sz="2" w:space="0" w:color="000000"/>
            <w:bottom w:val="single" w:sz="2" w:space="5" w:color="000000"/>
            <w:right w:val="single" w:sz="2" w:space="0" w:color="000000"/>
          </w:divBdr>
          <w:divsChild>
            <w:div w:id="1422218846">
              <w:marLeft w:val="0"/>
              <w:marRight w:val="0"/>
              <w:marTop w:val="0"/>
              <w:marBottom w:val="0"/>
              <w:divBdr>
                <w:top w:val="single" w:sz="2" w:space="0" w:color="000000"/>
                <w:left w:val="single" w:sz="2" w:space="0" w:color="000000"/>
                <w:bottom w:val="single" w:sz="2" w:space="0" w:color="000000"/>
                <w:right w:val="single" w:sz="2" w:space="4" w:color="000000"/>
              </w:divBdr>
            </w:div>
            <w:div w:id="519197335">
              <w:marLeft w:val="0"/>
              <w:marRight w:val="0"/>
              <w:marTop w:val="0"/>
              <w:marBottom w:val="0"/>
              <w:divBdr>
                <w:top w:val="single" w:sz="2" w:space="0" w:color="000000"/>
                <w:left w:val="single" w:sz="2" w:space="0" w:color="000000"/>
                <w:bottom w:val="single" w:sz="2" w:space="0" w:color="000000"/>
                <w:right w:val="single" w:sz="2" w:space="0" w:color="000000"/>
              </w:divBdr>
              <w:divsChild>
                <w:div w:id="168069297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740759461">
          <w:marLeft w:val="0"/>
          <w:marRight w:val="0"/>
          <w:marTop w:val="0"/>
          <w:marBottom w:val="0"/>
          <w:divBdr>
            <w:top w:val="single" w:sz="2" w:space="5" w:color="000000"/>
            <w:left w:val="single" w:sz="2" w:space="0" w:color="000000"/>
            <w:bottom w:val="single" w:sz="2" w:space="5" w:color="000000"/>
            <w:right w:val="single" w:sz="2" w:space="0" w:color="000000"/>
          </w:divBdr>
          <w:divsChild>
            <w:div w:id="371811538">
              <w:marLeft w:val="0"/>
              <w:marRight w:val="0"/>
              <w:marTop w:val="0"/>
              <w:marBottom w:val="0"/>
              <w:divBdr>
                <w:top w:val="single" w:sz="2" w:space="0" w:color="000000"/>
                <w:left w:val="single" w:sz="2" w:space="0" w:color="000000"/>
                <w:bottom w:val="single" w:sz="2" w:space="0" w:color="000000"/>
                <w:right w:val="single" w:sz="2" w:space="4" w:color="000000"/>
              </w:divBdr>
            </w:div>
            <w:div w:id="1008561925">
              <w:marLeft w:val="0"/>
              <w:marRight w:val="0"/>
              <w:marTop w:val="0"/>
              <w:marBottom w:val="0"/>
              <w:divBdr>
                <w:top w:val="single" w:sz="2" w:space="0" w:color="000000"/>
                <w:left w:val="single" w:sz="2" w:space="0" w:color="000000"/>
                <w:bottom w:val="single" w:sz="2" w:space="0" w:color="000000"/>
                <w:right w:val="single" w:sz="2" w:space="0" w:color="000000"/>
              </w:divBdr>
              <w:divsChild>
                <w:div w:id="316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70474">
          <w:marLeft w:val="0"/>
          <w:marRight w:val="0"/>
          <w:marTop w:val="0"/>
          <w:marBottom w:val="0"/>
          <w:divBdr>
            <w:top w:val="single" w:sz="2" w:space="5" w:color="000000"/>
            <w:left w:val="single" w:sz="2" w:space="0" w:color="000000"/>
            <w:bottom w:val="single" w:sz="2" w:space="5" w:color="000000"/>
            <w:right w:val="single" w:sz="2" w:space="0" w:color="000000"/>
          </w:divBdr>
          <w:divsChild>
            <w:div w:id="648361103">
              <w:marLeft w:val="0"/>
              <w:marRight w:val="0"/>
              <w:marTop w:val="0"/>
              <w:marBottom w:val="0"/>
              <w:divBdr>
                <w:top w:val="single" w:sz="2" w:space="0" w:color="000000"/>
                <w:left w:val="single" w:sz="2" w:space="0" w:color="000000"/>
                <w:bottom w:val="single" w:sz="2" w:space="0" w:color="000000"/>
                <w:right w:val="single" w:sz="2" w:space="4" w:color="000000"/>
              </w:divBdr>
            </w:div>
            <w:div w:id="2134666481">
              <w:marLeft w:val="0"/>
              <w:marRight w:val="0"/>
              <w:marTop w:val="0"/>
              <w:marBottom w:val="0"/>
              <w:divBdr>
                <w:top w:val="single" w:sz="2" w:space="0" w:color="000000"/>
                <w:left w:val="single" w:sz="2" w:space="0" w:color="000000"/>
                <w:bottom w:val="single" w:sz="2" w:space="0" w:color="000000"/>
                <w:right w:val="single" w:sz="2" w:space="0" w:color="000000"/>
              </w:divBdr>
              <w:divsChild>
                <w:div w:id="15097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9565">
          <w:marLeft w:val="0"/>
          <w:marRight w:val="0"/>
          <w:marTop w:val="0"/>
          <w:marBottom w:val="0"/>
          <w:divBdr>
            <w:top w:val="single" w:sz="2" w:space="5" w:color="000000"/>
            <w:left w:val="single" w:sz="2" w:space="0" w:color="000000"/>
            <w:bottom w:val="single" w:sz="2" w:space="5" w:color="000000"/>
            <w:right w:val="single" w:sz="2" w:space="0" w:color="000000"/>
          </w:divBdr>
          <w:divsChild>
            <w:div w:id="2092579475">
              <w:marLeft w:val="0"/>
              <w:marRight w:val="0"/>
              <w:marTop w:val="0"/>
              <w:marBottom w:val="0"/>
              <w:divBdr>
                <w:top w:val="single" w:sz="2" w:space="0" w:color="000000"/>
                <w:left w:val="single" w:sz="2" w:space="0" w:color="000000"/>
                <w:bottom w:val="single" w:sz="2" w:space="0" w:color="000000"/>
                <w:right w:val="single" w:sz="2" w:space="4" w:color="000000"/>
              </w:divBdr>
            </w:div>
            <w:div w:id="1220479672">
              <w:marLeft w:val="0"/>
              <w:marRight w:val="0"/>
              <w:marTop w:val="0"/>
              <w:marBottom w:val="0"/>
              <w:divBdr>
                <w:top w:val="single" w:sz="2" w:space="0" w:color="000000"/>
                <w:left w:val="single" w:sz="2" w:space="0" w:color="000000"/>
                <w:bottom w:val="single" w:sz="2" w:space="0" w:color="000000"/>
                <w:right w:val="single" w:sz="2" w:space="0" w:color="000000"/>
              </w:divBdr>
              <w:divsChild>
                <w:div w:id="9670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76761">
          <w:marLeft w:val="0"/>
          <w:marRight w:val="0"/>
          <w:marTop w:val="0"/>
          <w:marBottom w:val="0"/>
          <w:divBdr>
            <w:top w:val="single" w:sz="2" w:space="5" w:color="000000"/>
            <w:left w:val="single" w:sz="2" w:space="0" w:color="000000"/>
            <w:bottom w:val="single" w:sz="2" w:space="5" w:color="000000"/>
            <w:right w:val="single" w:sz="2" w:space="0" w:color="000000"/>
          </w:divBdr>
          <w:divsChild>
            <w:div w:id="1562788161">
              <w:marLeft w:val="0"/>
              <w:marRight w:val="0"/>
              <w:marTop w:val="0"/>
              <w:marBottom w:val="0"/>
              <w:divBdr>
                <w:top w:val="single" w:sz="2" w:space="0" w:color="000000"/>
                <w:left w:val="single" w:sz="2" w:space="0" w:color="000000"/>
                <w:bottom w:val="single" w:sz="2" w:space="0" w:color="000000"/>
                <w:right w:val="single" w:sz="2" w:space="4" w:color="000000"/>
              </w:divBdr>
            </w:div>
            <w:div w:id="446050741">
              <w:marLeft w:val="0"/>
              <w:marRight w:val="0"/>
              <w:marTop w:val="0"/>
              <w:marBottom w:val="0"/>
              <w:divBdr>
                <w:top w:val="single" w:sz="2" w:space="0" w:color="000000"/>
                <w:left w:val="single" w:sz="2" w:space="0" w:color="000000"/>
                <w:bottom w:val="single" w:sz="2" w:space="0" w:color="000000"/>
                <w:right w:val="single" w:sz="2" w:space="0" w:color="000000"/>
              </w:divBdr>
              <w:divsChild>
                <w:div w:id="17867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0285">
          <w:marLeft w:val="0"/>
          <w:marRight w:val="0"/>
          <w:marTop w:val="0"/>
          <w:marBottom w:val="0"/>
          <w:divBdr>
            <w:top w:val="single" w:sz="2" w:space="5" w:color="000000"/>
            <w:left w:val="single" w:sz="2" w:space="0" w:color="000000"/>
            <w:bottom w:val="single" w:sz="2" w:space="5" w:color="000000"/>
            <w:right w:val="single" w:sz="2" w:space="0" w:color="000000"/>
          </w:divBdr>
          <w:divsChild>
            <w:div w:id="1504512733">
              <w:marLeft w:val="0"/>
              <w:marRight w:val="0"/>
              <w:marTop w:val="0"/>
              <w:marBottom w:val="0"/>
              <w:divBdr>
                <w:top w:val="single" w:sz="2" w:space="0" w:color="000000"/>
                <w:left w:val="single" w:sz="2" w:space="0" w:color="000000"/>
                <w:bottom w:val="single" w:sz="2" w:space="0" w:color="000000"/>
                <w:right w:val="single" w:sz="2" w:space="4" w:color="000000"/>
              </w:divBdr>
            </w:div>
            <w:div w:id="675352257">
              <w:marLeft w:val="0"/>
              <w:marRight w:val="0"/>
              <w:marTop w:val="0"/>
              <w:marBottom w:val="0"/>
              <w:divBdr>
                <w:top w:val="single" w:sz="2" w:space="0" w:color="000000"/>
                <w:left w:val="single" w:sz="2" w:space="0" w:color="000000"/>
                <w:bottom w:val="single" w:sz="2" w:space="0" w:color="000000"/>
                <w:right w:val="single" w:sz="2" w:space="0" w:color="000000"/>
              </w:divBdr>
              <w:divsChild>
                <w:div w:id="123643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28653">
          <w:marLeft w:val="0"/>
          <w:marRight w:val="0"/>
          <w:marTop w:val="0"/>
          <w:marBottom w:val="0"/>
          <w:divBdr>
            <w:top w:val="single" w:sz="2" w:space="5" w:color="000000"/>
            <w:left w:val="single" w:sz="2" w:space="0" w:color="000000"/>
            <w:bottom w:val="single" w:sz="2" w:space="5" w:color="000000"/>
            <w:right w:val="single" w:sz="2" w:space="0" w:color="000000"/>
          </w:divBdr>
          <w:divsChild>
            <w:div w:id="1362708609">
              <w:marLeft w:val="0"/>
              <w:marRight w:val="0"/>
              <w:marTop w:val="0"/>
              <w:marBottom w:val="0"/>
              <w:divBdr>
                <w:top w:val="single" w:sz="2" w:space="0" w:color="000000"/>
                <w:left w:val="single" w:sz="2" w:space="0" w:color="000000"/>
                <w:bottom w:val="single" w:sz="2" w:space="0" w:color="000000"/>
                <w:right w:val="single" w:sz="2" w:space="4" w:color="000000"/>
              </w:divBdr>
            </w:div>
            <w:div w:id="386879272">
              <w:marLeft w:val="0"/>
              <w:marRight w:val="0"/>
              <w:marTop w:val="0"/>
              <w:marBottom w:val="0"/>
              <w:divBdr>
                <w:top w:val="single" w:sz="2" w:space="0" w:color="000000"/>
                <w:left w:val="single" w:sz="2" w:space="0" w:color="000000"/>
                <w:bottom w:val="single" w:sz="2" w:space="0" w:color="000000"/>
                <w:right w:val="single" w:sz="2" w:space="0" w:color="000000"/>
              </w:divBdr>
              <w:divsChild>
                <w:div w:id="3489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0843">
          <w:marLeft w:val="0"/>
          <w:marRight w:val="0"/>
          <w:marTop w:val="0"/>
          <w:marBottom w:val="0"/>
          <w:divBdr>
            <w:top w:val="single" w:sz="2" w:space="5" w:color="000000"/>
            <w:left w:val="single" w:sz="2" w:space="0" w:color="000000"/>
            <w:bottom w:val="single" w:sz="2" w:space="5" w:color="000000"/>
            <w:right w:val="single" w:sz="2" w:space="0" w:color="000000"/>
          </w:divBdr>
          <w:divsChild>
            <w:div w:id="1114327449">
              <w:marLeft w:val="0"/>
              <w:marRight w:val="0"/>
              <w:marTop w:val="0"/>
              <w:marBottom w:val="0"/>
              <w:divBdr>
                <w:top w:val="single" w:sz="2" w:space="0" w:color="000000"/>
                <w:left w:val="single" w:sz="2" w:space="0" w:color="000000"/>
                <w:bottom w:val="single" w:sz="2" w:space="0" w:color="000000"/>
                <w:right w:val="single" w:sz="2" w:space="4" w:color="000000"/>
              </w:divBdr>
            </w:div>
            <w:div w:id="691494509">
              <w:marLeft w:val="0"/>
              <w:marRight w:val="0"/>
              <w:marTop w:val="0"/>
              <w:marBottom w:val="0"/>
              <w:divBdr>
                <w:top w:val="single" w:sz="2" w:space="0" w:color="000000"/>
                <w:left w:val="single" w:sz="2" w:space="0" w:color="000000"/>
                <w:bottom w:val="single" w:sz="2" w:space="0" w:color="000000"/>
                <w:right w:val="single" w:sz="2" w:space="0" w:color="000000"/>
              </w:divBdr>
              <w:divsChild>
                <w:div w:id="2012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3952">
          <w:marLeft w:val="0"/>
          <w:marRight w:val="0"/>
          <w:marTop w:val="0"/>
          <w:marBottom w:val="0"/>
          <w:divBdr>
            <w:top w:val="single" w:sz="2" w:space="5" w:color="000000"/>
            <w:left w:val="single" w:sz="2" w:space="0" w:color="000000"/>
            <w:bottom w:val="single" w:sz="2" w:space="5" w:color="000000"/>
            <w:right w:val="single" w:sz="2" w:space="0" w:color="000000"/>
          </w:divBdr>
          <w:divsChild>
            <w:div w:id="2091732139">
              <w:marLeft w:val="0"/>
              <w:marRight w:val="0"/>
              <w:marTop w:val="0"/>
              <w:marBottom w:val="0"/>
              <w:divBdr>
                <w:top w:val="single" w:sz="2" w:space="0" w:color="000000"/>
                <w:left w:val="single" w:sz="2" w:space="0" w:color="000000"/>
                <w:bottom w:val="single" w:sz="2" w:space="0" w:color="000000"/>
                <w:right w:val="single" w:sz="2" w:space="4" w:color="000000"/>
              </w:divBdr>
            </w:div>
            <w:div w:id="2021003183">
              <w:marLeft w:val="0"/>
              <w:marRight w:val="0"/>
              <w:marTop w:val="0"/>
              <w:marBottom w:val="0"/>
              <w:divBdr>
                <w:top w:val="single" w:sz="2" w:space="0" w:color="000000"/>
                <w:left w:val="single" w:sz="2" w:space="0" w:color="000000"/>
                <w:bottom w:val="single" w:sz="2" w:space="0" w:color="000000"/>
                <w:right w:val="single" w:sz="2" w:space="0" w:color="000000"/>
              </w:divBdr>
              <w:divsChild>
                <w:div w:id="17807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11976">
          <w:marLeft w:val="0"/>
          <w:marRight w:val="0"/>
          <w:marTop w:val="0"/>
          <w:marBottom w:val="0"/>
          <w:divBdr>
            <w:top w:val="single" w:sz="2" w:space="5" w:color="000000"/>
            <w:left w:val="single" w:sz="2" w:space="0" w:color="000000"/>
            <w:bottom w:val="single" w:sz="2" w:space="5" w:color="000000"/>
            <w:right w:val="single" w:sz="2" w:space="0" w:color="000000"/>
          </w:divBdr>
          <w:divsChild>
            <w:div w:id="532183946">
              <w:marLeft w:val="0"/>
              <w:marRight w:val="0"/>
              <w:marTop w:val="0"/>
              <w:marBottom w:val="0"/>
              <w:divBdr>
                <w:top w:val="single" w:sz="2" w:space="0" w:color="000000"/>
                <w:left w:val="single" w:sz="2" w:space="0" w:color="000000"/>
                <w:bottom w:val="single" w:sz="2" w:space="0" w:color="000000"/>
                <w:right w:val="single" w:sz="2" w:space="4" w:color="000000"/>
              </w:divBdr>
            </w:div>
            <w:div w:id="1275289669">
              <w:marLeft w:val="0"/>
              <w:marRight w:val="0"/>
              <w:marTop w:val="0"/>
              <w:marBottom w:val="0"/>
              <w:divBdr>
                <w:top w:val="single" w:sz="2" w:space="0" w:color="000000"/>
                <w:left w:val="single" w:sz="2" w:space="0" w:color="000000"/>
                <w:bottom w:val="single" w:sz="2" w:space="0" w:color="000000"/>
                <w:right w:val="single" w:sz="2" w:space="0" w:color="000000"/>
              </w:divBdr>
              <w:divsChild>
                <w:div w:id="204790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97954">
          <w:marLeft w:val="0"/>
          <w:marRight w:val="0"/>
          <w:marTop w:val="0"/>
          <w:marBottom w:val="0"/>
          <w:divBdr>
            <w:top w:val="single" w:sz="2" w:space="5" w:color="000000"/>
            <w:left w:val="single" w:sz="2" w:space="0" w:color="000000"/>
            <w:bottom w:val="single" w:sz="2" w:space="5" w:color="000000"/>
            <w:right w:val="single" w:sz="2" w:space="0" w:color="000000"/>
          </w:divBdr>
          <w:divsChild>
            <w:div w:id="80835103">
              <w:marLeft w:val="0"/>
              <w:marRight w:val="0"/>
              <w:marTop w:val="0"/>
              <w:marBottom w:val="0"/>
              <w:divBdr>
                <w:top w:val="single" w:sz="2" w:space="0" w:color="000000"/>
                <w:left w:val="single" w:sz="2" w:space="0" w:color="000000"/>
                <w:bottom w:val="single" w:sz="2" w:space="0" w:color="000000"/>
                <w:right w:val="single" w:sz="2" w:space="4" w:color="000000"/>
              </w:divBdr>
            </w:div>
            <w:div w:id="1679692512">
              <w:marLeft w:val="0"/>
              <w:marRight w:val="0"/>
              <w:marTop w:val="0"/>
              <w:marBottom w:val="0"/>
              <w:divBdr>
                <w:top w:val="single" w:sz="2" w:space="0" w:color="000000"/>
                <w:left w:val="single" w:sz="2" w:space="0" w:color="000000"/>
                <w:bottom w:val="single" w:sz="2" w:space="0" w:color="000000"/>
                <w:right w:val="single" w:sz="2" w:space="0" w:color="000000"/>
              </w:divBdr>
              <w:divsChild>
                <w:div w:id="82393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5319">
          <w:marLeft w:val="0"/>
          <w:marRight w:val="0"/>
          <w:marTop w:val="0"/>
          <w:marBottom w:val="0"/>
          <w:divBdr>
            <w:top w:val="single" w:sz="2" w:space="5" w:color="000000"/>
            <w:left w:val="single" w:sz="2" w:space="0" w:color="000000"/>
            <w:bottom w:val="single" w:sz="2" w:space="5" w:color="000000"/>
            <w:right w:val="single" w:sz="2" w:space="0" w:color="000000"/>
          </w:divBdr>
          <w:divsChild>
            <w:div w:id="1351879179">
              <w:marLeft w:val="0"/>
              <w:marRight w:val="0"/>
              <w:marTop w:val="0"/>
              <w:marBottom w:val="0"/>
              <w:divBdr>
                <w:top w:val="single" w:sz="2" w:space="0" w:color="000000"/>
                <w:left w:val="single" w:sz="2" w:space="0" w:color="000000"/>
                <w:bottom w:val="single" w:sz="2" w:space="0" w:color="000000"/>
                <w:right w:val="single" w:sz="2" w:space="4" w:color="000000"/>
              </w:divBdr>
            </w:div>
            <w:div w:id="346758323">
              <w:marLeft w:val="0"/>
              <w:marRight w:val="0"/>
              <w:marTop w:val="0"/>
              <w:marBottom w:val="0"/>
              <w:divBdr>
                <w:top w:val="single" w:sz="2" w:space="0" w:color="000000"/>
                <w:left w:val="single" w:sz="2" w:space="0" w:color="000000"/>
                <w:bottom w:val="single" w:sz="2" w:space="0" w:color="000000"/>
                <w:right w:val="single" w:sz="2" w:space="0" w:color="000000"/>
              </w:divBdr>
              <w:divsChild>
                <w:div w:id="12478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3197">
          <w:marLeft w:val="0"/>
          <w:marRight w:val="0"/>
          <w:marTop w:val="0"/>
          <w:marBottom w:val="0"/>
          <w:divBdr>
            <w:top w:val="single" w:sz="2" w:space="5" w:color="000000"/>
            <w:left w:val="single" w:sz="2" w:space="0" w:color="000000"/>
            <w:bottom w:val="single" w:sz="2" w:space="5" w:color="000000"/>
            <w:right w:val="single" w:sz="2" w:space="0" w:color="000000"/>
          </w:divBdr>
          <w:divsChild>
            <w:div w:id="1866403790">
              <w:marLeft w:val="0"/>
              <w:marRight w:val="0"/>
              <w:marTop w:val="0"/>
              <w:marBottom w:val="0"/>
              <w:divBdr>
                <w:top w:val="single" w:sz="2" w:space="0" w:color="000000"/>
                <w:left w:val="single" w:sz="2" w:space="0" w:color="000000"/>
                <w:bottom w:val="single" w:sz="2" w:space="0" w:color="000000"/>
                <w:right w:val="single" w:sz="2" w:space="4" w:color="000000"/>
              </w:divBdr>
            </w:div>
            <w:div w:id="1437480319">
              <w:marLeft w:val="0"/>
              <w:marRight w:val="0"/>
              <w:marTop w:val="0"/>
              <w:marBottom w:val="0"/>
              <w:divBdr>
                <w:top w:val="single" w:sz="2" w:space="0" w:color="000000"/>
                <w:left w:val="single" w:sz="2" w:space="0" w:color="000000"/>
                <w:bottom w:val="single" w:sz="2" w:space="0" w:color="000000"/>
                <w:right w:val="single" w:sz="2" w:space="0" w:color="000000"/>
              </w:divBdr>
              <w:divsChild>
                <w:div w:id="14790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2588">
          <w:marLeft w:val="0"/>
          <w:marRight w:val="0"/>
          <w:marTop w:val="0"/>
          <w:marBottom w:val="0"/>
          <w:divBdr>
            <w:top w:val="single" w:sz="2" w:space="5" w:color="000000"/>
            <w:left w:val="single" w:sz="2" w:space="0" w:color="000000"/>
            <w:bottom w:val="single" w:sz="2" w:space="5" w:color="000000"/>
            <w:right w:val="single" w:sz="2" w:space="0" w:color="000000"/>
          </w:divBdr>
          <w:divsChild>
            <w:div w:id="979504205">
              <w:marLeft w:val="0"/>
              <w:marRight w:val="0"/>
              <w:marTop w:val="0"/>
              <w:marBottom w:val="0"/>
              <w:divBdr>
                <w:top w:val="single" w:sz="2" w:space="0" w:color="000000"/>
                <w:left w:val="single" w:sz="2" w:space="0" w:color="000000"/>
                <w:bottom w:val="single" w:sz="2" w:space="0" w:color="000000"/>
                <w:right w:val="single" w:sz="2" w:space="4" w:color="000000"/>
              </w:divBdr>
            </w:div>
            <w:div w:id="743142555">
              <w:marLeft w:val="0"/>
              <w:marRight w:val="0"/>
              <w:marTop w:val="0"/>
              <w:marBottom w:val="0"/>
              <w:divBdr>
                <w:top w:val="single" w:sz="2" w:space="0" w:color="000000"/>
                <w:left w:val="single" w:sz="2" w:space="0" w:color="000000"/>
                <w:bottom w:val="single" w:sz="2" w:space="0" w:color="000000"/>
                <w:right w:val="single" w:sz="2" w:space="0" w:color="000000"/>
              </w:divBdr>
              <w:divsChild>
                <w:div w:id="170086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3795">
          <w:marLeft w:val="0"/>
          <w:marRight w:val="0"/>
          <w:marTop w:val="0"/>
          <w:marBottom w:val="0"/>
          <w:divBdr>
            <w:top w:val="single" w:sz="2" w:space="5" w:color="000000"/>
            <w:left w:val="single" w:sz="2" w:space="0" w:color="000000"/>
            <w:bottom w:val="single" w:sz="2" w:space="5" w:color="000000"/>
            <w:right w:val="single" w:sz="2" w:space="0" w:color="000000"/>
          </w:divBdr>
          <w:divsChild>
            <w:div w:id="1765177366">
              <w:marLeft w:val="0"/>
              <w:marRight w:val="0"/>
              <w:marTop w:val="0"/>
              <w:marBottom w:val="0"/>
              <w:divBdr>
                <w:top w:val="single" w:sz="2" w:space="0" w:color="000000"/>
                <w:left w:val="single" w:sz="2" w:space="0" w:color="000000"/>
                <w:bottom w:val="single" w:sz="2" w:space="0" w:color="000000"/>
                <w:right w:val="single" w:sz="2" w:space="4" w:color="000000"/>
              </w:divBdr>
            </w:div>
            <w:div w:id="269896590">
              <w:marLeft w:val="0"/>
              <w:marRight w:val="0"/>
              <w:marTop w:val="0"/>
              <w:marBottom w:val="0"/>
              <w:divBdr>
                <w:top w:val="single" w:sz="2" w:space="0" w:color="000000"/>
                <w:left w:val="single" w:sz="2" w:space="0" w:color="000000"/>
                <w:bottom w:val="single" w:sz="2" w:space="0" w:color="000000"/>
                <w:right w:val="single" w:sz="2" w:space="0" w:color="000000"/>
              </w:divBdr>
              <w:divsChild>
                <w:div w:id="1582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3594">
          <w:marLeft w:val="0"/>
          <w:marRight w:val="0"/>
          <w:marTop w:val="0"/>
          <w:marBottom w:val="0"/>
          <w:divBdr>
            <w:top w:val="single" w:sz="2" w:space="5" w:color="000000"/>
            <w:left w:val="single" w:sz="2" w:space="0" w:color="000000"/>
            <w:bottom w:val="single" w:sz="2" w:space="5" w:color="000000"/>
            <w:right w:val="single" w:sz="2" w:space="0" w:color="000000"/>
          </w:divBdr>
          <w:divsChild>
            <w:div w:id="482625137">
              <w:marLeft w:val="0"/>
              <w:marRight w:val="0"/>
              <w:marTop w:val="0"/>
              <w:marBottom w:val="0"/>
              <w:divBdr>
                <w:top w:val="single" w:sz="2" w:space="0" w:color="000000"/>
                <w:left w:val="single" w:sz="2" w:space="0" w:color="000000"/>
                <w:bottom w:val="single" w:sz="2" w:space="0" w:color="000000"/>
                <w:right w:val="single" w:sz="2" w:space="4" w:color="000000"/>
              </w:divBdr>
            </w:div>
            <w:div w:id="1501000104">
              <w:marLeft w:val="0"/>
              <w:marRight w:val="0"/>
              <w:marTop w:val="0"/>
              <w:marBottom w:val="0"/>
              <w:divBdr>
                <w:top w:val="single" w:sz="2" w:space="0" w:color="000000"/>
                <w:left w:val="single" w:sz="2" w:space="0" w:color="000000"/>
                <w:bottom w:val="single" w:sz="2" w:space="0" w:color="000000"/>
                <w:right w:val="single" w:sz="2" w:space="0" w:color="000000"/>
              </w:divBdr>
              <w:divsChild>
                <w:div w:id="17513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53365">
          <w:marLeft w:val="0"/>
          <w:marRight w:val="0"/>
          <w:marTop w:val="0"/>
          <w:marBottom w:val="0"/>
          <w:divBdr>
            <w:top w:val="single" w:sz="2" w:space="5" w:color="000000"/>
            <w:left w:val="single" w:sz="2" w:space="0" w:color="000000"/>
            <w:bottom w:val="single" w:sz="2" w:space="5" w:color="000000"/>
            <w:right w:val="single" w:sz="2" w:space="0" w:color="000000"/>
          </w:divBdr>
          <w:divsChild>
            <w:div w:id="213465210">
              <w:marLeft w:val="0"/>
              <w:marRight w:val="0"/>
              <w:marTop w:val="0"/>
              <w:marBottom w:val="0"/>
              <w:divBdr>
                <w:top w:val="single" w:sz="2" w:space="0" w:color="000000"/>
                <w:left w:val="single" w:sz="2" w:space="0" w:color="000000"/>
                <w:bottom w:val="single" w:sz="2" w:space="0" w:color="000000"/>
                <w:right w:val="single" w:sz="2" w:space="4" w:color="000000"/>
              </w:divBdr>
            </w:div>
            <w:div w:id="590090145">
              <w:marLeft w:val="0"/>
              <w:marRight w:val="0"/>
              <w:marTop w:val="0"/>
              <w:marBottom w:val="0"/>
              <w:divBdr>
                <w:top w:val="single" w:sz="2" w:space="0" w:color="000000"/>
                <w:left w:val="single" w:sz="2" w:space="0" w:color="000000"/>
                <w:bottom w:val="single" w:sz="2" w:space="0" w:color="000000"/>
                <w:right w:val="single" w:sz="2" w:space="0" w:color="000000"/>
              </w:divBdr>
              <w:divsChild>
                <w:div w:id="106190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5176">
          <w:marLeft w:val="0"/>
          <w:marRight w:val="0"/>
          <w:marTop w:val="0"/>
          <w:marBottom w:val="0"/>
          <w:divBdr>
            <w:top w:val="single" w:sz="2" w:space="5" w:color="000000"/>
            <w:left w:val="single" w:sz="2" w:space="0" w:color="000000"/>
            <w:bottom w:val="single" w:sz="2" w:space="5" w:color="000000"/>
            <w:right w:val="single" w:sz="2" w:space="0" w:color="000000"/>
          </w:divBdr>
          <w:divsChild>
            <w:div w:id="151718586">
              <w:marLeft w:val="0"/>
              <w:marRight w:val="0"/>
              <w:marTop w:val="0"/>
              <w:marBottom w:val="0"/>
              <w:divBdr>
                <w:top w:val="single" w:sz="2" w:space="0" w:color="000000"/>
                <w:left w:val="single" w:sz="2" w:space="0" w:color="000000"/>
                <w:bottom w:val="single" w:sz="2" w:space="0" w:color="000000"/>
                <w:right w:val="single" w:sz="2" w:space="4" w:color="000000"/>
              </w:divBdr>
            </w:div>
            <w:div w:id="1001083140">
              <w:marLeft w:val="0"/>
              <w:marRight w:val="0"/>
              <w:marTop w:val="0"/>
              <w:marBottom w:val="0"/>
              <w:divBdr>
                <w:top w:val="single" w:sz="2" w:space="0" w:color="000000"/>
                <w:left w:val="single" w:sz="2" w:space="0" w:color="000000"/>
                <w:bottom w:val="single" w:sz="2" w:space="0" w:color="000000"/>
                <w:right w:val="single" w:sz="2" w:space="0" w:color="000000"/>
              </w:divBdr>
              <w:divsChild>
                <w:div w:id="1405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39534">
          <w:marLeft w:val="0"/>
          <w:marRight w:val="0"/>
          <w:marTop w:val="0"/>
          <w:marBottom w:val="0"/>
          <w:divBdr>
            <w:top w:val="single" w:sz="2" w:space="5" w:color="000000"/>
            <w:left w:val="single" w:sz="2" w:space="0" w:color="000000"/>
            <w:bottom w:val="single" w:sz="2" w:space="5" w:color="000000"/>
            <w:right w:val="single" w:sz="2" w:space="0" w:color="000000"/>
          </w:divBdr>
          <w:divsChild>
            <w:div w:id="1472746529">
              <w:marLeft w:val="0"/>
              <w:marRight w:val="0"/>
              <w:marTop w:val="0"/>
              <w:marBottom w:val="0"/>
              <w:divBdr>
                <w:top w:val="single" w:sz="2" w:space="0" w:color="000000"/>
                <w:left w:val="single" w:sz="2" w:space="0" w:color="000000"/>
                <w:bottom w:val="single" w:sz="2" w:space="0" w:color="000000"/>
                <w:right w:val="single" w:sz="2" w:space="4" w:color="000000"/>
              </w:divBdr>
            </w:div>
            <w:div w:id="1581677595">
              <w:marLeft w:val="0"/>
              <w:marRight w:val="0"/>
              <w:marTop w:val="0"/>
              <w:marBottom w:val="0"/>
              <w:divBdr>
                <w:top w:val="single" w:sz="2" w:space="0" w:color="000000"/>
                <w:left w:val="single" w:sz="2" w:space="0" w:color="000000"/>
                <w:bottom w:val="single" w:sz="2" w:space="0" w:color="000000"/>
                <w:right w:val="single" w:sz="2" w:space="0" w:color="000000"/>
              </w:divBdr>
              <w:divsChild>
                <w:div w:id="2386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53853">
          <w:marLeft w:val="0"/>
          <w:marRight w:val="0"/>
          <w:marTop w:val="0"/>
          <w:marBottom w:val="0"/>
          <w:divBdr>
            <w:top w:val="single" w:sz="2" w:space="5" w:color="000000"/>
            <w:left w:val="single" w:sz="2" w:space="0" w:color="000000"/>
            <w:bottom w:val="single" w:sz="2" w:space="5" w:color="000000"/>
            <w:right w:val="single" w:sz="2" w:space="0" w:color="000000"/>
          </w:divBdr>
          <w:divsChild>
            <w:div w:id="1815372765">
              <w:marLeft w:val="0"/>
              <w:marRight w:val="0"/>
              <w:marTop w:val="0"/>
              <w:marBottom w:val="0"/>
              <w:divBdr>
                <w:top w:val="single" w:sz="2" w:space="0" w:color="000000"/>
                <w:left w:val="single" w:sz="2" w:space="0" w:color="000000"/>
                <w:bottom w:val="single" w:sz="2" w:space="0" w:color="000000"/>
                <w:right w:val="single" w:sz="2" w:space="4" w:color="000000"/>
              </w:divBdr>
            </w:div>
            <w:div w:id="2082288242">
              <w:marLeft w:val="0"/>
              <w:marRight w:val="0"/>
              <w:marTop w:val="0"/>
              <w:marBottom w:val="0"/>
              <w:divBdr>
                <w:top w:val="single" w:sz="2" w:space="0" w:color="000000"/>
                <w:left w:val="single" w:sz="2" w:space="0" w:color="000000"/>
                <w:bottom w:val="single" w:sz="2" w:space="0" w:color="000000"/>
                <w:right w:val="single" w:sz="2" w:space="0" w:color="000000"/>
              </w:divBdr>
              <w:divsChild>
                <w:div w:id="119388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1397">
          <w:marLeft w:val="0"/>
          <w:marRight w:val="0"/>
          <w:marTop w:val="0"/>
          <w:marBottom w:val="0"/>
          <w:divBdr>
            <w:top w:val="single" w:sz="2" w:space="5" w:color="000000"/>
            <w:left w:val="single" w:sz="2" w:space="0" w:color="000000"/>
            <w:bottom w:val="single" w:sz="2" w:space="5" w:color="000000"/>
            <w:right w:val="single" w:sz="2" w:space="0" w:color="000000"/>
          </w:divBdr>
          <w:divsChild>
            <w:div w:id="32387045">
              <w:marLeft w:val="0"/>
              <w:marRight w:val="0"/>
              <w:marTop w:val="0"/>
              <w:marBottom w:val="0"/>
              <w:divBdr>
                <w:top w:val="single" w:sz="2" w:space="0" w:color="000000"/>
                <w:left w:val="single" w:sz="2" w:space="0" w:color="000000"/>
                <w:bottom w:val="single" w:sz="2" w:space="0" w:color="000000"/>
                <w:right w:val="single" w:sz="2" w:space="4" w:color="000000"/>
              </w:divBdr>
            </w:div>
            <w:div w:id="1895891155">
              <w:marLeft w:val="0"/>
              <w:marRight w:val="0"/>
              <w:marTop w:val="0"/>
              <w:marBottom w:val="0"/>
              <w:divBdr>
                <w:top w:val="single" w:sz="2" w:space="0" w:color="000000"/>
                <w:left w:val="single" w:sz="2" w:space="0" w:color="000000"/>
                <w:bottom w:val="single" w:sz="2" w:space="0" w:color="000000"/>
                <w:right w:val="single" w:sz="2" w:space="0" w:color="000000"/>
              </w:divBdr>
              <w:divsChild>
                <w:div w:id="13568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00939">
          <w:marLeft w:val="0"/>
          <w:marRight w:val="0"/>
          <w:marTop w:val="0"/>
          <w:marBottom w:val="0"/>
          <w:divBdr>
            <w:top w:val="single" w:sz="2" w:space="5" w:color="000000"/>
            <w:left w:val="single" w:sz="2" w:space="0" w:color="000000"/>
            <w:bottom w:val="single" w:sz="2" w:space="5" w:color="000000"/>
            <w:right w:val="single" w:sz="2" w:space="0" w:color="000000"/>
          </w:divBdr>
          <w:divsChild>
            <w:div w:id="2143845230">
              <w:marLeft w:val="0"/>
              <w:marRight w:val="0"/>
              <w:marTop w:val="0"/>
              <w:marBottom w:val="0"/>
              <w:divBdr>
                <w:top w:val="single" w:sz="2" w:space="0" w:color="000000"/>
                <w:left w:val="single" w:sz="2" w:space="0" w:color="000000"/>
                <w:bottom w:val="single" w:sz="2" w:space="0" w:color="000000"/>
                <w:right w:val="single" w:sz="2" w:space="4" w:color="000000"/>
              </w:divBdr>
            </w:div>
            <w:div w:id="2048411108">
              <w:marLeft w:val="0"/>
              <w:marRight w:val="0"/>
              <w:marTop w:val="0"/>
              <w:marBottom w:val="0"/>
              <w:divBdr>
                <w:top w:val="single" w:sz="2" w:space="0" w:color="000000"/>
                <w:left w:val="single" w:sz="2" w:space="0" w:color="000000"/>
                <w:bottom w:val="single" w:sz="2" w:space="0" w:color="000000"/>
                <w:right w:val="single" w:sz="2" w:space="0" w:color="000000"/>
              </w:divBdr>
              <w:divsChild>
                <w:div w:id="13541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1996">
          <w:marLeft w:val="0"/>
          <w:marRight w:val="0"/>
          <w:marTop w:val="0"/>
          <w:marBottom w:val="0"/>
          <w:divBdr>
            <w:top w:val="single" w:sz="2" w:space="5" w:color="000000"/>
            <w:left w:val="single" w:sz="2" w:space="0" w:color="000000"/>
            <w:bottom w:val="single" w:sz="2" w:space="5" w:color="000000"/>
            <w:right w:val="single" w:sz="2" w:space="0" w:color="000000"/>
          </w:divBdr>
          <w:divsChild>
            <w:div w:id="662316159">
              <w:marLeft w:val="0"/>
              <w:marRight w:val="0"/>
              <w:marTop w:val="0"/>
              <w:marBottom w:val="0"/>
              <w:divBdr>
                <w:top w:val="single" w:sz="2" w:space="0" w:color="000000"/>
                <w:left w:val="single" w:sz="2" w:space="0" w:color="000000"/>
                <w:bottom w:val="single" w:sz="2" w:space="0" w:color="000000"/>
                <w:right w:val="single" w:sz="2" w:space="4" w:color="000000"/>
              </w:divBdr>
            </w:div>
            <w:div w:id="1175069440">
              <w:marLeft w:val="0"/>
              <w:marRight w:val="0"/>
              <w:marTop w:val="0"/>
              <w:marBottom w:val="0"/>
              <w:divBdr>
                <w:top w:val="single" w:sz="2" w:space="0" w:color="000000"/>
                <w:left w:val="single" w:sz="2" w:space="0" w:color="000000"/>
                <w:bottom w:val="single" w:sz="2" w:space="0" w:color="000000"/>
                <w:right w:val="single" w:sz="2" w:space="0" w:color="000000"/>
              </w:divBdr>
              <w:divsChild>
                <w:div w:id="5245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6244">
          <w:marLeft w:val="0"/>
          <w:marRight w:val="0"/>
          <w:marTop w:val="0"/>
          <w:marBottom w:val="0"/>
          <w:divBdr>
            <w:top w:val="single" w:sz="2" w:space="5" w:color="000000"/>
            <w:left w:val="single" w:sz="2" w:space="0" w:color="000000"/>
            <w:bottom w:val="single" w:sz="2" w:space="5" w:color="000000"/>
            <w:right w:val="single" w:sz="2" w:space="0" w:color="000000"/>
          </w:divBdr>
          <w:divsChild>
            <w:div w:id="701976514">
              <w:marLeft w:val="0"/>
              <w:marRight w:val="0"/>
              <w:marTop w:val="0"/>
              <w:marBottom w:val="0"/>
              <w:divBdr>
                <w:top w:val="single" w:sz="2" w:space="0" w:color="000000"/>
                <w:left w:val="single" w:sz="2" w:space="0" w:color="000000"/>
                <w:bottom w:val="single" w:sz="2" w:space="0" w:color="000000"/>
                <w:right w:val="single" w:sz="2" w:space="4" w:color="000000"/>
              </w:divBdr>
            </w:div>
            <w:div w:id="2031713313">
              <w:marLeft w:val="0"/>
              <w:marRight w:val="0"/>
              <w:marTop w:val="0"/>
              <w:marBottom w:val="0"/>
              <w:divBdr>
                <w:top w:val="single" w:sz="2" w:space="0" w:color="000000"/>
                <w:left w:val="single" w:sz="2" w:space="0" w:color="000000"/>
                <w:bottom w:val="single" w:sz="2" w:space="0" w:color="000000"/>
                <w:right w:val="single" w:sz="2" w:space="0" w:color="000000"/>
              </w:divBdr>
              <w:divsChild>
                <w:div w:id="163506539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1852</Words>
  <Characters>10559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bettez</dc:creator>
  <cp:lastModifiedBy>richard bettez</cp:lastModifiedBy>
  <cp:revision>5</cp:revision>
  <dcterms:created xsi:type="dcterms:W3CDTF">2019-04-16T23:33:00Z</dcterms:created>
  <dcterms:modified xsi:type="dcterms:W3CDTF">2019-04-19T00:14:00Z</dcterms:modified>
</cp:coreProperties>
</file>