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C98E5" w14:textId="36DB57B8" w:rsidR="002D58BF" w:rsidRDefault="002D58BF">
      <w:pPr>
        <w:rPr>
          <w:sz w:val="56"/>
          <w:szCs w:val="56"/>
        </w:rPr>
      </w:pPr>
      <w:r>
        <w:rPr>
          <w:sz w:val="56"/>
          <w:szCs w:val="56"/>
        </w:rPr>
        <w:t>2Thess #52</w:t>
      </w:r>
    </w:p>
    <w:p w14:paraId="64140D73" w14:textId="79E85E83" w:rsidR="002D58BF" w:rsidRDefault="001B2A74">
      <w:pPr>
        <w:rPr>
          <w:sz w:val="56"/>
          <w:szCs w:val="56"/>
        </w:rPr>
      </w:pPr>
      <w:r>
        <w:rPr>
          <w:sz w:val="56"/>
          <w:szCs w:val="56"/>
        </w:rPr>
        <w:t>The curse of Canaan infects the new world.</w:t>
      </w:r>
    </w:p>
    <w:p w14:paraId="12732BAF" w14:textId="77777777" w:rsidR="00CF7758" w:rsidRDefault="00CF7758">
      <w:pPr>
        <w:rPr>
          <w:sz w:val="56"/>
          <w:szCs w:val="56"/>
        </w:rPr>
      </w:pPr>
    </w:p>
    <w:p w14:paraId="70F16DA2" w14:textId="199816E4" w:rsidR="00CF7758" w:rsidRDefault="00CF7758">
      <w:pPr>
        <w:rPr>
          <w:sz w:val="56"/>
          <w:szCs w:val="56"/>
        </w:rPr>
      </w:pPr>
      <w:r>
        <w:rPr>
          <w:sz w:val="56"/>
          <w:szCs w:val="56"/>
        </w:rPr>
        <w:t>Keep in mind I am taking this Tuesday off to get my new computer and have all my data transferred onto the new computer from my old one.</w:t>
      </w:r>
    </w:p>
    <w:p w14:paraId="39F9D6AC" w14:textId="52C25646" w:rsidR="00CF7758" w:rsidRDefault="00CF7758">
      <w:pPr>
        <w:rPr>
          <w:sz w:val="56"/>
          <w:szCs w:val="56"/>
        </w:rPr>
      </w:pPr>
      <w:r>
        <w:rPr>
          <w:sz w:val="56"/>
          <w:szCs w:val="56"/>
        </w:rPr>
        <w:t>I need Monday and Tuesday off to handle this situation. I appreciate your understanding.</w:t>
      </w:r>
    </w:p>
    <w:p w14:paraId="0938B69A" w14:textId="0A991463" w:rsidR="00CF7758" w:rsidRDefault="00CF7758">
      <w:pPr>
        <w:rPr>
          <w:sz w:val="56"/>
          <w:szCs w:val="56"/>
        </w:rPr>
      </w:pPr>
      <w:r>
        <w:rPr>
          <w:sz w:val="56"/>
          <w:szCs w:val="56"/>
        </w:rPr>
        <w:t>Please open in Genesis chapter nine RF.</w:t>
      </w:r>
    </w:p>
    <w:p w14:paraId="4F6E76EF" w14:textId="77777777" w:rsidR="00CF7758" w:rsidRDefault="00CF7758">
      <w:pPr>
        <w:rPr>
          <w:sz w:val="56"/>
          <w:szCs w:val="56"/>
        </w:rPr>
      </w:pPr>
    </w:p>
    <w:p w14:paraId="2BA48BC9" w14:textId="5F7B1497" w:rsidR="00CF7758" w:rsidRDefault="00CF7758">
      <w:pPr>
        <w:rPr>
          <w:sz w:val="56"/>
          <w:szCs w:val="56"/>
        </w:rPr>
      </w:pPr>
      <w:r>
        <w:rPr>
          <w:sz w:val="56"/>
          <w:szCs w:val="56"/>
        </w:rPr>
        <w:t>As we go into this lesson today - I want to make</w:t>
      </w:r>
      <w:r w:rsidR="003D6D14">
        <w:rPr>
          <w:sz w:val="56"/>
          <w:szCs w:val="56"/>
        </w:rPr>
        <w:t xml:space="preserve"> it</w:t>
      </w:r>
      <w:r>
        <w:rPr>
          <w:sz w:val="56"/>
          <w:szCs w:val="56"/>
        </w:rPr>
        <w:t xml:space="preserve"> clear that the ancient Hebrew text is considered to be slightly skewed </w:t>
      </w:r>
      <w:r>
        <w:rPr>
          <w:sz w:val="56"/>
          <w:szCs w:val="56"/>
        </w:rPr>
        <w:lastRenderedPageBreak/>
        <w:t xml:space="preserve">in the area of the genealogy in these early sections of Genesis. </w:t>
      </w:r>
    </w:p>
    <w:p w14:paraId="2A6FCD5A" w14:textId="10A4035D" w:rsidR="00CF7758" w:rsidRDefault="00CF7758">
      <w:pPr>
        <w:rPr>
          <w:sz w:val="56"/>
          <w:szCs w:val="56"/>
        </w:rPr>
      </w:pPr>
      <w:r>
        <w:rPr>
          <w:sz w:val="56"/>
          <w:szCs w:val="56"/>
        </w:rPr>
        <w:t xml:space="preserve">There was no real Hebrew word for grandson at the earliest points of these writings in Genesis chapters </w:t>
      </w:r>
      <w:r w:rsidR="001316BF">
        <w:rPr>
          <w:sz w:val="56"/>
          <w:szCs w:val="56"/>
        </w:rPr>
        <w:t>4</w:t>
      </w:r>
      <w:r>
        <w:rPr>
          <w:sz w:val="56"/>
          <w:szCs w:val="56"/>
        </w:rPr>
        <w:t xml:space="preserve"> into chapter 10.</w:t>
      </w:r>
    </w:p>
    <w:p w14:paraId="7DD53597" w14:textId="77777777" w:rsidR="003D6D14" w:rsidRDefault="00CF7758">
      <w:pPr>
        <w:rPr>
          <w:sz w:val="56"/>
          <w:szCs w:val="56"/>
        </w:rPr>
      </w:pPr>
      <w:r>
        <w:rPr>
          <w:sz w:val="56"/>
          <w:szCs w:val="56"/>
        </w:rPr>
        <w:t>It simply means that some of the line of Noah and his sons my not account for a father and grandfather as being different.</w:t>
      </w:r>
    </w:p>
    <w:p w14:paraId="1A4E9A29" w14:textId="7F21B995" w:rsidR="003D6D14" w:rsidRDefault="003D6D14">
      <w:pPr>
        <w:rPr>
          <w:sz w:val="56"/>
          <w:szCs w:val="56"/>
        </w:rPr>
      </w:pPr>
      <w:r>
        <w:rPr>
          <w:sz w:val="56"/>
          <w:szCs w:val="56"/>
        </w:rPr>
        <w:t>In other words</w:t>
      </w:r>
      <w:r w:rsidR="001316BF">
        <w:rPr>
          <w:sz w:val="56"/>
          <w:szCs w:val="56"/>
        </w:rPr>
        <w:t>,</w:t>
      </w:r>
      <w:r>
        <w:rPr>
          <w:sz w:val="56"/>
          <w:szCs w:val="56"/>
        </w:rPr>
        <w:t xml:space="preserve"> the first original writings in the early Hebrew text did not have a definitive word for grandson.</w:t>
      </w:r>
      <w:r w:rsidR="00CF7758">
        <w:rPr>
          <w:sz w:val="56"/>
          <w:szCs w:val="56"/>
        </w:rPr>
        <w:t xml:space="preserve"> </w:t>
      </w:r>
    </w:p>
    <w:p w14:paraId="39FD997C" w14:textId="75996F45" w:rsidR="00CF7758" w:rsidRDefault="00CF7758">
      <w:pPr>
        <w:rPr>
          <w:sz w:val="56"/>
          <w:szCs w:val="56"/>
        </w:rPr>
      </w:pPr>
      <w:r>
        <w:rPr>
          <w:sz w:val="56"/>
          <w:szCs w:val="56"/>
        </w:rPr>
        <w:t xml:space="preserve">It is actually not a big deal, but it does muddy the waters a little when trying to follow </w:t>
      </w:r>
      <w:r w:rsidR="003D6D14">
        <w:rPr>
          <w:sz w:val="56"/>
          <w:szCs w:val="56"/>
        </w:rPr>
        <w:t xml:space="preserve">the </w:t>
      </w:r>
      <w:r>
        <w:rPr>
          <w:sz w:val="56"/>
          <w:szCs w:val="56"/>
        </w:rPr>
        <w:t xml:space="preserve">exact lineage of the birth </w:t>
      </w:r>
      <w:r>
        <w:rPr>
          <w:sz w:val="56"/>
          <w:szCs w:val="56"/>
        </w:rPr>
        <w:lastRenderedPageBreak/>
        <w:t>order of the earliest people in this time period.</w:t>
      </w:r>
    </w:p>
    <w:p w14:paraId="6ACBEC2E" w14:textId="7D7650BE" w:rsidR="003D6D14" w:rsidRDefault="003D6D14">
      <w:pPr>
        <w:rPr>
          <w:sz w:val="56"/>
          <w:szCs w:val="56"/>
        </w:rPr>
      </w:pPr>
      <w:r>
        <w:rPr>
          <w:sz w:val="56"/>
          <w:szCs w:val="56"/>
        </w:rPr>
        <w:t>There is one other avenue that some scholars debate. That is the fact that any man in the early time of human history, who had relations with a slave girl or another woman outside the marriage bed, did not always get documented into scripture.</w:t>
      </w:r>
    </w:p>
    <w:p w14:paraId="689C8F13" w14:textId="77777777" w:rsidR="001316BF" w:rsidRDefault="001316BF">
      <w:pPr>
        <w:rPr>
          <w:sz w:val="56"/>
          <w:szCs w:val="56"/>
        </w:rPr>
      </w:pPr>
    </w:p>
    <w:p w14:paraId="1D38823D" w14:textId="36E744F5" w:rsidR="00CF7758" w:rsidRDefault="003D6D14">
      <w:pPr>
        <w:rPr>
          <w:sz w:val="56"/>
          <w:szCs w:val="56"/>
        </w:rPr>
      </w:pPr>
      <w:r>
        <w:rPr>
          <w:sz w:val="56"/>
          <w:szCs w:val="56"/>
        </w:rPr>
        <w:t xml:space="preserve">The names we see written between </w:t>
      </w:r>
      <w:r w:rsidR="001316BF">
        <w:rPr>
          <w:sz w:val="56"/>
          <w:szCs w:val="56"/>
        </w:rPr>
        <w:t xml:space="preserve">in </w:t>
      </w:r>
      <w:r>
        <w:rPr>
          <w:sz w:val="56"/>
          <w:szCs w:val="56"/>
        </w:rPr>
        <w:t>Genesis chapter 4 and into Genesis chapter 10, appear to be accurate and important for the historical sake of teaching the Bible.</w:t>
      </w:r>
    </w:p>
    <w:p w14:paraId="4448C0DD" w14:textId="60F23252" w:rsidR="003D6D14" w:rsidRDefault="003D6D14">
      <w:pPr>
        <w:rPr>
          <w:sz w:val="56"/>
          <w:szCs w:val="56"/>
        </w:rPr>
      </w:pPr>
      <w:r>
        <w:rPr>
          <w:sz w:val="56"/>
          <w:szCs w:val="56"/>
        </w:rPr>
        <w:lastRenderedPageBreak/>
        <w:t>They are real people inside a real human family tree and that is never up for debate.</w:t>
      </w:r>
    </w:p>
    <w:p w14:paraId="0E65A80E" w14:textId="59B68D27" w:rsidR="00137C89" w:rsidRDefault="00102981">
      <w:pPr>
        <w:rPr>
          <w:sz w:val="56"/>
          <w:szCs w:val="56"/>
        </w:rPr>
      </w:pPr>
      <w:r>
        <w:rPr>
          <w:sz w:val="56"/>
          <w:szCs w:val="56"/>
        </w:rPr>
        <w:t>Notice the first action Noah does after the flood;</w:t>
      </w:r>
    </w:p>
    <w:p w14:paraId="5818C227" w14:textId="33068D2B" w:rsidR="00137C89" w:rsidRDefault="00137C89">
      <w:pPr>
        <w:rPr>
          <w:sz w:val="56"/>
          <w:szCs w:val="56"/>
        </w:rPr>
      </w:pPr>
      <w:r>
        <w:rPr>
          <w:sz w:val="56"/>
          <w:szCs w:val="56"/>
        </w:rPr>
        <w:t xml:space="preserve">/Gen 8:20 </w:t>
      </w:r>
      <w:r w:rsidRPr="00137C89">
        <w:rPr>
          <w:b/>
          <w:bCs/>
          <w:sz w:val="56"/>
          <w:szCs w:val="56"/>
          <w:u w:val="single"/>
        </w:rPr>
        <w:t>Then Noah built an altar to the LORD,</w:t>
      </w:r>
      <w:r w:rsidRPr="00137C89">
        <w:rPr>
          <w:sz w:val="56"/>
          <w:szCs w:val="56"/>
        </w:rPr>
        <w:t xml:space="preserve"> and took some of every </w:t>
      </w:r>
      <w:r w:rsidRPr="00137C89">
        <w:rPr>
          <w:i/>
          <w:iCs/>
          <w:sz w:val="56"/>
          <w:szCs w:val="56"/>
        </w:rPr>
        <w:t>kind of</w:t>
      </w:r>
      <w:r w:rsidRPr="00137C89">
        <w:rPr>
          <w:sz w:val="56"/>
          <w:szCs w:val="56"/>
        </w:rPr>
        <w:t> clean animal and some of</w:t>
      </w:r>
      <w:r>
        <w:rPr>
          <w:sz w:val="56"/>
          <w:szCs w:val="56"/>
        </w:rPr>
        <w:t xml:space="preserve"> every clean</w:t>
      </w:r>
      <w:r w:rsidRPr="00137C89">
        <w:rPr>
          <w:sz w:val="56"/>
          <w:szCs w:val="56"/>
        </w:rPr>
        <w:t xml:space="preserve"> bird and offered burnt offerings on the altar.</w:t>
      </w:r>
    </w:p>
    <w:p w14:paraId="639261CD" w14:textId="77777777" w:rsidR="00137C89" w:rsidRDefault="00137C89">
      <w:pPr>
        <w:rPr>
          <w:sz w:val="56"/>
          <w:szCs w:val="56"/>
        </w:rPr>
      </w:pPr>
    </w:p>
    <w:p w14:paraId="13825AF1" w14:textId="5C7E5610" w:rsidR="00137C89" w:rsidRDefault="00137C89">
      <w:pPr>
        <w:rPr>
          <w:sz w:val="56"/>
          <w:szCs w:val="56"/>
        </w:rPr>
      </w:pPr>
      <w:r>
        <w:rPr>
          <w:sz w:val="56"/>
          <w:szCs w:val="56"/>
        </w:rPr>
        <w:t>The first act was to offer the symbolic lamb of GOD</w:t>
      </w:r>
      <w:r w:rsidR="00102981">
        <w:rPr>
          <w:sz w:val="56"/>
          <w:szCs w:val="56"/>
        </w:rPr>
        <w:t xml:space="preserve"> in thanksgiving – which is the right thing done in the right way, pointing ahead to the coming MESSIAH.\</w:t>
      </w:r>
    </w:p>
    <w:p w14:paraId="4323710B" w14:textId="7509D089" w:rsidR="00102981" w:rsidRDefault="00102981">
      <w:pPr>
        <w:rPr>
          <w:sz w:val="56"/>
          <w:szCs w:val="56"/>
        </w:rPr>
      </w:pPr>
      <w:r>
        <w:rPr>
          <w:sz w:val="56"/>
          <w:szCs w:val="56"/>
        </w:rPr>
        <w:lastRenderedPageBreak/>
        <w:t>Because it is TLJC who takes away all sins and evil</w:t>
      </w:r>
      <w:r w:rsidR="007C5176">
        <w:rPr>
          <w:sz w:val="56"/>
          <w:szCs w:val="56"/>
        </w:rPr>
        <w:t xml:space="preserve"> of the world</w:t>
      </w:r>
      <w:r>
        <w:rPr>
          <w:sz w:val="56"/>
          <w:szCs w:val="56"/>
        </w:rPr>
        <w:t>.</w:t>
      </w:r>
    </w:p>
    <w:p w14:paraId="46E0D483" w14:textId="7CE9B4AE" w:rsidR="00137C89" w:rsidRDefault="00102981">
      <w:pPr>
        <w:rPr>
          <w:sz w:val="56"/>
          <w:szCs w:val="56"/>
        </w:rPr>
      </w:pPr>
      <w:r>
        <w:rPr>
          <w:sz w:val="56"/>
          <w:szCs w:val="56"/>
        </w:rPr>
        <w:t xml:space="preserve">/Gen 8:21 </w:t>
      </w:r>
      <w:r w:rsidRPr="00102981">
        <w:rPr>
          <w:b/>
          <w:bCs/>
          <w:sz w:val="56"/>
          <w:szCs w:val="56"/>
          <w:u w:val="single"/>
        </w:rPr>
        <w:t>The LORD smelled the soothing aroma</w:t>
      </w:r>
      <w:r w:rsidRPr="00102981">
        <w:rPr>
          <w:sz w:val="56"/>
          <w:szCs w:val="56"/>
        </w:rPr>
        <w:t>, and the LORD said to Himself, “</w:t>
      </w:r>
      <w:r w:rsidRPr="00102981">
        <w:rPr>
          <w:b/>
          <w:bCs/>
          <w:sz w:val="56"/>
          <w:szCs w:val="56"/>
          <w:u w:val="single"/>
        </w:rPr>
        <w:t>I will never again curse the ground on account of man, for the intent of man’s heart is evil from his youth;</w:t>
      </w:r>
      <w:r w:rsidRPr="00102981">
        <w:rPr>
          <w:sz w:val="56"/>
          <w:szCs w:val="56"/>
        </w:rPr>
        <w:t xml:space="preserve"> and </w:t>
      </w:r>
      <w:r w:rsidRPr="00102981">
        <w:rPr>
          <w:b/>
          <w:bCs/>
          <w:sz w:val="56"/>
          <w:szCs w:val="56"/>
          <w:u w:val="single"/>
        </w:rPr>
        <w:t>I will never again destroy every living thing,</w:t>
      </w:r>
      <w:r w:rsidRPr="00102981">
        <w:rPr>
          <w:sz w:val="56"/>
          <w:szCs w:val="56"/>
        </w:rPr>
        <w:t xml:space="preserve"> as I have done.</w:t>
      </w:r>
    </w:p>
    <w:p w14:paraId="477D5780" w14:textId="77777777" w:rsidR="00102981" w:rsidRDefault="00102981">
      <w:pPr>
        <w:rPr>
          <w:sz w:val="56"/>
          <w:szCs w:val="56"/>
        </w:rPr>
      </w:pPr>
    </w:p>
    <w:p w14:paraId="486EEAD9" w14:textId="7BA3909A" w:rsidR="00102981" w:rsidRDefault="00102981">
      <w:pPr>
        <w:rPr>
          <w:sz w:val="56"/>
          <w:szCs w:val="56"/>
        </w:rPr>
      </w:pPr>
      <w:r>
        <w:rPr>
          <w:sz w:val="56"/>
          <w:szCs w:val="56"/>
        </w:rPr>
        <w:t>Noah wanted to reestablish forgiveness and fellowship with the LORD. Noah did this on behalf of his own family. Noah did not seek anything but the justice of GOD and fellowship as soon as the land was dry.\</w:t>
      </w:r>
    </w:p>
    <w:p w14:paraId="37A72360" w14:textId="55851C89" w:rsidR="00102981" w:rsidRDefault="00102981">
      <w:pPr>
        <w:rPr>
          <w:sz w:val="56"/>
          <w:szCs w:val="56"/>
        </w:rPr>
      </w:pPr>
      <w:r>
        <w:rPr>
          <w:sz w:val="56"/>
          <w:szCs w:val="56"/>
        </w:rPr>
        <w:lastRenderedPageBreak/>
        <w:t xml:space="preserve">Also notice even though mankind is destined to a life of rebellion because of the OSN and our own free will – GOD made a promise not </w:t>
      </w:r>
      <w:r w:rsidR="001316BF">
        <w:rPr>
          <w:sz w:val="56"/>
          <w:szCs w:val="56"/>
        </w:rPr>
        <w:t xml:space="preserve">to </w:t>
      </w:r>
      <w:r>
        <w:rPr>
          <w:sz w:val="56"/>
          <w:szCs w:val="56"/>
        </w:rPr>
        <w:t>fully destroy the earth in this fashion every again.</w:t>
      </w:r>
    </w:p>
    <w:p w14:paraId="5842D6EF" w14:textId="0DB1E6A3" w:rsidR="00102981" w:rsidRDefault="001316BF">
      <w:pPr>
        <w:rPr>
          <w:i/>
          <w:iCs/>
          <w:sz w:val="56"/>
          <w:szCs w:val="56"/>
          <w:u w:val="single"/>
        </w:rPr>
      </w:pPr>
      <w:r>
        <w:rPr>
          <w:sz w:val="56"/>
          <w:szCs w:val="56"/>
        </w:rPr>
        <w:t xml:space="preserve">/Gen 8:21 - </w:t>
      </w:r>
      <w:r w:rsidRPr="001316BF">
        <w:rPr>
          <w:i/>
          <w:iCs/>
          <w:sz w:val="56"/>
          <w:szCs w:val="56"/>
          <w:u w:val="single"/>
        </w:rPr>
        <w:t>for the intent of</w:t>
      </w:r>
      <w:r>
        <w:rPr>
          <w:i/>
          <w:iCs/>
          <w:sz w:val="56"/>
          <w:szCs w:val="56"/>
          <w:u w:val="single"/>
        </w:rPr>
        <w:t xml:space="preserve"> man’s</w:t>
      </w:r>
      <w:r w:rsidRPr="001316BF">
        <w:rPr>
          <w:i/>
          <w:iCs/>
          <w:sz w:val="56"/>
          <w:szCs w:val="56"/>
          <w:u w:val="single"/>
        </w:rPr>
        <w:t xml:space="preserve"> heart is evil from his youth;</w:t>
      </w:r>
    </w:p>
    <w:p w14:paraId="30577A40" w14:textId="77777777" w:rsidR="001316BF" w:rsidRDefault="001316BF">
      <w:pPr>
        <w:rPr>
          <w:i/>
          <w:iCs/>
          <w:sz w:val="56"/>
          <w:szCs w:val="56"/>
          <w:u w:val="single"/>
        </w:rPr>
      </w:pPr>
    </w:p>
    <w:p w14:paraId="55D54580" w14:textId="5348FD7A" w:rsidR="001316BF" w:rsidRDefault="001316BF">
      <w:pPr>
        <w:rPr>
          <w:sz w:val="56"/>
          <w:szCs w:val="56"/>
        </w:rPr>
      </w:pPr>
      <w:r>
        <w:rPr>
          <w:sz w:val="56"/>
          <w:szCs w:val="56"/>
        </w:rPr>
        <w:t>This is written for our benefit, recognizing we are all capable of becoming agents of Satan because of the intentions of the old sin nature.\</w:t>
      </w:r>
    </w:p>
    <w:p w14:paraId="5C00ACDC" w14:textId="77777777" w:rsidR="001316BF" w:rsidRDefault="001316BF">
      <w:pPr>
        <w:rPr>
          <w:sz w:val="56"/>
          <w:szCs w:val="56"/>
        </w:rPr>
      </w:pPr>
    </w:p>
    <w:p w14:paraId="217153F2" w14:textId="6D320A60" w:rsidR="001316BF" w:rsidRDefault="001316BF">
      <w:pPr>
        <w:rPr>
          <w:sz w:val="56"/>
          <w:szCs w:val="56"/>
        </w:rPr>
      </w:pPr>
      <w:r>
        <w:rPr>
          <w:sz w:val="56"/>
          <w:szCs w:val="56"/>
        </w:rPr>
        <w:t>Every time the Bel steps into sin they are putting a dead man’s flesh back on again.</w:t>
      </w:r>
    </w:p>
    <w:p w14:paraId="270A9154" w14:textId="77777777" w:rsidR="001316BF" w:rsidRPr="001316BF" w:rsidRDefault="001316BF">
      <w:pPr>
        <w:rPr>
          <w:sz w:val="56"/>
          <w:szCs w:val="56"/>
        </w:rPr>
      </w:pPr>
    </w:p>
    <w:p w14:paraId="0798A49E" w14:textId="30B111D6" w:rsidR="00102981" w:rsidRDefault="007C5176">
      <w:pPr>
        <w:rPr>
          <w:sz w:val="56"/>
          <w:szCs w:val="56"/>
        </w:rPr>
      </w:pPr>
      <w:r>
        <w:rPr>
          <w:sz w:val="56"/>
          <w:szCs w:val="56"/>
        </w:rPr>
        <w:lastRenderedPageBreak/>
        <w:t>Speaking of dead flesh -</w:t>
      </w:r>
      <w:r w:rsidR="00102981">
        <w:rPr>
          <w:sz w:val="56"/>
          <w:szCs w:val="56"/>
        </w:rPr>
        <w:t xml:space="preserve"> it is very apparent all life outside the ark of Noah was dead – </w:t>
      </w:r>
      <w:r w:rsidR="001316BF">
        <w:rPr>
          <w:sz w:val="56"/>
          <w:szCs w:val="56"/>
        </w:rPr>
        <w:t xml:space="preserve">the </w:t>
      </w:r>
      <w:r w:rsidR="00102981">
        <w:rPr>
          <w:sz w:val="56"/>
          <w:szCs w:val="56"/>
        </w:rPr>
        <w:t>only life came out of the salvation of the ark</w:t>
      </w:r>
      <w:r w:rsidR="001316BF">
        <w:rPr>
          <w:sz w:val="56"/>
          <w:szCs w:val="56"/>
        </w:rPr>
        <w:t>, a typology of our union with Christ.</w:t>
      </w:r>
      <w:r w:rsidR="00102981">
        <w:rPr>
          <w:sz w:val="56"/>
          <w:szCs w:val="56"/>
        </w:rPr>
        <w:t xml:space="preserve"> </w:t>
      </w:r>
    </w:p>
    <w:p w14:paraId="337A5C6E" w14:textId="77777777" w:rsidR="007C5176" w:rsidRDefault="007C5176">
      <w:pPr>
        <w:rPr>
          <w:sz w:val="56"/>
          <w:szCs w:val="56"/>
        </w:rPr>
      </w:pPr>
    </w:p>
    <w:p w14:paraId="57FAAAB4" w14:textId="20F4631E" w:rsidR="00137C89" w:rsidRDefault="001316BF" w:rsidP="00137C89">
      <w:pPr>
        <w:rPr>
          <w:sz w:val="56"/>
          <w:szCs w:val="56"/>
        </w:rPr>
      </w:pPr>
      <w:r>
        <w:rPr>
          <w:sz w:val="56"/>
          <w:szCs w:val="56"/>
        </w:rPr>
        <w:t>/</w:t>
      </w:r>
      <w:r w:rsidR="00137C89">
        <w:rPr>
          <w:sz w:val="56"/>
          <w:szCs w:val="56"/>
        </w:rPr>
        <w:t xml:space="preserve">Gen 8:22 </w:t>
      </w:r>
      <w:r w:rsidR="00137C89" w:rsidRPr="00137C89">
        <w:rPr>
          <w:sz w:val="56"/>
          <w:szCs w:val="56"/>
        </w:rPr>
        <w:t>“</w:t>
      </w:r>
      <w:r w:rsidR="00137C89" w:rsidRPr="001316BF">
        <w:rPr>
          <w:b/>
          <w:bCs/>
          <w:sz w:val="56"/>
          <w:szCs w:val="56"/>
          <w:u w:val="single"/>
        </w:rPr>
        <w:t>While the earth remains</w:t>
      </w:r>
      <w:r w:rsidR="00137C89" w:rsidRPr="00137C89">
        <w:rPr>
          <w:sz w:val="56"/>
          <w:szCs w:val="56"/>
        </w:rPr>
        <w:t>,</w:t>
      </w:r>
      <w:r w:rsidR="00137C89">
        <w:rPr>
          <w:sz w:val="56"/>
          <w:szCs w:val="56"/>
        </w:rPr>
        <w:t xml:space="preserve"> </w:t>
      </w:r>
      <w:r w:rsidR="00137C89" w:rsidRPr="00137C89">
        <w:rPr>
          <w:sz w:val="56"/>
          <w:szCs w:val="56"/>
        </w:rPr>
        <w:t>Seedtime and harvest</w:t>
      </w:r>
      <w:r w:rsidR="00137C89">
        <w:rPr>
          <w:sz w:val="56"/>
          <w:szCs w:val="56"/>
        </w:rPr>
        <w:t xml:space="preserve">, </w:t>
      </w:r>
      <w:r w:rsidR="00137C89" w:rsidRPr="00137C89">
        <w:rPr>
          <w:sz w:val="56"/>
          <w:szCs w:val="56"/>
        </w:rPr>
        <w:t>Cold and heat</w:t>
      </w:r>
      <w:r w:rsidR="00137C89">
        <w:rPr>
          <w:sz w:val="56"/>
          <w:szCs w:val="56"/>
        </w:rPr>
        <w:t xml:space="preserve">, </w:t>
      </w:r>
      <w:r w:rsidR="00137C89" w:rsidRPr="00137C89">
        <w:rPr>
          <w:sz w:val="56"/>
          <w:szCs w:val="56"/>
        </w:rPr>
        <w:t>Summer and winter,</w:t>
      </w:r>
      <w:r w:rsidR="00137C89">
        <w:rPr>
          <w:sz w:val="56"/>
          <w:szCs w:val="56"/>
        </w:rPr>
        <w:t xml:space="preserve"> </w:t>
      </w:r>
      <w:proofErr w:type="gramStart"/>
      <w:r w:rsidR="00137C89" w:rsidRPr="00137C89">
        <w:rPr>
          <w:sz w:val="56"/>
          <w:szCs w:val="56"/>
        </w:rPr>
        <w:t>And</w:t>
      </w:r>
      <w:proofErr w:type="gramEnd"/>
      <w:r w:rsidR="00137C89" w:rsidRPr="00137C89">
        <w:rPr>
          <w:sz w:val="56"/>
          <w:szCs w:val="56"/>
        </w:rPr>
        <w:t xml:space="preserve"> day and night</w:t>
      </w:r>
      <w:r w:rsidR="00137C89">
        <w:rPr>
          <w:sz w:val="56"/>
          <w:szCs w:val="56"/>
        </w:rPr>
        <w:t xml:space="preserve"> </w:t>
      </w:r>
      <w:r w:rsidR="00137C89" w:rsidRPr="00137C89">
        <w:rPr>
          <w:sz w:val="56"/>
          <w:szCs w:val="56"/>
        </w:rPr>
        <w:t>Shall not cease.”</w:t>
      </w:r>
    </w:p>
    <w:p w14:paraId="2AEF74D2" w14:textId="77777777" w:rsidR="001316BF" w:rsidRDefault="001316BF" w:rsidP="00137C89">
      <w:pPr>
        <w:rPr>
          <w:sz w:val="56"/>
          <w:szCs w:val="56"/>
        </w:rPr>
      </w:pPr>
    </w:p>
    <w:p w14:paraId="3313FC2C" w14:textId="77777777" w:rsidR="007C5176" w:rsidRDefault="001316BF">
      <w:pPr>
        <w:rPr>
          <w:sz w:val="56"/>
          <w:szCs w:val="56"/>
        </w:rPr>
      </w:pPr>
      <w:r>
        <w:rPr>
          <w:sz w:val="56"/>
          <w:szCs w:val="56"/>
        </w:rPr>
        <w:t>God established the seasons of weather and crops</w:t>
      </w:r>
      <w:r w:rsidR="00B35652">
        <w:rPr>
          <w:sz w:val="56"/>
          <w:szCs w:val="56"/>
        </w:rPr>
        <w:t>,</w:t>
      </w:r>
      <w:r>
        <w:rPr>
          <w:sz w:val="56"/>
          <w:szCs w:val="56"/>
        </w:rPr>
        <w:t xml:space="preserve"> as well as ensuring night and day to go uninterrupted until eternity begins.\</w:t>
      </w:r>
    </w:p>
    <w:p w14:paraId="59EB8E24" w14:textId="10193BB3" w:rsidR="00CF7758" w:rsidRDefault="00120152">
      <w:pPr>
        <w:rPr>
          <w:sz w:val="56"/>
          <w:szCs w:val="56"/>
        </w:rPr>
      </w:pPr>
      <w:r>
        <w:rPr>
          <w:sz w:val="56"/>
          <w:szCs w:val="56"/>
        </w:rPr>
        <w:lastRenderedPageBreak/>
        <w:t xml:space="preserve">We will be </w:t>
      </w:r>
      <w:r w:rsidR="007C5176">
        <w:rPr>
          <w:sz w:val="56"/>
          <w:szCs w:val="56"/>
        </w:rPr>
        <w:t xml:space="preserve">in </w:t>
      </w:r>
      <w:r>
        <w:rPr>
          <w:sz w:val="56"/>
          <w:szCs w:val="56"/>
        </w:rPr>
        <w:t xml:space="preserve">chapter nine </w:t>
      </w:r>
      <w:r w:rsidR="007C5176">
        <w:rPr>
          <w:sz w:val="56"/>
          <w:szCs w:val="56"/>
        </w:rPr>
        <w:t>today and I remind everyone… I do not teach to children.</w:t>
      </w:r>
      <w:r>
        <w:rPr>
          <w:sz w:val="56"/>
          <w:szCs w:val="56"/>
        </w:rPr>
        <w:t xml:space="preserve"> </w:t>
      </w:r>
    </w:p>
    <w:p w14:paraId="5938ED20" w14:textId="46816E86" w:rsidR="00CF7758" w:rsidRDefault="003D6D14">
      <w:pPr>
        <w:rPr>
          <w:sz w:val="56"/>
          <w:szCs w:val="56"/>
        </w:rPr>
      </w:pPr>
      <w:r>
        <w:rPr>
          <w:sz w:val="56"/>
          <w:szCs w:val="56"/>
        </w:rPr>
        <w:t>/</w:t>
      </w:r>
      <w:r w:rsidR="00CF7758">
        <w:rPr>
          <w:sz w:val="56"/>
          <w:szCs w:val="56"/>
        </w:rPr>
        <w:t xml:space="preserve">Gen 9:1 </w:t>
      </w:r>
      <w:r w:rsidR="00CF7758" w:rsidRPr="00CF7758">
        <w:rPr>
          <w:sz w:val="56"/>
          <w:szCs w:val="56"/>
        </w:rPr>
        <w:t xml:space="preserve">Then God blessed Noah and his sons, and said to them, </w:t>
      </w:r>
      <w:r w:rsidR="00CF7758" w:rsidRPr="003D6D14">
        <w:rPr>
          <w:b/>
          <w:bCs/>
          <w:sz w:val="56"/>
          <w:szCs w:val="56"/>
          <w:u w:val="single"/>
        </w:rPr>
        <w:t>“Be fruitful and multiply, and fill the earth</w:t>
      </w:r>
      <w:r w:rsidR="00CF7758" w:rsidRPr="00CF7758">
        <w:rPr>
          <w:sz w:val="56"/>
          <w:szCs w:val="56"/>
        </w:rPr>
        <w:t>.</w:t>
      </w:r>
    </w:p>
    <w:p w14:paraId="5288F349" w14:textId="77777777" w:rsidR="003D6D14" w:rsidRDefault="003D6D14">
      <w:pPr>
        <w:rPr>
          <w:sz w:val="56"/>
          <w:szCs w:val="56"/>
        </w:rPr>
      </w:pPr>
    </w:p>
    <w:p w14:paraId="3091C921" w14:textId="7C5B104A" w:rsidR="003D6D14" w:rsidRDefault="003D6D14">
      <w:pPr>
        <w:rPr>
          <w:sz w:val="56"/>
          <w:szCs w:val="56"/>
        </w:rPr>
      </w:pPr>
      <w:r>
        <w:rPr>
          <w:sz w:val="56"/>
          <w:szCs w:val="56"/>
        </w:rPr>
        <w:t>The immediate command after the flood was to begin to spread across the new landscape and multiply upon the earth.\</w:t>
      </w:r>
    </w:p>
    <w:p w14:paraId="1B551C75" w14:textId="2D97AF21" w:rsidR="00120152" w:rsidRDefault="00120152">
      <w:pPr>
        <w:rPr>
          <w:sz w:val="56"/>
          <w:szCs w:val="56"/>
        </w:rPr>
      </w:pPr>
      <w:r>
        <w:rPr>
          <w:sz w:val="56"/>
          <w:szCs w:val="56"/>
        </w:rPr>
        <w:t>At this point there is no documentation of any children born to the three sons of Noah.</w:t>
      </w:r>
      <w:r w:rsidR="00B35652">
        <w:rPr>
          <w:sz w:val="56"/>
          <w:szCs w:val="56"/>
        </w:rPr>
        <w:t xml:space="preserve"> Also, we can not</w:t>
      </w:r>
      <w:r w:rsidR="003B58B8">
        <w:rPr>
          <w:sz w:val="56"/>
          <w:szCs w:val="56"/>
        </w:rPr>
        <w:t>e,</w:t>
      </w:r>
      <w:r w:rsidR="00B35652">
        <w:rPr>
          <w:sz w:val="56"/>
          <w:szCs w:val="56"/>
        </w:rPr>
        <w:t xml:space="preserve"> all life on earth was wiped out – only the life that came off the ark had survived. </w:t>
      </w:r>
    </w:p>
    <w:p w14:paraId="5DCB221B" w14:textId="77777777" w:rsidR="00B35652" w:rsidRDefault="00B35652">
      <w:pPr>
        <w:rPr>
          <w:sz w:val="56"/>
          <w:szCs w:val="56"/>
        </w:rPr>
      </w:pPr>
    </w:p>
    <w:p w14:paraId="18E59EE7" w14:textId="7C45FB55" w:rsidR="00120152" w:rsidRDefault="00120152" w:rsidP="00120152">
      <w:pPr>
        <w:rPr>
          <w:sz w:val="56"/>
          <w:szCs w:val="56"/>
        </w:rPr>
      </w:pPr>
      <w:r>
        <w:rPr>
          <w:sz w:val="56"/>
          <w:szCs w:val="56"/>
        </w:rPr>
        <w:lastRenderedPageBreak/>
        <w:t xml:space="preserve">/Gen 9:6 </w:t>
      </w:r>
      <w:r w:rsidRPr="00120152">
        <w:rPr>
          <w:sz w:val="56"/>
          <w:szCs w:val="56"/>
        </w:rPr>
        <w:t>“</w:t>
      </w:r>
      <w:r w:rsidRPr="00120152">
        <w:rPr>
          <w:b/>
          <w:bCs/>
          <w:sz w:val="56"/>
          <w:szCs w:val="56"/>
          <w:u w:val="single"/>
        </w:rPr>
        <w:t>Whoever sheds human blood</w:t>
      </w:r>
      <w:r w:rsidRPr="00120152">
        <w:rPr>
          <w:sz w:val="56"/>
          <w:szCs w:val="56"/>
        </w:rPr>
        <w:t>,</w:t>
      </w:r>
      <w:r>
        <w:rPr>
          <w:sz w:val="56"/>
          <w:szCs w:val="56"/>
        </w:rPr>
        <w:t xml:space="preserve"> </w:t>
      </w:r>
      <w:proofErr w:type="gramStart"/>
      <w:r w:rsidRPr="00120152">
        <w:rPr>
          <w:sz w:val="56"/>
          <w:szCs w:val="56"/>
        </w:rPr>
        <w:t>By</w:t>
      </w:r>
      <w:proofErr w:type="gramEnd"/>
      <w:r w:rsidRPr="00120152">
        <w:rPr>
          <w:sz w:val="56"/>
          <w:szCs w:val="56"/>
        </w:rPr>
        <w:t xml:space="preserve"> man </w:t>
      </w:r>
      <w:r w:rsidRPr="00120152">
        <w:rPr>
          <w:b/>
          <w:bCs/>
          <w:sz w:val="56"/>
          <w:szCs w:val="56"/>
          <w:u w:val="single"/>
        </w:rPr>
        <w:t>his blood shall be shed</w:t>
      </w:r>
      <w:r w:rsidRPr="00120152">
        <w:rPr>
          <w:sz w:val="56"/>
          <w:szCs w:val="56"/>
        </w:rPr>
        <w:t>,</w:t>
      </w:r>
      <w:r>
        <w:rPr>
          <w:sz w:val="56"/>
          <w:szCs w:val="56"/>
        </w:rPr>
        <w:t xml:space="preserve"> </w:t>
      </w:r>
      <w:proofErr w:type="gramStart"/>
      <w:r w:rsidRPr="00120152">
        <w:rPr>
          <w:sz w:val="56"/>
          <w:szCs w:val="56"/>
        </w:rPr>
        <w:t>For</w:t>
      </w:r>
      <w:proofErr w:type="gramEnd"/>
      <w:r w:rsidRPr="00120152">
        <w:rPr>
          <w:sz w:val="56"/>
          <w:szCs w:val="56"/>
        </w:rPr>
        <w:t xml:space="preserve"> in the image of God</w:t>
      </w:r>
      <w:r>
        <w:rPr>
          <w:sz w:val="56"/>
          <w:szCs w:val="56"/>
        </w:rPr>
        <w:t xml:space="preserve"> </w:t>
      </w:r>
      <w:r w:rsidRPr="00120152">
        <w:rPr>
          <w:sz w:val="56"/>
          <w:szCs w:val="56"/>
        </w:rPr>
        <w:t>He made mankind.</w:t>
      </w:r>
    </w:p>
    <w:p w14:paraId="4953C0F5" w14:textId="77777777" w:rsidR="00120152" w:rsidRDefault="00120152" w:rsidP="00120152">
      <w:pPr>
        <w:rPr>
          <w:sz w:val="56"/>
          <w:szCs w:val="56"/>
        </w:rPr>
      </w:pPr>
    </w:p>
    <w:p w14:paraId="7F01E0C9" w14:textId="491926A7" w:rsidR="00120152" w:rsidRDefault="00120152" w:rsidP="00120152">
      <w:pPr>
        <w:rPr>
          <w:sz w:val="56"/>
          <w:szCs w:val="56"/>
        </w:rPr>
      </w:pPr>
      <w:r>
        <w:rPr>
          <w:sz w:val="56"/>
          <w:szCs w:val="56"/>
        </w:rPr>
        <w:t>The second command after the flood was related to capital punishment and this has never been withdrawn, even with the New Testament teachings.\</w:t>
      </w:r>
    </w:p>
    <w:p w14:paraId="0F3DE31C" w14:textId="7AADB1A5" w:rsidR="00120152" w:rsidRDefault="00120152" w:rsidP="00120152">
      <w:pPr>
        <w:rPr>
          <w:sz w:val="56"/>
          <w:szCs w:val="56"/>
        </w:rPr>
      </w:pPr>
      <w:r>
        <w:rPr>
          <w:sz w:val="56"/>
          <w:szCs w:val="56"/>
        </w:rPr>
        <w:t>Violent crimes and murder are not tolerated in a client nation unto GOD.</w:t>
      </w:r>
    </w:p>
    <w:p w14:paraId="55AD7538" w14:textId="77777777" w:rsidR="00B35652" w:rsidRDefault="00B35652" w:rsidP="00120152">
      <w:pPr>
        <w:rPr>
          <w:sz w:val="56"/>
          <w:szCs w:val="56"/>
        </w:rPr>
      </w:pPr>
    </w:p>
    <w:p w14:paraId="5DA151D2" w14:textId="7C12410B" w:rsidR="00120152" w:rsidRDefault="00120152" w:rsidP="00120152">
      <w:pPr>
        <w:rPr>
          <w:sz w:val="56"/>
          <w:szCs w:val="56"/>
        </w:rPr>
      </w:pPr>
      <w:r>
        <w:rPr>
          <w:sz w:val="56"/>
          <w:szCs w:val="56"/>
        </w:rPr>
        <w:t>Next we see another covenant established right after the flood;</w:t>
      </w:r>
    </w:p>
    <w:p w14:paraId="5FE0DB82" w14:textId="01C17850" w:rsidR="00120152" w:rsidRDefault="00120152" w:rsidP="00120152">
      <w:pPr>
        <w:rPr>
          <w:sz w:val="56"/>
          <w:szCs w:val="56"/>
        </w:rPr>
      </w:pPr>
      <w:r>
        <w:rPr>
          <w:sz w:val="56"/>
          <w:szCs w:val="56"/>
        </w:rPr>
        <w:t xml:space="preserve">Gen 9:12 </w:t>
      </w:r>
      <w:r w:rsidRPr="00120152">
        <w:rPr>
          <w:sz w:val="56"/>
          <w:szCs w:val="56"/>
        </w:rPr>
        <w:t>God said, “This is the sign of the covenant which I am</w:t>
      </w:r>
      <w:r>
        <w:rPr>
          <w:sz w:val="56"/>
          <w:szCs w:val="56"/>
        </w:rPr>
        <w:t xml:space="preserve"> making </w:t>
      </w:r>
      <w:r w:rsidRPr="00120152">
        <w:rPr>
          <w:sz w:val="56"/>
          <w:szCs w:val="56"/>
        </w:rPr>
        <w:t xml:space="preserve">between Me and you and </w:t>
      </w:r>
      <w:r>
        <w:rPr>
          <w:sz w:val="56"/>
          <w:szCs w:val="56"/>
        </w:rPr>
        <w:t xml:space="preserve">every living </w:t>
      </w:r>
      <w:r w:rsidRPr="00120152">
        <w:rPr>
          <w:sz w:val="56"/>
          <w:szCs w:val="56"/>
        </w:rPr>
        <w:lastRenderedPageBreak/>
        <w:t>creature that is with you,</w:t>
      </w:r>
      <w:r>
        <w:rPr>
          <w:sz w:val="56"/>
          <w:szCs w:val="56"/>
        </w:rPr>
        <w:t xml:space="preserve"> for all future</w:t>
      </w:r>
      <w:r w:rsidRPr="00120152">
        <w:rPr>
          <w:sz w:val="56"/>
          <w:szCs w:val="56"/>
        </w:rPr>
        <w:t xml:space="preserve"> generations;</w:t>
      </w:r>
    </w:p>
    <w:p w14:paraId="39FB6F74" w14:textId="77777777" w:rsidR="00B35652" w:rsidRPr="00120152" w:rsidRDefault="00B35652" w:rsidP="00120152">
      <w:pPr>
        <w:rPr>
          <w:sz w:val="56"/>
          <w:szCs w:val="56"/>
        </w:rPr>
      </w:pPr>
    </w:p>
    <w:p w14:paraId="066405FA" w14:textId="575D521E" w:rsidR="00120152" w:rsidRPr="00B35652" w:rsidRDefault="00B35652" w:rsidP="00120152">
      <w:pPr>
        <w:rPr>
          <w:b/>
          <w:bCs/>
          <w:sz w:val="56"/>
          <w:szCs w:val="56"/>
        </w:rPr>
      </w:pPr>
      <w:r>
        <w:rPr>
          <w:b/>
          <w:bCs/>
          <w:sz w:val="56"/>
          <w:szCs w:val="56"/>
        </w:rPr>
        <w:t>/</w:t>
      </w:r>
      <w:hyperlink r:id="rId5" w:history="1">
        <w:r w:rsidR="00120152" w:rsidRPr="00120152">
          <w:rPr>
            <w:rStyle w:val="Hyperlink"/>
            <w:color w:val="000000" w:themeColor="text1"/>
            <w:sz w:val="56"/>
            <w:szCs w:val="56"/>
            <w:u w:val="none"/>
          </w:rPr>
          <w:t>Gen 9:13</w:t>
        </w:r>
      </w:hyperlink>
      <w:r>
        <w:rPr>
          <w:sz w:val="56"/>
          <w:szCs w:val="56"/>
        </w:rPr>
        <w:t xml:space="preserve"> </w:t>
      </w:r>
      <w:r w:rsidR="00120152" w:rsidRPr="00120152">
        <w:rPr>
          <w:b/>
          <w:bCs/>
          <w:sz w:val="56"/>
          <w:szCs w:val="56"/>
          <w:u w:val="single"/>
        </w:rPr>
        <w:t>I have set My rainbow</w:t>
      </w:r>
      <w:r w:rsidR="00120152" w:rsidRPr="00120152">
        <w:rPr>
          <w:sz w:val="56"/>
          <w:szCs w:val="56"/>
        </w:rPr>
        <w:t> in the cloud, and it shall </w:t>
      </w:r>
      <w:r w:rsidR="00120152" w:rsidRPr="00120152">
        <w:rPr>
          <w:b/>
          <w:bCs/>
          <w:sz w:val="56"/>
          <w:szCs w:val="56"/>
          <w:u w:val="single"/>
        </w:rPr>
        <w:t>serve as a sign of a covenant between Me and the earth</w:t>
      </w:r>
      <w:r w:rsidR="00120152" w:rsidRPr="00120152">
        <w:rPr>
          <w:sz w:val="56"/>
          <w:szCs w:val="56"/>
        </w:rPr>
        <w:t>.</w:t>
      </w:r>
    </w:p>
    <w:p w14:paraId="589E12E6" w14:textId="77777777" w:rsidR="00120152" w:rsidRDefault="00120152" w:rsidP="00120152">
      <w:pPr>
        <w:rPr>
          <w:sz w:val="56"/>
          <w:szCs w:val="56"/>
        </w:rPr>
      </w:pPr>
    </w:p>
    <w:p w14:paraId="3074F167" w14:textId="1B899A68" w:rsidR="00B35652" w:rsidRDefault="00B35652" w:rsidP="00120152">
      <w:pPr>
        <w:rPr>
          <w:sz w:val="56"/>
          <w:szCs w:val="56"/>
        </w:rPr>
      </w:pPr>
      <w:r>
        <w:rPr>
          <w:sz w:val="56"/>
          <w:szCs w:val="56"/>
        </w:rPr>
        <w:t>The rainbow was established by GOD as a covenant reminder of what had happened at the flood, as well as the promise of never destroying the earth in a flood again.\</w:t>
      </w:r>
    </w:p>
    <w:p w14:paraId="300C21F7" w14:textId="6BF45500" w:rsidR="00B35652" w:rsidRDefault="00B35652" w:rsidP="00120152">
      <w:pPr>
        <w:rPr>
          <w:sz w:val="56"/>
          <w:szCs w:val="56"/>
        </w:rPr>
      </w:pPr>
      <w:r>
        <w:rPr>
          <w:sz w:val="56"/>
          <w:szCs w:val="56"/>
        </w:rPr>
        <w:t>Also</w:t>
      </w:r>
      <w:r w:rsidR="00303853">
        <w:rPr>
          <w:sz w:val="56"/>
          <w:szCs w:val="56"/>
        </w:rPr>
        <w:t>,</w:t>
      </w:r>
      <w:r>
        <w:rPr>
          <w:sz w:val="56"/>
          <w:szCs w:val="56"/>
        </w:rPr>
        <w:t xml:space="preserve"> what goes unnoticed by some teachers is that in Gen 9 </w:t>
      </w:r>
      <w:r w:rsidR="003B58B8">
        <w:rPr>
          <w:sz w:val="56"/>
          <w:szCs w:val="56"/>
        </w:rPr>
        <w:t xml:space="preserve">- </w:t>
      </w:r>
      <w:r>
        <w:rPr>
          <w:sz w:val="56"/>
          <w:szCs w:val="56"/>
        </w:rPr>
        <w:t xml:space="preserve">the LORD tells mankind to reclaim their rights over the and the animals </w:t>
      </w:r>
      <w:r w:rsidR="00303853">
        <w:rPr>
          <w:sz w:val="56"/>
          <w:szCs w:val="56"/>
        </w:rPr>
        <w:t>and over</w:t>
      </w:r>
      <w:r>
        <w:rPr>
          <w:sz w:val="56"/>
          <w:szCs w:val="56"/>
        </w:rPr>
        <w:t xml:space="preserve"> the land.</w:t>
      </w:r>
    </w:p>
    <w:p w14:paraId="65A3C973" w14:textId="793E8C7B" w:rsidR="00303853" w:rsidRDefault="00303853" w:rsidP="00120152">
      <w:pPr>
        <w:rPr>
          <w:sz w:val="56"/>
          <w:szCs w:val="56"/>
        </w:rPr>
      </w:pPr>
      <w:r>
        <w:rPr>
          <w:sz w:val="56"/>
          <w:szCs w:val="56"/>
        </w:rPr>
        <w:lastRenderedPageBreak/>
        <w:t>In verse 2 – God basically makes a proclamation that hands authority back to mankind, which I am sure only stoked the flames under Satan’s butt even more.</w:t>
      </w:r>
    </w:p>
    <w:p w14:paraId="7388B3D0" w14:textId="725D2DCC" w:rsidR="00303853" w:rsidRDefault="00303853" w:rsidP="00120152">
      <w:pPr>
        <w:rPr>
          <w:sz w:val="56"/>
          <w:szCs w:val="56"/>
        </w:rPr>
      </w:pPr>
      <w:r>
        <w:rPr>
          <w:sz w:val="56"/>
          <w:szCs w:val="56"/>
        </w:rPr>
        <w:t>/Satan’s victory in the garden gave him great authority on the earth until the 2</w:t>
      </w:r>
      <w:r w:rsidRPr="00303853">
        <w:rPr>
          <w:sz w:val="56"/>
          <w:szCs w:val="56"/>
          <w:vertAlign w:val="superscript"/>
        </w:rPr>
        <w:t>nd</w:t>
      </w:r>
      <w:r>
        <w:rPr>
          <w:sz w:val="56"/>
          <w:szCs w:val="56"/>
        </w:rPr>
        <w:t xml:space="preserve"> Advent of Christ. Because the cross was agreed too and strategically completed in eternity past, those who are in union with Christ can live in HIS authority on this earth. Because you have a dual citizenship – as a Believer, you do not respond nor accept the power and authority of Satan in the temporal or in the eternal.\</w:t>
      </w:r>
    </w:p>
    <w:p w14:paraId="5721A11A" w14:textId="6FC5D410" w:rsidR="00B35652" w:rsidRDefault="00B35652" w:rsidP="00120152">
      <w:pPr>
        <w:rPr>
          <w:sz w:val="56"/>
          <w:szCs w:val="56"/>
        </w:rPr>
      </w:pPr>
      <w:r>
        <w:rPr>
          <w:sz w:val="56"/>
          <w:szCs w:val="56"/>
        </w:rPr>
        <w:t>Jump down a few verses.</w:t>
      </w:r>
    </w:p>
    <w:p w14:paraId="0E60499F" w14:textId="70A145A2" w:rsidR="00120152" w:rsidRDefault="00B35652" w:rsidP="00120152">
      <w:pPr>
        <w:rPr>
          <w:sz w:val="56"/>
          <w:szCs w:val="56"/>
        </w:rPr>
      </w:pPr>
      <w:r>
        <w:rPr>
          <w:sz w:val="56"/>
          <w:szCs w:val="56"/>
        </w:rPr>
        <w:lastRenderedPageBreak/>
        <w:t xml:space="preserve">Gen 9:20 </w:t>
      </w:r>
      <w:r w:rsidR="00120152" w:rsidRPr="00120152">
        <w:rPr>
          <w:sz w:val="56"/>
          <w:szCs w:val="56"/>
        </w:rPr>
        <w:t>Then Noah began farming and planted a vineyard.</w:t>
      </w:r>
    </w:p>
    <w:p w14:paraId="7A747A3D" w14:textId="3944B289" w:rsidR="00B35652" w:rsidRDefault="00B35652" w:rsidP="00120152">
      <w:pPr>
        <w:rPr>
          <w:sz w:val="56"/>
          <w:szCs w:val="56"/>
        </w:rPr>
      </w:pPr>
      <w:r>
        <w:rPr>
          <w:sz w:val="56"/>
          <w:szCs w:val="56"/>
        </w:rPr>
        <w:t>Now we can assume several years have gone by and the land is becoming fruitful again.</w:t>
      </w:r>
      <w:r w:rsidR="003B58B8">
        <w:rPr>
          <w:sz w:val="56"/>
          <w:szCs w:val="56"/>
        </w:rPr>
        <w:t xml:space="preserve"> Probably 20 </w:t>
      </w:r>
      <w:r w:rsidR="00C03E67">
        <w:rPr>
          <w:sz w:val="56"/>
          <w:szCs w:val="56"/>
        </w:rPr>
        <w:t xml:space="preserve">or 30 </w:t>
      </w:r>
      <w:r w:rsidR="003B58B8">
        <w:rPr>
          <w:sz w:val="56"/>
          <w:szCs w:val="56"/>
        </w:rPr>
        <w:t xml:space="preserve">years or more because we have to align chapter ten with chapter nine for proper interpretation. </w:t>
      </w:r>
    </w:p>
    <w:p w14:paraId="41AE98A8" w14:textId="2BC51DF6" w:rsidR="00C03E67" w:rsidRPr="00120152" w:rsidRDefault="00C03E67" w:rsidP="00120152">
      <w:pPr>
        <w:rPr>
          <w:sz w:val="56"/>
          <w:szCs w:val="56"/>
        </w:rPr>
      </w:pPr>
      <w:r>
        <w:rPr>
          <w:sz w:val="56"/>
          <w:szCs w:val="56"/>
        </w:rPr>
        <w:t>Because in chapter ten it is a good overview of the lineage of the sons of Noah.</w:t>
      </w:r>
    </w:p>
    <w:p w14:paraId="6E55A86D" w14:textId="41D144A0" w:rsidR="00120152" w:rsidRDefault="00072E38" w:rsidP="00120152">
      <w:pPr>
        <w:rPr>
          <w:sz w:val="56"/>
          <w:szCs w:val="56"/>
        </w:rPr>
      </w:pPr>
      <w:r>
        <w:rPr>
          <w:color w:val="000000" w:themeColor="text1"/>
          <w:sz w:val="56"/>
          <w:szCs w:val="56"/>
        </w:rPr>
        <w:t>/</w:t>
      </w:r>
      <w:hyperlink r:id="rId6" w:history="1">
        <w:r w:rsidR="00120152" w:rsidRPr="00120152">
          <w:rPr>
            <w:rStyle w:val="Hyperlink"/>
            <w:color w:val="000000" w:themeColor="text1"/>
            <w:sz w:val="56"/>
            <w:szCs w:val="56"/>
            <w:u w:val="none"/>
          </w:rPr>
          <w:t>Gen 9:21</w:t>
        </w:r>
      </w:hyperlink>
      <w:r w:rsidR="00303853">
        <w:rPr>
          <w:sz w:val="56"/>
          <w:szCs w:val="56"/>
        </w:rPr>
        <w:t xml:space="preserve"> </w:t>
      </w:r>
      <w:r w:rsidR="00120152" w:rsidRPr="00120152">
        <w:rPr>
          <w:sz w:val="56"/>
          <w:szCs w:val="56"/>
        </w:rPr>
        <w:t xml:space="preserve">He drank some of the wine and </w:t>
      </w:r>
      <w:r w:rsidR="00120152" w:rsidRPr="00120152">
        <w:rPr>
          <w:b/>
          <w:bCs/>
          <w:sz w:val="56"/>
          <w:szCs w:val="56"/>
          <w:u w:val="single"/>
        </w:rPr>
        <w:t>became drunk</w:t>
      </w:r>
      <w:r w:rsidR="00120152" w:rsidRPr="00120152">
        <w:rPr>
          <w:sz w:val="56"/>
          <w:szCs w:val="56"/>
        </w:rPr>
        <w:t xml:space="preserve">, and </w:t>
      </w:r>
      <w:r w:rsidR="00120152" w:rsidRPr="00120152">
        <w:rPr>
          <w:b/>
          <w:bCs/>
          <w:sz w:val="56"/>
          <w:szCs w:val="56"/>
          <w:u w:val="single"/>
        </w:rPr>
        <w:t>uncovered himself</w:t>
      </w:r>
      <w:r>
        <w:rPr>
          <w:sz w:val="56"/>
          <w:szCs w:val="56"/>
        </w:rPr>
        <w:t xml:space="preserve"> </w:t>
      </w:r>
      <w:r w:rsidRPr="00072E38">
        <w:rPr>
          <w:sz w:val="56"/>
          <w:szCs w:val="56"/>
          <w:u w:val="single"/>
        </w:rPr>
        <w:t>(</w:t>
      </w:r>
      <w:proofErr w:type="spellStart"/>
      <w:r w:rsidRPr="00072E38">
        <w:rPr>
          <w:i/>
          <w:iCs/>
          <w:sz w:val="56"/>
          <w:szCs w:val="56"/>
          <w:u w:val="single"/>
        </w:rPr>
        <w:t>gālâ</w:t>
      </w:r>
      <w:proofErr w:type="spellEnd"/>
      <w:r w:rsidRPr="00072E38">
        <w:rPr>
          <w:sz w:val="56"/>
          <w:szCs w:val="56"/>
          <w:u w:val="single"/>
        </w:rPr>
        <w:t>)</w:t>
      </w:r>
      <w:r>
        <w:rPr>
          <w:i/>
          <w:iCs/>
          <w:sz w:val="56"/>
          <w:szCs w:val="56"/>
        </w:rPr>
        <w:t xml:space="preserve"> </w:t>
      </w:r>
      <w:r w:rsidR="00120152" w:rsidRPr="00120152">
        <w:rPr>
          <w:sz w:val="56"/>
          <w:szCs w:val="56"/>
        </w:rPr>
        <w:t>inside his tent.</w:t>
      </w:r>
    </w:p>
    <w:p w14:paraId="7BDDC6E8" w14:textId="77777777" w:rsidR="003B58B8" w:rsidRDefault="003B58B8" w:rsidP="00120152">
      <w:pPr>
        <w:rPr>
          <w:sz w:val="56"/>
          <w:szCs w:val="56"/>
        </w:rPr>
      </w:pPr>
    </w:p>
    <w:p w14:paraId="45C6B47D" w14:textId="1288CB6A" w:rsidR="003B58B8" w:rsidRDefault="003B58B8" w:rsidP="00120152">
      <w:pPr>
        <w:rPr>
          <w:sz w:val="56"/>
          <w:szCs w:val="56"/>
        </w:rPr>
      </w:pPr>
      <w:r>
        <w:rPr>
          <w:sz w:val="56"/>
          <w:szCs w:val="56"/>
        </w:rPr>
        <w:lastRenderedPageBreak/>
        <w:t>To allow oneself to be exposed, to reveal or become stripped as a captive</w:t>
      </w:r>
      <w:r w:rsidR="001B2A74">
        <w:rPr>
          <w:sz w:val="56"/>
          <w:szCs w:val="56"/>
        </w:rPr>
        <w:t>, in disgrace</w:t>
      </w:r>
      <w:r>
        <w:rPr>
          <w:sz w:val="56"/>
          <w:szCs w:val="56"/>
        </w:rPr>
        <w:t>.\</w:t>
      </w:r>
      <w:r w:rsidR="001B2A74">
        <w:rPr>
          <w:sz w:val="56"/>
          <w:szCs w:val="56"/>
        </w:rPr>
        <w:t xml:space="preserve"> </w:t>
      </w:r>
    </w:p>
    <w:p w14:paraId="5541BD92" w14:textId="64F8484B" w:rsidR="003B58B8" w:rsidRDefault="003B58B8" w:rsidP="00120152">
      <w:pPr>
        <w:rPr>
          <w:sz w:val="56"/>
          <w:szCs w:val="56"/>
        </w:rPr>
      </w:pPr>
      <w:r>
        <w:rPr>
          <w:sz w:val="56"/>
          <w:szCs w:val="56"/>
        </w:rPr>
        <w:t xml:space="preserve">GAA-LAH, to be naked - sometimes used in a shameful fashion, it was often used for an open display of disgrace. </w:t>
      </w:r>
    </w:p>
    <w:p w14:paraId="64EB1DE1" w14:textId="77777777" w:rsidR="00C03E67" w:rsidRDefault="00C03E67" w:rsidP="00120152">
      <w:pPr>
        <w:rPr>
          <w:sz w:val="56"/>
          <w:szCs w:val="56"/>
        </w:rPr>
      </w:pPr>
    </w:p>
    <w:p w14:paraId="15031ECB" w14:textId="77777777" w:rsidR="001B2A74" w:rsidRDefault="003B58B8" w:rsidP="00120152">
      <w:pPr>
        <w:rPr>
          <w:sz w:val="56"/>
          <w:szCs w:val="56"/>
        </w:rPr>
      </w:pPr>
      <w:r>
        <w:rPr>
          <w:sz w:val="56"/>
          <w:szCs w:val="56"/>
        </w:rPr>
        <w:t xml:space="preserve">At this historic point we can assume the tent of Noah was for only Noah and his wife. </w:t>
      </w:r>
    </w:p>
    <w:p w14:paraId="5E321B10" w14:textId="569AD2CE" w:rsidR="001B2A74" w:rsidRDefault="003B58B8" w:rsidP="00120152">
      <w:pPr>
        <w:rPr>
          <w:sz w:val="56"/>
          <w:szCs w:val="56"/>
        </w:rPr>
      </w:pPr>
      <w:r>
        <w:rPr>
          <w:sz w:val="56"/>
          <w:szCs w:val="56"/>
        </w:rPr>
        <w:t>It was not until the life of Abraham that a man had a separate tent from his wife</w:t>
      </w:r>
      <w:r w:rsidR="00B25830">
        <w:rPr>
          <w:sz w:val="56"/>
          <w:szCs w:val="56"/>
        </w:rPr>
        <w:t>.</w:t>
      </w:r>
      <w:r>
        <w:rPr>
          <w:sz w:val="56"/>
          <w:szCs w:val="56"/>
        </w:rPr>
        <w:t xml:space="preserve"> </w:t>
      </w:r>
      <w:r w:rsidR="00B25830">
        <w:rPr>
          <w:sz w:val="56"/>
          <w:szCs w:val="56"/>
        </w:rPr>
        <w:t>W</w:t>
      </w:r>
      <w:r>
        <w:rPr>
          <w:sz w:val="56"/>
          <w:szCs w:val="56"/>
        </w:rPr>
        <w:t>hich was much more of a Hebrew tradition for wealthy men who</w:t>
      </w:r>
      <w:r w:rsidR="001B2A74">
        <w:rPr>
          <w:sz w:val="56"/>
          <w:szCs w:val="56"/>
        </w:rPr>
        <w:t xml:space="preserve"> had larger or multiple tents and eventually larger homes.</w:t>
      </w:r>
    </w:p>
    <w:p w14:paraId="68B3CFB2" w14:textId="6BAE5746" w:rsidR="003B58B8" w:rsidRDefault="001B2A74" w:rsidP="00120152">
      <w:pPr>
        <w:rPr>
          <w:sz w:val="56"/>
          <w:szCs w:val="56"/>
        </w:rPr>
      </w:pPr>
      <w:r>
        <w:rPr>
          <w:sz w:val="56"/>
          <w:szCs w:val="56"/>
        </w:rPr>
        <w:lastRenderedPageBreak/>
        <w:t>There is some controversy over Genesis 9 verses 20, 21 and into verse 22.</w:t>
      </w:r>
      <w:r w:rsidR="003B58B8">
        <w:rPr>
          <w:sz w:val="56"/>
          <w:szCs w:val="56"/>
        </w:rPr>
        <w:t xml:space="preserve"> </w:t>
      </w:r>
    </w:p>
    <w:p w14:paraId="188165CF" w14:textId="6D189CBE" w:rsidR="001B2A74" w:rsidRPr="00120152" w:rsidRDefault="001B2A74" w:rsidP="00120152">
      <w:pPr>
        <w:rPr>
          <w:b/>
          <w:bCs/>
          <w:sz w:val="56"/>
          <w:szCs w:val="56"/>
        </w:rPr>
      </w:pPr>
      <w:r>
        <w:rPr>
          <w:sz w:val="56"/>
          <w:szCs w:val="56"/>
        </w:rPr>
        <w:t>Most scholars agree and especially experts on the Torah, that there was a sexually infraction of the highest order that took place.</w:t>
      </w:r>
    </w:p>
    <w:p w14:paraId="4A6CB7CE" w14:textId="38A088AA" w:rsidR="00120152" w:rsidRDefault="001B2A74" w:rsidP="00120152">
      <w:pPr>
        <w:rPr>
          <w:sz w:val="56"/>
          <w:szCs w:val="56"/>
        </w:rPr>
      </w:pPr>
      <w:r>
        <w:rPr>
          <w:color w:val="000000" w:themeColor="text1"/>
          <w:sz w:val="56"/>
          <w:szCs w:val="56"/>
        </w:rPr>
        <w:t>/</w:t>
      </w:r>
      <w:hyperlink r:id="rId7" w:history="1">
        <w:r w:rsidR="00120152" w:rsidRPr="00120152">
          <w:rPr>
            <w:rStyle w:val="Hyperlink"/>
            <w:color w:val="000000" w:themeColor="text1"/>
            <w:sz w:val="56"/>
            <w:szCs w:val="56"/>
            <w:u w:val="none"/>
          </w:rPr>
          <w:t>Gen 9:22</w:t>
        </w:r>
      </w:hyperlink>
      <w:r w:rsidR="00303853">
        <w:rPr>
          <w:sz w:val="56"/>
          <w:szCs w:val="56"/>
        </w:rPr>
        <w:t xml:space="preserve"> </w:t>
      </w:r>
      <w:r w:rsidR="00120152" w:rsidRPr="00120152">
        <w:rPr>
          <w:b/>
          <w:bCs/>
          <w:sz w:val="56"/>
          <w:szCs w:val="56"/>
          <w:u w:val="single"/>
        </w:rPr>
        <w:t>Ham, the father of Canaan</w:t>
      </w:r>
      <w:r w:rsidR="00120152" w:rsidRPr="00120152">
        <w:rPr>
          <w:sz w:val="56"/>
          <w:szCs w:val="56"/>
        </w:rPr>
        <w:t xml:space="preserve">, </w:t>
      </w:r>
      <w:r w:rsidR="00120152" w:rsidRPr="00120152">
        <w:rPr>
          <w:b/>
          <w:bCs/>
          <w:sz w:val="56"/>
          <w:szCs w:val="56"/>
          <w:u w:val="single"/>
        </w:rPr>
        <w:t>saw the nakedness </w:t>
      </w:r>
      <w:r w:rsidR="00B25830" w:rsidRPr="00B25830">
        <w:rPr>
          <w:sz w:val="56"/>
          <w:szCs w:val="56"/>
          <w:u w:val="single"/>
        </w:rPr>
        <w:t>(</w:t>
      </w:r>
      <w:proofErr w:type="spellStart"/>
      <w:r w:rsidR="00B25830" w:rsidRPr="00B25830">
        <w:rPr>
          <w:i/>
          <w:iCs/>
          <w:sz w:val="56"/>
          <w:szCs w:val="56"/>
          <w:u w:val="single"/>
        </w:rPr>
        <w:t>rā'â</w:t>
      </w:r>
      <w:proofErr w:type="spellEnd"/>
      <w:r w:rsidR="00B25830" w:rsidRPr="00B25830">
        <w:rPr>
          <w:sz w:val="56"/>
          <w:szCs w:val="56"/>
          <w:u w:val="single"/>
        </w:rPr>
        <w:t xml:space="preserve">  </w:t>
      </w:r>
      <w:proofErr w:type="spellStart"/>
      <w:r w:rsidR="00B25830" w:rsidRPr="00B25830">
        <w:rPr>
          <w:i/>
          <w:iCs/>
          <w:sz w:val="56"/>
          <w:szCs w:val="56"/>
          <w:u w:val="single"/>
        </w:rPr>
        <w:t>ervâ</w:t>
      </w:r>
      <w:proofErr w:type="spellEnd"/>
      <w:r w:rsidR="00B25830" w:rsidRPr="00B25830">
        <w:rPr>
          <w:sz w:val="56"/>
          <w:szCs w:val="56"/>
          <w:u w:val="single"/>
        </w:rPr>
        <w:t>)</w:t>
      </w:r>
      <w:r w:rsidR="00B25830">
        <w:rPr>
          <w:b/>
          <w:bCs/>
          <w:sz w:val="56"/>
          <w:szCs w:val="56"/>
          <w:u w:val="single"/>
        </w:rPr>
        <w:t xml:space="preserve"> </w:t>
      </w:r>
      <w:r w:rsidR="00120152" w:rsidRPr="00120152">
        <w:rPr>
          <w:b/>
          <w:bCs/>
          <w:sz w:val="56"/>
          <w:szCs w:val="56"/>
          <w:u w:val="single"/>
        </w:rPr>
        <w:t>of his father</w:t>
      </w:r>
      <w:r w:rsidR="00120152" w:rsidRPr="00120152">
        <w:rPr>
          <w:sz w:val="56"/>
          <w:szCs w:val="56"/>
        </w:rPr>
        <w:t>, and told his</w:t>
      </w:r>
      <w:r w:rsidR="00B25830">
        <w:rPr>
          <w:sz w:val="56"/>
          <w:szCs w:val="56"/>
        </w:rPr>
        <w:t xml:space="preserve"> two brothers</w:t>
      </w:r>
      <w:r w:rsidR="00120152" w:rsidRPr="00120152">
        <w:rPr>
          <w:sz w:val="56"/>
          <w:szCs w:val="56"/>
        </w:rPr>
        <w:t xml:space="preserve"> outside.</w:t>
      </w:r>
    </w:p>
    <w:p w14:paraId="1867CA31" w14:textId="77777777" w:rsidR="00B25830" w:rsidRDefault="00B25830" w:rsidP="00120152">
      <w:pPr>
        <w:rPr>
          <w:sz w:val="56"/>
          <w:szCs w:val="56"/>
        </w:rPr>
      </w:pPr>
    </w:p>
    <w:p w14:paraId="6BBACD4A" w14:textId="05AF8FBD" w:rsidR="00B25830" w:rsidRPr="0091240E" w:rsidRDefault="00B25830" w:rsidP="00120152">
      <w:pPr>
        <w:rPr>
          <w:sz w:val="56"/>
          <w:szCs w:val="56"/>
        </w:rPr>
      </w:pPr>
      <w:r>
        <w:rPr>
          <w:sz w:val="56"/>
          <w:szCs w:val="56"/>
        </w:rPr>
        <w:t xml:space="preserve">This is written in an aggressive fashion and very sexually charged. </w:t>
      </w:r>
      <w:proofErr w:type="spellStart"/>
      <w:r w:rsidR="0091240E" w:rsidRPr="0091240E">
        <w:rPr>
          <w:i/>
          <w:iCs/>
          <w:sz w:val="56"/>
          <w:szCs w:val="56"/>
          <w:u w:val="single"/>
        </w:rPr>
        <w:t>rā'â</w:t>
      </w:r>
      <w:proofErr w:type="spellEnd"/>
      <w:r w:rsidR="0091240E" w:rsidRPr="0091240E">
        <w:rPr>
          <w:sz w:val="56"/>
          <w:szCs w:val="56"/>
        </w:rPr>
        <w:t xml:space="preserve"> </w:t>
      </w:r>
      <w:r w:rsidR="0091240E">
        <w:rPr>
          <w:sz w:val="56"/>
          <w:szCs w:val="56"/>
        </w:rPr>
        <w:t xml:space="preserve">- This verb written in a </w:t>
      </w:r>
      <w:proofErr w:type="spellStart"/>
      <w:r w:rsidR="0091240E">
        <w:rPr>
          <w:sz w:val="56"/>
          <w:szCs w:val="56"/>
        </w:rPr>
        <w:t>Qal</w:t>
      </w:r>
      <w:proofErr w:type="spellEnd"/>
      <w:r w:rsidR="0091240E">
        <w:rPr>
          <w:sz w:val="56"/>
          <w:szCs w:val="56"/>
        </w:rPr>
        <w:t xml:space="preserve"> stem - to gaze and pay close attention.</w:t>
      </w:r>
      <w:r w:rsidR="0091240E" w:rsidRPr="0091240E">
        <w:rPr>
          <w:i/>
          <w:iCs/>
          <w:sz w:val="56"/>
          <w:szCs w:val="56"/>
          <w:u w:val="single"/>
        </w:rPr>
        <w:t xml:space="preserve"> </w:t>
      </w:r>
      <w:proofErr w:type="spellStart"/>
      <w:r w:rsidR="0091240E" w:rsidRPr="0091240E">
        <w:rPr>
          <w:i/>
          <w:iCs/>
          <w:sz w:val="56"/>
          <w:szCs w:val="56"/>
          <w:u w:val="single"/>
        </w:rPr>
        <w:t>Ervâ</w:t>
      </w:r>
      <w:proofErr w:type="spellEnd"/>
      <w:r w:rsidR="0091240E">
        <w:rPr>
          <w:i/>
          <w:iCs/>
          <w:sz w:val="56"/>
          <w:szCs w:val="56"/>
          <w:u w:val="single"/>
        </w:rPr>
        <w:t xml:space="preserve"> – </w:t>
      </w:r>
      <w:r w:rsidR="0091240E">
        <w:rPr>
          <w:sz w:val="56"/>
          <w:szCs w:val="56"/>
        </w:rPr>
        <w:t xml:space="preserve">sexual </w:t>
      </w:r>
      <w:r w:rsidR="0091240E">
        <w:rPr>
          <w:sz w:val="56"/>
          <w:szCs w:val="56"/>
        </w:rPr>
        <w:lastRenderedPageBreak/>
        <w:t xml:space="preserve">connotations, usually in the feminine sense of sexuality.\ </w:t>
      </w:r>
    </w:p>
    <w:p w14:paraId="77A51A2A" w14:textId="4D314665" w:rsidR="00B25830" w:rsidRDefault="00B25830" w:rsidP="00120152">
      <w:pPr>
        <w:rPr>
          <w:sz w:val="56"/>
          <w:szCs w:val="56"/>
        </w:rPr>
      </w:pPr>
      <w:r>
        <w:rPr>
          <w:sz w:val="56"/>
          <w:szCs w:val="56"/>
        </w:rPr>
        <w:t>RAH-</w:t>
      </w:r>
      <w:proofErr w:type="gramStart"/>
      <w:r>
        <w:rPr>
          <w:sz w:val="56"/>
          <w:szCs w:val="56"/>
        </w:rPr>
        <w:t>VA,  AIR</w:t>
      </w:r>
      <w:proofErr w:type="gramEnd"/>
      <w:r>
        <w:rPr>
          <w:sz w:val="56"/>
          <w:szCs w:val="56"/>
        </w:rPr>
        <w:t xml:space="preserve">-VAH, </w:t>
      </w:r>
      <w:proofErr w:type="gramStart"/>
      <w:r w:rsidR="0091240E">
        <w:rPr>
          <w:sz w:val="56"/>
          <w:szCs w:val="56"/>
        </w:rPr>
        <w:t>This</w:t>
      </w:r>
      <w:proofErr w:type="gramEnd"/>
      <w:r w:rsidR="0091240E">
        <w:rPr>
          <w:sz w:val="56"/>
          <w:szCs w:val="56"/>
        </w:rPr>
        <w:t xml:space="preserve"> term is almost always seen as a sexual encounter or sexual perversion depending upon the subject matter in view.</w:t>
      </w:r>
    </w:p>
    <w:p w14:paraId="50656859" w14:textId="49429E2D" w:rsidR="0091240E" w:rsidRDefault="0091240E" w:rsidP="00120152">
      <w:pPr>
        <w:rPr>
          <w:sz w:val="56"/>
          <w:szCs w:val="56"/>
        </w:rPr>
      </w:pPr>
      <w:r>
        <w:rPr>
          <w:sz w:val="56"/>
          <w:szCs w:val="56"/>
        </w:rPr>
        <w:t xml:space="preserve">The fact that Canaan is brought into this scripture along with his father Ham is very telling. Canaan would have been a teenager and possibly the youngest son of Ham at this point. </w:t>
      </w:r>
    </w:p>
    <w:p w14:paraId="0F67DD47" w14:textId="773944C9" w:rsidR="00DF34EE" w:rsidRDefault="00DF34EE" w:rsidP="00120152">
      <w:pPr>
        <w:rPr>
          <w:sz w:val="56"/>
          <w:szCs w:val="56"/>
        </w:rPr>
      </w:pPr>
      <w:r>
        <w:rPr>
          <w:sz w:val="56"/>
          <w:szCs w:val="56"/>
        </w:rPr>
        <w:t xml:space="preserve">                         REPEAT</w:t>
      </w:r>
    </w:p>
    <w:p w14:paraId="2A327F38" w14:textId="77777777" w:rsidR="0091240E" w:rsidRPr="0091240E" w:rsidRDefault="0091240E" w:rsidP="0091240E">
      <w:pPr>
        <w:rPr>
          <w:i/>
          <w:iCs/>
          <w:sz w:val="56"/>
          <w:szCs w:val="56"/>
          <w:u w:val="single"/>
        </w:rPr>
      </w:pPr>
      <w:r>
        <w:rPr>
          <w:sz w:val="56"/>
          <w:szCs w:val="56"/>
        </w:rPr>
        <w:t xml:space="preserve">/Gen 9:22 - </w:t>
      </w:r>
      <w:r w:rsidRPr="00120152">
        <w:rPr>
          <w:i/>
          <w:iCs/>
          <w:sz w:val="56"/>
          <w:szCs w:val="56"/>
          <w:u w:val="single"/>
        </w:rPr>
        <w:t>told his</w:t>
      </w:r>
      <w:r w:rsidRPr="0091240E">
        <w:rPr>
          <w:i/>
          <w:iCs/>
          <w:sz w:val="56"/>
          <w:szCs w:val="56"/>
          <w:u w:val="single"/>
        </w:rPr>
        <w:t xml:space="preserve"> two brothers</w:t>
      </w:r>
      <w:r w:rsidRPr="00120152">
        <w:rPr>
          <w:i/>
          <w:iCs/>
          <w:sz w:val="56"/>
          <w:szCs w:val="56"/>
          <w:u w:val="single"/>
        </w:rPr>
        <w:t xml:space="preserve"> outside.</w:t>
      </w:r>
    </w:p>
    <w:p w14:paraId="50B01BF0" w14:textId="20447471" w:rsidR="0091240E" w:rsidRDefault="0091240E" w:rsidP="00120152">
      <w:pPr>
        <w:rPr>
          <w:sz w:val="56"/>
          <w:szCs w:val="56"/>
        </w:rPr>
      </w:pPr>
      <w:r w:rsidRPr="0091240E">
        <w:rPr>
          <w:sz w:val="56"/>
          <w:szCs w:val="56"/>
        </w:rPr>
        <w:t xml:space="preserve">Ham announced and uncovered or made </w:t>
      </w:r>
      <w:r>
        <w:rPr>
          <w:sz w:val="56"/>
          <w:szCs w:val="56"/>
        </w:rPr>
        <w:t xml:space="preserve">a </w:t>
      </w:r>
      <w:r w:rsidRPr="0091240E">
        <w:rPr>
          <w:sz w:val="56"/>
          <w:szCs w:val="56"/>
        </w:rPr>
        <w:t xml:space="preserve">public display of this situation. </w:t>
      </w:r>
      <w:r w:rsidR="00F712A8">
        <w:rPr>
          <w:sz w:val="56"/>
          <w:szCs w:val="56"/>
        </w:rPr>
        <w:t>Told (</w:t>
      </w:r>
      <w:proofErr w:type="spellStart"/>
      <w:r w:rsidR="00F712A8" w:rsidRPr="00F712A8">
        <w:rPr>
          <w:i/>
          <w:iCs/>
          <w:sz w:val="56"/>
          <w:szCs w:val="56"/>
        </w:rPr>
        <w:t>nāḡaḏ</w:t>
      </w:r>
      <w:proofErr w:type="spellEnd"/>
      <w:r w:rsidR="00F712A8">
        <w:rPr>
          <w:i/>
          <w:iCs/>
          <w:sz w:val="56"/>
          <w:szCs w:val="56"/>
        </w:rPr>
        <w:t>) –</w:t>
      </w:r>
      <w:r w:rsidR="00F712A8">
        <w:rPr>
          <w:sz w:val="56"/>
          <w:szCs w:val="56"/>
        </w:rPr>
        <w:t xml:space="preserve"> This means a public </w:t>
      </w:r>
      <w:r w:rsidR="00F712A8">
        <w:rPr>
          <w:sz w:val="56"/>
          <w:szCs w:val="56"/>
        </w:rPr>
        <w:lastRenderedPageBreak/>
        <w:t xml:space="preserve">announcement or to be a messenger to others.\  </w:t>
      </w:r>
    </w:p>
    <w:p w14:paraId="576B8959" w14:textId="304173D7" w:rsidR="00F712A8" w:rsidRPr="00120152" w:rsidRDefault="00F712A8" w:rsidP="00120152">
      <w:pPr>
        <w:rPr>
          <w:sz w:val="56"/>
          <w:szCs w:val="56"/>
        </w:rPr>
      </w:pPr>
      <w:r>
        <w:rPr>
          <w:sz w:val="56"/>
          <w:szCs w:val="56"/>
        </w:rPr>
        <w:t>NAW-GAAD, is a very public display of a report or an event. To speak openly about something.</w:t>
      </w:r>
    </w:p>
    <w:p w14:paraId="763720DC" w14:textId="73C9E3BC" w:rsidR="00120152" w:rsidRDefault="00120152" w:rsidP="00120152">
      <w:pPr>
        <w:rPr>
          <w:sz w:val="56"/>
          <w:szCs w:val="56"/>
        </w:rPr>
      </w:pPr>
      <w:hyperlink r:id="rId8" w:history="1">
        <w:r w:rsidRPr="00120152">
          <w:rPr>
            <w:rStyle w:val="Hyperlink"/>
            <w:color w:val="000000" w:themeColor="text1"/>
            <w:sz w:val="56"/>
            <w:szCs w:val="56"/>
            <w:u w:val="none"/>
          </w:rPr>
          <w:t>Gen 9:23</w:t>
        </w:r>
      </w:hyperlink>
      <w:r w:rsidR="00F073E8">
        <w:rPr>
          <w:sz w:val="56"/>
          <w:szCs w:val="56"/>
        </w:rPr>
        <w:t xml:space="preserve"> </w:t>
      </w:r>
      <w:r w:rsidRPr="00120152">
        <w:rPr>
          <w:sz w:val="56"/>
          <w:szCs w:val="56"/>
        </w:rPr>
        <w:t>But Shem and Japheth took a garment and laid it on both their shoulders and walked backward and covered the nakedness of their father; and their faces were turned away, so that they did not see their</w:t>
      </w:r>
      <w:r w:rsidR="00F712A8">
        <w:rPr>
          <w:sz w:val="56"/>
          <w:szCs w:val="56"/>
        </w:rPr>
        <w:t xml:space="preserve"> father’s</w:t>
      </w:r>
      <w:r w:rsidRPr="00120152">
        <w:rPr>
          <w:sz w:val="56"/>
          <w:szCs w:val="56"/>
        </w:rPr>
        <w:t xml:space="preserve"> nakedness.</w:t>
      </w:r>
    </w:p>
    <w:p w14:paraId="02504549" w14:textId="77777777" w:rsidR="00DF34EE" w:rsidRDefault="00DF34EE" w:rsidP="00120152">
      <w:pPr>
        <w:rPr>
          <w:sz w:val="56"/>
          <w:szCs w:val="56"/>
        </w:rPr>
      </w:pPr>
    </w:p>
    <w:p w14:paraId="649566D6" w14:textId="0283FA6A" w:rsidR="00F712A8" w:rsidRDefault="00F712A8" w:rsidP="00120152">
      <w:pPr>
        <w:rPr>
          <w:sz w:val="56"/>
          <w:szCs w:val="56"/>
        </w:rPr>
      </w:pPr>
      <w:r>
        <w:rPr>
          <w:sz w:val="56"/>
          <w:szCs w:val="56"/>
        </w:rPr>
        <w:t>It was these two brothers who quickly covered up and protected their father.</w:t>
      </w:r>
    </w:p>
    <w:p w14:paraId="2439E553" w14:textId="77777777" w:rsidR="00F712A8" w:rsidRPr="00120152" w:rsidRDefault="00F712A8" w:rsidP="00120152">
      <w:pPr>
        <w:rPr>
          <w:b/>
          <w:bCs/>
          <w:sz w:val="56"/>
          <w:szCs w:val="56"/>
        </w:rPr>
      </w:pPr>
    </w:p>
    <w:p w14:paraId="0030A977" w14:textId="42C2306E" w:rsidR="00120152" w:rsidRPr="00120152" w:rsidRDefault="00120152" w:rsidP="00120152">
      <w:pPr>
        <w:rPr>
          <w:b/>
          <w:bCs/>
          <w:sz w:val="56"/>
          <w:szCs w:val="56"/>
        </w:rPr>
      </w:pPr>
      <w:hyperlink r:id="rId9" w:history="1">
        <w:r w:rsidRPr="00120152">
          <w:rPr>
            <w:rStyle w:val="Hyperlink"/>
            <w:color w:val="000000" w:themeColor="text1"/>
            <w:sz w:val="56"/>
            <w:szCs w:val="56"/>
            <w:u w:val="none"/>
          </w:rPr>
          <w:t>Gen 9:24</w:t>
        </w:r>
      </w:hyperlink>
      <w:r w:rsidR="00F073E8">
        <w:rPr>
          <w:sz w:val="56"/>
          <w:szCs w:val="56"/>
        </w:rPr>
        <w:t xml:space="preserve"> </w:t>
      </w:r>
      <w:r w:rsidRPr="00120152">
        <w:rPr>
          <w:sz w:val="56"/>
          <w:szCs w:val="56"/>
        </w:rPr>
        <w:t>When Noah awoke from his wine, he knew what his</w:t>
      </w:r>
      <w:r w:rsidR="00F073E8">
        <w:rPr>
          <w:sz w:val="56"/>
          <w:szCs w:val="56"/>
        </w:rPr>
        <w:t xml:space="preserve"> youngest son</w:t>
      </w:r>
      <w:r w:rsidRPr="00120152">
        <w:rPr>
          <w:sz w:val="56"/>
          <w:szCs w:val="56"/>
        </w:rPr>
        <w:t xml:space="preserve"> had done to him.</w:t>
      </w:r>
    </w:p>
    <w:p w14:paraId="008900E5" w14:textId="2EDE38C4" w:rsidR="00120152" w:rsidRDefault="00120152" w:rsidP="00120152">
      <w:pPr>
        <w:rPr>
          <w:sz w:val="56"/>
          <w:szCs w:val="56"/>
        </w:rPr>
      </w:pPr>
      <w:hyperlink r:id="rId10" w:history="1">
        <w:r w:rsidRPr="00120152">
          <w:rPr>
            <w:rStyle w:val="Hyperlink"/>
            <w:color w:val="000000" w:themeColor="text1"/>
            <w:sz w:val="56"/>
            <w:szCs w:val="56"/>
            <w:u w:val="none"/>
          </w:rPr>
          <w:t>Gen 9:25</w:t>
        </w:r>
      </w:hyperlink>
      <w:r w:rsidR="00F073E8">
        <w:rPr>
          <w:sz w:val="56"/>
          <w:szCs w:val="56"/>
        </w:rPr>
        <w:t xml:space="preserve"> </w:t>
      </w:r>
      <w:r w:rsidRPr="00120152">
        <w:rPr>
          <w:sz w:val="56"/>
          <w:szCs w:val="56"/>
        </w:rPr>
        <w:t>So he said,</w:t>
      </w:r>
      <w:r w:rsidR="00F073E8">
        <w:rPr>
          <w:b/>
          <w:bCs/>
          <w:sz w:val="56"/>
          <w:szCs w:val="56"/>
        </w:rPr>
        <w:t xml:space="preserve"> </w:t>
      </w:r>
      <w:r w:rsidRPr="00120152">
        <w:rPr>
          <w:sz w:val="56"/>
          <w:szCs w:val="56"/>
        </w:rPr>
        <w:t>“Cursed be Canaan;</w:t>
      </w:r>
      <w:r w:rsidR="00F073E8">
        <w:rPr>
          <w:b/>
          <w:bCs/>
          <w:sz w:val="56"/>
          <w:szCs w:val="56"/>
        </w:rPr>
        <w:t xml:space="preserve"> </w:t>
      </w:r>
      <w:r w:rsidRPr="00120152">
        <w:rPr>
          <w:sz w:val="56"/>
          <w:szCs w:val="56"/>
        </w:rPr>
        <w:t>A servant of servants</w:t>
      </w:r>
      <w:r w:rsidR="00F073E8">
        <w:rPr>
          <w:b/>
          <w:bCs/>
          <w:sz w:val="56"/>
          <w:szCs w:val="56"/>
        </w:rPr>
        <w:t xml:space="preserve"> </w:t>
      </w:r>
      <w:r w:rsidRPr="00120152">
        <w:rPr>
          <w:sz w:val="56"/>
          <w:szCs w:val="56"/>
        </w:rPr>
        <w:t>He shall be to his brothers.”</w:t>
      </w:r>
    </w:p>
    <w:p w14:paraId="0293BC18" w14:textId="77777777" w:rsidR="00DF34EE" w:rsidRDefault="00DF34EE" w:rsidP="00120152">
      <w:pPr>
        <w:rPr>
          <w:sz w:val="56"/>
          <w:szCs w:val="56"/>
        </w:rPr>
      </w:pPr>
    </w:p>
    <w:p w14:paraId="4778824F" w14:textId="77777777" w:rsidR="00704DF6" w:rsidRDefault="00F712A8" w:rsidP="00120152">
      <w:pPr>
        <w:rPr>
          <w:sz w:val="56"/>
          <w:szCs w:val="56"/>
        </w:rPr>
      </w:pPr>
      <w:r>
        <w:rPr>
          <w:sz w:val="56"/>
          <w:szCs w:val="56"/>
        </w:rPr>
        <w:t xml:space="preserve">These verses 25-26, are believed by Jewish historians to speak to a personal violation so heinous that Noah cursed and became insanely angry. The statements are written so strong that this had to be the </w:t>
      </w:r>
      <w:r w:rsidR="00704DF6">
        <w:rPr>
          <w:sz w:val="56"/>
          <w:szCs w:val="56"/>
        </w:rPr>
        <w:t>equivalent</w:t>
      </w:r>
      <w:r>
        <w:rPr>
          <w:sz w:val="56"/>
          <w:szCs w:val="56"/>
        </w:rPr>
        <w:t xml:space="preserve"> </w:t>
      </w:r>
      <w:r w:rsidR="00704DF6">
        <w:rPr>
          <w:sz w:val="56"/>
          <w:szCs w:val="56"/>
        </w:rPr>
        <w:t xml:space="preserve">of sexual crime perpetrated in the tent of Noah. </w:t>
      </w:r>
      <w:r>
        <w:rPr>
          <w:sz w:val="56"/>
          <w:szCs w:val="56"/>
        </w:rPr>
        <w:t xml:space="preserve"> </w:t>
      </w:r>
    </w:p>
    <w:p w14:paraId="3A65C5FF" w14:textId="12A0ABA6" w:rsidR="00F712A8" w:rsidRPr="00120152" w:rsidRDefault="00704DF6" w:rsidP="00120152">
      <w:pPr>
        <w:rPr>
          <w:b/>
          <w:bCs/>
          <w:sz w:val="56"/>
          <w:szCs w:val="56"/>
        </w:rPr>
      </w:pPr>
      <w:r>
        <w:rPr>
          <w:sz w:val="56"/>
          <w:szCs w:val="56"/>
        </w:rPr>
        <w:t xml:space="preserve">                      REPEAT</w:t>
      </w:r>
      <w:r w:rsidR="00F712A8">
        <w:rPr>
          <w:sz w:val="56"/>
          <w:szCs w:val="56"/>
        </w:rPr>
        <w:t xml:space="preserve"> </w:t>
      </w:r>
    </w:p>
    <w:p w14:paraId="47AE0943" w14:textId="5BBE5703" w:rsidR="00120152" w:rsidRDefault="00120152" w:rsidP="00120152">
      <w:pPr>
        <w:rPr>
          <w:sz w:val="56"/>
          <w:szCs w:val="56"/>
        </w:rPr>
      </w:pPr>
      <w:hyperlink r:id="rId11" w:history="1">
        <w:r w:rsidRPr="00120152">
          <w:rPr>
            <w:rStyle w:val="Hyperlink"/>
            <w:color w:val="000000" w:themeColor="text1"/>
            <w:sz w:val="56"/>
            <w:szCs w:val="56"/>
            <w:u w:val="none"/>
          </w:rPr>
          <w:t>Gen 9:26</w:t>
        </w:r>
      </w:hyperlink>
      <w:r w:rsidR="00F073E8">
        <w:rPr>
          <w:sz w:val="56"/>
          <w:szCs w:val="56"/>
        </w:rPr>
        <w:t xml:space="preserve"> </w:t>
      </w:r>
      <w:r w:rsidRPr="00120152">
        <w:rPr>
          <w:sz w:val="56"/>
          <w:szCs w:val="56"/>
        </w:rPr>
        <w:t>He also said,</w:t>
      </w:r>
      <w:r w:rsidR="00F073E8">
        <w:rPr>
          <w:b/>
          <w:bCs/>
          <w:sz w:val="56"/>
          <w:szCs w:val="56"/>
        </w:rPr>
        <w:t xml:space="preserve"> </w:t>
      </w:r>
      <w:r w:rsidRPr="00120152">
        <w:rPr>
          <w:sz w:val="56"/>
          <w:szCs w:val="56"/>
        </w:rPr>
        <w:t>“Blessed be the LORD,</w:t>
      </w:r>
      <w:r w:rsidR="00F073E8">
        <w:rPr>
          <w:b/>
          <w:bCs/>
          <w:sz w:val="56"/>
          <w:szCs w:val="56"/>
        </w:rPr>
        <w:t xml:space="preserve"> </w:t>
      </w:r>
      <w:r w:rsidRPr="00120152">
        <w:rPr>
          <w:sz w:val="56"/>
          <w:szCs w:val="56"/>
        </w:rPr>
        <w:t>The God of Shem;</w:t>
      </w:r>
      <w:r w:rsidR="00F073E8">
        <w:rPr>
          <w:b/>
          <w:bCs/>
          <w:sz w:val="56"/>
          <w:szCs w:val="56"/>
        </w:rPr>
        <w:t xml:space="preserve"> </w:t>
      </w:r>
      <w:r w:rsidRPr="00120152">
        <w:rPr>
          <w:sz w:val="56"/>
          <w:szCs w:val="56"/>
        </w:rPr>
        <w:t>And may Canaan be his servant.</w:t>
      </w:r>
    </w:p>
    <w:p w14:paraId="177F5984" w14:textId="189A5E60" w:rsidR="003232C3" w:rsidRPr="00120152" w:rsidRDefault="003232C3" w:rsidP="00120152">
      <w:pPr>
        <w:rPr>
          <w:b/>
          <w:bCs/>
          <w:sz w:val="56"/>
          <w:szCs w:val="56"/>
        </w:rPr>
      </w:pPr>
      <w:r>
        <w:rPr>
          <w:sz w:val="56"/>
          <w:szCs w:val="56"/>
        </w:rPr>
        <w:t xml:space="preserve">History shows that the Canaanite tribes and those who sprouted out from these groups often found themselves under the authority of the nation of Israel. </w:t>
      </w:r>
    </w:p>
    <w:p w14:paraId="427E6A86" w14:textId="718523DF" w:rsidR="00120152" w:rsidRPr="00120152" w:rsidRDefault="00120152" w:rsidP="00120152">
      <w:pPr>
        <w:rPr>
          <w:b/>
          <w:bCs/>
          <w:sz w:val="56"/>
          <w:szCs w:val="56"/>
        </w:rPr>
      </w:pPr>
      <w:hyperlink r:id="rId12" w:history="1">
        <w:r w:rsidRPr="00120152">
          <w:rPr>
            <w:rStyle w:val="Hyperlink"/>
            <w:color w:val="000000" w:themeColor="text1"/>
            <w:sz w:val="56"/>
            <w:szCs w:val="56"/>
            <w:u w:val="none"/>
          </w:rPr>
          <w:t>Gen 9:27</w:t>
        </w:r>
      </w:hyperlink>
      <w:r w:rsidR="00F073E8">
        <w:rPr>
          <w:sz w:val="56"/>
          <w:szCs w:val="56"/>
        </w:rPr>
        <w:t xml:space="preserve"> </w:t>
      </w:r>
      <w:r w:rsidRPr="00120152">
        <w:rPr>
          <w:sz w:val="56"/>
          <w:szCs w:val="56"/>
        </w:rPr>
        <w:t>“May God enlarge Japheth,</w:t>
      </w:r>
      <w:r w:rsidR="00F073E8">
        <w:rPr>
          <w:b/>
          <w:bCs/>
          <w:sz w:val="56"/>
          <w:szCs w:val="56"/>
        </w:rPr>
        <w:t xml:space="preserve"> </w:t>
      </w:r>
      <w:proofErr w:type="gramStart"/>
      <w:r w:rsidRPr="00120152">
        <w:rPr>
          <w:sz w:val="56"/>
          <w:szCs w:val="56"/>
        </w:rPr>
        <w:t>And</w:t>
      </w:r>
      <w:proofErr w:type="gramEnd"/>
      <w:r w:rsidRPr="00120152">
        <w:rPr>
          <w:sz w:val="56"/>
          <w:szCs w:val="56"/>
        </w:rPr>
        <w:t xml:space="preserve"> may he live in the tents of Shem;</w:t>
      </w:r>
      <w:r w:rsidR="00F073E8">
        <w:rPr>
          <w:b/>
          <w:bCs/>
          <w:sz w:val="56"/>
          <w:szCs w:val="56"/>
        </w:rPr>
        <w:t xml:space="preserve"> </w:t>
      </w:r>
      <w:r w:rsidRPr="00120152">
        <w:rPr>
          <w:sz w:val="56"/>
          <w:szCs w:val="56"/>
        </w:rPr>
        <w:t>And may Canaan be his servant.”</w:t>
      </w:r>
    </w:p>
    <w:p w14:paraId="7BE330FF" w14:textId="4CBA931C" w:rsidR="00120152" w:rsidRDefault="00120152" w:rsidP="00120152">
      <w:pPr>
        <w:rPr>
          <w:sz w:val="56"/>
          <w:szCs w:val="56"/>
        </w:rPr>
      </w:pPr>
      <w:hyperlink r:id="rId13" w:history="1">
        <w:r w:rsidRPr="00120152">
          <w:rPr>
            <w:rStyle w:val="Hyperlink"/>
            <w:color w:val="000000" w:themeColor="text1"/>
            <w:sz w:val="56"/>
            <w:szCs w:val="56"/>
            <w:u w:val="none"/>
          </w:rPr>
          <w:t>Gen 9:28</w:t>
        </w:r>
      </w:hyperlink>
      <w:r w:rsidR="00F073E8">
        <w:rPr>
          <w:sz w:val="56"/>
          <w:szCs w:val="56"/>
        </w:rPr>
        <w:t xml:space="preserve"> </w:t>
      </w:r>
      <w:r w:rsidRPr="00120152">
        <w:rPr>
          <w:sz w:val="56"/>
          <w:szCs w:val="56"/>
        </w:rPr>
        <w:t>Noah lived 350 years after the flood.</w:t>
      </w:r>
    </w:p>
    <w:p w14:paraId="354F3C25" w14:textId="77777777" w:rsidR="00DF34EE" w:rsidRDefault="00F712A8" w:rsidP="00120152">
      <w:pPr>
        <w:rPr>
          <w:sz w:val="56"/>
          <w:szCs w:val="56"/>
        </w:rPr>
      </w:pPr>
      <w:r>
        <w:rPr>
          <w:sz w:val="56"/>
          <w:szCs w:val="56"/>
        </w:rPr>
        <w:t xml:space="preserve">Noah never had another child after this incident and it appears he possibly still could’ve. </w:t>
      </w:r>
    </w:p>
    <w:p w14:paraId="3F4453ED" w14:textId="78A38C6D" w:rsidR="00F712A8" w:rsidRPr="00120152" w:rsidRDefault="00F712A8" w:rsidP="00120152">
      <w:pPr>
        <w:rPr>
          <w:b/>
          <w:bCs/>
          <w:sz w:val="56"/>
          <w:szCs w:val="56"/>
        </w:rPr>
      </w:pPr>
      <w:r>
        <w:rPr>
          <w:sz w:val="56"/>
          <w:szCs w:val="56"/>
        </w:rPr>
        <w:lastRenderedPageBreak/>
        <w:t xml:space="preserve">In fact, GOD called Noah and his three sons to keep multiplying on the earth. </w:t>
      </w:r>
    </w:p>
    <w:p w14:paraId="753AA129" w14:textId="57FC4501" w:rsidR="00120152" w:rsidRPr="00120152" w:rsidRDefault="00120152" w:rsidP="00120152">
      <w:pPr>
        <w:rPr>
          <w:b/>
          <w:bCs/>
          <w:sz w:val="56"/>
          <w:szCs w:val="56"/>
        </w:rPr>
      </w:pPr>
      <w:hyperlink r:id="rId14" w:history="1">
        <w:r w:rsidRPr="00120152">
          <w:rPr>
            <w:rStyle w:val="Hyperlink"/>
            <w:color w:val="000000" w:themeColor="text1"/>
            <w:sz w:val="56"/>
            <w:szCs w:val="56"/>
            <w:u w:val="none"/>
          </w:rPr>
          <w:t>Gen 9:29</w:t>
        </w:r>
      </w:hyperlink>
      <w:r w:rsidR="00F073E8">
        <w:rPr>
          <w:sz w:val="56"/>
          <w:szCs w:val="56"/>
        </w:rPr>
        <w:t xml:space="preserve"> </w:t>
      </w:r>
      <w:r w:rsidRPr="00120152">
        <w:rPr>
          <w:sz w:val="56"/>
          <w:szCs w:val="56"/>
        </w:rPr>
        <w:t>So all the days of Noah were 950 years, and he died.</w:t>
      </w:r>
    </w:p>
    <w:p w14:paraId="36178A9B" w14:textId="309E849A" w:rsidR="00120152" w:rsidRDefault="00704DF6" w:rsidP="00120152">
      <w:pPr>
        <w:rPr>
          <w:sz w:val="56"/>
          <w:szCs w:val="56"/>
        </w:rPr>
      </w:pPr>
      <w:r>
        <w:rPr>
          <w:sz w:val="56"/>
          <w:szCs w:val="56"/>
        </w:rPr>
        <w:t>This is the last incident written about Noah after the flood.</w:t>
      </w:r>
    </w:p>
    <w:p w14:paraId="796A0F0E" w14:textId="77777777" w:rsidR="00704DF6" w:rsidRDefault="00704DF6" w:rsidP="00120152">
      <w:pPr>
        <w:rPr>
          <w:sz w:val="56"/>
          <w:szCs w:val="56"/>
        </w:rPr>
      </w:pPr>
    </w:p>
    <w:p w14:paraId="03FB0569" w14:textId="66F35621" w:rsidR="00704DF6" w:rsidRDefault="00704DF6" w:rsidP="00120152">
      <w:pPr>
        <w:rPr>
          <w:sz w:val="56"/>
          <w:szCs w:val="56"/>
        </w:rPr>
      </w:pPr>
      <w:r>
        <w:rPr>
          <w:sz w:val="56"/>
          <w:szCs w:val="56"/>
        </w:rPr>
        <w:t xml:space="preserve">Within scripture especially OT Hebrew scriptures - </w:t>
      </w:r>
      <w:r w:rsidRPr="00704DF6">
        <w:rPr>
          <w:i/>
          <w:iCs/>
          <w:sz w:val="56"/>
          <w:szCs w:val="56"/>
          <w:u w:val="single"/>
        </w:rPr>
        <w:t>to uncover the nakedness</w:t>
      </w:r>
      <w:r>
        <w:rPr>
          <w:sz w:val="56"/>
          <w:szCs w:val="56"/>
        </w:rPr>
        <w:t xml:space="preserve"> or </w:t>
      </w:r>
      <w:r w:rsidRPr="00704DF6">
        <w:rPr>
          <w:i/>
          <w:iCs/>
          <w:sz w:val="56"/>
          <w:szCs w:val="56"/>
          <w:u w:val="single"/>
        </w:rPr>
        <w:t>see the nakedness</w:t>
      </w:r>
      <w:r>
        <w:rPr>
          <w:sz w:val="56"/>
          <w:szCs w:val="56"/>
        </w:rPr>
        <w:t xml:space="preserve"> - is almost always used for sexual contact.</w:t>
      </w:r>
    </w:p>
    <w:p w14:paraId="7DEDD849" w14:textId="60EECE40" w:rsidR="00704DF6" w:rsidRPr="00120152" w:rsidRDefault="00704DF6" w:rsidP="00120152">
      <w:pPr>
        <w:rPr>
          <w:sz w:val="56"/>
          <w:szCs w:val="56"/>
        </w:rPr>
      </w:pPr>
      <w:r>
        <w:rPr>
          <w:sz w:val="56"/>
          <w:szCs w:val="56"/>
        </w:rPr>
        <w:t xml:space="preserve">/Aligning scripture against scripture we see a first mentioned principle, that points us to sexual assault or incest and immorality at a very high level. The </w:t>
      </w:r>
      <w:r>
        <w:rPr>
          <w:sz w:val="56"/>
          <w:szCs w:val="56"/>
        </w:rPr>
        <w:lastRenderedPageBreak/>
        <w:t>moral code written in Leviticus chapter 18 is extremely clear on these principles;</w:t>
      </w:r>
    </w:p>
    <w:p w14:paraId="2DCEEF6F" w14:textId="464601BD" w:rsidR="00120152" w:rsidRDefault="00120152" w:rsidP="00120152">
      <w:pPr>
        <w:rPr>
          <w:sz w:val="56"/>
          <w:szCs w:val="56"/>
        </w:rPr>
      </w:pPr>
    </w:p>
    <w:p w14:paraId="4C025ED9" w14:textId="446B6642" w:rsidR="00120152" w:rsidRDefault="003240A2" w:rsidP="00120152">
      <w:pPr>
        <w:rPr>
          <w:sz w:val="56"/>
          <w:szCs w:val="56"/>
        </w:rPr>
      </w:pPr>
      <w:r>
        <w:rPr>
          <w:sz w:val="56"/>
          <w:szCs w:val="56"/>
        </w:rPr>
        <w:t xml:space="preserve">Lev 18:6 </w:t>
      </w:r>
      <w:r w:rsidRPr="003240A2">
        <w:rPr>
          <w:sz w:val="56"/>
          <w:szCs w:val="56"/>
        </w:rPr>
        <w:t>None </w:t>
      </w:r>
      <w:r w:rsidRPr="003240A2">
        <w:rPr>
          <w:i/>
          <w:iCs/>
          <w:sz w:val="56"/>
          <w:szCs w:val="56"/>
        </w:rPr>
        <w:t>of you</w:t>
      </w:r>
      <w:r w:rsidRPr="003240A2">
        <w:rPr>
          <w:sz w:val="56"/>
          <w:szCs w:val="56"/>
        </w:rPr>
        <w:t> shall approach </w:t>
      </w:r>
      <w:r w:rsidRPr="00704DF6">
        <w:rPr>
          <w:b/>
          <w:bCs/>
          <w:sz w:val="56"/>
          <w:szCs w:val="56"/>
          <w:u w:val="single"/>
        </w:rPr>
        <w:t>any blood relative of his to uncover nakedness</w:t>
      </w:r>
      <w:r w:rsidRPr="003240A2">
        <w:rPr>
          <w:sz w:val="56"/>
          <w:szCs w:val="56"/>
        </w:rPr>
        <w:t>; I am the LORD.</w:t>
      </w:r>
      <w:r w:rsidR="00704DF6">
        <w:rPr>
          <w:sz w:val="56"/>
          <w:szCs w:val="56"/>
        </w:rPr>
        <w:t>\</w:t>
      </w:r>
    </w:p>
    <w:p w14:paraId="71206B72" w14:textId="0E59ADBD" w:rsidR="00704DF6" w:rsidRDefault="00704DF6" w:rsidP="00120152">
      <w:pPr>
        <w:rPr>
          <w:sz w:val="56"/>
          <w:szCs w:val="56"/>
        </w:rPr>
      </w:pPr>
      <w:r>
        <w:rPr>
          <w:sz w:val="56"/>
          <w:szCs w:val="56"/>
        </w:rPr>
        <w:t xml:space="preserve">We see the same Hebrew term - </w:t>
      </w:r>
      <w:r w:rsidRPr="00704DF6">
        <w:rPr>
          <w:sz w:val="56"/>
          <w:szCs w:val="56"/>
        </w:rPr>
        <w:t>AIR-VAH</w:t>
      </w:r>
      <w:r>
        <w:rPr>
          <w:sz w:val="56"/>
          <w:szCs w:val="56"/>
        </w:rPr>
        <w:t xml:space="preserve"> used in several of these same scriptures.</w:t>
      </w:r>
    </w:p>
    <w:p w14:paraId="1BCE3596" w14:textId="77777777" w:rsidR="00704DF6" w:rsidRPr="00120152" w:rsidRDefault="00704DF6" w:rsidP="00120152">
      <w:pPr>
        <w:rPr>
          <w:sz w:val="56"/>
          <w:szCs w:val="56"/>
        </w:rPr>
      </w:pPr>
    </w:p>
    <w:p w14:paraId="2479D6CF" w14:textId="50865EDF" w:rsidR="00120152" w:rsidRDefault="005C4305">
      <w:pPr>
        <w:rPr>
          <w:sz w:val="56"/>
          <w:szCs w:val="56"/>
        </w:rPr>
      </w:pPr>
      <w:r>
        <w:rPr>
          <w:sz w:val="56"/>
          <w:szCs w:val="56"/>
        </w:rPr>
        <w:t>/</w:t>
      </w:r>
      <w:r w:rsidR="00941594">
        <w:rPr>
          <w:sz w:val="56"/>
          <w:szCs w:val="56"/>
        </w:rPr>
        <w:t xml:space="preserve">Lev 20:11 </w:t>
      </w:r>
      <w:r w:rsidR="00941594" w:rsidRPr="00941594">
        <w:rPr>
          <w:sz w:val="56"/>
          <w:szCs w:val="56"/>
        </w:rPr>
        <w:t>‘If </w:t>
      </w:r>
      <w:r w:rsidR="00941594" w:rsidRPr="00941594">
        <w:rPr>
          <w:i/>
          <w:iCs/>
          <w:sz w:val="56"/>
          <w:szCs w:val="56"/>
        </w:rPr>
        <w:t>there is</w:t>
      </w:r>
      <w:r w:rsidR="00941594" w:rsidRPr="00941594">
        <w:rPr>
          <w:sz w:val="56"/>
          <w:szCs w:val="56"/>
        </w:rPr>
        <w:t> a</w:t>
      </w:r>
      <w:r w:rsidR="00704DF6">
        <w:rPr>
          <w:sz w:val="56"/>
          <w:szCs w:val="56"/>
        </w:rPr>
        <w:t xml:space="preserve"> man who sleeps</w:t>
      </w:r>
      <w:r w:rsidR="00941594" w:rsidRPr="00941594">
        <w:rPr>
          <w:sz w:val="56"/>
          <w:szCs w:val="56"/>
        </w:rPr>
        <w:t xml:space="preserve"> with his father’s wife, he </w:t>
      </w:r>
      <w:r w:rsidR="00941594" w:rsidRPr="00704DF6">
        <w:rPr>
          <w:b/>
          <w:bCs/>
          <w:sz w:val="56"/>
          <w:szCs w:val="56"/>
          <w:u w:val="single"/>
        </w:rPr>
        <w:t>has</w:t>
      </w:r>
      <w:r w:rsidR="00704DF6" w:rsidRPr="00704DF6">
        <w:rPr>
          <w:b/>
          <w:bCs/>
          <w:sz w:val="56"/>
          <w:szCs w:val="56"/>
          <w:u w:val="single"/>
        </w:rPr>
        <w:t xml:space="preserve"> uncovered</w:t>
      </w:r>
      <w:r w:rsidR="00941594" w:rsidRPr="00704DF6">
        <w:rPr>
          <w:b/>
          <w:bCs/>
          <w:sz w:val="56"/>
          <w:szCs w:val="56"/>
          <w:u w:val="single"/>
        </w:rPr>
        <w:t xml:space="preserve"> his father’s nakedness</w:t>
      </w:r>
      <w:r w:rsidR="00941594" w:rsidRPr="00704DF6">
        <w:rPr>
          <w:b/>
          <w:bCs/>
          <w:sz w:val="56"/>
          <w:szCs w:val="56"/>
          <w:u w:val="single"/>
          <w:vertAlign w:val="superscript"/>
        </w:rPr>
        <w:t> </w:t>
      </w:r>
      <w:r w:rsidR="00941594">
        <w:rPr>
          <w:sz w:val="56"/>
          <w:szCs w:val="56"/>
        </w:rPr>
        <w:t>(</w:t>
      </w:r>
      <w:proofErr w:type="spellStart"/>
      <w:r w:rsidR="00941594" w:rsidRPr="00941594">
        <w:rPr>
          <w:i/>
          <w:iCs/>
          <w:sz w:val="56"/>
          <w:szCs w:val="56"/>
          <w:u w:val="single"/>
        </w:rPr>
        <w:t>ʿervâ</w:t>
      </w:r>
      <w:proofErr w:type="spellEnd"/>
      <w:r w:rsidR="00941594" w:rsidRPr="00941594">
        <w:rPr>
          <w:sz w:val="56"/>
          <w:szCs w:val="56"/>
        </w:rPr>
        <w:t>)</w:t>
      </w:r>
      <w:r w:rsidR="00941594">
        <w:rPr>
          <w:i/>
          <w:iCs/>
          <w:sz w:val="56"/>
          <w:szCs w:val="56"/>
        </w:rPr>
        <w:t>.</w:t>
      </w:r>
      <w:r w:rsidR="00941594" w:rsidRPr="00941594">
        <w:rPr>
          <w:sz w:val="56"/>
          <w:szCs w:val="56"/>
        </w:rPr>
        <w:t xml:space="preserve"> </w:t>
      </w:r>
      <w:r w:rsidR="00941594" w:rsidRPr="00704DF6">
        <w:rPr>
          <w:b/>
          <w:bCs/>
          <w:sz w:val="56"/>
          <w:szCs w:val="56"/>
          <w:u w:val="single"/>
        </w:rPr>
        <w:t>Both of them must be put to death</w:t>
      </w:r>
      <w:r w:rsidR="00941594" w:rsidRPr="00941594">
        <w:rPr>
          <w:sz w:val="56"/>
          <w:szCs w:val="56"/>
        </w:rPr>
        <w:t>, </w:t>
      </w:r>
      <w:r w:rsidR="00941594" w:rsidRPr="00941594">
        <w:rPr>
          <w:i/>
          <w:iCs/>
          <w:sz w:val="56"/>
          <w:szCs w:val="56"/>
        </w:rPr>
        <w:t>they have brought</w:t>
      </w:r>
      <w:r w:rsidR="00941594" w:rsidRPr="00941594">
        <w:rPr>
          <w:sz w:val="56"/>
          <w:szCs w:val="56"/>
        </w:rPr>
        <w:t> their own deaths upon themselves.</w:t>
      </w:r>
    </w:p>
    <w:p w14:paraId="21A5A94C" w14:textId="77777777" w:rsidR="005C4305" w:rsidRDefault="005C4305">
      <w:pPr>
        <w:rPr>
          <w:sz w:val="56"/>
          <w:szCs w:val="56"/>
        </w:rPr>
      </w:pPr>
    </w:p>
    <w:p w14:paraId="468B4A79" w14:textId="119C3B06" w:rsidR="00941594" w:rsidRDefault="005C4305">
      <w:pPr>
        <w:rPr>
          <w:sz w:val="56"/>
          <w:szCs w:val="56"/>
        </w:rPr>
      </w:pPr>
      <w:r>
        <w:rPr>
          <w:sz w:val="56"/>
          <w:szCs w:val="56"/>
        </w:rPr>
        <w:lastRenderedPageBreak/>
        <w:t xml:space="preserve">It means sexual contact and sexual organs, more specifically and more often for female genitalia. The one on the receiving end, the catcher not the pitcher! \ </w:t>
      </w:r>
    </w:p>
    <w:p w14:paraId="7B38291A" w14:textId="07EC0878" w:rsidR="00941594" w:rsidRDefault="00941594">
      <w:pPr>
        <w:rPr>
          <w:sz w:val="56"/>
          <w:szCs w:val="56"/>
        </w:rPr>
      </w:pPr>
      <w:r>
        <w:rPr>
          <w:sz w:val="56"/>
          <w:szCs w:val="56"/>
        </w:rPr>
        <w:t xml:space="preserve">AIR-VAH. Most often used for the feminine </w:t>
      </w:r>
      <w:r w:rsidR="00072E38">
        <w:rPr>
          <w:sz w:val="56"/>
          <w:szCs w:val="56"/>
        </w:rPr>
        <w:t xml:space="preserve">genitalia </w:t>
      </w:r>
      <w:r>
        <w:rPr>
          <w:sz w:val="56"/>
          <w:szCs w:val="56"/>
        </w:rPr>
        <w:t>of the woman. From a Latin</w:t>
      </w:r>
      <w:r w:rsidR="00072E38">
        <w:rPr>
          <w:sz w:val="56"/>
          <w:szCs w:val="56"/>
        </w:rPr>
        <w:t>,</w:t>
      </w:r>
      <w:r>
        <w:rPr>
          <w:sz w:val="56"/>
          <w:szCs w:val="56"/>
        </w:rPr>
        <w:t xml:space="preserve"> root word </w:t>
      </w:r>
      <w:r w:rsidR="00072E38">
        <w:rPr>
          <w:sz w:val="56"/>
          <w:szCs w:val="56"/>
        </w:rPr>
        <w:t xml:space="preserve">- </w:t>
      </w:r>
      <w:r w:rsidR="00072E38" w:rsidRPr="00072E38">
        <w:rPr>
          <w:sz w:val="56"/>
          <w:szCs w:val="56"/>
        </w:rPr>
        <w:t>pudenda</w:t>
      </w:r>
      <w:r w:rsidR="00072E38">
        <w:rPr>
          <w:sz w:val="56"/>
          <w:szCs w:val="56"/>
        </w:rPr>
        <w:t xml:space="preserve">. </w:t>
      </w:r>
    </w:p>
    <w:p w14:paraId="273921D9" w14:textId="77777777" w:rsidR="005C4305" w:rsidRDefault="005C4305">
      <w:pPr>
        <w:rPr>
          <w:sz w:val="56"/>
          <w:szCs w:val="56"/>
        </w:rPr>
      </w:pPr>
    </w:p>
    <w:p w14:paraId="4B32F0AB" w14:textId="273F2980" w:rsidR="005C4305" w:rsidRDefault="005C4305">
      <w:pPr>
        <w:rPr>
          <w:sz w:val="56"/>
          <w:szCs w:val="56"/>
        </w:rPr>
      </w:pPr>
      <w:r>
        <w:rPr>
          <w:sz w:val="56"/>
          <w:szCs w:val="56"/>
        </w:rPr>
        <w:t xml:space="preserve">/The firm belief of what happened under Noah’s tent falls under 4 basic schools of thought or theology- </w:t>
      </w:r>
    </w:p>
    <w:p w14:paraId="05ABC780" w14:textId="12556194" w:rsidR="005C4305" w:rsidRPr="007103DF" w:rsidRDefault="005C4305" w:rsidP="007103DF">
      <w:pPr>
        <w:pStyle w:val="ListParagraph"/>
        <w:numPr>
          <w:ilvl w:val="0"/>
          <w:numId w:val="1"/>
        </w:numPr>
        <w:rPr>
          <w:sz w:val="56"/>
          <w:szCs w:val="56"/>
        </w:rPr>
      </w:pPr>
      <w:r w:rsidRPr="007103DF">
        <w:rPr>
          <w:sz w:val="56"/>
          <w:szCs w:val="56"/>
        </w:rPr>
        <w:t>Ham and Canaan sexually assaulted Noah and or his wife.</w:t>
      </w:r>
    </w:p>
    <w:p w14:paraId="6C505131" w14:textId="784E2FC7" w:rsidR="005C4305" w:rsidRPr="007103DF" w:rsidRDefault="005C4305" w:rsidP="007103DF">
      <w:pPr>
        <w:pStyle w:val="ListParagraph"/>
        <w:numPr>
          <w:ilvl w:val="0"/>
          <w:numId w:val="1"/>
        </w:numPr>
        <w:rPr>
          <w:sz w:val="56"/>
          <w:szCs w:val="56"/>
        </w:rPr>
      </w:pPr>
      <w:r w:rsidRPr="007103DF">
        <w:rPr>
          <w:sz w:val="56"/>
          <w:szCs w:val="56"/>
        </w:rPr>
        <w:t>Canaan attacked and raped either Noah and his wife or both.</w:t>
      </w:r>
    </w:p>
    <w:p w14:paraId="58BCFC8C" w14:textId="16ED9D48" w:rsidR="005C4305" w:rsidRPr="007103DF" w:rsidRDefault="005C4305" w:rsidP="007103DF">
      <w:pPr>
        <w:pStyle w:val="ListParagraph"/>
        <w:numPr>
          <w:ilvl w:val="0"/>
          <w:numId w:val="1"/>
        </w:numPr>
        <w:rPr>
          <w:sz w:val="56"/>
          <w:szCs w:val="56"/>
        </w:rPr>
      </w:pPr>
      <w:r w:rsidRPr="007103DF">
        <w:rPr>
          <w:sz w:val="56"/>
          <w:szCs w:val="56"/>
        </w:rPr>
        <w:lastRenderedPageBreak/>
        <w:t>Ham initiated a sexual encounter within Noah’s tent with his own son (Canaan) and possibly Noah’s wife.</w:t>
      </w:r>
    </w:p>
    <w:p w14:paraId="13269C2E" w14:textId="71EFB0D5" w:rsidR="005C4305" w:rsidRPr="007103DF" w:rsidRDefault="005C4305" w:rsidP="007103DF">
      <w:pPr>
        <w:pStyle w:val="ListParagraph"/>
        <w:numPr>
          <w:ilvl w:val="0"/>
          <w:numId w:val="1"/>
        </w:numPr>
        <w:rPr>
          <w:sz w:val="56"/>
          <w:szCs w:val="56"/>
        </w:rPr>
      </w:pPr>
      <w:r w:rsidRPr="007103DF">
        <w:rPr>
          <w:sz w:val="56"/>
          <w:szCs w:val="56"/>
        </w:rPr>
        <w:t>Canaan attacked and castrated his grandfather Noah after a sexual encounter.\</w:t>
      </w:r>
    </w:p>
    <w:p w14:paraId="29AF69BF" w14:textId="77777777" w:rsidR="005C4305" w:rsidRDefault="005C4305">
      <w:pPr>
        <w:rPr>
          <w:sz w:val="56"/>
          <w:szCs w:val="56"/>
        </w:rPr>
      </w:pPr>
    </w:p>
    <w:p w14:paraId="339D05C5" w14:textId="65C39573" w:rsidR="005C4305" w:rsidRDefault="005C4305">
      <w:pPr>
        <w:rPr>
          <w:sz w:val="56"/>
          <w:szCs w:val="56"/>
        </w:rPr>
      </w:pPr>
      <w:r>
        <w:rPr>
          <w:sz w:val="56"/>
          <w:szCs w:val="56"/>
        </w:rPr>
        <w:t xml:space="preserve">Scholars of the Torah believe that Canaan and Ham being called out as they were in verse 22 is a strong indication that the two worked together in a plot to </w:t>
      </w:r>
      <w:r w:rsidR="00F75B8B">
        <w:rPr>
          <w:sz w:val="56"/>
          <w:szCs w:val="56"/>
        </w:rPr>
        <w:t>usurp</w:t>
      </w:r>
      <w:r>
        <w:rPr>
          <w:sz w:val="56"/>
          <w:szCs w:val="56"/>
        </w:rPr>
        <w:t xml:space="preserve"> the authority of Noah and </w:t>
      </w:r>
      <w:r w:rsidR="00F75B8B">
        <w:rPr>
          <w:sz w:val="56"/>
          <w:szCs w:val="56"/>
        </w:rPr>
        <w:t xml:space="preserve">take over as the family of Patriarchs in the land. </w:t>
      </w:r>
    </w:p>
    <w:p w14:paraId="65CEF9E4" w14:textId="12CB267F" w:rsidR="00F75B8B" w:rsidRDefault="00F75B8B">
      <w:pPr>
        <w:rPr>
          <w:sz w:val="56"/>
          <w:szCs w:val="56"/>
        </w:rPr>
      </w:pPr>
      <w:r>
        <w:rPr>
          <w:sz w:val="56"/>
          <w:szCs w:val="56"/>
        </w:rPr>
        <w:t>Some principles we can glean in closings are these;</w:t>
      </w:r>
    </w:p>
    <w:p w14:paraId="4526B93D" w14:textId="027FAC2F" w:rsidR="00F75B8B" w:rsidRDefault="00F75B8B">
      <w:pPr>
        <w:rPr>
          <w:sz w:val="56"/>
          <w:szCs w:val="56"/>
        </w:rPr>
      </w:pPr>
      <w:r>
        <w:rPr>
          <w:sz w:val="56"/>
          <w:szCs w:val="56"/>
        </w:rPr>
        <w:lastRenderedPageBreak/>
        <w:t>/The first story of drunkenness in the Bible introduced debauchery back onto a clean landscape. Noah being more interested in making wine then making strong decisions as a leader, blinded himself to problems within his own family. Even after a supernatural cleansing of the earth, Satan and his army regrouped and went back on the attack. Satanic victories often follow some level of human success or human achievement.\</w:t>
      </w:r>
    </w:p>
    <w:p w14:paraId="09711E2A" w14:textId="77777777" w:rsidR="007103DF" w:rsidRDefault="007103DF">
      <w:pPr>
        <w:rPr>
          <w:sz w:val="56"/>
          <w:szCs w:val="56"/>
        </w:rPr>
      </w:pPr>
    </w:p>
    <w:p w14:paraId="6CCFF87B" w14:textId="63A13A17" w:rsidR="00F75B8B" w:rsidRDefault="00F75B8B">
      <w:pPr>
        <w:rPr>
          <w:sz w:val="56"/>
          <w:szCs w:val="56"/>
        </w:rPr>
      </w:pPr>
      <w:r>
        <w:rPr>
          <w:sz w:val="56"/>
          <w:szCs w:val="56"/>
        </w:rPr>
        <w:t>When your guard is down and you get t</w:t>
      </w:r>
      <w:r w:rsidR="003232C3">
        <w:rPr>
          <w:sz w:val="56"/>
          <w:szCs w:val="56"/>
        </w:rPr>
        <w:t>o</w:t>
      </w:r>
      <w:r>
        <w:rPr>
          <w:sz w:val="56"/>
          <w:szCs w:val="56"/>
        </w:rPr>
        <w:t xml:space="preserve">o lethargic and comfortable, that is when you can be open for demonic attacks. </w:t>
      </w:r>
    </w:p>
    <w:p w14:paraId="2BD58C55" w14:textId="77777777" w:rsidR="003232C3" w:rsidRDefault="00F75B8B">
      <w:pPr>
        <w:rPr>
          <w:sz w:val="56"/>
          <w:szCs w:val="56"/>
        </w:rPr>
      </w:pPr>
      <w:r>
        <w:rPr>
          <w:sz w:val="56"/>
          <w:szCs w:val="56"/>
        </w:rPr>
        <w:lastRenderedPageBreak/>
        <w:t>Drinking alcohol is not a sin…</w:t>
      </w:r>
    </w:p>
    <w:p w14:paraId="0E5A316E" w14:textId="062E9B35" w:rsidR="00F75B8B" w:rsidRDefault="003232C3">
      <w:pPr>
        <w:rPr>
          <w:sz w:val="56"/>
          <w:szCs w:val="56"/>
        </w:rPr>
      </w:pPr>
      <w:r>
        <w:rPr>
          <w:sz w:val="56"/>
          <w:szCs w:val="56"/>
        </w:rPr>
        <w:t>drunkenness</w:t>
      </w:r>
      <w:r w:rsidR="00F75B8B">
        <w:rPr>
          <w:sz w:val="56"/>
          <w:szCs w:val="56"/>
        </w:rPr>
        <w:t xml:space="preserve"> is!</w:t>
      </w:r>
    </w:p>
    <w:p w14:paraId="69D640CD" w14:textId="5111654A" w:rsidR="003232C3" w:rsidRDefault="003232C3">
      <w:pPr>
        <w:rPr>
          <w:sz w:val="56"/>
          <w:szCs w:val="56"/>
        </w:rPr>
      </w:pPr>
      <w:r>
        <w:rPr>
          <w:sz w:val="56"/>
          <w:szCs w:val="56"/>
        </w:rPr>
        <w:t>/Intoxication, emotional waves and sexually temptations or perversions are staples of satanic power and deception.</w:t>
      </w:r>
      <w:r w:rsidR="007103DF">
        <w:rPr>
          <w:sz w:val="56"/>
          <w:szCs w:val="56"/>
        </w:rPr>
        <w:t xml:space="preserve"> The complete perversion or distortion of God’s established principles and commands, are always a trademark that satanic activity is alive and working either in the ideology or human agents who partake within them. The flood cleansed the earth of Nephilim and satanic agents</w:t>
      </w:r>
      <w:r w:rsidR="00374D3C">
        <w:rPr>
          <w:sz w:val="56"/>
          <w:szCs w:val="56"/>
        </w:rPr>
        <w:t>, yet it did not stop the spiritual warfare.\</w:t>
      </w:r>
      <w:r w:rsidR="007103DF">
        <w:rPr>
          <w:sz w:val="56"/>
          <w:szCs w:val="56"/>
        </w:rPr>
        <w:t xml:space="preserve"> </w:t>
      </w:r>
    </w:p>
    <w:p w14:paraId="29515D09" w14:textId="77777777" w:rsidR="00374D3C" w:rsidRDefault="00374D3C">
      <w:pPr>
        <w:rPr>
          <w:sz w:val="56"/>
          <w:szCs w:val="56"/>
        </w:rPr>
      </w:pPr>
      <w:proofErr w:type="gramStart"/>
      <w:r>
        <w:rPr>
          <w:sz w:val="56"/>
          <w:szCs w:val="56"/>
        </w:rPr>
        <w:t>Therefore</w:t>
      </w:r>
      <w:proofErr w:type="gramEnd"/>
      <w:r>
        <w:rPr>
          <w:sz w:val="56"/>
          <w:szCs w:val="56"/>
        </w:rPr>
        <w:t xml:space="preserve"> we can clearly see the flood was designed to stop a sexual assault on </w:t>
      </w:r>
      <w:r>
        <w:rPr>
          <w:sz w:val="56"/>
          <w:szCs w:val="56"/>
        </w:rPr>
        <w:lastRenderedPageBreak/>
        <w:t>the human bloodline from completely overthrowing all of mankind. It was also designed to ensure a pure human bloodline would eventually produce the savior of the world Jesus Christ.</w:t>
      </w:r>
    </w:p>
    <w:p w14:paraId="2FCA0C6C" w14:textId="040E78C0" w:rsidR="00197C30" w:rsidRDefault="00197C30">
      <w:pPr>
        <w:rPr>
          <w:sz w:val="56"/>
          <w:szCs w:val="56"/>
        </w:rPr>
      </w:pPr>
      <w:r>
        <w:rPr>
          <w:sz w:val="56"/>
          <w:szCs w:val="56"/>
        </w:rPr>
        <w:t>We can only evaluate the evidence in scripture and we have gathered a great deal in recent lessons;</w:t>
      </w:r>
    </w:p>
    <w:p w14:paraId="21DDC4F1" w14:textId="5BA693BF" w:rsidR="00670B5E" w:rsidRDefault="00670B5E">
      <w:pPr>
        <w:rPr>
          <w:sz w:val="56"/>
          <w:szCs w:val="56"/>
        </w:rPr>
      </w:pPr>
      <w:r>
        <w:rPr>
          <w:sz w:val="56"/>
          <w:szCs w:val="56"/>
        </w:rPr>
        <w:t xml:space="preserve">/Directly after the flood the command was clear and repeated – </w:t>
      </w:r>
      <w:r w:rsidRPr="00670B5E">
        <w:rPr>
          <w:i/>
          <w:iCs/>
          <w:sz w:val="56"/>
          <w:szCs w:val="56"/>
          <w:u w:val="single"/>
        </w:rPr>
        <w:t>to go forth and multiply all across the earth.</w:t>
      </w:r>
      <w:r>
        <w:rPr>
          <w:sz w:val="56"/>
          <w:szCs w:val="56"/>
        </w:rPr>
        <w:t xml:space="preserve"> Yet we find the sons of Noah remained in the same geographical location for dozens of years, until after the assault upon Noah from Ham and Canaan. We never see another offering or worship by anyone in Noah’s family after the flood, except </w:t>
      </w:r>
      <w:r>
        <w:rPr>
          <w:sz w:val="56"/>
          <w:szCs w:val="56"/>
        </w:rPr>
        <w:lastRenderedPageBreak/>
        <w:t>Noah’s one offering. We know nothing of the wives of any of the original family, Noah’ wife included</w:t>
      </w:r>
      <w:r w:rsidR="00197C30">
        <w:rPr>
          <w:sz w:val="56"/>
          <w:szCs w:val="56"/>
        </w:rPr>
        <w:t>.\</w:t>
      </w:r>
    </w:p>
    <w:p w14:paraId="6C9F1AA6" w14:textId="3E7BCCCD" w:rsidR="00374D3C" w:rsidRDefault="00197C30">
      <w:pPr>
        <w:rPr>
          <w:sz w:val="56"/>
          <w:szCs w:val="56"/>
        </w:rPr>
      </w:pPr>
      <w:r>
        <w:rPr>
          <w:sz w:val="56"/>
          <w:szCs w:val="56"/>
        </w:rPr>
        <w:t xml:space="preserve">What we do know and what will see in the next lesson is that the line of </w:t>
      </w:r>
      <w:r w:rsidR="00290A75">
        <w:rPr>
          <w:sz w:val="56"/>
          <w:szCs w:val="56"/>
        </w:rPr>
        <w:t>Ham</w:t>
      </w:r>
      <w:r>
        <w:rPr>
          <w:sz w:val="56"/>
          <w:szCs w:val="56"/>
        </w:rPr>
        <w:t xml:space="preserve"> was extremely problematic. </w:t>
      </w:r>
    </w:p>
    <w:p w14:paraId="264FDAD1" w14:textId="77777777" w:rsidR="00197C30" w:rsidRDefault="00197C30">
      <w:pPr>
        <w:rPr>
          <w:sz w:val="56"/>
          <w:szCs w:val="56"/>
        </w:rPr>
      </w:pPr>
    </w:p>
    <w:p w14:paraId="4537E940" w14:textId="77777777" w:rsidR="00670B5E" w:rsidRDefault="00374D3C">
      <w:pPr>
        <w:rPr>
          <w:sz w:val="56"/>
          <w:szCs w:val="56"/>
        </w:rPr>
      </w:pPr>
      <w:r>
        <w:rPr>
          <w:sz w:val="56"/>
          <w:szCs w:val="56"/>
        </w:rPr>
        <w:t>/After the flood the evidence of evil, satanic influence, possession and even a remnant of the seeds of Satan were allowed to continue until the 2</w:t>
      </w:r>
      <w:r w:rsidRPr="00374D3C">
        <w:rPr>
          <w:sz w:val="56"/>
          <w:szCs w:val="56"/>
          <w:vertAlign w:val="superscript"/>
        </w:rPr>
        <w:t>nd</w:t>
      </w:r>
      <w:r>
        <w:rPr>
          <w:sz w:val="56"/>
          <w:szCs w:val="56"/>
        </w:rPr>
        <w:t xml:space="preserve"> Advent of Christ.</w:t>
      </w:r>
    </w:p>
    <w:p w14:paraId="5CD42856" w14:textId="77777777" w:rsidR="00670B5E" w:rsidRDefault="00670B5E">
      <w:pPr>
        <w:rPr>
          <w:sz w:val="56"/>
          <w:szCs w:val="56"/>
        </w:rPr>
      </w:pPr>
    </w:p>
    <w:p w14:paraId="782803C0" w14:textId="3480475F" w:rsidR="00374D3C" w:rsidRDefault="00670B5E">
      <w:pPr>
        <w:rPr>
          <w:sz w:val="56"/>
          <w:szCs w:val="56"/>
        </w:rPr>
      </w:pPr>
      <w:r w:rsidRPr="00670B5E">
        <w:rPr>
          <w:sz w:val="56"/>
          <w:szCs w:val="56"/>
        </w:rPr>
        <w:t xml:space="preserve">Due 29:29 “The secret things belong to the LORD our God, but the things revealed belong to us and to our </w:t>
      </w:r>
      <w:r w:rsidRPr="00670B5E">
        <w:rPr>
          <w:sz w:val="56"/>
          <w:szCs w:val="56"/>
        </w:rPr>
        <w:lastRenderedPageBreak/>
        <w:t>sons forever, so that we may follow all the words of this Law.</w:t>
      </w:r>
      <w:r>
        <w:rPr>
          <w:sz w:val="56"/>
          <w:szCs w:val="56"/>
        </w:rPr>
        <w:t>\</w:t>
      </w:r>
    </w:p>
    <w:p w14:paraId="6F11A24B" w14:textId="77777777" w:rsidR="00197C30" w:rsidRDefault="00197C30">
      <w:pPr>
        <w:rPr>
          <w:sz w:val="56"/>
          <w:szCs w:val="56"/>
        </w:rPr>
      </w:pPr>
    </w:p>
    <w:p w14:paraId="023847C4" w14:textId="4E468887" w:rsidR="00197C30" w:rsidRDefault="00197C30" w:rsidP="00197C30">
      <w:pPr>
        <w:rPr>
          <w:sz w:val="56"/>
          <w:szCs w:val="56"/>
        </w:rPr>
      </w:pPr>
      <w:r>
        <w:rPr>
          <w:sz w:val="56"/>
          <w:szCs w:val="56"/>
        </w:rPr>
        <w:t xml:space="preserve">/Job 11:7 </w:t>
      </w:r>
      <w:r w:rsidRPr="00197C30">
        <w:rPr>
          <w:sz w:val="56"/>
          <w:szCs w:val="56"/>
        </w:rPr>
        <w:t>“Can you discover the depths of God?</w:t>
      </w:r>
      <w:r>
        <w:rPr>
          <w:sz w:val="56"/>
          <w:szCs w:val="56"/>
        </w:rPr>
        <w:t xml:space="preserve"> </w:t>
      </w:r>
      <w:r w:rsidRPr="00197C30">
        <w:rPr>
          <w:sz w:val="56"/>
          <w:szCs w:val="56"/>
        </w:rPr>
        <w:t>Can you discover the limits of the Almighty?</w:t>
      </w:r>
    </w:p>
    <w:p w14:paraId="625214F9" w14:textId="77777777" w:rsidR="00197C30" w:rsidRDefault="00197C30" w:rsidP="00197C30">
      <w:pPr>
        <w:rPr>
          <w:sz w:val="56"/>
          <w:szCs w:val="56"/>
        </w:rPr>
      </w:pPr>
    </w:p>
    <w:p w14:paraId="500A7AED" w14:textId="4300BE5F" w:rsidR="00197C30" w:rsidRPr="00197C30" w:rsidRDefault="00197C30" w:rsidP="00197C30">
      <w:pPr>
        <w:rPr>
          <w:sz w:val="56"/>
          <w:szCs w:val="56"/>
        </w:rPr>
      </w:pPr>
      <w:r>
        <w:rPr>
          <w:sz w:val="56"/>
          <w:szCs w:val="56"/>
        </w:rPr>
        <w:t xml:space="preserve">Micah 4:12 </w:t>
      </w:r>
      <w:r w:rsidRPr="00197C30">
        <w:rPr>
          <w:sz w:val="56"/>
          <w:szCs w:val="56"/>
        </w:rPr>
        <w:t>“But they do not know the thoughts of the LORD,</w:t>
      </w:r>
      <w:r>
        <w:rPr>
          <w:sz w:val="56"/>
          <w:szCs w:val="56"/>
        </w:rPr>
        <w:t xml:space="preserve"> </w:t>
      </w:r>
      <w:proofErr w:type="gramStart"/>
      <w:r w:rsidRPr="00197C30">
        <w:rPr>
          <w:sz w:val="56"/>
          <w:szCs w:val="56"/>
        </w:rPr>
        <w:t>And</w:t>
      </w:r>
      <w:proofErr w:type="gramEnd"/>
      <w:r w:rsidRPr="00197C30">
        <w:rPr>
          <w:sz w:val="56"/>
          <w:szCs w:val="56"/>
        </w:rPr>
        <w:t xml:space="preserve"> they do not understand His plan;</w:t>
      </w:r>
      <w:r>
        <w:rPr>
          <w:sz w:val="56"/>
          <w:szCs w:val="56"/>
        </w:rPr>
        <w:t xml:space="preserve"> </w:t>
      </w:r>
      <w:r w:rsidRPr="00197C30">
        <w:rPr>
          <w:sz w:val="56"/>
          <w:szCs w:val="56"/>
        </w:rPr>
        <w:t>For He has gathered them like sheaves </w:t>
      </w:r>
      <w:r w:rsidRPr="00197C30">
        <w:rPr>
          <w:i/>
          <w:iCs/>
          <w:sz w:val="56"/>
          <w:szCs w:val="56"/>
        </w:rPr>
        <w:t>to</w:t>
      </w:r>
      <w:r>
        <w:rPr>
          <w:i/>
          <w:iCs/>
          <w:sz w:val="56"/>
          <w:szCs w:val="56"/>
        </w:rPr>
        <w:t xml:space="preserve"> the</w:t>
      </w:r>
      <w:r w:rsidRPr="00197C30">
        <w:rPr>
          <w:i/>
          <w:iCs/>
          <w:sz w:val="56"/>
          <w:szCs w:val="56"/>
        </w:rPr>
        <w:t xml:space="preserve"> </w:t>
      </w:r>
      <w:r w:rsidRPr="00197C30">
        <w:rPr>
          <w:sz w:val="56"/>
          <w:szCs w:val="56"/>
        </w:rPr>
        <w:t>threshing floor.</w:t>
      </w:r>
      <w:r>
        <w:rPr>
          <w:sz w:val="56"/>
          <w:szCs w:val="56"/>
        </w:rPr>
        <w:t>\</w:t>
      </w:r>
    </w:p>
    <w:p w14:paraId="2A244FD9" w14:textId="3D1AB675" w:rsidR="00197C30" w:rsidRPr="00197C30" w:rsidRDefault="00197C30" w:rsidP="00197C30">
      <w:pPr>
        <w:rPr>
          <w:sz w:val="56"/>
          <w:szCs w:val="56"/>
        </w:rPr>
      </w:pPr>
    </w:p>
    <w:p w14:paraId="223E962E" w14:textId="4425ED1D" w:rsidR="00197C30" w:rsidRPr="00670B5E" w:rsidRDefault="00197C30">
      <w:pPr>
        <w:rPr>
          <w:sz w:val="56"/>
          <w:szCs w:val="56"/>
        </w:rPr>
      </w:pPr>
    </w:p>
    <w:p w14:paraId="7CBFC2CD" w14:textId="77777777" w:rsidR="003232C3" w:rsidRPr="002D58BF" w:rsidRDefault="003232C3">
      <w:pPr>
        <w:rPr>
          <w:sz w:val="56"/>
          <w:szCs w:val="56"/>
        </w:rPr>
      </w:pPr>
    </w:p>
    <w:sectPr w:rsidR="003232C3" w:rsidRPr="002D58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3A3241"/>
    <w:multiLevelType w:val="hybridMultilevel"/>
    <w:tmpl w:val="9D4E4152"/>
    <w:lvl w:ilvl="0" w:tplc="D3CCCB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6168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8BF"/>
    <w:rsid w:val="00072E38"/>
    <w:rsid w:val="00102981"/>
    <w:rsid w:val="00120152"/>
    <w:rsid w:val="001316BF"/>
    <w:rsid w:val="00137C89"/>
    <w:rsid w:val="00197C30"/>
    <w:rsid w:val="001B2A74"/>
    <w:rsid w:val="00290A75"/>
    <w:rsid w:val="002D58BF"/>
    <w:rsid w:val="00303853"/>
    <w:rsid w:val="003232C3"/>
    <w:rsid w:val="003240A2"/>
    <w:rsid w:val="00374D3C"/>
    <w:rsid w:val="003B58B8"/>
    <w:rsid w:val="003D6D14"/>
    <w:rsid w:val="005C4305"/>
    <w:rsid w:val="00670B5E"/>
    <w:rsid w:val="00704DF6"/>
    <w:rsid w:val="007103DF"/>
    <w:rsid w:val="007C5176"/>
    <w:rsid w:val="0091240E"/>
    <w:rsid w:val="00941594"/>
    <w:rsid w:val="00983691"/>
    <w:rsid w:val="00A57B7B"/>
    <w:rsid w:val="00B25830"/>
    <w:rsid w:val="00B35652"/>
    <w:rsid w:val="00C03E67"/>
    <w:rsid w:val="00CF7758"/>
    <w:rsid w:val="00DF34EE"/>
    <w:rsid w:val="00F073E8"/>
    <w:rsid w:val="00F712A8"/>
    <w:rsid w:val="00F75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5F87B"/>
  <w15:chartTrackingRefBased/>
  <w15:docId w15:val="{1A7873D8-0F78-42BF-88B9-27C25D520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0152"/>
    <w:rPr>
      <w:color w:val="0563C1" w:themeColor="hyperlink"/>
      <w:u w:val="single"/>
    </w:rPr>
  </w:style>
  <w:style w:type="character" w:styleId="UnresolvedMention">
    <w:name w:val="Unresolved Mention"/>
    <w:basedOn w:val="DefaultParagraphFont"/>
    <w:uiPriority w:val="99"/>
    <w:semiHidden/>
    <w:unhideWhenUsed/>
    <w:rsid w:val="00120152"/>
    <w:rPr>
      <w:color w:val="605E5C"/>
      <w:shd w:val="clear" w:color="auto" w:fill="E1DFDD"/>
    </w:rPr>
  </w:style>
  <w:style w:type="paragraph" w:styleId="ListParagraph">
    <w:name w:val="List Paragraph"/>
    <w:basedOn w:val="Normal"/>
    <w:uiPriority w:val="34"/>
    <w:qFormat/>
    <w:rsid w:val="007103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765685">
      <w:bodyDiv w:val="1"/>
      <w:marLeft w:val="0"/>
      <w:marRight w:val="0"/>
      <w:marTop w:val="0"/>
      <w:marBottom w:val="0"/>
      <w:divBdr>
        <w:top w:val="none" w:sz="0" w:space="0" w:color="auto"/>
        <w:left w:val="none" w:sz="0" w:space="0" w:color="auto"/>
        <w:bottom w:val="none" w:sz="0" w:space="0" w:color="auto"/>
        <w:right w:val="none" w:sz="0" w:space="0" w:color="auto"/>
      </w:divBdr>
      <w:divsChild>
        <w:div w:id="855922497">
          <w:marLeft w:val="0"/>
          <w:marRight w:val="0"/>
          <w:marTop w:val="0"/>
          <w:marBottom w:val="0"/>
          <w:divBdr>
            <w:top w:val="single" w:sz="2" w:space="5" w:color="000000"/>
            <w:left w:val="single" w:sz="2" w:space="0" w:color="000000"/>
            <w:bottom w:val="single" w:sz="2" w:space="5" w:color="000000"/>
            <w:right w:val="single" w:sz="2" w:space="0" w:color="000000"/>
          </w:divBdr>
          <w:divsChild>
            <w:div w:id="1854152103">
              <w:marLeft w:val="0"/>
              <w:marRight w:val="0"/>
              <w:marTop w:val="0"/>
              <w:marBottom w:val="0"/>
              <w:divBdr>
                <w:top w:val="single" w:sz="2" w:space="0" w:color="000000"/>
                <w:left w:val="single" w:sz="2" w:space="0" w:color="000000"/>
                <w:bottom w:val="single" w:sz="2" w:space="0" w:color="000000"/>
                <w:right w:val="single" w:sz="2" w:space="0" w:color="000000"/>
              </w:divBdr>
              <w:divsChild>
                <w:div w:id="102505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109687">
          <w:marLeft w:val="0"/>
          <w:marRight w:val="0"/>
          <w:marTop w:val="0"/>
          <w:marBottom w:val="0"/>
          <w:divBdr>
            <w:top w:val="single" w:sz="2" w:space="5" w:color="000000"/>
            <w:left w:val="single" w:sz="2" w:space="0" w:color="000000"/>
            <w:bottom w:val="single" w:sz="2" w:space="5" w:color="000000"/>
            <w:right w:val="single" w:sz="2" w:space="0" w:color="000000"/>
          </w:divBdr>
          <w:divsChild>
            <w:div w:id="18506683">
              <w:marLeft w:val="0"/>
              <w:marRight w:val="0"/>
              <w:marTop w:val="0"/>
              <w:marBottom w:val="0"/>
              <w:divBdr>
                <w:top w:val="single" w:sz="2" w:space="0" w:color="000000"/>
                <w:left w:val="single" w:sz="2" w:space="8" w:color="000000"/>
                <w:bottom w:val="single" w:sz="2" w:space="0" w:color="000000"/>
                <w:right w:val="single" w:sz="2" w:space="8" w:color="000000"/>
              </w:divBdr>
            </w:div>
            <w:div w:id="826095828">
              <w:marLeft w:val="0"/>
              <w:marRight w:val="0"/>
              <w:marTop w:val="0"/>
              <w:marBottom w:val="0"/>
              <w:divBdr>
                <w:top w:val="single" w:sz="2" w:space="0" w:color="000000"/>
                <w:left w:val="single" w:sz="2" w:space="0" w:color="000000"/>
                <w:bottom w:val="single" w:sz="2" w:space="0" w:color="000000"/>
                <w:right w:val="single" w:sz="2" w:space="4" w:color="000000"/>
              </w:divBdr>
            </w:div>
            <w:div w:id="100534053">
              <w:marLeft w:val="0"/>
              <w:marRight w:val="0"/>
              <w:marTop w:val="0"/>
              <w:marBottom w:val="0"/>
              <w:divBdr>
                <w:top w:val="single" w:sz="2" w:space="0" w:color="000000"/>
                <w:left w:val="single" w:sz="2" w:space="0" w:color="000000"/>
                <w:bottom w:val="single" w:sz="2" w:space="0" w:color="000000"/>
                <w:right w:val="single" w:sz="2" w:space="0" w:color="000000"/>
              </w:divBdr>
              <w:divsChild>
                <w:div w:id="677122783">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914315472">
      <w:bodyDiv w:val="1"/>
      <w:marLeft w:val="0"/>
      <w:marRight w:val="0"/>
      <w:marTop w:val="0"/>
      <w:marBottom w:val="0"/>
      <w:divBdr>
        <w:top w:val="none" w:sz="0" w:space="0" w:color="auto"/>
        <w:left w:val="none" w:sz="0" w:space="0" w:color="auto"/>
        <w:bottom w:val="none" w:sz="0" w:space="0" w:color="auto"/>
        <w:right w:val="none" w:sz="0" w:space="0" w:color="auto"/>
      </w:divBdr>
      <w:divsChild>
        <w:div w:id="2050765057">
          <w:marLeft w:val="0"/>
          <w:marRight w:val="0"/>
          <w:marTop w:val="0"/>
          <w:marBottom w:val="0"/>
          <w:divBdr>
            <w:top w:val="single" w:sz="2" w:space="5" w:color="000000"/>
            <w:left w:val="single" w:sz="2" w:space="0" w:color="000000"/>
            <w:bottom w:val="single" w:sz="2" w:space="5" w:color="000000"/>
            <w:right w:val="single" w:sz="2" w:space="0" w:color="000000"/>
          </w:divBdr>
          <w:divsChild>
            <w:div w:id="980840522">
              <w:marLeft w:val="0"/>
              <w:marRight w:val="0"/>
              <w:marTop w:val="0"/>
              <w:marBottom w:val="0"/>
              <w:divBdr>
                <w:top w:val="single" w:sz="2" w:space="0" w:color="000000"/>
                <w:left w:val="single" w:sz="2" w:space="0" w:color="000000"/>
                <w:bottom w:val="single" w:sz="2" w:space="0" w:color="000000"/>
                <w:right w:val="single" w:sz="2" w:space="0" w:color="000000"/>
              </w:divBdr>
              <w:divsChild>
                <w:div w:id="34374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10458">
          <w:marLeft w:val="0"/>
          <w:marRight w:val="0"/>
          <w:marTop w:val="0"/>
          <w:marBottom w:val="0"/>
          <w:divBdr>
            <w:top w:val="single" w:sz="2" w:space="5" w:color="000000"/>
            <w:left w:val="single" w:sz="2" w:space="0" w:color="000000"/>
            <w:bottom w:val="single" w:sz="2" w:space="5" w:color="000000"/>
            <w:right w:val="single" w:sz="2" w:space="0" w:color="000000"/>
          </w:divBdr>
          <w:divsChild>
            <w:div w:id="2093161123">
              <w:marLeft w:val="0"/>
              <w:marRight w:val="0"/>
              <w:marTop w:val="0"/>
              <w:marBottom w:val="0"/>
              <w:divBdr>
                <w:top w:val="single" w:sz="2" w:space="0" w:color="000000"/>
                <w:left w:val="single" w:sz="2" w:space="8" w:color="000000"/>
                <w:bottom w:val="single" w:sz="2" w:space="0" w:color="000000"/>
                <w:right w:val="single" w:sz="2" w:space="8" w:color="000000"/>
              </w:divBdr>
            </w:div>
            <w:div w:id="1563902154">
              <w:marLeft w:val="0"/>
              <w:marRight w:val="0"/>
              <w:marTop w:val="0"/>
              <w:marBottom w:val="0"/>
              <w:divBdr>
                <w:top w:val="single" w:sz="2" w:space="0" w:color="000000"/>
                <w:left w:val="single" w:sz="2" w:space="0" w:color="000000"/>
                <w:bottom w:val="single" w:sz="2" w:space="0" w:color="000000"/>
                <w:right w:val="single" w:sz="2" w:space="4" w:color="000000"/>
              </w:divBdr>
            </w:div>
            <w:div w:id="918365617">
              <w:marLeft w:val="0"/>
              <w:marRight w:val="0"/>
              <w:marTop w:val="0"/>
              <w:marBottom w:val="0"/>
              <w:divBdr>
                <w:top w:val="single" w:sz="2" w:space="0" w:color="000000"/>
                <w:left w:val="single" w:sz="2" w:space="0" w:color="000000"/>
                <w:bottom w:val="single" w:sz="2" w:space="0" w:color="000000"/>
                <w:right w:val="single" w:sz="2" w:space="0" w:color="000000"/>
              </w:divBdr>
              <w:divsChild>
                <w:div w:id="83769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66313">
          <w:marLeft w:val="0"/>
          <w:marRight w:val="0"/>
          <w:marTop w:val="0"/>
          <w:marBottom w:val="0"/>
          <w:divBdr>
            <w:top w:val="single" w:sz="2" w:space="5" w:color="000000"/>
            <w:left w:val="single" w:sz="2" w:space="0" w:color="000000"/>
            <w:bottom w:val="single" w:sz="2" w:space="5" w:color="000000"/>
            <w:right w:val="single" w:sz="2" w:space="0" w:color="000000"/>
          </w:divBdr>
          <w:divsChild>
            <w:div w:id="1855151419">
              <w:marLeft w:val="0"/>
              <w:marRight w:val="0"/>
              <w:marTop w:val="0"/>
              <w:marBottom w:val="0"/>
              <w:divBdr>
                <w:top w:val="single" w:sz="2" w:space="0" w:color="000000"/>
                <w:left w:val="single" w:sz="2" w:space="8" w:color="000000"/>
                <w:bottom w:val="single" w:sz="2" w:space="0" w:color="000000"/>
                <w:right w:val="single" w:sz="2" w:space="8" w:color="000000"/>
              </w:divBdr>
            </w:div>
            <w:div w:id="959604190">
              <w:marLeft w:val="0"/>
              <w:marRight w:val="0"/>
              <w:marTop w:val="0"/>
              <w:marBottom w:val="0"/>
              <w:divBdr>
                <w:top w:val="single" w:sz="2" w:space="0" w:color="000000"/>
                <w:left w:val="single" w:sz="2" w:space="0" w:color="000000"/>
                <w:bottom w:val="single" w:sz="2" w:space="0" w:color="000000"/>
                <w:right w:val="single" w:sz="2" w:space="4" w:color="000000"/>
              </w:divBdr>
            </w:div>
            <w:div w:id="2038777917">
              <w:marLeft w:val="0"/>
              <w:marRight w:val="0"/>
              <w:marTop w:val="0"/>
              <w:marBottom w:val="0"/>
              <w:divBdr>
                <w:top w:val="single" w:sz="2" w:space="0" w:color="000000"/>
                <w:left w:val="single" w:sz="2" w:space="0" w:color="000000"/>
                <w:bottom w:val="single" w:sz="2" w:space="0" w:color="000000"/>
                <w:right w:val="single" w:sz="2" w:space="0" w:color="000000"/>
              </w:divBdr>
              <w:divsChild>
                <w:div w:id="26858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810012">
          <w:marLeft w:val="0"/>
          <w:marRight w:val="0"/>
          <w:marTop w:val="0"/>
          <w:marBottom w:val="0"/>
          <w:divBdr>
            <w:top w:val="single" w:sz="2" w:space="5" w:color="000000"/>
            <w:left w:val="single" w:sz="2" w:space="0" w:color="000000"/>
            <w:bottom w:val="single" w:sz="2" w:space="5" w:color="000000"/>
            <w:right w:val="single" w:sz="2" w:space="0" w:color="000000"/>
          </w:divBdr>
          <w:divsChild>
            <w:div w:id="1715275633">
              <w:marLeft w:val="0"/>
              <w:marRight w:val="0"/>
              <w:marTop w:val="0"/>
              <w:marBottom w:val="0"/>
              <w:divBdr>
                <w:top w:val="single" w:sz="2" w:space="0" w:color="000000"/>
                <w:left w:val="single" w:sz="2" w:space="8" w:color="000000"/>
                <w:bottom w:val="single" w:sz="2" w:space="0" w:color="000000"/>
                <w:right w:val="single" w:sz="2" w:space="8" w:color="000000"/>
              </w:divBdr>
            </w:div>
            <w:div w:id="2093816167">
              <w:marLeft w:val="0"/>
              <w:marRight w:val="0"/>
              <w:marTop w:val="0"/>
              <w:marBottom w:val="0"/>
              <w:divBdr>
                <w:top w:val="single" w:sz="2" w:space="0" w:color="000000"/>
                <w:left w:val="single" w:sz="2" w:space="0" w:color="000000"/>
                <w:bottom w:val="single" w:sz="2" w:space="0" w:color="000000"/>
                <w:right w:val="single" w:sz="2" w:space="4" w:color="000000"/>
              </w:divBdr>
            </w:div>
            <w:div w:id="677393951">
              <w:marLeft w:val="0"/>
              <w:marRight w:val="0"/>
              <w:marTop w:val="0"/>
              <w:marBottom w:val="0"/>
              <w:divBdr>
                <w:top w:val="single" w:sz="2" w:space="0" w:color="000000"/>
                <w:left w:val="single" w:sz="2" w:space="0" w:color="000000"/>
                <w:bottom w:val="single" w:sz="2" w:space="0" w:color="000000"/>
                <w:right w:val="single" w:sz="2" w:space="0" w:color="000000"/>
              </w:divBdr>
              <w:divsChild>
                <w:div w:id="779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080105">
          <w:marLeft w:val="0"/>
          <w:marRight w:val="0"/>
          <w:marTop w:val="0"/>
          <w:marBottom w:val="0"/>
          <w:divBdr>
            <w:top w:val="single" w:sz="2" w:space="5" w:color="000000"/>
            <w:left w:val="single" w:sz="2" w:space="0" w:color="000000"/>
            <w:bottom w:val="single" w:sz="2" w:space="5" w:color="000000"/>
            <w:right w:val="single" w:sz="2" w:space="0" w:color="000000"/>
          </w:divBdr>
          <w:divsChild>
            <w:div w:id="1153257542">
              <w:marLeft w:val="0"/>
              <w:marRight w:val="0"/>
              <w:marTop w:val="0"/>
              <w:marBottom w:val="0"/>
              <w:divBdr>
                <w:top w:val="single" w:sz="2" w:space="0" w:color="000000"/>
                <w:left w:val="single" w:sz="2" w:space="8" w:color="000000"/>
                <w:bottom w:val="single" w:sz="2" w:space="0" w:color="000000"/>
                <w:right w:val="single" w:sz="2" w:space="8" w:color="000000"/>
              </w:divBdr>
            </w:div>
            <w:div w:id="446198010">
              <w:marLeft w:val="0"/>
              <w:marRight w:val="0"/>
              <w:marTop w:val="0"/>
              <w:marBottom w:val="0"/>
              <w:divBdr>
                <w:top w:val="single" w:sz="2" w:space="0" w:color="000000"/>
                <w:left w:val="single" w:sz="2" w:space="0" w:color="000000"/>
                <w:bottom w:val="single" w:sz="2" w:space="0" w:color="000000"/>
                <w:right w:val="single" w:sz="2" w:space="4" w:color="000000"/>
              </w:divBdr>
            </w:div>
            <w:div w:id="1361467842">
              <w:marLeft w:val="0"/>
              <w:marRight w:val="0"/>
              <w:marTop w:val="0"/>
              <w:marBottom w:val="0"/>
              <w:divBdr>
                <w:top w:val="single" w:sz="2" w:space="0" w:color="000000"/>
                <w:left w:val="single" w:sz="2" w:space="0" w:color="000000"/>
                <w:bottom w:val="single" w:sz="2" w:space="0" w:color="000000"/>
                <w:right w:val="single" w:sz="2" w:space="0" w:color="000000"/>
              </w:divBdr>
              <w:divsChild>
                <w:div w:id="157785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462143">
          <w:marLeft w:val="0"/>
          <w:marRight w:val="0"/>
          <w:marTop w:val="0"/>
          <w:marBottom w:val="0"/>
          <w:divBdr>
            <w:top w:val="single" w:sz="2" w:space="5" w:color="000000"/>
            <w:left w:val="single" w:sz="2" w:space="0" w:color="000000"/>
            <w:bottom w:val="single" w:sz="2" w:space="5" w:color="000000"/>
            <w:right w:val="single" w:sz="2" w:space="0" w:color="000000"/>
          </w:divBdr>
          <w:divsChild>
            <w:div w:id="97912807">
              <w:marLeft w:val="0"/>
              <w:marRight w:val="0"/>
              <w:marTop w:val="0"/>
              <w:marBottom w:val="0"/>
              <w:divBdr>
                <w:top w:val="single" w:sz="2" w:space="0" w:color="000000"/>
                <w:left w:val="single" w:sz="2" w:space="8" w:color="000000"/>
                <w:bottom w:val="single" w:sz="2" w:space="0" w:color="000000"/>
                <w:right w:val="single" w:sz="2" w:space="8" w:color="000000"/>
              </w:divBdr>
            </w:div>
            <w:div w:id="552733430">
              <w:marLeft w:val="0"/>
              <w:marRight w:val="0"/>
              <w:marTop w:val="0"/>
              <w:marBottom w:val="0"/>
              <w:divBdr>
                <w:top w:val="single" w:sz="2" w:space="0" w:color="000000"/>
                <w:left w:val="single" w:sz="2" w:space="0" w:color="000000"/>
                <w:bottom w:val="single" w:sz="2" w:space="0" w:color="000000"/>
                <w:right w:val="single" w:sz="2" w:space="4" w:color="000000"/>
              </w:divBdr>
            </w:div>
            <w:div w:id="178856522">
              <w:marLeft w:val="0"/>
              <w:marRight w:val="0"/>
              <w:marTop w:val="0"/>
              <w:marBottom w:val="0"/>
              <w:divBdr>
                <w:top w:val="single" w:sz="2" w:space="0" w:color="000000"/>
                <w:left w:val="single" w:sz="2" w:space="0" w:color="000000"/>
                <w:bottom w:val="single" w:sz="2" w:space="0" w:color="000000"/>
                <w:right w:val="single" w:sz="2" w:space="0" w:color="000000"/>
              </w:divBdr>
              <w:divsChild>
                <w:div w:id="42527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266069">
          <w:marLeft w:val="0"/>
          <w:marRight w:val="0"/>
          <w:marTop w:val="0"/>
          <w:marBottom w:val="0"/>
          <w:divBdr>
            <w:top w:val="single" w:sz="2" w:space="5" w:color="000000"/>
            <w:left w:val="single" w:sz="2" w:space="0" w:color="000000"/>
            <w:bottom w:val="single" w:sz="2" w:space="5" w:color="000000"/>
            <w:right w:val="single" w:sz="2" w:space="0" w:color="000000"/>
          </w:divBdr>
          <w:divsChild>
            <w:div w:id="1280334850">
              <w:marLeft w:val="0"/>
              <w:marRight w:val="0"/>
              <w:marTop w:val="0"/>
              <w:marBottom w:val="0"/>
              <w:divBdr>
                <w:top w:val="single" w:sz="2" w:space="0" w:color="000000"/>
                <w:left w:val="single" w:sz="2" w:space="8" w:color="000000"/>
                <w:bottom w:val="single" w:sz="2" w:space="0" w:color="000000"/>
                <w:right w:val="single" w:sz="2" w:space="8" w:color="000000"/>
              </w:divBdr>
            </w:div>
            <w:div w:id="1512179318">
              <w:marLeft w:val="0"/>
              <w:marRight w:val="0"/>
              <w:marTop w:val="0"/>
              <w:marBottom w:val="0"/>
              <w:divBdr>
                <w:top w:val="single" w:sz="2" w:space="0" w:color="000000"/>
                <w:left w:val="single" w:sz="2" w:space="0" w:color="000000"/>
                <w:bottom w:val="single" w:sz="2" w:space="0" w:color="000000"/>
                <w:right w:val="single" w:sz="2" w:space="4" w:color="000000"/>
              </w:divBdr>
            </w:div>
            <w:div w:id="2122911719">
              <w:marLeft w:val="0"/>
              <w:marRight w:val="0"/>
              <w:marTop w:val="0"/>
              <w:marBottom w:val="0"/>
              <w:divBdr>
                <w:top w:val="single" w:sz="2" w:space="0" w:color="000000"/>
                <w:left w:val="single" w:sz="2" w:space="0" w:color="000000"/>
                <w:bottom w:val="single" w:sz="2" w:space="0" w:color="000000"/>
                <w:right w:val="single" w:sz="2" w:space="0" w:color="000000"/>
              </w:divBdr>
              <w:divsChild>
                <w:div w:id="148492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850453">
          <w:marLeft w:val="0"/>
          <w:marRight w:val="0"/>
          <w:marTop w:val="0"/>
          <w:marBottom w:val="0"/>
          <w:divBdr>
            <w:top w:val="single" w:sz="2" w:space="5" w:color="000000"/>
            <w:left w:val="single" w:sz="2" w:space="0" w:color="000000"/>
            <w:bottom w:val="single" w:sz="2" w:space="5" w:color="000000"/>
            <w:right w:val="single" w:sz="2" w:space="0" w:color="000000"/>
          </w:divBdr>
          <w:divsChild>
            <w:div w:id="1145394658">
              <w:marLeft w:val="0"/>
              <w:marRight w:val="0"/>
              <w:marTop w:val="0"/>
              <w:marBottom w:val="0"/>
              <w:divBdr>
                <w:top w:val="single" w:sz="2" w:space="0" w:color="000000"/>
                <w:left w:val="single" w:sz="2" w:space="8" w:color="000000"/>
                <w:bottom w:val="single" w:sz="2" w:space="0" w:color="000000"/>
                <w:right w:val="single" w:sz="2" w:space="8" w:color="000000"/>
              </w:divBdr>
            </w:div>
            <w:div w:id="1774398291">
              <w:marLeft w:val="0"/>
              <w:marRight w:val="0"/>
              <w:marTop w:val="0"/>
              <w:marBottom w:val="0"/>
              <w:divBdr>
                <w:top w:val="single" w:sz="2" w:space="0" w:color="000000"/>
                <w:left w:val="single" w:sz="2" w:space="0" w:color="000000"/>
                <w:bottom w:val="single" w:sz="2" w:space="0" w:color="000000"/>
                <w:right w:val="single" w:sz="2" w:space="4" w:color="000000"/>
              </w:divBdr>
            </w:div>
            <w:div w:id="1108546550">
              <w:marLeft w:val="0"/>
              <w:marRight w:val="0"/>
              <w:marTop w:val="0"/>
              <w:marBottom w:val="0"/>
              <w:divBdr>
                <w:top w:val="single" w:sz="2" w:space="0" w:color="000000"/>
                <w:left w:val="single" w:sz="2" w:space="0" w:color="000000"/>
                <w:bottom w:val="single" w:sz="2" w:space="0" w:color="000000"/>
                <w:right w:val="single" w:sz="2" w:space="0" w:color="000000"/>
              </w:divBdr>
              <w:divsChild>
                <w:div w:id="8795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745333">
          <w:marLeft w:val="0"/>
          <w:marRight w:val="0"/>
          <w:marTop w:val="0"/>
          <w:marBottom w:val="0"/>
          <w:divBdr>
            <w:top w:val="single" w:sz="2" w:space="5" w:color="000000"/>
            <w:left w:val="single" w:sz="2" w:space="0" w:color="000000"/>
            <w:bottom w:val="single" w:sz="2" w:space="5" w:color="000000"/>
            <w:right w:val="single" w:sz="2" w:space="0" w:color="000000"/>
          </w:divBdr>
          <w:divsChild>
            <w:div w:id="1474372619">
              <w:marLeft w:val="0"/>
              <w:marRight w:val="0"/>
              <w:marTop w:val="0"/>
              <w:marBottom w:val="0"/>
              <w:divBdr>
                <w:top w:val="single" w:sz="2" w:space="0" w:color="000000"/>
                <w:left w:val="single" w:sz="2" w:space="8" w:color="000000"/>
                <w:bottom w:val="single" w:sz="2" w:space="0" w:color="000000"/>
                <w:right w:val="single" w:sz="2" w:space="8" w:color="000000"/>
              </w:divBdr>
            </w:div>
            <w:div w:id="1510296765">
              <w:marLeft w:val="0"/>
              <w:marRight w:val="0"/>
              <w:marTop w:val="0"/>
              <w:marBottom w:val="0"/>
              <w:divBdr>
                <w:top w:val="single" w:sz="2" w:space="0" w:color="000000"/>
                <w:left w:val="single" w:sz="2" w:space="0" w:color="000000"/>
                <w:bottom w:val="single" w:sz="2" w:space="0" w:color="000000"/>
                <w:right w:val="single" w:sz="2" w:space="4" w:color="000000"/>
              </w:divBdr>
            </w:div>
            <w:div w:id="1706561929">
              <w:marLeft w:val="0"/>
              <w:marRight w:val="0"/>
              <w:marTop w:val="0"/>
              <w:marBottom w:val="0"/>
              <w:divBdr>
                <w:top w:val="single" w:sz="2" w:space="0" w:color="000000"/>
                <w:left w:val="single" w:sz="2" w:space="0" w:color="000000"/>
                <w:bottom w:val="single" w:sz="2" w:space="0" w:color="000000"/>
                <w:right w:val="single" w:sz="2" w:space="0" w:color="000000"/>
              </w:divBdr>
              <w:divsChild>
                <w:div w:id="35415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60056">
          <w:marLeft w:val="0"/>
          <w:marRight w:val="0"/>
          <w:marTop w:val="0"/>
          <w:marBottom w:val="0"/>
          <w:divBdr>
            <w:top w:val="single" w:sz="2" w:space="5" w:color="000000"/>
            <w:left w:val="single" w:sz="2" w:space="0" w:color="000000"/>
            <w:bottom w:val="single" w:sz="2" w:space="5" w:color="000000"/>
            <w:right w:val="single" w:sz="2" w:space="0" w:color="000000"/>
          </w:divBdr>
          <w:divsChild>
            <w:div w:id="470176256">
              <w:marLeft w:val="0"/>
              <w:marRight w:val="0"/>
              <w:marTop w:val="0"/>
              <w:marBottom w:val="0"/>
              <w:divBdr>
                <w:top w:val="single" w:sz="2" w:space="0" w:color="000000"/>
                <w:left w:val="single" w:sz="2" w:space="8" w:color="000000"/>
                <w:bottom w:val="single" w:sz="2" w:space="0" w:color="000000"/>
                <w:right w:val="single" w:sz="2" w:space="8" w:color="000000"/>
              </w:divBdr>
            </w:div>
            <w:div w:id="1602687085">
              <w:marLeft w:val="0"/>
              <w:marRight w:val="0"/>
              <w:marTop w:val="0"/>
              <w:marBottom w:val="0"/>
              <w:divBdr>
                <w:top w:val="single" w:sz="2" w:space="0" w:color="000000"/>
                <w:left w:val="single" w:sz="2" w:space="0" w:color="000000"/>
                <w:bottom w:val="single" w:sz="2" w:space="0" w:color="000000"/>
                <w:right w:val="single" w:sz="2" w:space="4" w:color="000000"/>
              </w:divBdr>
            </w:div>
            <w:div w:id="2029914234">
              <w:marLeft w:val="0"/>
              <w:marRight w:val="0"/>
              <w:marTop w:val="0"/>
              <w:marBottom w:val="0"/>
              <w:divBdr>
                <w:top w:val="single" w:sz="2" w:space="0" w:color="000000"/>
                <w:left w:val="single" w:sz="2" w:space="0" w:color="000000"/>
                <w:bottom w:val="single" w:sz="2" w:space="0" w:color="000000"/>
                <w:right w:val="single" w:sz="2" w:space="0" w:color="000000"/>
              </w:divBdr>
              <w:divsChild>
                <w:div w:id="557472137">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475416551">
      <w:bodyDiv w:val="1"/>
      <w:marLeft w:val="0"/>
      <w:marRight w:val="0"/>
      <w:marTop w:val="0"/>
      <w:marBottom w:val="0"/>
      <w:divBdr>
        <w:top w:val="none" w:sz="0" w:space="0" w:color="auto"/>
        <w:left w:val="none" w:sz="0" w:space="0" w:color="auto"/>
        <w:bottom w:val="none" w:sz="0" w:space="0" w:color="auto"/>
        <w:right w:val="none" w:sz="0" w:space="0" w:color="auto"/>
      </w:divBdr>
    </w:div>
    <w:div w:id="1610887785">
      <w:bodyDiv w:val="1"/>
      <w:marLeft w:val="0"/>
      <w:marRight w:val="0"/>
      <w:marTop w:val="0"/>
      <w:marBottom w:val="0"/>
      <w:divBdr>
        <w:top w:val="none" w:sz="0" w:space="0" w:color="auto"/>
        <w:left w:val="none" w:sz="0" w:space="0" w:color="auto"/>
        <w:bottom w:val="none" w:sz="0" w:space="0" w:color="auto"/>
        <w:right w:val="none" w:sz="0" w:space="0" w:color="auto"/>
      </w:divBdr>
    </w:div>
    <w:div w:id="1826974806">
      <w:bodyDiv w:val="1"/>
      <w:marLeft w:val="0"/>
      <w:marRight w:val="0"/>
      <w:marTop w:val="0"/>
      <w:marBottom w:val="0"/>
      <w:divBdr>
        <w:top w:val="none" w:sz="0" w:space="0" w:color="auto"/>
        <w:left w:val="none" w:sz="0" w:space="0" w:color="auto"/>
        <w:bottom w:val="none" w:sz="0" w:space="0" w:color="auto"/>
        <w:right w:val="none" w:sz="0" w:space="0" w:color="auto"/>
      </w:divBdr>
    </w:div>
    <w:div w:id="212396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gen/9/23/s_9023" TargetMode="External"/><Relationship Id="rId13" Type="http://schemas.openxmlformats.org/officeDocument/2006/relationships/hyperlink" Target="https://www.blueletterbible.org/nasb20/gen/9/28/s_9028" TargetMode="External"/><Relationship Id="rId3" Type="http://schemas.openxmlformats.org/officeDocument/2006/relationships/settings" Target="settings.xml"/><Relationship Id="rId7" Type="http://schemas.openxmlformats.org/officeDocument/2006/relationships/hyperlink" Target="https://www.blueletterbible.org/nasb20/gen/9/22/s_9022" TargetMode="External"/><Relationship Id="rId12" Type="http://schemas.openxmlformats.org/officeDocument/2006/relationships/hyperlink" Target="https://www.blueletterbible.org/nasb20/gen/9/27/s_902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blueletterbible.org/nasb20/gen/9/21/s_9021" TargetMode="External"/><Relationship Id="rId11" Type="http://schemas.openxmlformats.org/officeDocument/2006/relationships/hyperlink" Target="https://www.blueletterbible.org/nasb20/gen/9/26/s_9026" TargetMode="External"/><Relationship Id="rId5" Type="http://schemas.openxmlformats.org/officeDocument/2006/relationships/hyperlink" Target="https://www.blueletterbible.org/nasb20/gen/9/13/s_9013" TargetMode="External"/><Relationship Id="rId15" Type="http://schemas.openxmlformats.org/officeDocument/2006/relationships/fontTable" Target="fontTable.xml"/><Relationship Id="rId10" Type="http://schemas.openxmlformats.org/officeDocument/2006/relationships/hyperlink" Target="https://www.blueletterbible.org/nasb20/gen/9/25/s_9025" TargetMode="External"/><Relationship Id="rId4" Type="http://schemas.openxmlformats.org/officeDocument/2006/relationships/webSettings" Target="webSettings.xml"/><Relationship Id="rId9" Type="http://schemas.openxmlformats.org/officeDocument/2006/relationships/hyperlink" Target="https://www.blueletterbible.org/nasb20/gen/9/24/s_9024" TargetMode="External"/><Relationship Id="rId14" Type="http://schemas.openxmlformats.org/officeDocument/2006/relationships/hyperlink" Target="https://www.blueletterbible.org/nasb20/gen/9/29/s_90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2090</Words>
  <Characters>11913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2</cp:revision>
  <dcterms:created xsi:type="dcterms:W3CDTF">2026-02-08T22:53:00Z</dcterms:created>
  <dcterms:modified xsi:type="dcterms:W3CDTF">2026-02-08T22:53:00Z</dcterms:modified>
</cp:coreProperties>
</file>