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27E6" w14:textId="145F9D1A" w:rsidR="00B56968" w:rsidRDefault="00937CD0">
      <w:pPr>
        <w:rPr>
          <w:sz w:val="56"/>
          <w:szCs w:val="56"/>
        </w:rPr>
      </w:pPr>
      <w:r>
        <w:rPr>
          <w:sz w:val="56"/>
          <w:szCs w:val="56"/>
        </w:rPr>
        <w:t>2Thess #116</w:t>
      </w:r>
    </w:p>
    <w:p w14:paraId="2101BE0E" w14:textId="2C9CFA31" w:rsidR="00937CD0" w:rsidRDefault="004B6164">
      <w:pPr>
        <w:rPr>
          <w:sz w:val="56"/>
          <w:szCs w:val="56"/>
        </w:rPr>
      </w:pPr>
      <w:r>
        <w:rPr>
          <w:sz w:val="56"/>
          <w:szCs w:val="56"/>
        </w:rPr>
        <w:t xml:space="preserve">The </w:t>
      </w:r>
      <w:r w:rsidR="00B63072">
        <w:rPr>
          <w:sz w:val="56"/>
          <w:szCs w:val="56"/>
        </w:rPr>
        <w:t>Doctrine of Election</w:t>
      </w:r>
    </w:p>
    <w:p w14:paraId="62344649" w14:textId="77777777" w:rsidR="00B63072" w:rsidRDefault="00B63072">
      <w:pPr>
        <w:rPr>
          <w:sz w:val="56"/>
          <w:szCs w:val="56"/>
        </w:rPr>
      </w:pPr>
    </w:p>
    <w:p w14:paraId="1082C696" w14:textId="78CE1D84" w:rsidR="006456EA" w:rsidRDefault="006456EA">
      <w:pPr>
        <w:rPr>
          <w:sz w:val="56"/>
          <w:szCs w:val="56"/>
        </w:rPr>
      </w:pPr>
      <w:r>
        <w:rPr>
          <w:sz w:val="56"/>
          <w:szCs w:val="56"/>
        </w:rPr>
        <w:t>Please keep Agnese from Michigan in prayer</w:t>
      </w:r>
      <w:r w:rsidR="00FC7FCA">
        <w:rPr>
          <w:sz w:val="56"/>
          <w:szCs w:val="56"/>
        </w:rPr>
        <w:t>.</w:t>
      </w:r>
      <w:r>
        <w:rPr>
          <w:sz w:val="56"/>
          <w:szCs w:val="56"/>
        </w:rPr>
        <w:t xml:space="preserve"> </w:t>
      </w:r>
      <w:r w:rsidR="00FC7FCA">
        <w:rPr>
          <w:sz w:val="56"/>
          <w:szCs w:val="56"/>
        </w:rPr>
        <w:t>S</w:t>
      </w:r>
      <w:r>
        <w:rPr>
          <w:sz w:val="56"/>
          <w:szCs w:val="56"/>
        </w:rPr>
        <w:t>he is a young woman who has been very sick lately, her mother Sara is a faithful woman of God.</w:t>
      </w:r>
    </w:p>
    <w:p w14:paraId="612B9C18" w14:textId="77777777" w:rsidR="006456EA" w:rsidRDefault="006456EA">
      <w:pPr>
        <w:rPr>
          <w:sz w:val="56"/>
          <w:szCs w:val="56"/>
        </w:rPr>
      </w:pPr>
    </w:p>
    <w:p w14:paraId="59693AF2" w14:textId="35074CC0" w:rsidR="006456EA" w:rsidRDefault="00B63072">
      <w:pPr>
        <w:rPr>
          <w:sz w:val="56"/>
          <w:szCs w:val="56"/>
        </w:rPr>
      </w:pPr>
      <w:r>
        <w:rPr>
          <w:sz w:val="56"/>
          <w:szCs w:val="56"/>
        </w:rPr>
        <w:t xml:space="preserve">As we began last lesson </w:t>
      </w:r>
      <w:r w:rsidR="004B6164">
        <w:rPr>
          <w:sz w:val="56"/>
          <w:szCs w:val="56"/>
        </w:rPr>
        <w:t xml:space="preserve">I mentioned that it is not extremely complicated but there is a crossroad at certain doctrines like election. </w:t>
      </w:r>
    </w:p>
    <w:p w14:paraId="0A4F0221" w14:textId="5569ED67" w:rsidR="004B6164" w:rsidRDefault="004B6164">
      <w:pPr>
        <w:rPr>
          <w:sz w:val="56"/>
          <w:szCs w:val="56"/>
        </w:rPr>
      </w:pPr>
      <w:r>
        <w:rPr>
          <w:sz w:val="56"/>
          <w:szCs w:val="56"/>
        </w:rPr>
        <w:t xml:space="preserve">I also told you that the doctrine of election and predestination are woven closely together. </w:t>
      </w:r>
    </w:p>
    <w:p w14:paraId="26C86FE0" w14:textId="77777777" w:rsidR="004B6164" w:rsidRDefault="004B6164">
      <w:pPr>
        <w:rPr>
          <w:sz w:val="56"/>
          <w:szCs w:val="56"/>
        </w:rPr>
      </w:pPr>
      <w:r>
        <w:rPr>
          <w:sz w:val="56"/>
          <w:szCs w:val="56"/>
        </w:rPr>
        <w:lastRenderedPageBreak/>
        <w:t xml:space="preserve">There is one go-to scripture, that explains the core concepts of the Bible and several doctrines. </w:t>
      </w:r>
    </w:p>
    <w:p w14:paraId="5F2C836F" w14:textId="307A21ED" w:rsidR="004B6164" w:rsidRDefault="004B6164">
      <w:pPr>
        <w:rPr>
          <w:sz w:val="56"/>
          <w:szCs w:val="56"/>
        </w:rPr>
      </w:pPr>
      <w:r>
        <w:rPr>
          <w:sz w:val="56"/>
          <w:szCs w:val="56"/>
        </w:rPr>
        <w:t>So</w:t>
      </w:r>
      <w:r w:rsidR="001724E3">
        <w:rPr>
          <w:sz w:val="56"/>
          <w:szCs w:val="56"/>
        </w:rPr>
        <w:t>,</w:t>
      </w:r>
      <w:r>
        <w:rPr>
          <w:sz w:val="56"/>
          <w:szCs w:val="56"/>
        </w:rPr>
        <w:t xml:space="preserve"> you should put th</w:t>
      </w:r>
      <w:r w:rsidR="001724E3">
        <w:rPr>
          <w:sz w:val="56"/>
          <w:szCs w:val="56"/>
        </w:rPr>
        <w:t>is</w:t>
      </w:r>
      <w:r>
        <w:rPr>
          <w:sz w:val="56"/>
          <w:szCs w:val="56"/>
        </w:rPr>
        <w:t xml:space="preserve"> one in your back pocket RF;</w:t>
      </w:r>
    </w:p>
    <w:p w14:paraId="49C41AF0" w14:textId="4C3869EE" w:rsidR="00937CD0" w:rsidRDefault="00B63072" w:rsidP="00937CD0">
      <w:pPr>
        <w:spacing w:line="25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3:16 </w:t>
      </w:r>
      <w:r w:rsidRPr="00B63072">
        <w:rPr>
          <w:rFonts w:ascii="Calibri" w:eastAsia="Calibri" w:hAnsi="Calibri" w:cs="Times New Roman"/>
          <w:sz w:val="56"/>
          <w:szCs w:val="56"/>
        </w:rPr>
        <w:t>“For </w:t>
      </w:r>
      <w:r w:rsidRPr="001724E3">
        <w:rPr>
          <w:rFonts w:ascii="Calibri" w:eastAsia="Calibri" w:hAnsi="Calibri" w:cs="Times New Roman"/>
          <w:b/>
          <w:bCs/>
          <w:sz w:val="56"/>
          <w:szCs w:val="56"/>
          <w:u w:val="single"/>
        </w:rPr>
        <w:t>God so loved the world</w:t>
      </w:r>
      <w:r w:rsidRPr="00B63072">
        <w:rPr>
          <w:rFonts w:ascii="Calibri" w:eastAsia="Calibri" w:hAnsi="Calibri" w:cs="Times New Roman"/>
          <w:sz w:val="56"/>
          <w:szCs w:val="56"/>
        </w:rPr>
        <w:t xml:space="preserve">, that He gave His only Son, </w:t>
      </w:r>
      <w:r w:rsidRPr="00B63072">
        <w:rPr>
          <w:rFonts w:ascii="Calibri" w:eastAsia="Calibri" w:hAnsi="Calibri" w:cs="Times New Roman"/>
          <w:b/>
          <w:bCs/>
          <w:sz w:val="56"/>
          <w:szCs w:val="56"/>
          <w:u w:val="single"/>
        </w:rPr>
        <w:t>so that everyone who believes in Him will not perish, but have eternal life</w:t>
      </w:r>
      <w:r w:rsidRPr="00B63072">
        <w:rPr>
          <w:rFonts w:ascii="Calibri" w:eastAsia="Calibri" w:hAnsi="Calibri" w:cs="Times New Roman"/>
          <w:sz w:val="56"/>
          <w:szCs w:val="56"/>
        </w:rPr>
        <w:t>.</w:t>
      </w:r>
    </w:p>
    <w:p w14:paraId="03454A7A" w14:textId="77777777" w:rsidR="00B63072" w:rsidRDefault="00B63072" w:rsidP="00937CD0">
      <w:pPr>
        <w:spacing w:line="256" w:lineRule="auto"/>
        <w:rPr>
          <w:rFonts w:ascii="Calibri" w:eastAsia="Calibri" w:hAnsi="Calibri" w:cs="Times New Roman"/>
          <w:sz w:val="56"/>
          <w:szCs w:val="56"/>
        </w:rPr>
      </w:pPr>
    </w:p>
    <w:p w14:paraId="234FD9A0" w14:textId="39F51E33" w:rsidR="00B63072" w:rsidRDefault="00B63072" w:rsidP="00937CD0">
      <w:pPr>
        <w:spacing w:line="256" w:lineRule="auto"/>
        <w:rPr>
          <w:rFonts w:ascii="Calibri" w:eastAsia="Calibri" w:hAnsi="Calibri" w:cs="Times New Roman"/>
          <w:sz w:val="56"/>
          <w:szCs w:val="56"/>
        </w:rPr>
      </w:pPr>
      <w:r>
        <w:rPr>
          <w:rFonts w:ascii="Calibri" w:eastAsia="Calibri" w:hAnsi="Calibri" w:cs="Times New Roman"/>
          <w:sz w:val="56"/>
          <w:szCs w:val="56"/>
        </w:rPr>
        <w:t>The Gospel and the Bible itself in a nutshell, also the doctrines of election</w:t>
      </w:r>
      <w:r w:rsidR="001724E3">
        <w:rPr>
          <w:rFonts w:ascii="Calibri" w:eastAsia="Calibri" w:hAnsi="Calibri" w:cs="Times New Roman"/>
          <w:sz w:val="56"/>
          <w:szCs w:val="56"/>
        </w:rPr>
        <w:t xml:space="preserve">, </w:t>
      </w:r>
      <w:r>
        <w:rPr>
          <w:rFonts w:ascii="Calibri" w:eastAsia="Calibri" w:hAnsi="Calibri" w:cs="Times New Roman"/>
          <w:sz w:val="56"/>
          <w:szCs w:val="56"/>
        </w:rPr>
        <w:t>predestination</w:t>
      </w:r>
      <w:r w:rsidR="001724E3">
        <w:rPr>
          <w:rFonts w:ascii="Calibri" w:eastAsia="Calibri" w:hAnsi="Calibri" w:cs="Times New Roman"/>
          <w:sz w:val="56"/>
          <w:szCs w:val="56"/>
        </w:rPr>
        <w:t xml:space="preserve"> and eternal security</w:t>
      </w:r>
      <w:r>
        <w:rPr>
          <w:rFonts w:ascii="Calibri" w:eastAsia="Calibri" w:hAnsi="Calibri" w:cs="Times New Roman"/>
          <w:sz w:val="56"/>
          <w:szCs w:val="56"/>
        </w:rPr>
        <w:t xml:space="preserve">.\ </w:t>
      </w:r>
    </w:p>
    <w:p w14:paraId="7E97E2B1" w14:textId="4019D323" w:rsidR="00B63072" w:rsidRDefault="00B63072" w:rsidP="00937CD0">
      <w:pPr>
        <w:spacing w:line="256" w:lineRule="auto"/>
        <w:rPr>
          <w:rFonts w:ascii="Calibri" w:eastAsia="Calibri" w:hAnsi="Calibri" w:cs="Times New Roman"/>
          <w:sz w:val="56"/>
          <w:szCs w:val="56"/>
        </w:rPr>
      </w:pPr>
      <w:r>
        <w:rPr>
          <w:rFonts w:ascii="Calibri" w:eastAsia="Calibri" w:hAnsi="Calibri" w:cs="Times New Roman"/>
          <w:sz w:val="56"/>
          <w:szCs w:val="56"/>
        </w:rPr>
        <w:t>The Greek word PAS</w:t>
      </w:r>
      <w:r w:rsidR="001724E3">
        <w:rPr>
          <w:rFonts w:ascii="Calibri" w:eastAsia="Calibri" w:hAnsi="Calibri" w:cs="Times New Roman"/>
          <w:sz w:val="56"/>
          <w:szCs w:val="56"/>
        </w:rPr>
        <w:t xml:space="preserve"> </w:t>
      </w:r>
      <w:r>
        <w:rPr>
          <w:rFonts w:ascii="Calibri" w:eastAsia="Calibri" w:hAnsi="Calibri" w:cs="Times New Roman"/>
          <w:sz w:val="56"/>
          <w:szCs w:val="56"/>
        </w:rPr>
        <w:t xml:space="preserve">-  is used for everyone, it means ALL, every </w:t>
      </w:r>
      <w:r w:rsidR="00FC7FCA">
        <w:rPr>
          <w:rFonts w:ascii="Calibri" w:eastAsia="Calibri" w:hAnsi="Calibri" w:cs="Times New Roman"/>
          <w:sz w:val="56"/>
          <w:szCs w:val="56"/>
        </w:rPr>
        <w:t>person</w:t>
      </w:r>
      <w:r>
        <w:rPr>
          <w:rFonts w:ascii="Calibri" w:eastAsia="Calibri" w:hAnsi="Calibri" w:cs="Times New Roman"/>
          <w:sz w:val="56"/>
          <w:szCs w:val="56"/>
        </w:rPr>
        <w:t xml:space="preserve">, </w:t>
      </w:r>
      <w:r>
        <w:rPr>
          <w:rFonts w:ascii="Calibri" w:eastAsia="Calibri" w:hAnsi="Calibri" w:cs="Times New Roman"/>
          <w:sz w:val="56"/>
          <w:szCs w:val="56"/>
        </w:rPr>
        <w:lastRenderedPageBreak/>
        <w:t xml:space="preserve">meaning as a whole or everything and everyone. </w:t>
      </w:r>
    </w:p>
    <w:p w14:paraId="7FB25ECF" w14:textId="61FC735A" w:rsidR="001724E3" w:rsidRDefault="001724E3" w:rsidP="00937CD0">
      <w:pPr>
        <w:spacing w:line="256" w:lineRule="auto"/>
        <w:rPr>
          <w:rFonts w:ascii="Calibri" w:eastAsia="Calibri" w:hAnsi="Calibri" w:cs="Times New Roman"/>
          <w:sz w:val="56"/>
          <w:szCs w:val="56"/>
        </w:rPr>
      </w:pPr>
      <w:r>
        <w:rPr>
          <w:rFonts w:ascii="Calibri" w:eastAsia="Calibri" w:hAnsi="Calibri" w:cs="Times New Roman"/>
          <w:sz w:val="56"/>
          <w:szCs w:val="56"/>
        </w:rPr>
        <w:t>God loves the whole cosmic system, even though it has been hijacked and brought into a culture and ideologies of evil by fallen angels</w:t>
      </w:r>
      <w:r w:rsidR="006456EA">
        <w:rPr>
          <w:rFonts w:ascii="Calibri" w:eastAsia="Calibri" w:hAnsi="Calibri" w:cs="Times New Roman"/>
          <w:sz w:val="56"/>
          <w:szCs w:val="56"/>
        </w:rPr>
        <w:t>, God desires for all to come to the knowledge of HIS precious SON.</w:t>
      </w:r>
    </w:p>
    <w:p w14:paraId="3DF24B99" w14:textId="299BA6C5" w:rsidR="001724E3" w:rsidRDefault="001724E3" w:rsidP="00937CD0">
      <w:pPr>
        <w:spacing w:line="256" w:lineRule="auto"/>
        <w:rPr>
          <w:rFonts w:ascii="Calibri" w:eastAsia="Calibri" w:hAnsi="Calibri" w:cs="Times New Roman"/>
          <w:sz w:val="56"/>
          <w:szCs w:val="56"/>
        </w:rPr>
      </w:pPr>
      <w:r>
        <w:rPr>
          <w:rFonts w:ascii="Calibri" w:eastAsia="Calibri" w:hAnsi="Calibri" w:cs="Times New Roman"/>
          <w:sz w:val="56"/>
          <w:szCs w:val="56"/>
        </w:rPr>
        <w:t>/Election and predestination can be viewed as a layered concept or a multi-faceted theology. At the birth of every human being, when God breaths a soul life into that biological life coming out of the womb</w:t>
      </w:r>
      <w:r w:rsidR="008A2274">
        <w:rPr>
          <w:rFonts w:ascii="Calibri" w:eastAsia="Calibri" w:hAnsi="Calibri" w:cs="Times New Roman"/>
          <w:sz w:val="56"/>
          <w:szCs w:val="56"/>
        </w:rPr>
        <w:t xml:space="preserve">, they have been elected and predestined for life on this earth. They also have been elected and predestined to a divine appointment to enter into an </w:t>
      </w:r>
      <w:r w:rsidR="008A2274">
        <w:rPr>
          <w:rFonts w:ascii="Calibri" w:eastAsia="Calibri" w:hAnsi="Calibri" w:cs="Times New Roman"/>
          <w:sz w:val="56"/>
          <w:szCs w:val="56"/>
        </w:rPr>
        <w:lastRenderedPageBreak/>
        <w:t>everlasting union with Christ. That is offered, not forced upon everyone with a normal I.Q. Yet there is an acceptance or positive volition needed in the direction of Jesus Christ.\</w:t>
      </w:r>
    </w:p>
    <w:p w14:paraId="2E8FCC4C" w14:textId="77777777" w:rsidR="008A2274" w:rsidRDefault="008A2274" w:rsidP="00937CD0">
      <w:pPr>
        <w:spacing w:line="256" w:lineRule="auto"/>
        <w:rPr>
          <w:rFonts w:ascii="Calibri" w:eastAsia="Calibri" w:hAnsi="Calibri" w:cs="Times New Roman"/>
          <w:sz w:val="56"/>
          <w:szCs w:val="56"/>
        </w:rPr>
      </w:pPr>
    </w:p>
    <w:p w14:paraId="7510A9E4" w14:textId="070759A9" w:rsidR="008A2274" w:rsidRDefault="008A2274" w:rsidP="00937CD0">
      <w:pPr>
        <w:spacing w:line="256" w:lineRule="auto"/>
        <w:rPr>
          <w:rFonts w:ascii="Calibri" w:eastAsia="Calibri" w:hAnsi="Calibri" w:cs="Times New Roman"/>
          <w:sz w:val="56"/>
          <w:szCs w:val="56"/>
        </w:rPr>
      </w:pPr>
      <w:r>
        <w:rPr>
          <w:rFonts w:ascii="Calibri" w:eastAsia="Calibri" w:hAnsi="Calibri" w:cs="Times New Roman"/>
          <w:sz w:val="56"/>
          <w:szCs w:val="56"/>
        </w:rPr>
        <w:t>Your free will decision to believe upon the person and work of TLJC has no divine power to carry you into the eternal state.</w:t>
      </w:r>
    </w:p>
    <w:p w14:paraId="76E8F9D5" w14:textId="61022CBF" w:rsidR="008A2274" w:rsidRDefault="008A2274" w:rsidP="00937CD0">
      <w:pPr>
        <w:spacing w:line="256" w:lineRule="auto"/>
        <w:rPr>
          <w:rFonts w:ascii="Calibri" w:eastAsia="Calibri" w:hAnsi="Calibri" w:cs="Times New Roman"/>
          <w:sz w:val="56"/>
          <w:szCs w:val="56"/>
        </w:rPr>
      </w:pPr>
      <w:r>
        <w:rPr>
          <w:rFonts w:ascii="Calibri" w:eastAsia="Calibri" w:hAnsi="Calibri" w:cs="Times New Roman"/>
          <w:sz w:val="56"/>
          <w:szCs w:val="56"/>
        </w:rPr>
        <w:t>It is a positive nod that allows GOD the HS to do HIS work in efficacious grace. HE will wash you clean, establish a temple in your soul and carry you into salvation.</w:t>
      </w:r>
    </w:p>
    <w:p w14:paraId="3DB3FC8F" w14:textId="64440278" w:rsidR="008A2274" w:rsidRDefault="008A2274"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is always calling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and attempting to gain their attention through Common Grace</w:t>
      </w:r>
      <w:r w:rsidR="00AD0C36">
        <w:rPr>
          <w:rFonts w:ascii="Calibri" w:eastAsia="Calibri" w:hAnsi="Calibri" w:cs="Times New Roman"/>
          <w:sz w:val="56"/>
          <w:szCs w:val="56"/>
        </w:rPr>
        <w:t>.</w:t>
      </w:r>
      <w:r>
        <w:rPr>
          <w:rFonts w:ascii="Calibri" w:eastAsia="Calibri" w:hAnsi="Calibri" w:cs="Times New Roman"/>
          <w:sz w:val="56"/>
          <w:szCs w:val="56"/>
        </w:rPr>
        <w:t xml:space="preserve"> </w:t>
      </w:r>
      <w:r w:rsidR="00AD0C36">
        <w:rPr>
          <w:rFonts w:ascii="Calibri" w:eastAsia="Calibri" w:hAnsi="Calibri" w:cs="Times New Roman"/>
          <w:sz w:val="56"/>
          <w:szCs w:val="56"/>
        </w:rPr>
        <w:t>A</w:t>
      </w:r>
      <w:r>
        <w:rPr>
          <w:rFonts w:ascii="Calibri" w:eastAsia="Calibri" w:hAnsi="Calibri" w:cs="Times New Roman"/>
          <w:sz w:val="56"/>
          <w:szCs w:val="56"/>
        </w:rPr>
        <w:t xml:space="preserve">s well as life experiences within the good and bad environments all around us every day. Yet GOD does not force anyone. </w:t>
      </w:r>
    </w:p>
    <w:p w14:paraId="2E17D7DF" w14:textId="5A1D6617" w:rsidR="008A2274" w:rsidRDefault="008A2274"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971BD17" w14:textId="611CC65C" w:rsidR="00AD0C36" w:rsidRDefault="00AD0C36" w:rsidP="00937CD0">
      <w:pPr>
        <w:spacing w:line="256" w:lineRule="auto"/>
        <w:rPr>
          <w:rFonts w:ascii="Calibri" w:eastAsia="Calibri" w:hAnsi="Calibri" w:cs="Times New Roman"/>
          <w:sz w:val="56"/>
          <w:szCs w:val="56"/>
        </w:rPr>
      </w:pPr>
      <w:r>
        <w:rPr>
          <w:rFonts w:ascii="Calibri" w:eastAsia="Calibri" w:hAnsi="Calibri" w:cs="Times New Roman"/>
          <w:sz w:val="56"/>
          <w:szCs w:val="56"/>
        </w:rPr>
        <w:t>This is the core concepts of Unlimited Atonement.</w:t>
      </w:r>
    </w:p>
    <w:p w14:paraId="7A7F97D5" w14:textId="77777777" w:rsidR="006456EA" w:rsidRDefault="00AD0C36"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either believe this or you don’t, perhaps you believe in LIMITED Atonement? </w:t>
      </w:r>
    </w:p>
    <w:p w14:paraId="1F796BFD" w14:textId="2CE223AE" w:rsidR="00AD0C36" w:rsidRDefault="00AD0C36"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Which would place you under the core concepts taught by Calvinism.  </w:t>
      </w:r>
    </w:p>
    <w:p w14:paraId="524F7079" w14:textId="77777777" w:rsidR="001C4E9D" w:rsidRDefault="00AD0C36"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John Calvin had some great doctrinal teachings but he was off on several core doctrines. </w:t>
      </w:r>
    </w:p>
    <w:p w14:paraId="2D197309" w14:textId="7387C10D" w:rsidR="00AD0C36" w:rsidRDefault="00AD0C36" w:rsidP="00937CD0">
      <w:pPr>
        <w:spacing w:line="256" w:lineRule="auto"/>
        <w:rPr>
          <w:rFonts w:ascii="Calibri" w:eastAsia="Calibri" w:hAnsi="Calibri" w:cs="Times New Roman"/>
          <w:sz w:val="56"/>
          <w:szCs w:val="56"/>
        </w:rPr>
      </w:pPr>
      <w:r>
        <w:rPr>
          <w:rFonts w:ascii="Calibri" w:eastAsia="Calibri" w:hAnsi="Calibri" w:cs="Times New Roman"/>
          <w:sz w:val="56"/>
          <w:szCs w:val="56"/>
        </w:rPr>
        <w:t>In the 1500’s</w:t>
      </w:r>
      <w:r w:rsidR="001C4E9D">
        <w:rPr>
          <w:rFonts w:ascii="Calibri" w:eastAsia="Calibri" w:hAnsi="Calibri" w:cs="Times New Roman"/>
          <w:sz w:val="56"/>
          <w:szCs w:val="56"/>
        </w:rPr>
        <w:t>,</w:t>
      </w:r>
      <w:r>
        <w:rPr>
          <w:rFonts w:ascii="Calibri" w:eastAsia="Calibri" w:hAnsi="Calibri" w:cs="Times New Roman"/>
          <w:sz w:val="56"/>
          <w:szCs w:val="56"/>
        </w:rPr>
        <w:t xml:space="preserve"> Calvin help</w:t>
      </w:r>
      <w:r w:rsidR="001C4E9D">
        <w:rPr>
          <w:rFonts w:ascii="Calibri" w:eastAsia="Calibri" w:hAnsi="Calibri" w:cs="Times New Roman"/>
          <w:sz w:val="56"/>
          <w:szCs w:val="56"/>
        </w:rPr>
        <w:t>ed</w:t>
      </w:r>
      <w:r>
        <w:rPr>
          <w:rFonts w:ascii="Calibri" w:eastAsia="Calibri" w:hAnsi="Calibri" w:cs="Times New Roman"/>
          <w:sz w:val="56"/>
          <w:szCs w:val="56"/>
        </w:rPr>
        <w:t xml:space="preserve"> lead </w:t>
      </w:r>
      <w:r w:rsidR="001C4E9D">
        <w:rPr>
          <w:rFonts w:ascii="Calibri" w:eastAsia="Calibri" w:hAnsi="Calibri" w:cs="Times New Roman"/>
          <w:sz w:val="56"/>
          <w:szCs w:val="56"/>
        </w:rPr>
        <w:t>early REF</w:t>
      </w:r>
      <w:r w:rsidR="006456EA">
        <w:rPr>
          <w:rFonts w:ascii="Calibri" w:eastAsia="Calibri" w:hAnsi="Calibri" w:cs="Times New Roman"/>
          <w:sz w:val="56"/>
          <w:szCs w:val="56"/>
        </w:rPr>
        <w:t>OR</w:t>
      </w:r>
      <w:r w:rsidR="001C4E9D">
        <w:rPr>
          <w:rFonts w:ascii="Calibri" w:eastAsia="Calibri" w:hAnsi="Calibri" w:cs="Times New Roman"/>
          <w:sz w:val="56"/>
          <w:szCs w:val="56"/>
        </w:rPr>
        <w:t xml:space="preserve">MERS away from Roman Catholic dominance. Yet he and his followers became very dictatorial to the point of controlling and manipulating people to follow his teaching or face punitive measures.  </w:t>
      </w:r>
    </w:p>
    <w:p w14:paraId="0F167E33" w14:textId="77777777" w:rsidR="0095541F" w:rsidRDefault="001C4E9D"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After his death one of a men named </w:t>
      </w:r>
      <w:r w:rsidRPr="001C4E9D">
        <w:rPr>
          <w:rFonts w:ascii="Calibri" w:eastAsia="Calibri" w:hAnsi="Calibri" w:cs="Times New Roman"/>
          <w:sz w:val="56"/>
          <w:szCs w:val="56"/>
        </w:rPr>
        <w:t>Jacob Arminius </w:t>
      </w:r>
      <w:r>
        <w:rPr>
          <w:rFonts w:ascii="Calibri" w:eastAsia="Calibri" w:hAnsi="Calibri" w:cs="Times New Roman"/>
          <w:sz w:val="56"/>
          <w:szCs w:val="56"/>
        </w:rPr>
        <w:t xml:space="preserve">arose among several other students of Calvinism and he began to stray into other aspects of doctrinal truth. That began the long- debated theologies of Calvinism vs Arminianism, a lesson for another day. </w:t>
      </w:r>
    </w:p>
    <w:p w14:paraId="237F8F2B" w14:textId="7C3B6ECC" w:rsidR="001C4E9D" w:rsidRDefault="001C4E9D"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 actually touched on these two men about 4 years ago.  </w:t>
      </w:r>
    </w:p>
    <w:p w14:paraId="6BC79508" w14:textId="77777777" w:rsidR="008A2274" w:rsidRDefault="008A2274" w:rsidP="00937CD0">
      <w:pPr>
        <w:spacing w:line="256" w:lineRule="auto"/>
        <w:rPr>
          <w:rFonts w:ascii="Calibri" w:eastAsia="Calibri" w:hAnsi="Calibri" w:cs="Times New Roman"/>
          <w:sz w:val="56"/>
          <w:szCs w:val="56"/>
        </w:rPr>
      </w:pPr>
    </w:p>
    <w:p w14:paraId="6DB6CC72" w14:textId="3C91C379" w:rsidR="0095541F" w:rsidRDefault="0095541F" w:rsidP="00937CD0">
      <w:pPr>
        <w:spacing w:line="256" w:lineRule="auto"/>
        <w:rPr>
          <w:rFonts w:ascii="Calibri" w:eastAsia="Calibri" w:hAnsi="Calibri" w:cs="Times New Roman"/>
          <w:sz w:val="56"/>
          <w:szCs w:val="56"/>
        </w:rPr>
      </w:pPr>
      <w:r>
        <w:rPr>
          <w:rFonts w:ascii="Calibri" w:eastAsia="Calibri" w:hAnsi="Calibri" w:cs="Times New Roman"/>
          <w:sz w:val="56"/>
          <w:szCs w:val="56"/>
        </w:rPr>
        <w:t>This is what I mean by a crossroad on certain doctrines.</w:t>
      </w:r>
    </w:p>
    <w:p w14:paraId="2035D5BE" w14:textId="77777777" w:rsidR="002B0BCA" w:rsidRDefault="002B0BCA"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Limited Atonement from Calvinism points to God’s overriding will and irresistible grace that forces people into salvation which HE ordained millions of years ago. </w:t>
      </w:r>
    </w:p>
    <w:p w14:paraId="16C01BB6" w14:textId="608E69A3" w:rsidR="006456EA" w:rsidRDefault="006456EA" w:rsidP="00937CD0">
      <w:pPr>
        <w:spacing w:line="256" w:lineRule="auto"/>
        <w:rPr>
          <w:rFonts w:ascii="Calibri" w:eastAsia="Calibri" w:hAnsi="Calibri" w:cs="Times New Roman"/>
          <w:sz w:val="56"/>
          <w:szCs w:val="56"/>
        </w:rPr>
      </w:pPr>
      <w:r>
        <w:rPr>
          <w:rFonts w:ascii="Calibri" w:eastAsia="Calibri" w:hAnsi="Calibri" w:cs="Times New Roman"/>
          <w:sz w:val="56"/>
          <w:szCs w:val="56"/>
        </w:rPr>
        <w:t>Again, meaning GOD chose some and rejected others.</w:t>
      </w:r>
    </w:p>
    <w:p w14:paraId="4BB278A9" w14:textId="77777777" w:rsidR="006456EA" w:rsidRDefault="006456EA" w:rsidP="00937CD0">
      <w:pPr>
        <w:spacing w:line="256" w:lineRule="auto"/>
        <w:rPr>
          <w:rFonts w:ascii="Calibri" w:eastAsia="Calibri" w:hAnsi="Calibri" w:cs="Times New Roman"/>
          <w:sz w:val="56"/>
          <w:szCs w:val="56"/>
        </w:rPr>
      </w:pPr>
    </w:p>
    <w:p w14:paraId="620FB727" w14:textId="6C9CFD8F" w:rsidR="002B0BCA" w:rsidRDefault="002B0BCA" w:rsidP="00937CD0">
      <w:pPr>
        <w:spacing w:line="256" w:lineRule="auto"/>
        <w:rPr>
          <w:rFonts w:ascii="Calibri" w:eastAsia="Calibri" w:hAnsi="Calibri" w:cs="Times New Roman"/>
          <w:sz w:val="56"/>
          <w:szCs w:val="56"/>
        </w:rPr>
      </w:pPr>
      <w:r>
        <w:rPr>
          <w:rFonts w:ascii="Calibri" w:eastAsia="Calibri" w:hAnsi="Calibri" w:cs="Times New Roman"/>
          <w:sz w:val="56"/>
          <w:szCs w:val="56"/>
        </w:rPr>
        <w:t>This means free will has no place or consequence inside the plan of GOD.</w:t>
      </w:r>
    </w:p>
    <w:p w14:paraId="07A60B9C" w14:textId="0D743A5F" w:rsidR="00FC5DE4" w:rsidRDefault="00FC5DE4"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F25FC43" w14:textId="67410DFD" w:rsidR="002B0BCA" w:rsidRDefault="002B0BCA"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Yet there are some versions of Unlimited Atonement that also skew man’s free will as well.</w:t>
      </w:r>
    </w:p>
    <w:p w14:paraId="542F8147" w14:textId="15AEEDC1" w:rsidR="002B0BCA" w:rsidRDefault="00537462"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need to find your proper footing in this doctrine to grow in other areas of theology. </w:t>
      </w:r>
    </w:p>
    <w:p w14:paraId="5D6260E1" w14:textId="579B75DB" w:rsidR="002B0BCA" w:rsidRDefault="002B0BCA"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proper theology for Unlimited Atonement teaches us we are all born helpless and hopeless, completely depraved with an OSN. Yet we are all given a free will (freedom of thought), that free will has no divine power. All divine power and salvation come </w:t>
      </w:r>
      <w:r w:rsidR="00537462">
        <w:rPr>
          <w:rFonts w:ascii="Calibri" w:eastAsia="Calibri" w:hAnsi="Calibri" w:cs="Times New Roman"/>
          <w:sz w:val="56"/>
          <w:szCs w:val="56"/>
        </w:rPr>
        <w:t xml:space="preserve">from </w:t>
      </w:r>
      <w:r>
        <w:rPr>
          <w:rFonts w:ascii="Calibri" w:eastAsia="Calibri" w:hAnsi="Calibri" w:cs="Times New Roman"/>
          <w:sz w:val="56"/>
          <w:szCs w:val="56"/>
        </w:rPr>
        <w:t>the work of the Trinity.</w:t>
      </w:r>
      <w:r w:rsidR="006A75BE">
        <w:rPr>
          <w:rFonts w:ascii="Calibri" w:eastAsia="Calibri" w:hAnsi="Calibri" w:cs="Times New Roman"/>
          <w:sz w:val="56"/>
          <w:szCs w:val="56"/>
        </w:rPr>
        <w:t xml:space="preserve"> Once we agree, or cling to the plan of God before and after salvation, GOD does all the work. </w:t>
      </w:r>
      <w:r w:rsidR="006A75BE">
        <w:rPr>
          <w:rFonts w:ascii="Calibri" w:eastAsia="Calibri" w:hAnsi="Calibri" w:cs="Times New Roman"/>
          <w:sz w:val="56"/>
          <w:szCs w:val="56"/>
        </w:rPr>
        <w:lastRenderedPageBreak/>
        <w:t>God did not create robots, HE created creatures with freedom of choice.\</w:t>
      </w:r>
    </w:p>
    <w:p w14:paraId="3AB7A36B" w14:textId="7DBB433B" w:rsidR="006A75BE" w:rsidRDefault="006A75BE"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the simple truth of what I believe and what I am confident the scriptures teach us. Starting with the original man and woman in the garden – GOD wanted us to turn to HIM with the free will HE gave us. </w:t>
      </w:r>
      <w:r w:rsidR="00FC5DE4">
        <w:rPr>
          <w:rFonts w:ascii="Calibri" w:eastAsia="Calibri" w:hAnsi="Calibri" w:cs="Times New Roman"/>
          <w:sz w:val="56"/>
          <w:szCs w:val="56"/>
        </w:rPr>
        <w:t>Yet HE warns us not to choose in the other direction – free will!</w:t>
      </w:r>
    </w:p>
    <w:p w14:paraId="2494D3E8" w14:textId="19FCE861" w:rsidR="006A75BE" w:rsidRDefault="006A75BE" w:rsidP="00937CD0">
      <w:pPr>
        <w:spacing w:line="256" w:lineRule="auto"/>
        <w:rPr>
          <w:rFonts w:ascii="Calibri" w:eastAsia="Calibri" w:hAnsi="Calibri" w:cs="Times New Roman"/>
          <w:sz w:val="56"/>
          <w:szCs w:val="56"/>
        </w:rPr>
      </w:pPr>
      <w:r>
        <w:rPr>
          <w:rFonts w:ascii="Calibri" w:eastAsia="Calibri" w:hAnsi="Calibri" w:cs="Times New Roman"/>
          <w:sz w:val="56"/>
          <w:szCs w:val="56"/>
        </w:rPr>
        <w:t>GOD hates tyranny and putting free will into question</w:t>
      </w:r>
      <w:r w:rsidR="00537462">
        <w:rPr>
          <w:rFonts w:ascii="Calibri" w:eastAsia="Calibri" w:hAnsi="Calibri" w:cs="Times New Roman"/>
          <w:sz w:val="56"/>
          <w:szCs w:val="56"/>
        </w:rPr>
        <w:t xml:space="preserve"> -</w:t>
      </w:r>
      <w:r>
        <w:rPr>
          <w:rFonts w:ascii="Calibri" w:eastAsia="Calibri" w:hAnsi="Calibri" w:cs="Times New Roman"/>
          <w:sz w:val="56"/>
          <w:szCs w:val="56"/>
        </w:rPr>
        <w:t xml:space="preserve"> tells us</w:t>
      </w:r>
      <w:r w:rsidR="00537462">
        <w:rPr>
          <w:rFonts w:ascii="Calibri" w:eastAsia="Calibri" w:hAnsi="Calibri" w:cs="Times New Roman"/>
          <w:sz w:val="56"/>
          <w:szCs w:val="56"/>
        </w:rPr>
        <w:t>,</w:t>
      </w:r>
      <w:r>
        <w:rPr>
          <w:rFonts w:ascii="Calibri" w:eastAsia="Calibri" w:hAnsi="Calibri" w:cs="Times New Roman"/>
          <w:sz w:val="56"/>
          <w:szCs w:val="56"/>
        </w:rPr>
        <w:t xml:space="preserve"> GOD was acting like a tyrant toward mankind.</w:t>
      </w:r>
    </w:p>
    <w:p w14:paraId="4C63981A" w14:textId="77777777" w:rsidR="006A75BE" w:rsidRDefault="006A75BE" w:rsidP="00937CD0">
      <w:pPr>
        <w:spacing w:line="256" w:lineRule="auto"/>
        <w:rPr>
          <w:rFonts w:ascii="Calibri" w:eastAsia="Calibri" w:hAnsi="Calibri" w:cs="Times New Roman"/>
          <w:sz w:val="56"/>
          <w:szCs w:val="56"/>
        </w:rPr>
      </w:pPr>
    </w:p>
    <w:p w14:paraId="24231F40" w14:textId="57B783ED" w:rsidR="006A75BE" w:rsidRDefault="006A75BE" w:rsidP="00937CD0">
      <w:pPr>
        <w:spacing w:line="256" w:lineRule="auto"/>
        <w:rPr>
          <w:rFonts w:ascii="Calibri" w:eastAsia="Calibri" w:hAnsi="Calibri" w:cs="Times New Roman"/>
          <w:sz w:val="56"/>
          <w:szCs w:val="56"/>
        </w:rPr>
      </w:pPr>
      <w:r>
        <w:rPr>
          <w:rFonts w:ascii="Calibri" w:eastAsia="Calibri" w:hAnsi="Calibri" w:cs="Times New Roman"/>
          <w:sz w:val="56"/>
          <w:szCs w:val="56"/>
        </w:rPr>
        <w:t>Righteousness and justice do not exist under a tyrant.</w:t>
      </w:r>
      <w:r w:rsidR="00FC5DE4">
        <w:rPr>
          <w:rFonts w:ascii="Calibri" w:eastAsia="Calibri" w:hAnsi="Calibri" w:cs="Times New Roman"/>
          <w:sz w:val="56"/>
          <w:szCs w:val="56"/>
        </w:rPr>
        <w:t xml:space="preserve"> Neither does true freedom.            REPEAT</w:t>
      </w:r>
    </w:p>
    <w:p w14:paraId="77CD937A" w14:textId="04514981" w:rsidR="006A75BE" w:rsidRDefault="006A75BE"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In fact, the rebellion of Satan and the fallen angels points us directly toward free will</w:t>
      </w:r>
      <w:r w:rsidR="00537462">
        <w:rPr>
          <w:rFonts w:ascii="Calibri" w:eastAsia="Calibri" w:hAnsi="Calibri" w:cs="Times New Roman"/>
          <w:sz w:val="56"/>
          <w:szCs w:val="56"/>
        </w:rPr>
        <w:t xml:space="preserve"> as well</w:t>
      </w:r>
      <w:r>
        <w:rPr>
          <w:rFonts w:ascii="Calibri" w:eastAsia="Calibri" w:hAnsi="Calibri" w:cs="Times New Roman"/>
          <w:sz w:val="56"/>
          <w:szCs w:val="56"/>
        </w:rPr>
        <w:t>.</w:t>
      </w:r>
    </w:p>
    <w:p w14:paraId="677B84C1" w14:textId="77777777" w:rsidR="002B0BCA" w:rsidRDefault="002B0BCA" w:rsidP="00937CD0">
      <w:pPr>
        <w:spacing w:line="256" w:lineRule="auto"/>
        <w:rPr>
          <w:rFonts w:ascii="Calibri" w:eastAsia="Calibri" w:hAnsi="Calibri" w:cs="Times New Roman"/>
          <w:sz w:val="56"/>
          <w:szCs w:val="56"/>
        </w:rPr>
      </w:pPr>
    </w:p>
    <w:p w14:paraId="3617A410" w14:textId="415BB1F5" w:rsidR="002B0BCA" w:rsidRDefault="006A75BE" w:rsidP="002B0BCA">
      <w:pPr>
        <w:spacing w:line="256" w:lineRule="auto"/>
        <w:rPr>
          <w:rFonts w:ascii="Calibri" w:eastAsia="Calibri" w:hAnsi="Calibri" w:cs="Times New Roman"/>
          <w:sz w:val="56"/>
          <w:szCs w:val="56"/>
        </w:rPr>
      </w:pPr>
      <w:r>
        <w:rPr>
          <w:rFonts w:ascii="Calibri" w:eastAsia="Calibri" w:hAnsi="Calibri" w:cs="Times New Roman"/>
          <w:sz w:val="56"/>
          <w:szCs w:val="56"/>
        </w:rPr>
        <w:t>/</w:t>
      </w:r>
      <w:r w:rsidR="002B0BCA">
        <w:rPr>
          <w:rFonts w:ascii="Calibri" w:eastAsia="Calibri" w:hAnsi="Calibri" w:cs="Times New Roman"/>
          <w:sz w:val="56"/>
          <w:szCs w:val="56"/>
        </w:rPr>
        <w:t xml:space="preserve">Isa 28:16 </w:t>
      </w:r>
      <w:r w:rsidR="002B0BCA" w:rsidRPr="002B0BCA">
        <w:rPr>
          <w:rFonts w:ascii="Calibri" w:eastAsia="Calibri" w:hAnsi="Calibri" w:cs="Times New Roman"/>
          <w:sz w:val="56"/>
          <w:szCs w:val="56"/>
        </w:rPr>
        <w:t>Therefore this is what the Lord GOD says:</w:t>
      </w:r>
      <w:r w:rsidR="002B0BCA">
        <w:rPr>
          <w:rFonts w:ascii="Calibri" w:eastAsia="Calibri" w:hAnsi="Calibri" w:cs="Times New Roman"/>
          <w:sz w:val="56"/>
          <w:szCs w:val="56"/>
        </w:rPr>
        <w:t xml:space="preserve"> </w:t>
      </w:r>
      <w:r w:rsidR="002B0BCA" w:rsidRPr="002B0BCA">
        <w:rPr>
          <w:rFonts w:ascii="Calibri" w:eastAsia="Calibri" w:hAnsi="Calibri" w:cs="Times New Roman"/>
          <w:sz w:val="56"/>
          <w:szCs w:val="56"/>
        </w:rPr>
        <w:t xml:space="preserve">“Behold, I am laying a stone in Zion, </w:t>
      </w:r>
      <w:r w:rsidR="002B0BCA" w:rsidRPr="002B0BCA">
        <w:rPr>
          <w:rFonts w:ascii="Calibri" w:eastAsia="Calibri" w:hAnsi="Calibri" w:cs="Times New Roman"/>
          <w:b/>
          <w:bCs/>
          <w:sz w:val="56"/>
          <w:szCs w:val="56"/>
          <w:u w:val="single"/>
        </w:rPr>
        <w:t>a tested stone,</w:t>
      </w:r>
      <w:r w:rsidR="002B0BCA" w:rsidRPr="006A75BE">
        <w:rPr>
          <w:rFonts w:ascii="Calibri" w:eastAsia="Calibri" w:hAnsi="Calibri" w:cs="Times New Roman"/>
          <w:b/>
          <w:bCs/>
          <w:sz w:val="56"/>
          <w:szCs w:val="56"/>
          <w:u w:val="single"/>
        </w:rPr>
        <w:t xml:space="preserve"> </w:t>
      </w:r>
      <w:r w:rsidR="002B0BCA" w:rsidRPr="002B0BCA">
        <w:rPr>
          <w:rFonts w:ascii="Calibri" w:eastAsia="Calibri" w:hAnsi="Calibri" w:cs="Times New Roman"/>
          <w:b/>
          <w:bCs/>
          <w:sz w:val="56"/>
          <w:szCs w:val="56"/>
          <w:u w:val="single"/>
        </w:rPr>
        <w:t>A precious cornerstone</w:t>
      </w:r>
      <w:r w:rsidR="002B0BCA" w:rsidRPr="002B0BCA">
        <w:rPr>
          <w:rFonts w:ascii="Calibri" w:eastAsia="Calibri" w:hAnsi="Calibri" w:cs="Times New Roman"/>
          <w:sz w:val="56"/>
          <w:szCs w:val="56"/>
        </w:rPr>
        <w:t> </w:t>
      </w:r>
      <w:r w:rsidR="002B0BCA" w:rsidRPr="002B0BCA">
        <w:rPr>
          <w:rFonts w:ascii="Calibri" w:eastAsia="Calibri" w:hAnsi="Calibri" w:cs="Times New Roman"/>
          <w:i/>
          <w:iCs/>
          <w:sz w:val="56"/>
          <w:szCs w:val="56"/>
        </w:rPr>
        <w:t>for</w:t>
      </w:r>
      <w:r w:rsidR="002B0BCA" w:rsidRPr="002B0BCA">
        <w:rPr>
          <w:rFonts w:ascii="Calibri" w:eastAsia="Calibri" w:hAnsi="Calibri" w:cs="Times New Roman"/>
          <w:sz w:val="56"/>
          <w:szCs w:val="56"/>
        </w:rPr>
        <w:t> the</w:t>
      </w:r>
      <w:r>
        <w:rPr>
          <w:rFonts w:ascii="Calibri" w:eastAsia="Calibri" w:hAnsi="Calibri" w:cs="Times New Roman"/>
          <w:sz w:val="56"/>
          <w:szCs w:val="56"/>
        </w:rPr>
        <w:t xml:space="preserve"> foundation,</w:t>
      </w:r>
      <w:r w:rsidR="002B0BCA" w:rsidRPr="002B0BCA">
        <w:rPr>
          <w:rFonts w:ascii="Calibri" w:eastAsia="Calibri" w:hAnsi="Calibri" w:cs="Times New Roman"/>
          <w:sz w:val="56"/>
          <w:szCs w:val="56"/>
        </w:rPr>
        <w:t xml:space="preserve"> firmly placed.</w:t>
      </w:r>
      <w:r>
        <w:rPr>
          <w:rFonts w:ascii="Calibri" w:eastAsia="Calibri" w:hAnsi="Calibri" w:cs="Times New Roman"/>
          <w:sz w:val="56"/>
          <w:szCs w:val="56"/>
        </w:rPr>
        <w:t xml:space="preserve"> </w:t>
      </w:r>
      <w:r w:rsidR="002B0BCA" w:rsidRPr="002B0BCA">
        <w:rPr>
          <w:rFonts w:ascii="Calibri" w:eastAsia="Calibri" w:hAnsi="Calibri" w:cs="Times New Roman"/>
          <w:b/>
          <w:bCs/>
          <w:sz w:val="56"/>
          <w:szCs w:val="56"/>
          <w:u w:val="single"/>
        </w:rPr>
        <w:t>The one who believes</w:t>
      </w:r>
      <w:r w:rsidR="002B0BCA" w:rsidRPr="002B0BCA">
        <w:rPr>
          <w:rFonts w:ascii="Calibri" w:eastAsia="Calibri" w:hAnsi="Calibri" w:cs="Times New Roman"/>
          <w:sz w:val="56"/>
          <w:szCs w:val="56"/>
        </w:rPr>
        <w:t> </w:t>
      </w:r>
      <w:r w:rsidR="002B0BCA" w:rsidRPr="002B0BCA">
        <w:rPr>
          <w:rFonts w:ascii="Calibri" w:eastAsia="Calibri" w:hAnsi="Calibri" w:cs="Times New Roman"/>
          <w:i/>
          <w:iCs/>
          <w:sz w:val="56"/>
          <w:szCs w:val="56"/>
        </w:rPr>
        <w:t>in it</w:t>
      </w:r>
      <w:r w:rsidR="002B0BCA" w:rsidRPr="002B0BCA">
        <w:rPr>
          <w:rFonts w:ascii="Calibri" w:eastAsia="Calibri" w:hAnsi="Calibri" w:cs="Times New Roman"/>
          <w:sz w:val="56"/>
          <w:szCs w:val="56"/>
        </w:rPr>
        <w:t> will not be disturbed.</w:t>
      </w:r>
    </w:p>
    <w:p w14:paraId="74AE2436" w14:textId="77777777" w:rsidR="006456EA" w:rsidRDefault="006456EA" w:rsidP="002B0BCA">
      <w:pPr>
        <w:spacing w:line="256" w:lineRule="auto"/>
        <w:rPr>
          <w:rFonts w:ascii="Calibri" w:eastAsia="Calibri" w:hAnsi="Calibri" w:cs="Times New Roman"/>
          <w:sz w:val="56"/>
          <w:szCs w:val="56"/>
        </w:rPr>
      </w:pPr>
    </w:p>
    <w:p w14:paraId="1AE47C2E" w14:textId="1CA356D4" w:rsidR="006456EA" w:rsidRDefault="006456EA" w:rsidP="002B0BCA">
      <w:pPr>
        <w:spacing w:line="256" w:lineRule="auto"/>
        <w:rPr>
          <w:rFonts w:ascii="Calibri" w:eastAsia="Calibri" w:hAnsi="Calibri" w:cs="Times New Roman"/>
          <w:sz w:val="56"/>
          <w:szCs w:val="56"/>
        </w:rPr>
      </w:pPr>
      <w:r>
        <w:rPr>
          <w:rFonts w:ascii="Calibri" w:eastAsia="Calibri" w:hAnsi="Calibri" w:cs="Times New Roman"/>
          <w:sz w:val="56"/>
          <w:szCs w:val="56"/>
        </w:rPr>
        <w:t>It says the exact same thing in the Greek translation of 1Pet 2:6-7. The chosen ONE (Christ) is the one we cling onto.\</w:t>
      </w:r>
    </w:p>
    <w:p w14:paraId="15AF73C0" w14:textId="77777777" w:rsidR="00537462" w:rsidRPr="002B0BCA" w:rsidRDefault="00537462" w:rsidP="002B0BCA">
      <w:pPr>
        <w:spacing w:line="256" w:lineRule="auto"/>
        <w:rPr>
          <w:rFonts w:ascii="Calibri" w:eastAsia="Calibri" w:hAnsi="Calibri" w:cs="Times New Roman"/>
          <w:sz w:val="56"/>
          <w:szCs w:val="56"/>
        </w:rPr>
      </w:pPr>
    </w:p>
    <w:p w14:paraId="1D602565" w14:textId="236CC58C" w:rsidR="002B0BCA" w:rsidRPr="00937CD0" w:rsidRDefault="006456EA" w:rsidP="00937CD0">
      <w:pPr>
        <w:spacing w:line="256" w:lineRule="auto"/>
        <w:rPr>
          <w:rFonts w:ascii="Calibri" w:eastAsia="Calibri" w:hAnsi="Calibri" w:cs="Times New Roman"/>
          <w:sz w:val="56"/>
          <w:szCs w:val="56"/>
        </w:rPr>
      </w:pPr>
      <w:r>
        <w:rPr>
          <w:rFonts w:ascii="Calibri" w:eastAsia="Calibri" w:hAnsi="Calibri" w:cs="Times New Roman"/>
          <w:sz w:val="56"/>
          <w:szCs w:val="56"/>
        </w:rPr>
        <w:t>Go to Ephesians chapter one RF.</w:t>
      </w:r>
    </w:p>
    <w:p w14:paraId="3C61D034" w14:textId="77777777" w:rsidR="00537462" w:rsidRDefault="00937CD0" w:rsidP="00937CD0">
      <w:pPr>
        <w:spacing w:line="256" w:lineRule="auto"/>
        <w:rPr>
          <w:rFonts w:ascii="Calibri" w:eastAsia="Calibri" w:hAnsi="Calibri" w:cs="Times New Roman"/>
          <w:sz w:val="56"/>
          <w:szCs w:val="56"/>
        </w:rPr>
      </w:pPr>
      <w:r w:rsidRPr="00937CD0">
        <w:rPr>
          <w:rFonts w:ascii="Calibri" w:eastAsia="Calibri" w:hAnsi="Calibri" w:cs="Times New Roman"/>
          <w:sz w:val="56"/>
          <w:szCs w:val="56"/>
        </w:rPr>
        <w:lastRenderedPageBreak/>
        <w:t>Jesus Christ was elected,</w:t>
      </w:r>
      <w:r w:rsidR="00537462">
        <w:rPr>
          <w:rFonts w:ascii="Calibri" w:eastAsia="Calibri" w:hAnsi="Calibri" w:cs="Times New Roman"/>
          <w:sz w:val="56"/>
          <w:szCs w:val="56"/>
        </w:rPr>
        <w:t xml:space="preserve"> the humanity of Christ will be the king in the line of David.</w:t>
      </w:r>
      <w:r w:rsidRPr="00937CD0">
        <w:rPr>
          <w:rFonts w:ascii="Calibri" w:eastAsia="Calibri" w:hAnsi="Calibri" w:cs="Times New Roman"/>
          <w:sz w:val="56"/>
          <w:szCs w:val="56"/>
        </w:rPr>
        <w:t xml:space="preserve"> </w:t>
      </w:r>
      <w:r w:rsidR="00537462">
        <w:rPr>
          <w:rFonts w:ascii="Calibri" w:eastAsia="Calibri" w:hAnsi="Calibri" w:cs="Times New Roman"/>
          <w:sz w:val="56"/>
          <w:szCs w:val="56"/>
        </w:rPr>
        <w:t xml:space="preserve">Jesus </w:t>
      </w:r>
      <w:r w:rsidRPr="00937CD0">
        <w:rPr>
          <w:rFonts w:ascii="Calibri" w:eastAsia="Calibri" w:hAnsi="Calibri" w:cs="Times New Roman"/>
          <w:sz w:val="56"/>
          <w:szCs w:val="56"/>
        </w:rPr>
        <w:t xml:space="preserve">was commissioned to be a royal high priest. </w:t>
      </w:r>
    </w:p>
    <w:p w14:paraId="50A7A3C1" w14:textId="010E9820" w:rsidR="00537462" w:rsidRDefault="00937CD0" w:rsidP="00937CD0">
      <w:pPr>
        <w:spacing w:line="256" w:lineRule="auto"/>
        <w:rPr>
          <w:rFonts w:ascii="Calibri" w:eastAsia="Calibri" w:hAnsi="Calibri" w:cs="Times New Roman"/>
          <w:sz w:val="56"/>
          <w:szCs w:val="56"/>
        </w:rPr>
      </w:pPr>
      <w:r w:rsidRPr="00937CD0">
        <w:rPr>
          <w:rFonts w:ascii="Calibri" w:eastAsia="Calibri" w:hAnsi="Calibri" w:cs="Times New Roman"/>
          <w:sz w:val="56"/>
          <w:szCs w:val="56"/>
        </w:rPr>
        <w:t>Therefore</w:t>
      </w:r>
      <w:r w:rsidR="00537462">
        <w:rPr>
          <w:rFonts w:ascii="Calibri" w:eastAsia="Calibri" w:hAnsi="Calibri" w:cs="Times New Roman"/>
          <w:sz w:val="56"/>
          <w:szCs w:val="56"/>
        </w:rPr>
        <w:t>,</w:t>
      </w:r>
      <w:r w:rsidRPr="00937CD0">
        <w:rPr>
          <w:rFonts w:ascii="Calibri" w:eastAsia="Calibri" w:hAnsi="Calibri" w:cs="Times New Roman"/>
          <w:sz w:val="56"/>
          <w:szCs w:val="56"/>
        </w:rPr>
        <w:t xml:space="preserve"> He was elected and as members of the body of Christ in the Church Age we share in that election as well as in that royal priesthood. </w:t>
      </w:r>
    </w:p>
    <w:p w14:paraId="54FA4840" w14:textId="77777777" w:rsidR="00537462" w:rsidRDefault="00537462" w:rsidP="00937CD0">
      <w:pPr>
        <w:spacing w:line="256" w:lineRule="auto"/>
        <w:rPr>
          <w:rFonts w:ascii="Calibri" w:eastAsia="Calibri" w:hAnsi="Calibri" w:cs="Times New Roman"/>
          <w:sz w:val="56"/>
          <w:szCs w:val="56"/>
        </w:rPr>
      </w:pPr>
    </w:p>
    <w:p w14:paraId="247095D1" w14:textId="77777777" w:rsidR="006A01E5" w:rsidRDefault="00937CD0" w:rsidP="00937CD0">
      <w:pPr>
        <w:spacing w:line="256" w:lineRule="auto"/>
        <w:rPr>
          <w:rFonts w:ascii="Calibri" w:eastAsia="Calibri" w:hAnsi="Calibri" w:cs="Times New Roman"/>
          <w:sz w:val="56"/>
          <w:szCs w:val="56"/>
        </w:rPr>
      </w:pPr>
      <w:r w:rsidRPr="00937CD0">
        <w:rPr>
          <w:rFonts w:ascii="Calibri" w:eastAsia="Calibri" w:hAnsi="Calibri" w:cs="Times New Roman"/>
          <w:sz w:val="56"/>
          <w:szCs w:val="56"/>
        </w:rPr>
        <w:t xml:space="preserve">This election of Christ occurred in the doctrine of </w:t>
      </w:r>
      <w:r w:rsidR="00537462">
        <w:rPr>
          <w:rFonts w:ascii="Calibri" w:eastAsia="Calibri" w:hAnsi="Calibri" w:cs="Times New Roman"/>
          <w:sz w:val="56"/>
          <w:szCs w:val="56"/>
        </w:rPr>
        <w:t xml:space="preserve">the </w:t>
      </w:r>
      <w:r w:rsidRPr="00937CD0">
        <w:rPr>
          <w:rFonts w:ascii="Calibri" w:eastAsia="Calibri" w:hAnsi="Calibri" w:cs="Times New Roman"/>
          <w:sz w:val="56"/>
          <w:szCs w:val="56"/>
        </w:rPr>
        <w:t>divine decree</w:t>
      </w:r>
      <w:r w:rsidR="00537462">
        <w:rPr>
          <w:rFonts w:ascii="Calibri" w:eastAsia="Calibri" w:hAnsi="Calibri" w:cs="Times New Roman"/>
          <w:sz w:val="56"/>
          <w:szCs w:val="56"/>
        </w:rPr>
        <w:t>, possibly billions of years ago</w:t>
      </w:r>
      <w:r w:rsidRPr="00937CD0">
        <w:rPr>
          <w:rFonts w:ascii="Calibri" w:eastAsia="Calibri" w:hAnsi="Calibri" w:cs="Times New Roman"/>
          <w:sz w:val="56"/>
          <w:szCs w:val="56"/>
        </w:rPr>
        <w:t xml:space="preserve">. </w:t>
      </w:r>
    </w:p>
    <w:p w14:paraId="6D17D738" w14:textId="77777777" w:rsidR="006A01E5" w:rsidRDefault="006A01E5" w:rsidP="00937CD0">
      <w:pPr>
        <w:spacing w:line="256" w:lineRule="auto"/>
        <w:rPr>
          <w:rFonts w:ascii="Calibri" w:eastAsia="Calibri" w:hAnsi="Calibri" w:cs="Times New Roman"/>
          <w:sz w:val="56"/>
          <w:szCs w:val="56"/>
        </w:rPr>
      </w:pPr>
    </w:p>
    <w:p w14:paraId="099A4FC5" w14:textId="0E3046C6" w:rsidR="00537462" w:rsidRDefault="00937CD0" w:rsidP="00937CD0">
      <w:pPr>
        <w:spacing w:line="256" w:lineRule="auto"/>
        <w:rPr>
          <w:rFonts w:ascii="Calibri" w:eastAsia="Calibri" w:hAnsi="Calibri" w:cs="Times New Roman"/>
          <w:sz w:val="56"/>
          <w:szCs w:val="56"/>
        </w:rPr>
      </w:pPr>
      <w:r w:rsidRPr="00937CD0">
        <w:rPr>
          <w:rFonts w:ascii="Calibri" w:eastAsia="Calibri" w:hAnsi="Calibri" w:cs="Times New Roman"/>
          <w:sz w:val="56"/>
          <w:szCs w:val="56"/>
        </w:rPr>
        <w:t>Therefore</w:t>
      </w:r>
      <w:r w:rsidR="00537462">
        <w:rPr>
          <w:rFonts w:ascii="Calibri" w:eastAsia="Calibri" w:hAnsi="Calibri" w:cs="Times New Roman"/>
          <w:sz w:val="56"/>
          <w:szCs w:val="56"/>
        </w:rPr>
        <w:t>,</w:t>
      </w:r>
      <w:r w:rsidRPr="00937CD0">
        <w:rPr>
          <w:rFonts w:ascii="Calibri" w:eastAsia="Calibri" w:hAnsi="Calibri" w:cs="Times New Roman"/>
          <w:sz w:val="56"/>
          <w:szCs w:val="56"/>
        </w:rPr>
        <w:t xml:space="preserve"> every </w:t>
      </w:r>
      <w:r w:rsidR="00537462">
        <w:rPr>
          <w:rFonts w:ascii="Calibri" w:eastAsia="Calibri" w:hAnsi="Calibri" w:cs="Times New Roman"/>
          <w:sz w:val="56"/>
          <w:szCs w:val="56"/>
        </w:rPr>
        <w:t>B</w:t>
      </w:r>
      <w:r w:rsidRPr="00937CD0">
        <w:rPr>
          <w:rFonts w:ascii="Calibri" w:eastAsia="Calibri" w:hAnsi="Calibri" w:cs="Times New Roman"/>
          <w:sz w:val="56"/>
          <w:szCs w:val="56"/>
        </w:rPr>
        <w:t xml:space="preserve">eliever is actually involved in this eternal </w:t>
      </w:r>
      <w:r w:rsidR="00537462">
        <w:rPr>
          <w:rFonts w:ascii="Calibri" w:eastAsia="Calibri" w:hAnsi="Calibri" w:cs="Times New Roman"/>
          <w:sz w:val="56"/>
          <w:szCs w:val="56"/>
        </w:rPr>
        <w:t>commission.</w:t>
      </w:r>
    </w:p>
    <w:p w14:paraId="0F6005DB" w14:textId="77777777" w:rsidR="006A01E5" w:rsidRDefault="006A01E5" w:rsidP="00937CD0">
      <w:pPr>
        <w:spacing w:line="256" w:lineRule="auto"/>
        <w:rPr>
          <w:rFonts w:ascii="Calibri" w:eastAsia="Calibri" w:hAnsi="Calibri" w:cs="Times New Roman"/>
          <w:sz w:val="56"/>
          <w:szCs w:val="56"/>
        </w:rPr>
      </w:pPr>
    </w:p>
    <w:p w14:paraId="70F10055" w14:textId="418115A8" w:rsidR="006A01E5" w:rsidRDefault="0079258F"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6A01E5">
        <w:rPr>
          <w:rFonts w:ascii="Calibri" w:eastAsia="Calibri" w:hAnsi="Calibri" w:cs="Times New Roman"/>
          <w:sz w:val="56"/>
          <w:szCs w:val="56"/>
        </w:rPr>
        <w:t>Now as we study concepts about being chosen, elected, predestined, we can look through the confident lens</w:t>
      </w:r>
      <w:r>
        <w:rPr>
          <w:rFonts w:ascii="Calibri" w:eastAsia="Calibri" w:hAnsi="Calibri" w:cs="Times New Roman"/>
          <w:sz w:val="56"/>
          <w:szCs w:val="56"/>
        </w:rPr>
        <w:t>;</w:t>
      </w:r>
      <w:r w:rsidR="006A01E5">
        <w:rPr>
          <w:rFonts w:ascii="Calibri" w:eastAsia="Calibri" w:hAnsi="Calibri" w:cs="Times New Roman"/>
          <w:sz w:val="56"/>
          <w:szCs w:val="56"/>
        </w:rPr>
        <w:t xml:space="preserve"> that GOD looked down the corridors of time and accounted for all mistakes, sins and free will</w:t>
      </w:r>
      <w:r>
        <w:rPr>
          <w:rFonts w:ascii="Calibri" w:eastAsia="Calibri" w:hAnsi="Calibri" w:cs="Times New Roman"/>
          <w:sz w:val="56"/>
          <w:szCs w:val="56"/>
        </w:rPr>
        <w:t xml:space="preserve">. Within HIS Divine Decree, HE worked it all together for the good of HIS plan. God did all of this without stepping all over mankind’s and angel’s free will. That shows us the Cross of Christ was the saving work of Unlimited Atonement for all of mankind.\ </w:t>
      </w:r>
    </w:p>
    <w:p w14:paraId="23F7ED00" w14:textId="77777777" w:rsidR="00FC5DE4" w:rsidRDefault="00FC5DE4" w:rsidP="00937CD0">
      <w:pPr>
        <w:spacing w:line="256" w:lineRule="auto"/>
        <w:rPr>
          <w:rFonts w:ascii="Calibri" w:eastAsia="Calibri" w:hAnsi="Calibri" w:cs="Times New Roman"/>
          <w:sz w:val="56"/>
          <w:szCs w:val="56"/>
        </w:rPr>
      </w:pPr>
    </w:p>
    <w:p w14:paraId="7FB4CA99" w14:textId="71DE35D5" w:rsidR="0079258F" w:rsidRDefault="0079258F"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type of series </w:t>
      </w:r>
      <w:r w:rsidR="00FC5DE4">
        <w:rPr>
          <w:rFonts w:ascii="Calibri" w:eastAsia="Calibri" w:hAnsi="Calibri" w:cs="Times New Roman"/>
          <w:sz w:val="56"/>
          <w:szCs w:val="56"/>
        </w:rPr>
        <w:t xml:space="preserve">we are in </w:t>
      </w:r>
      <w:r>
        <w:rPr>
          <w:rFonts w:ascii="Calibri" w:eastAsia="Calibri" w:hAnsi="Calibri" w:cs="Times New Roman"/>
          <w:sz w:val="56"/>
          <w:szCs w:val="56"/>
        </w:rPr>
        <w:t>should give a clear view on that crossroad of this doctrine.</w:t>
      </w:r>
    </w:p>
    <w:p w14:paraId="1D08811A" w14:textId="77777777" w:rsidR="0079258F" w:rsidRDefault="0079258F" w:rsidP="00937CD0">
      <w:pPr>
        <w:spacing w:line="256" w:lineRule="auto"/>
        <w:rPr>
          <w:rFonts w:ascii="Calibri" w:eastAsia="Calibri" w:hAnsi="Calibri" w:cs="Times New Roman"/>
          <w:sz w:val="56"/>
          <w:szCs w:val="56"/>
        </w:rPr>
      </w:pPr>
    </w:p>
    <w:p w14:paraId="39E82271" w14:textId="36E1F037" w:rsidR="0079258F" w:rsidRDefault="0079258F"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 don’t find it difficult to see the clear pathway.</w:t>
      </w:r>
    </w:p>
    <w:p w14:paraId="1AA63856" w14:textId="54FE6A59" w:rsidR="0079258F" w:rsidRDefault="0079258F" w:rsidP="00937CD0">
      <w:pPr>
        <w:spacing w:line="256" w:lineRule="auto"/>
        <w:rPr>
          <w:rFonts w:ascii="Calibri" w:eastAsia="Calibri" w:hAnsi="Calibri" w:cs="Times New Roman"/>
          <w:sz w:val="56"/>
          <w:szCs w:val="56"/>
        </w:rPr>
      </w:pPr>
      <w:r>
        <w:rPr>
          <w:rFonts w:ascii="Calibri" w:eastAsia="Calibri" w:hAnsi="Calibri" w:cs="Times New Roman"/>
          <w:sz w:val="56"/>
          <w:szCs w:val="56"/>
        </w:rPr>
        <w:t>I would argue, the birth of the Nephilim shown in Gensis 6, before the flood, gives clear evidence of not only an angelic conflict but the free will of mankind and angels</w:t>
      </w:r>
      <w:r w:rsidR="000677B9">
        <w:rPr>
          <w:rFonts w:ascii="Calibri" w:eastAsia="Calibri" w:hAnsi="Calibri" w:cs="Times New Roman"/>
          <w:sz w:val="56"/>
          <w:szCs w:val="56"/>
        </w:rPr>
        <w:t>.</w:t>
      </w:r>
    </w:p>
    <w:p w14:paraId="7C07DBAC" w14:textId="77777777" w:rsidR="000677B9" w:rsidRDefault="000677B9" w:rsidP="00937CD0">
      <w:pPr>
        <w:spacing w:line="256" w:lineRule="auto"/>
        <w:rPr>
          <w:rFonts w:ascii="Calibri" w:eastAsia="Calibri" w:hAnsi="Calibri" w:cs="Times New Roman"/>
          <w:sz w:val="56"/>
          <w:szCs w:val="56"/>
        </w:rPr>
      </w:pPr>
    </w:p>
    <w:p w14:paraId="6BA9C552" w14:textId="145D6D6F" w:rsidR="006A01E5"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937CD0" w:rsidRPr="00937CD0">
        <w:rPr>
          <w:rFonts w:ascii="Calibri" w:eastAsia="Calibri" w:hAnsi="Calibri" w:cs="Times New Roman"/>
          <w:sz w:val="56"/>
          <w:szCs w:val="56"/>
        </w:rPr>
        <w:t>J</w:t>
      </w:r>
      <w:r w:rsidR="006A01E5">
        <w:rPr>
          <w:rFonts w:ascii="Calibri" w:eastAsia="Calibri" w:hAnsi="Calibri" w:cs="Times New Roman"/>
          <w:sz w:val="56"/>
          <w:szCs w:val="56"/>
        </w:rPr>
        <w:t>hn</w:t>
      </w:r>
      <w:proofErr w:type="spellEnd"/>
      <w:r w:rsidR="006A01E5">
        <w:rPr>
          <w:rFonts w:ascii="Calibri" w:eastAsia="Calibri" w:hAnsi="Calibri" w:cs="Times New Roman"/>
          <w:sz w:val="56"/>
          <w:szCs w:val="56"/>
        </w:rPr>
        <w:t xml:space="preserve"> </w:t>
      </w:r>
      <w:r w:rsidR="00937CD0" w:rsidRPr="00937CD0">
        <w:rPr>
          <w:rFonts w:ascii="Calibri" w:eastAsia="Calibri" w:hAnsi="Calibri" w:cs="Times New Roman"/>
          <w:sz w:val="56"/>
          <w:szCs w:val="56"/>
        </w:rPr>
        <w:t>15:16</w:t>
      </w:r>
      <w:r w:rsidR="006A01E5" w:rsidRPr="006A01E5">
        <w:rPr>
          <w:rFonts w:ascii="Arial" w:hAnsi="Arial" w:cs="Arial"/>
          <w:color w:val="01103A"/>
          <w:shd w:val="clear" w:color="auto" w:fill="E9EEF1"/>
        </w:rPr>
        <w:t xml:space="preserve"> </w:t>
      </w:r>
      <w:r w:rsidR="006A01E5" w:rsidRPr="006A01E5">
        <w:rPr>
          <w:rFonts w:ascii="Calibri" w:eastAsia="Calibri" w:hAnsi="Calibri" w:cs="Times New Roman"/>
          <w:sz w:val="56"/>
          <w:szCs w:val="56"/>
        </w:rPr>
        <w:t>“</w:t>
      </w:r>
      <w:r w:rsidR="006A01E5" w:rsidRPr="000677B9">
        <w:rPr>
          <w:rFonts w:ascii="Calibri" w:eastAsia="Calibri" w:hAnsi="Calibri" w:cs="Times New Roman"/>
          <w:b/>
          <w:bCs/>
          <w:sz w:val="56"/>
          <w:szCs w:val="56"/>
          <w:u w:val="single"/>
        </w:rPr>
        <w:t>You did not choose Me but I chose you, and appointed you</w:t>
      </w:r>
      <w:r w:rsidR="006A01E5" w:rsidRPr="006A01E5">
        <w:rPr>
          <w:rFonts w:ascii="Calibri" w:eastAsia="Calibri" w:hAnsi="Calibri" w:cs="Times New Roman"/>
          <w:sz w:val="56"/>
          <w:szCs w:val="56"/>
        </w:rPr>
        <w:t xml:space="preserve"> that you would go and bear fruit, and </w:t>
      </w:r>
      <w:r w:rsidR="006A01E5" w:rsidRPr="006A01E5">
        <w:rPr>
          <w:rFonts w:ascii="Calibri" w:eastAsia="Calibri" w:hAnsi="Calibri" w:cs="Times New Roman"/>
          <w:i/>
          <w:iCs/>
          <w:sz w:val="56"/>
          <w:szCs w:val="56"/>
        </w:rPr>
        <w:t>that</w:t>
      </w:r>
      <w:r w:rsidR="006A01E5" w:rsidRPr="006A01E5">
        <w:rPr>
          <w:rFonts w:ascii="Calibri" w:eastAsia="Calibri" w:hAnsi="Calibri" w:cs="Times New Roman"/>
          <w:sz w:val="56"/>
          <w:szCs w:val="56"/>
        </w:rPr>
        <w:t> your fruit would remain, so that whatever you ask of the Father in My name He may give to you.</w:t>
      </w:r>
      <w:r w:rsidR="006A01E5">
        <w:rPr>
          <w:rFonts w:ascii="Calibri" w:eastAsia="Calibri" w:hAnsi="Calibri" w:cs="Times New Roman"/>
          <w:sz w:val="56"/>
          <w:szCs w:val="56"/>
        </w:rPr>
        <w:t xml:space="preserve">        </w:t>
      </w:r>
      <w:r>
        <w:rPr>
          <w:rFonts w:ascii="Calibri" w:eastAsia="Calibri" w:hAnsi="Calibri" w:cs="Times New Roman"/>
          <w:sz w:val="56"/>
          <w:szCs w:val="56"/>
        </w:rPr>
        <w:t xml:space="preserve">  </w:t>
      </w:r>
      <w:r w:rsidR="006A01E5">
        <w:rPr>
          <w:rFonts w:ascii="Calibri" w:eastAsia="Calibri" w:hAnsi="Calibri" w:cs="Times New Roman"/>
          <w:sz w:val="56"/>
          <w:szCs w:val="56"/>
        </w:rPr>
        <w:t xml:space="preserve"> (2Thes 2:13)</w:t>
      </w:r>
      <w:r w:rsidR="00937CD0" w:rsidRPr="00937CD0">
        <w:rPr>
          <w:rFonts w:ascii="Calibri" w:eastAsia="Calibri" w:hAnsi="Calibri" w:cs="Times New Roman"/>
          <w:sz w:val="56"/>
          <w:szCs w:val="56"/>
        </w:rPr>
        <w:t xml:space="preserve"> </w:t>
      </w:r>
    </w:p>
    <w:p w14:paraId="1A3C3506" w14:textId="77777777" w:rsidR="000677B9" w:rsidRDefault="000677B9" w:rsidP="00937CD0">
      <w:pPr>
        <w:spacing w:line="256" w:lineRule="auto"/>
        <w:rPr>
          <w:rFonts w:ascii="Calibri" w:eastAsia="Calibri" w:hAnsi="Calibri" w:cs="Times New Roman"/>
          <w:sz w:val="56"/>
          <w:szCs w:val="56"/>
        </w:rPr>
      </w:pPr>
    </w:p>
    <w:p w14:paraId="0F82FF0C" w14:textId="497A8660" w:rsidR="000677B9"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becomes a very clear and easy scripture to understand Unlimited Atonement, not a confusing one.\</w:t>
      </w:r>
    </w:p>
    <w:p w14:paraId="0862DFB6" w14:textId="793C811C" w:rsidR="000677B9"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same can be said about many other scriptures that some teach as LIMITED Atonement; </w:t>
      </w:r>
    </w:p>
    <w:p w14:paraId="7BBFB770" w14:textId="6351DA06" w:rsidR="000677B9" w:rsidRPr="000677B9" w:rsidRDefault="000677B9" w:rsidP="000677B9">
      <w:pPr>
        <w:spacing w:line="256" w:lineRule="auto"/>
        <w:rPr>
          <w:rFonts w:ascii="Calibri" w:eastAsia="Calibri" w:hAnsi="Calibri" w:cs="Times New Roman"/>
          <w:b/>
          <w:bCs/>
          <w:sz w:val="56"/>
          <w:szCs w:val="56"/>
          <w:u w:val="single"/>
        </w:rPr>
      </w:pPr>
      <w:r>
        <w:rPr>
          <w:rFonts w:ascii="Calibri" w:eastAsia="Calibri" w:hAnsi="Calibri" w:cs="Times New Roman"/>
          <w:sz w:val="56"/>
          <w:szCs w:val="56"/>
        </w:rPr>
        <w:t>/</w:t>
      </w:r>
      <w:r w:rsidR="00937CD0" w:rsidRPr="00937CD0">
        <w:rPr>
          <w:rFonts w:ascii="Calibri" w:eastAsia="Calibri" w:hAnsi="Calibri" w:cs="Times New Roman"/>
          <w:sz w:val="56"/>
          <w:szCs w:val="56"/>
        </w:rPr>
        <w:t>1Pet 1:</w:t>
      </w:r>
      <w:r>
        <w:rPr>
          <w:rFonts w:ascii="Calibri" w:eastAsia="Calibri" w:hAnsi="Calibri" w:cs="Times New Roman"/>
          <w:sz w:val="56"/>
          <w:szCs w:val="56"/>
        </w:rPr>
        <w:t xml:space="preserve">1 </w:t>
      </w:r>
      <w:r w:rsidRPr="000677B9">
        <w:rPr>
          <w:rFonts w:ascii="Calibri" w:eastAsia="Calibri" w:hAnsi="Calibri" w:cs="Times New Roman"/>
          <w:sz w:val="56"/>
          <w:szCs w:val="56"/>
        </w:rPr>
        <w:t>Peter, an apostle of</w:t>
      </w:r>
      <w:r>
        <w:rPr>
          <w:rFonts w:ascii="Calibri" w:eastAsia="Calibri" w:hAnsi="Calibri" w:cs="Times New Roman"/>
          <w:sz w:val="56"/>
          <w:szCs w:val="56"/>
        </w:rPr>
        <w:t xml:space="preserve"> Jesus</w:t>
      </w:r>
      <w:r w:rsidRPr="000677B9">
        <w:rPr>
          <w:rFonts w:ascii="Calibri" w:eastAsia="Calibri" w:hAnsi="Calibri" w:cs="Times New Roman"/>
          <w:sz w:val="56"/>
          <w:szCs w:val="56"/>
        </w:rPr>
        <w:t xml:space="preserve"> Christ,</w:t>
      </w:r>
      <w:r>
        <w:rPr>
          <w:rFonts w:ascii="Calibri" w:eastAsia="Calibri" w:hAnsi="Calibri" w:cs="Times New Roman"/>
          <w:sz w:val="56"/>
          <w:szCs w:val="56"/>
        </w:rPr>
        <w:t xml:space="preserve"> </w:t>
      </w:r>
      <w:r w:rsidRPr="000677B9">
        <w:rPr>
          <w:rFonts w:ascii="Calibri" w:eastAsia="Calibri" w:hAnsi="Calibri" w:cs="Times New Roman"/>
          <w:sz w:val="56"/>
          <w:szCs w:val="56"/>
        </w:rPr>
        <w:t xml:space="preserve">To those who reside as strangers, scattered throughout Pontus, Galatia, Cappadocia, Asia, and Bithynia, </w:t>
      </w:r>
      <w:r w:rsidRPr="000677B9">
        <w:rPr>
          <w:rFonts w:ascii="Calibri" w:eastAsia="Calibri" w:hAnsi="Calibri" w:cs="Times New Roman"/>
          <w:b/>
          <w:bCs/>
          <w:sz w:val="56"/>
          <w:szCs w:val="56"/>
          <w:u w:val="single"/>
        </w:rPr>
        <w:t>who are chosen 2 according to the foreknowledge of God the Father</w:t>
      </w:r>
      <w:r w:rsidRPr="000677B9">
        <w:rPr>
          <w:rFonts w:ascii="Calibri" w:eastAsia="Calibri" w:hAnsi="Calibri" w:cs="Times New Roman"/>
          <w:sz w:val="56"/>
          <w:szCs w:val="56"/>
        </w:rPr>
        <w:t xml:space="preserve">, by the </w:t>
      </w:r>
      <w:r w:rsidRPr="000677B9">
        <w:rPr>
          <w:rFonts w:ascii="Calibri" w:eastAsia="Calibri" w:hAnsi="Calibri" w:cs="Times New Roman"/>
          <w:b/>
          <w:bCs/>
          <w:sz w:val="56"/>
          <w:szCs w:val="56"/>
          <w:u w:val="single"/>
        </w:rPr>
        <w:t>sanctifying work of the Spirit</w:t>
      </w:r>
      <w:r w:rsidRPr="000677B9">
        <w:rPr>
          <w:rFonts w:ascii="Calibri" w:eastAsia="Calibri" w:hAnsi="Calibri" w:cs="Times New Roman"/>
          <w:sz w:val="56"/>
          <w:szCs w:val="56"/>
        </w:rPr>
        <w:t>, to obey Jesus Christ and be sprinkled with His blood: May grace and peace be multiplied to you.</w:t>
      </w:r>
      <w:r>
        <w:rPr>
          <w:rFonts w:ascii="Calibri" w:eastAsia="Calibri" w:hAnsi="Calibri" w:cs="Times New Roman"/>
          <w:sz w:val="56"/>
          <w:szCs w:val="56"/>
        </w:rPr>
        <w:t>\</w:t>
      </w:r>
    </w:p>
    <w:p w14:paraId="2218A3E8" w14:textId="06BED36D" w:rsidR="006A01E5"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Chosen (elected) by the foreknowledge in eternity past, </w:t>
      </w:r>
      <w:r w:rsidR="000A52E2">
        <w:rPr>
          <w:rFonts w:ascii="Calibri" w:eastAsia="Calibri" w:hAnsi="Calibri" w:cs="Times New Roman"/>
          <w:sz w:val="56"/>
          <w:szCs w:val="56"/>
        </w:rPr>
        <w:t xml:space="preserve">the </w:t>
      </w:r>
      <w:r>
        <w:rPr>
          <w:rFonts w:ascii="Calibri" w:eastAsia="Calibri" w:hAnsi="Calibri" w:cs="Times New Roman"/>
          <w:sz w:val="56"/>
          <w:szCs w:val="56"/>
        </w:rPr>
        <w:t>Divine Decree.</w:t>
      </w:r>
    </w:p>
    <w:p w14:paraId="02954426" w14:textId="15381A9A" w:rsidR="000677B9"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t>God knew the day you would become born again and saved – the day you finally accepted HIS appointment for you.</w:t>
      </w:r>
    </w:p>
    <w:p w14:paraId="442C1025" w14:textId="2B19281A" w:rsidR="000677B9"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t>Notice the power is not in free will, the true power is in the sanctifying work of God the HS.</w:t>
      </w:r>
    </w:p>
    <w:p w14:paraId="3024B0BC" w14:textId="77777777" w:rsidR="009C3D9B" w:rsidRDefault="000677B9"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God’s </w:t>
      </w:r>
      <w:r w:rsidR="009C3D9B">
        <w:rPr>
          <w:rFonts w:ascii="Calibri" w:eastAsia="Calibri" w:hAnsi="Calibri" w:cs="Times New Roman"/>
          <w:sz w:val="56"/>
          <w:szCs w:val="56"/>
        </w:rPr>
        <w:t xml:space="preserve">grace </w:t>
      </w:r>
      <w:r>
        <w:rPr>
          <w:rFonts w:ascii="Calibri" w:eastAsia="Calibri" w:hAnsi="Calibri" w:cs="Times New Roman"/>
          <w:sz w:val="56"/>
          <w:szCs w:val="56"/>
        </w:rPr>
        <w:t>blessing of free will is needed to accept what HE desires for you.</w:t>
      </w:r>
      <w:r w:rsidR="009C3D9B">
        <w:rPr>
          <w:rFonts w:ascii="Calibri" w:eastAsia="Calibri" w:hAnsi="Calibri" w:cs="Times New Roman"/>
          <w:sz w:val="56"/>
          <w:szCs w:val="56"/>
        </w:rPr>
        <w:t xml:space="preserve"> </w:t>
      </w:r>
    </w:p>
    <w:p w14:paraId="2DAD0EBF" w14:textId="3A114482" w:rsidR="000677B9" w:rsidRDefault="009C3D9B" w:rsidP="00937CD0">
      <w:pPr>
        <w:spacing w:line="256" w:lineRule="auto"/>
        <w:rPr>
          <w:rFonts w:ascii="Calibri" w:eastAsia="Calibri" w:hAnsi="Calibri" w:cs="Times New Roman"/>
          <w:sz w:val="56"/>
          <w:szCs w:val="56"/>
        </w:rPr>
      </w:pPr>
      <w:r>
        <w:rPr>
          <w:rFonts w:ascii="Calibri" w:eastAsia="Calibri" w:hAnsi="Calibri" w:cs="Times New Roman"/>
          <w:sz w:val="56"/>
          <w:szCs w:val="56"/>
        </w:rPr>
        <w:t>That way GOD can never be viewed as a tyrant.</w:t>
      </w:r>
    </w:p>
    <w:p w14:paraId="7E77C13C" w14:textId="4F963D10" w:rsidR="006A01E5" w:rsidRDefault="006A01E5"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1:1 </w:t>
      </w:r>
      <w:r w:rsidRPr="006A01E5">
        <w:rPr>
          <w:rFonts w:ascii="Calibri" w:eastAsia="Calibri" w:hAnsi="Calibri" w:cs="Times New Roman"/>
          <w:sz w:val="56"/>
          <w:szCs w:val="56"/>
        </w:rPr>
        <w:t>Paul, an apostle of</w:t>
      </w:r>
      <w:r w:rsidR="009C3D9B">
        <w:rPr>
          <w:rFonts w:ascii="Calibri" w:eastAsia="Calibri" w:hAnsi="Calibri" w:cs="Times New Roman"/>
          <w:sz w:val="56"/>
          <w:szCs w:val="56"/>
        </w:rPr>
        <w:t xml:space="preserve"> Christ Jesus</w:t>
      </w:r>
      <w:r w:rsidRPr="006A01E5">
        <w:rPr>
          <w:rFonts w:ascii="Calibri" w:eastAsia="Calibri" w:hAnsi="Calibri" w:cs="Times New Roman"/>
          <w:sz w:val="56"/>
          <w:szCs w:val="56"/>
        </w:rPr>
        <w:t xml:space="preserve"> by the will of God,</w:t>
      </w:r>
      <w:r w:rsidR="009C3D9B">
        <w:rPr>
          <w:rFonts w:ascii="Calibri" w:eastAsia="Calibri" w:hAnsi="Calibri" w:cs="Times New Roman"/>
          <w:sz w:val="56"/>
          <w:szCs w:val="56"/>
        </w:rPr>
        <w:t xml:space="preserve"> </w:t>
      </w:r>
      <w:r w:rsidRPr="006A01E5">
        <w:rPr>
          <w:rFonts w:ascii="Calibri" w:eastAsia="Calibri" w:hAnsi="Calibri" w:cs="Times New Roman"/>
          <w:sz w:val="56"/>
          <w:szCs w:val="56"/>
        </w:rPr>
        <w:t xml:space="preserve">To the saints who </w:t>
      </w:r>
      <w:r w:rsidRPr="006A01E5">
        <w:rPr>
          <w:rFonts w:ascii="Calibri" w:eastAsia="Calibri" w:hAnsi="Calibri" w:cs="Times New Roman"/>
          <w:sz w:val="56"/>
          <w:szCs w:val="56"/>
        </w:rPr>
        <w:lastRenderedPageBreak/>
        <w:t>are at Ephesus and </w:t>
      </w:r>
      <w:r w:rsidRPr="006A01E5">
        <w:rPr>
          <w:rFonts w:ascii="Calibri" w:eastAsia="Calibri" w:hAnsi="Calibri" w:cs="Times New Roman"/>
          <w:i/>
          <w:iCs/>
          <w:sz w:val="56"/>
          <w:szCs w:val="56"/>
        </w:rPr>
        <w:t>are</w:t>
      </w:r>
      <w:r w:rsidRPr="006A01E5">
        <w:rPr>
          <w:rFonts w:ascii="Calibri" w:eastAsia="Calibri" w:hAnsi="Calibri" w:cs="Times New Roman"/>
          <w:sz w:val="56"/>
          <w:szCs w:val="56"/>
        </w:rPr>
        <w:t> faithful in Christ Jesus:</w:t>
      </w:r>
    </w:p>
    <w:p w14:paraId="1E283EEB" w14:textId="50B42BEA" w:rsidR="009C3D9B" w:rsidRPr="006A01E5" w:rsidRDefault="009C3D9B" w:rsidP="006A01E5">
      <w:pPr>
        <w:spacing w:line="256" w:lineRule="auto"/>
        <w:rPr>
          <w:rFonts w:ascii="Calibri" w:eastAsia="Calibri" w:hAnsi="Calibri" w:cs="Times New Roman"/>
          <w:sz w:val="56"/>
          <w:szCs w:val="56"/>
        </w:rPr>
      </w:pPr>
      <w:r>
        <w:rPr>
          <w:rFonts w:ascii="Calibri" w:eastAsia="Calibri" w:hAnsi="Calibri" w:cs="Times New Roman"/>
          <w:sz w:val="56"/>
          <w:szCs w:val="56"/>
        </w:rPr>
        <w:t>The term at Ephesus is not in the original context – this was a circular letter designed to go out to all the Apostle Paul’s congregations.</w:t>
      </w:r>
    </w:p>
    <w:p w14:paraId="5B334056" w14:textId="5F48A687" w:rsidR="006A01E5" w:rsidRDefault="00000000" w:rsidP="006A01E5">
      <w:pPr>
        <w:spacing w:line="256" w:lineRule="auto"/>
        <w:rPr>
          <w:rFonts w:ascii="Calibri" w:eastAsia="Calibri" w:hAnsi="Calibri" w:cs="Times New Roman"/>
          <w:sz w:val="56"/>
          <w:szCs w:val="56"/>
        </w:rPr>
      </w:pPr>
      <w:hyperlink r:id="rId4" w:history="1">
        <w:r w:rsidR="006A01E5" w:rsidRPr="006A01E5">
          <w:rPr>
            <w:rStyle w:val="Hyperlink"/>
            <w:rFonts w:ascii="Calibri" w:eastAsia="Calibri" w:hAnsi="Calibri" w:cs="Times New Roman"/>
            <w:color w:val="000000" w:themeColor="text1"/>
            <w:sz w:val="56"/>
            <w:szCs w:val="56"/>
            <w:u w:val="none"/>
          </w:rPr>
          <w:t>Eph 1:2</w:t>
        </w:r>
      </w:hyperlink>
      <w:r w:rsidR="009C3D9B">
        <w:rPr>
          <w:rFonts w:ascii="Calibri" w:eastAsia="Calibri" w:hAnsi="Calibri" w:cs="Times New Roman"/>
          <w:sz w:val="56"/>
          <w:szCs w:val="56"/>
        </w:rPr>
        <w:t xml:space="preserve"> </w:t>
      </w:r>
      <w:r w:rsidR="006A01E5" w:rsidRPr="006A01E5">
        <w:rPr>
          <w:rFonts w:ascii="Calibri" w:eastAsia="Calibri" w:hAnsi="Calibri" w:cs="Times New Roman"/>
          <w:sz w:val="56"/>
          <w:szCs w:val="56"/>
        </w:rPr>
        <w:t>Grace to you and peace from God our Father and the Lord Jesus Christ.</w:t>
      </w:r>
    </w:p>
    <w:p w14:paraId="618DA8B3" w14:textId="4B166E83" w:rsidR="004811CA" w:rsidRPr="006A01E5" w:rsidRDefault="004811CA" w:rsidP="006A01E5">
      <w:pPr>
        <w:spacing w:line="256" w:lineRule="auto"/>
        <w:rPr>
          <w:rFonts w:ascii="Calibri" w:eastAsia="Calibri" w:hAnsi="Calibri" w:cs="Times New Roman"/>
          <w:b/>
          <w:bCs/>
          <w:sz w:val="56"/>
          <w:szCs w:val="56"/>
        </w:rPr>
      </w:pPr>
      <w:r>
        <w:rPr>
          <w:rFonts w:ascii="Calibri" w:eastAsia="Calibri" w:hAnsi="Calibri" w:cs="Times New Roman"/>
          <w:sz w:val="56"/>
          <w:szCs w:val="56"/>
        </w:rPr>
        <w:t>Grace is the sole property and essence of God – grace is eternal, not the human viewpoint of grace – God’s grace.</w:t>
      </w:r>
    </w:p>
    <w:p w14:paraId="10B967BE" w14:textId="4C4AD980" w:rsidR="006A01E5" w:rsidRDefault="009C3D9B" w:rsidP="006A01E5">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5" w:history="1">
        <w:r w:rsidR="006A01E5" w:rsidRPr="006A01E5">
          <w:rPr>
            <w:rStyle w:val="Hyperlink"/>
            <w:rFonts w:ascii="Calibri" w:eastAsia="Calibri" w:hAnsi="Calibri" w:cs="Times New Roman"/>
            <w:color w:val="000000" w:themeColor="text1"/>
            <w:sz w:val="56"/>
            <w:szCs w:val="56"/>
            <w:u w:val="none"/>
          </w:rPr>
          <w:t>Eph 1:3</w:t>
        </w:r>
      </w:hyperlink>
      <w:r>
        <w:rPr>
          <w:rFonts w:ascii="Calibri" w:eastAsia="Calibri" w:hAnsi="Calibri" w:cs="Times New Roman"/>
          <w:sz w:val="56"/>
          <w:szCs w:val="56"/>
        </w:rPr>
        <w:t xml:space="preserve"> </w:t>
      </w:r>
      <w:r w:rsidR="006A01E5" w:rsidRPr="006A01E5">
        <w:rPr>
          <w:rFonts w:ascii="Calibri" w:eastAsia="Calibri" w:hAnsi="Calibri" w:cs="Times New Roman"/>
          <w:sz w:val="56"/>
          <w:szCs w:val="56"/>
        </w:rPr>
        <w:t>Blessed </w:t>
      </w:r>
      <w:r w:rsidR="006A01E5" w:rsidRPr="006A01E5">
        <w:rPr>
          <w:rFonts w:ascii="Calibri" w:eastAsia="Calibri" w:hAnsi="Calibri" w:cs="Times New Roman"/>
          <w:i/>
          <w:iCs/>
          <w:sz w:val="56"/>
          <w:szCs w:val="56"/>
        </w:rPr>
        <w:t>be</w:t>
      </w:r>
      <w:r w:rsidR="006A01E5" w:rsidRPr="006A01E5">
        <w:rPr>
          <w:rFonts w:ascii="Calibri" w:eastAsia="Calibri" w:hAnsi="Calibri" w:cs="Times New Roman"/>
          <w:sz w:val="56"/>
          <w:szCs w:val="56"/>
        </w:rPr>
        <w:t xml:space="preserve"> the God and Father of our Lord Jesus Christ, </w:t>
      </w:r>
      <w:r w:rsidR="006A01E5" w:rsidRPr="006A01E5">
        <w:rPr>
          <w:rFonts w:ascii="Calibri" w:eastAsia="Calibri" w:hAnsi="Calibri" w:cs="Times New Roman"/>
          <w:b/>
          <w:bCs/>
          <w:sz w:val="56"/>
          <w:szCs w:val="56"/>
          <w:u w:val="single"/>
        </w:rPr>
        <w:t>who has</w:t>
      </w:r>
      <w:r>
        <w:rPr>
          <w:rFonts w:ascii="Calibri" w:eastAsia="Calibri" w:hAnsi="Calibri" w:cs="Times New Roman"/>
          <w:b/>
          <w:bCs/>
          <w:sz w:val="56"/>
          <w:szCs w:val="56"/>
          <w:u w:val="single"/>
        </w:rPr>
        <w:t xml:space="preserve"> blessed</w:t>
      </w:r>
      <w:r w:rsidR="006A01E5" w:rsidRPr="006A01E5">
        <w:rPr>
          <w:rFonts w:ascii="Calibri" w:eastAsia="Calibri" w:hAnsi="Calibri" w:cs="Times New Roman"/>
          <w:b/>
          <w:bCs/>
          <w:sz w:val="56"/>
          <w:szCs w:val="56"/>
          <w:u w:val="single"/>
        </w:rPr>
        <w:t xml:space="preserve"> us with </w:t>
      </w:r>
      <w:r>
        <w:rPr>
          <w:rFonts w:ascii="Calibri" w:eastAsia="Calibri" w:hAnsi="Calibri" w:cs="Times New Roman"/>
          <w:b/>
          <w:bCs/>
          <w:sz w:val="56"/>
          <w:szCs w:val="56"/>
          <w:u w:val="single"/>
        </w:rPr>
        <w:t xml:space="preserve">every spiritual </w:t>
      </w:r>
      <w:r w:rsidR="006A01E5" w:rsidRPr="006A01E5">
        <w:rPr>
          <w:rFonts w:ascii="Calibri" w:eastAsia="Calibri" w:hAnsi="Calibri" w:cs="Times New Roman"/>
          <w:b/>
          <w:bCs/>
          <w:sz w:val="56"/>
          <w:szCs w:val="56"/>
          <w:u w:val="single"/>
        </w:rPr>
        <w:t>blessing in the heavenly </w:t>
      </w:r>
      <w:r w:rsidR="006A01E5" w:rsidRPr="006A01E5">
        <w:rPr>
          <w:rFonts w:ascii="Calibri" w:eastAsia="Calibri" w:hAnsi="Calibri" w:cs="Times New Roman"/>
          <w:b/>
          <w:bCs/>
          <w:i/>
          <w:iCs/>
          <w:sz w:val="56"/>
          <w:szCs w:val="56"/>
          <w:u w:val="single"/>
        </w:rPr>
        <w:t>places</w:t>
      </w:r>
      <w:r w:rsidR="006A01E5" w:rsidRPr="006A01E5">
        <w:rPr>
          <w:rFonts w:ascii="Calibri" w:eastAsia="Calibri" w:hAnsi="Calibri" w:cs="Times New Roman"/>
          <w:b/>
          <w:bCs/>
          <w:sz w:val="56"/>
          <w:szCs w:val="56"/>
          <w:u w:val="single"/>
        </w:rPr>
        <w:t> in Christ,</w:t>
      </w:r>
    </w:p>
    <w:p w14:paraId="4564F59B" w14:textId="77777777" w:rsidR="009C3D9B" w:rsidRDefault="009C3D9B" w:rsidP="006A01E5">
      <w:pPr>
        <w:spacing w:line="256" w:lineRule="auto"/>
        <w:rPr>
          <w:rFonts w:ascii="Calibri" w:eastAsia="Calibri" w:hAnsi="Calibri" w:cs="Times New Roman"/>
          <w:b/>
          <w:bCs/>
          <w:sz w:val="56"/>
          <w:szCs w:val="56"/>
          <w:u w:val="single"/>
        </w:rPr>
      </w:pPr>
    </w:p>
    <w:p w14:paraId="247E8B21" w14:textId="2A617264" w:rsidR="009C3D9B" w:rsidRDefault="009C3D9B" w:rsidP="006A01E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HAS BLESSED US -God does everything in eternity past. Everything is Christ dependent </w:t>
      </w:r>
      <w:r w:rsidR="004811CA">
        <w:rPr>
          <w:rFonts w:ascii="Calibri" w:eastAsia="Calibri" w:hAnsi="Calibri" w:cs="Times New Roman"/>
          <w:sz w:val="56"/>
          <w:szCs w:val="56"/>
        </w:rPr>
        <w:t xml:space="preserve">(positional truth) </w:t>
      </w:r>
      <w:r>
        <w:rPr>
          <w:rFonts w:ascii="Calibri" w:eastAsia="Calibri" w:hAnsi="Calibri" w:cs="Times New Roman"/>
          <w:sz w:val="56"/>
          <w:szCs w:val="56"/>
        </w:rPr>
        <w:t>and GOD knew who would become positive toward HIS precious SON.\</w:t>
      </w:r>
    </w:p>
    <w:p w14:paraId="0FC3F385" w14:textId="45B17466" w:rsidR="009C3D9B" w:rsidRDefault="00077C8F" w:rsidP="006A01E5">
      <w:pPr>
        <w:spacing w:line="256" w:lineRule="auto"/>
        <w:rPr>
          <w:rFonts w:ascii="Calibri" w:eastAsia="Calibri" w:hAnsi="Calibri" w:cs="Times New Roman"/>
          <w:sz w:val="56"/>
          <w:szCs w:val="56"/>
        </w:rPr>
      </w:pPr>
      <w:r>
        <w:rPr>
          <w:rFonts w:ascii="Calibri" w:eastAsia="Calibri" w:hAnsi="Calibri" w:cs="Times New Roman"/>
          <w:sz w:val="56"/>
          <w:szCs w:val="56"/>
        </w:rPr>
        <w:t>Accuracy in the theology of Unlimited Atonement never has to compromise mankind’s free will, or the justice and righteousness of GOD.</w:t>
      </w:r>
    </w:p>
    <w:p w14:paraId="668E6654" w14:textId="4C3E009A" w:rsidR="00077C8F" w:rsidRPr="006A01E5" w:rsidRDefault="00077C8F"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all flows naturally uninterrupted. </w:t>
      </w:r>
    </w:p>
    <w:p w14:paraId="3D962DB6" w14:textId="2517C93D" w:rsidR="006A01E5" w:rsidRDefault="00000000" w:rsidP="006A01E5">
      <w:pPr>
        <w:spacing w:line="256" w:lineRule="auto"/>
        <w:rPr>
          <w:rFonts w:ascii="Calibri" w:eastAsia="Calibri" w:hAnsi="Calibri" w:cs="Times New Roman"/>
          <w:sz w:val="56"/>
          <w:szCs w:val="56"/>
        </w:rPr>
      </w:pPr>
      <w:hyperlink r:id="rId6" w:history="1">
        <w:r w:rsidR="006A01E5" w:rsidRPr="006A01E5">
          <w:rPr>
            <w:rStyle w:val="Hyperlink"/>
            <w:rFonts w:ascii="Calibri" w:eastAsia="Calibri" w:hAnsi="Calibri" w:cs="Times New Roman"/>
            <w:color w:val="000000" w:themeColor="text1"/>
            <w:sz w:val="56"/>
            <w:szCs w:val="56"/>
            <w:u w:val="none"/>
          </w:rPr>
          <w:t>Eph 1:4</w:t>
        </w:r>
      </w:hyperlink>
      <w:r w:rsidR="00077C8F">
        <w:rPr>
          <w:rFonts w:ascii="Calibri" w:eastAsia="Calibri" w:hAnsi="Calibri" w:cs="Times New Roman"/>
          <w:sz w:val="56"/>
          <w:szCs w:val="56"/>
        </w:rPr>
        <w:t xml:space="preserve"> </w:t>
      </w:r>
      <w:r w:rsidR="006A01E5" w:rsidRPr="006A01E5">
        <w:rPr>
          <w:rFonts w:ascii="Calibri" w:eastAsia="Calibri" w:hAnsi="Calibri" w:cs="Times New Roman"/>
          <w:sz w:val="56"/>
          <w:szCs w:val="56"/>
        </w:rPr>
        <w:t>just as He chose us in Him before the foundation of the world, that we would be holy and</w:t>
      </w:r>
      <w:r w:rsidR="00077C8F">
        <w:rPr>
          <w:rFonts w:ascii="Calibri" w:eastAsia="Calibri" w:hAnsi="Calibri" w:cs="Times New Roman"/>
          <w:sz w:val="56"/>
          <w:szCs w:val="56"/>
        </w:rPr>
        <w:t xml:space="preserve"> blameless before</w:t>
      </w:r>
      <w:r w:rsidR="006A01E5" w:rsidRPr="006A01E5">
        <w:rPr>
          <w:rFonts w:ascii="Calibri" w:eastAsia="Calibri" w:hAnsi="Calibri" w:cs="Times New Roman"/>
          <w:sz w:val="56"/>
          <w:szCs w:val="56"/>
        </w:rPr>
        <w:t xml:space="preserve"> Him. In love</w:t>
      </w:r>
    </w:p>
    <w:p w14:paraId="56FD58B4" w14:textId="23FEAF36" w:rsidR="004811CA" w:rsidRDefault="004811CA"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Notice we are chosen (elected) in HIM – again, speaking to the positional truth of </w:t>
      </w:r>
      <w:r>
        <w:rPr>
          <w:rFonts w:ascii="Calibri" w:eastAsia="Calibri" w:hAnsi="Calibri" w:cs="Times New Roman"/>
          <w:sz w:val="56"/>
          <w:szCs w:val="56"/>
        </w:rPr>
        <w:lastRenderedPageBreak/>
        <w:t>who we are once we accept the appointment from God the Father.</w:t>
      </w:r>
    </w:p>
    <w:p w14:paraId="2D56C136" w14:textId="77777777" w:rsidR="004811CA" w:rsidRDefault="004811CA" w:rsidP="006A01E5">
      <w:pPr>
        <w:spacing w:line="256" w:lineRule="auto"/>
        <w:rPr>
          <w:rFonts w:ascii="Calibri" w:eastAsia="Calibri" w:hAnsi="Calibri" w:cs="Times New Roman"/>
          <w:sz w:val="56"/>
          <w:szCs w:val="56"/>
        </w:rPr>
      </w:pPr>
    </w:p>
    <w:p w14:paraId="64887DC4" w14:textId="031C93D9" w:rsidR="004811CA" w:rsidRDefault="004811CA" w:rsidP="006A01E5">
      <w:pPr>
        <w:spacing w:line="256" w:lineRule="auto"/>
        <w:rPr>
          <w:rFonts w:ascii="Calibri" w:eastAsia="Calibri" w:hAnsi="Calibri" w:cs="Times New Roman"/>
          <w:sz w:val="56"/>
          <w:szCs w:val="56"/>
        </w:rPr>
      </w:pPr>
      <w:r>
        <w:rPr>
          <w:rFonts w:ascii="Calibri" w:eastAsia="Calibri" w:hAnsi="Calibri" w:cs="Times New Roman"/>
          <w:sz w:val="56"/>
          <w:szCs w:val="56"/>
        </w:rPr>
        <w:t>/</w:t>
      </w:r>
      <w:r w:rsidRPr="004811CA">
        <w:t xml:space="preserve"> </w:t>
      </w:r>
      <w:r w:rsidRPr="004811CA">
        <w:rPr>
          <w:rFonts w:ascii="Calibri" w:eastAsia="Calibri" w:hAnsi="Calibri" w:cs="Times New Roman"/>
          <w:sz w:val="56"/>
          <w:szCs w:val="56"/>
        </w:rPr>
        <w:t>Positional truth explains both election and predestination. Jesus Christ was elected by God the Father, so Christ is elected. In electing Christ</w:t>
      </w:r>
      <w:r>
        <w:rPr>
          <w:rFonts w:ascii="Calibri" w:eastAsia="Calibri" w:hAnsi="Calibri" w:cs="Times New Roman"/>
          <w:sz w:val="56"/>
          <w:szCs w:val="56"/>
        </w:rPr>
        <w:t>,</w:t>
      </w:r>
      <w:r w:rsidRPr="004811CA">
        <w:rPr>
          <w:rFonts w:ascii="Calibri" w:eastAsia="Calibri" w:hAnsi="Calibri" w:cs="Times New Roman"/>
          <w:sz w:val="56"/>
          <w:szCs w:val="56"/>
        </w:rPr>
        <w:t xml:space="preserve"> </w:t>
      </w:r>
      <w:r>
        <w:rPr>
          <w:rFonts w:ascii="Calibri" w:eastAsia="Calibri" w:hAnsi="Calibri" w:cs="Times New Roman"/>
          <w:sz w:val="56"/>
          <w:szCs w:val="56"/>
        </w:rPr>
        <w:t xml:space="preserve">God the Father </w:t>
      </w:r>
      <w:r w:rsidRPr="004811CA">
        <w:rPr>
          <w:rFonts w:ascii="Calibri" w:eastAsia="Calibri" w:hAnsi="Calibri" w:cs="Times New Roman"/>
          <w:sz w:val="56"/>
          <w:szCs w:val="56"/>
        </w:rPr>
        <w:t>gave Him a destiny. We share the election of Christ</w:t>
      </w:r>
      <w:r>
        <w:rPr>
          <w:rFonts w:ascii="Calibri" w:eastAsia="Calibri" w:hAnsi="Calibri" w:cs="Times New Roman"/>
          <w:sz w:val="56"/>
          <w:szCs w:val="56"/>
        </w:rPr>
        <w:t xml:space="preserve"> as Bels</w:t>
      </w:r>
      <w:r w:rsidRPr="004811CA">
        <w:rPr>
          <w:rFonts w:ascii="Calibri" w:eastAsia="Calibri" w:hAnsi="Calibri" w:cs="Times New Roman"/>
          <w:sz w:val="56"/>
          <w:szCs w:val="56"/>
        </w:rPr>
        <w:t xml:space="preserve">, we share the destiny of Christ; </w:t>
      </w:r>
      <w:r>
        <w:rPr>
          <w:rFonts w:ascii="Calibri" w:eastAsia="Calibri" w:hAnsi="Calibri" w:cs="Times New Roman"/>
          <w:sz w:val="56"/>
          <w:szCs w:val="56"/>
        </w:rPr>
        <w:t>t</w:t>
      </w:r>
      <w:r w:rsidRPr="004811CA">
        <w:rPr>
          <w:rFonts w:ascii="Calibri" w:eastAsia="Calibri" w:hAnsi="Calibri" w:cs="Times New Roman"/>
          <w:sz w:val="56"/>
          <w:szCs w:val="56"/>
        </w:rPr>
        <w:t>herefore</w:t>
      </w:r>
      <w:r>
        <w:rPr>
          <w:rFonts w:ascii="Calibri" w:eastAsia="Calibri" w:hAnsi="Calibri" w:cs="Times New Roman"/>
          <w:sz w:val="56"/>
          <w:szCs w:val="56"/>
        </w:rPr>
        <w:t>,</w:t>
      </w:r>
      <w:r w:rsidRPr="004811CA">
        <w:rPr>
          <w:rFonts w:ascii="Calibri" w:eastAsia="Calibri" w:hAnsi="Calibri" w:cs="Times New Roman"/>
          <w:sz w:val="56"/>
          <w:szCs w:val="56"/>
        </w:rPr>
        <w:t xml:space="preserve"> we are pre designed, foreordained by </w:t>
      </w:r>
      <w:r>
        <w:rPr>
          <w:rFonts w:ascii="Calibri" w:eastAsia="Calibri" w:hAnsi="Calibri" w:cs="Times New Roman"/>
          <w:sz w:val="56"/>
          <w:szCs w:val="56"/>
        </w:rPr>
        <w:t xml:space="preserve">the </w:t>
      </w:r>
      <w:r w:rsidRPr="004811CA">
        <w:rPr>
          <w:rFonts w:ascii="Calibri" w:eastAsia="Calibri" w:hAnsi="Calibri" w:cs="Times New Roman"/>
          <w:sz w:val="56"/>
          <w:szCs w:val="56"/>
        </w:rPr>
        <w:t xml:space="preserve">benefit of </w:t>
      </w:r>
      <w:r>
        <w:rPr>
          <w:rFonts w:ascii="Calibri" w:eastAsia="Calibri" w:hAnsi="Calibri" w:cs="Times New Roman"/>
          <w:sz w:val="56"/>
          <w:szCs w:val="56"/>
        </w:rPr>
        <w:t xml:space="preserve">a divine </w:t>
      </w:r>
      <w:r w:rsidRPr="004811CA">
        <w:rPr>
          <w:rFonts w:ascii="Calibri" w:eastAsia="Calibri" w:hAnsi="Calibri" w:cs="Times New Roman"/>
          <w:sz w:val="56"/>
          <w:szCs w:val="56"/>
        </w:rPr>
        <w:t>union with Christ.</w:t>
      </w:r>
      <w:r>
        <w:rPr>
          <w:rFonts w:ascii="Calibri" w:eastAsia="Calibri" w:hAnsi="Calibri" w:cs="Times New Roman"/>
          <w:sz w:val="56"/>
          <w:szCs w:val="56"/>
        </w:rPr>
        <w:t xml:space="preserve"> True </w:t>
      </w:r>
      <w:r w:rsidRPr="004811CA">
        <w:rPr>
          <w:rFonts w:ascii="Calibri" w:eastAsia="Calibri" w:hAnsi="Calibri" w:cs="Times New Roman"/>
          <w:sz w:val="56"/>
          <w:szCs w:val="56"/>
        </w:rPr>
        <w:t xml:space="preserve">Christianity is a relationship: </w:t>
      </w:r>
      <w:r>
        <w:rPr>
          <w:rFonts w:ascii="Calibri" w:eastAsia="Calibri" w:hAnsi="Calibri" w:cs="Times New Roman"/>
          <w:sz w:val="56"/>
          <w:szCs w:val="56"/>
        </w:rPr>
        <w:t xml:space="preserve">a unique </w:t>
      </w:r>
      <w:r w:rsidRPr="004811CA">
        <w:rPr>
          <w:rFonts w:ascii="Calibri" w:eastAsia="Calibri" w:hAnsi="Calibri" w:cs="Times New Roman"/>
          <w:sz w:val="56"/>
          <w:szCs w:val="56"/>
        </w:rPr>
        <w:t>union with Christ, not a religion.</w:t>
      </w:r>
      <w:r>
        <w:rPr>
          <w:rFonts w:ascii="Calibri" w:eastAsia="Calibri" w:hAnsi="Calibri" w:cs="Times New Roman"/>
          <w:sz w:val="56"/>
          <w:szCs w:val="56"/>
        </w:rPr>
        <w:t>\</w:t>
      </w:r>
    </w:p>
    <w:p w14:paraId="6CA55327" w14:textId="48584A79" w:rsidR="004811CA" w:rsidRDefault="00C24091" w:rsidP="006A01E5">
      <w:pPr>
        <w:spacing w:line="256" w:lineRule="auto"/>
        <w:rPr>
          <w:rFonts w:ascii="Calibri" w:eastAsia="Calibri" w:hAnsi="Calibri" w:cs="Times New Roman"/>
          <w:sz w:val="56"/>
          <w:szCs w:val="56"/>
        </w:rPr>
      </w:pPr>
      <w:r w:rsidRPr="00C24091">
        <w:rPr>
          <w:rFonts w:ascii="Calibri" w:eastAsia="Calibri" w:hAnsi="Calibri" w:cs="Times New Roman"/>
          <w:sz w:val="56"/>
          <w:szCs w:val="56"/>
        </w:rPr>
        <w:t>Positional truth exists in two categories: retroactive and current</w:t>
      </w:r>
      <w:r>
        <w:rPr>
          <w:rFonts w:ascii="Calibri" w:eastAsia="Calibri" w:hAnsi="Calibri" w:cs="Times New Roman"/>
          <w:sz w:val="56"/>
          <w:szCs w:val="56"/>
        </w:rPr>
        <w:t>.</w:t>
      </w:r>
    </w:p>
    <w:p w14:paraId="07A4719F" w14:textId="614DB132" w:rsidR="00C24091" w:rsidRDefault="00C24091" w:rsidP="006A01E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Retroactive simply means everything TLJC has ever represented or ever accomplished is credited to our account. We share in who HE is and always will be. We are identified with TLJC in HIS persecutions and HIS death and burial. Then the current positional truth we now live in, points to HIS resurrection and eternal glory as well as HIS seat at the throne of heaven.  </w:t>
      </w:r>
    </w:p>
    <w:p w14:paraId="46EBCC02" w14:textId="42D40407" w:rsidR="00C24091" w:rsidRPr="006A01E5" w:rsidRDefault="00C24091"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6FF6F9B" w14:textId="1653867B" w:rsidR="006A01E5" w:rsidRDefault="00000000" w:rsidP="006A01E5">
      <w:pPr>
        <w:spacing w:line="256" w:lineRule="auto"/>
        <w:rPr>
          <w:rFonts w:ascii="Calibri" w:eastAsia="Calibri" w:hAnsi="Calibri" w:cs="Times New Roman"/>
          <w:sz w:val="56"/>
          <w:szCs w:val="56"/>
        </w:rPr>
      </w:pPr>
      <w:hyperlink r:id="rId7" w:history="1">
        <w:r w:rsidR="000C364C">
          <w:rPr>
            <w:rStyle w:val="Hyperlink"/>
            <w:rFonts w:ascii="Calibri" w:eastAsia="Calibri" w:hAnsi="Calibri" w:cs="Times New Roman"/>
            <w:color w:val="000000" w:themeColor="text1"/>
            <w:sz w:val="56"/>
            <w:szCs w:val="56"/>
            <w:u w:val="none"/>
          </w:rPr>
          <w:t>/E</w:t>
        </w:r>
        <w:r w:rsidR="006A01E5" w:rsidRPr="006A01E5">
          <w:rPr>
            <w:rStyle w:val="Hyperlink"/>
            <w:rFonts w:ascii="Calibri" w:eastAsia="Calibri" w:hAnsi="Calibri" w:cs="Times New Roman"/>
            <w:color w:val="000000" w:themeColor="text1"/>
            <w:sz w:val="56"/>
            <w:szCs w:val="56"/>
            <w:u w:val="none"/>
          </w:rPr>
          <w:t>ph 1:5</w:t>
        </w:r>
      </w:hyperlink>
      <w:r w:rsidR="00077C8F">
        <w:rPr>
          <w:rFonts w:ascii="Calibri" w:eastAsia="Calibri" w:hAnsi="Calibri" w:cs="Times New Roman"/>
          <w:sz w:val="56"/>
          <w:szCs w:val="56"/>
        </w:rPr>
        <w:t xml:space="preserve"> </w:t>
      </w:r>
      <w:r w:rsidR="006A01E5" w:rsidRPr="006A01E5">
        <w:rPr>
          <w:rFonts w:ascii="Calibri" w:eastAsia="Calibri" w:hAnsi="Calibri" w:cs="Times New Roman"/>
          <w:b/>
          <w:bCs/>
          <w:sz w:val="56"/>
          <w:szCs w:val="56"/>
          <w:u w:val="single"/>
        </w:rPr>
        <w:t>He predestined </w:t>
      </w:r>
      <w:r w:rsidR="00AE3A5B" w:rsidRPr="00AE3A5B">
        <w:rPr>
          <w:rFonts w:ascii="Calibri" w:eastAsia="Calibri" w:hAnsi="Calibri" w:cs="Times New Roman"/>
          <w:sz w:val="56"/>
          <w:szCs w:val="56"/>
          <w:u w:val="single"/>
        </w:rPr>
        <w:t>(</w:t>
      </w:r>
      <w:proofErr w:type="spellStart"/>
      <w:r w:rsidR="00AE3A5B" w:rsidRPr="00AE3A5B">
        <w:rPr>
          <w:rFonts w:ascii="Calibri" w:eastAsia="Calibri" w:hAnsi="Calibri" w:cs="Times New Roman"/>
          <w:i/>
          <w:iCs/>
          <w:sz w:val="56"/>
          <w:szCs w:val="56"/>
          <w:u w:val="single"/>
        </w:rPr>
        <w:t>proorizō</w:t>
      </w:r>
      <w:proofErr w:type="spellEnd"/>
      <w:r w:rsidR="00AE3A5B" w:rsidRPr="00AE3A5B">
        <w:rPr>
          <w:rFonts w:ascii="Calibri" w:eastAsia="Calibri" w:hAnsi="Calibri" w:cs="Times New Roman"/>
          <w:sz w:val="56"/>
          <w:szCs w:val="56"/>
          <w:u w:val="single"/>
        </w:rPr>
        <w:t xml:space="preserve"> )</w:t>
      </w:r>
      <w:r w:rsidR="00AE3A5B">
        <w:rPr>
          <w:rFonts w:ascii="Calibri" w:eastAsia="Calibri" w:hAnsi="Calibri" w:cs="Times New Roman"/>
          <w:b/>
          <w:bCs/>
          <w:sz w:val="56"/>
          <w:szCs w:val="56"/>
          <w:u w:val="single"/>
        </w:rPr>
        <w:t xml:space="preserve"> </w:t>
      </w:r>
      <w:r w:rsidR="006A01E5" w:rsidRPr="006A01E5">
        <w:rPr>
          <w:rFonts w:ascii="Calibri" w:eastAsia="Calibri" w:hAnsi="Calibri" w:cs="Times New Roman"/>
          <w:b/>
          <w:bCs/>
          <w:sz w:val="56"/>
          <w:szCs w:val="56"/>
          <w:u w:val="single"/>
        </w:rPr>
        <w:t>us to adoption</w:t>
      </w:r>
      <w:r w:rsidR="006A01E5" w:rsidRPr="006A01E5">
        <w:rPr>
          <w:rFonts w:ascii="Calibri" w:eastAsia="Calibri" w:hAnsi="Calibri" w:cs="Times New Roman"/>
          <w:sz w:val="56"/>
          <w:szCs w:val="56"/>
        </w:rPr>
        <w:t> as sons </w:t>
      </w:r>
      <w:r w:rsidR="006A01E5" w:rsidRPr="006A01E5">
        <w:rPr>
          <w:rFonts w:ascii="Calibri" w:eastAsia="Calibri" w:hAnsi="Calibri" w:cs="Times New Roman"/>
          <w:i/>
          <w:iCs/>
          <w:sz w:val="56"/>
          <w:szCs w:val="56"/>
        </w:rPr>
        <w:t>and</w:t>
      </w:r>
      <w:r w:rsidR="00077C8F">
        <w:rPr>
          <w:rFonts w:ascii="Calibri" w:eastAsia="Calibri" w:hAnsi="Calibri" w:cs="Times New Roman"/>
          <w:i/>
          <w:iCs/>
          <w:sz w:val="56"/>
          <w:szCs w:val="56"/>
        </w:rPr>
        <w:t xml:space="preserve"> daughters</w:t>
      </w:r>
      <w:r w:rsidR="006A01E5" w:rsidRPr="006A01E5">
        <w:rPr>
          <w:rFonts w:ascii="Calibri" w:eastAsia="Calibri" w:hAnsi="Calibri" w:cs="Times New Roman"/>
          <w:i/>
          <w:iCs/>
          <w:sz w:val="56"/>
          <w:szCs w:val="56"/>
        </w:rPr>
        <w:t xml:space="preserve"> </w:t>
      </w:r>
      <w:r w:rsidR="006A01E5" w:rsidRPr="006A01E5">
        <w:rPr>
          <w:rFonts w:ascii="Calibri" w:eastAsia="Calibri" w:hAnsi="Calibri" w:cs="Times New Roman"/>
          <w:b/>
          <w:bCs/>
          <w:sz w:val="56"/>
          <w:szCs w:val="56"/>
          <w:u w:val="single"/>
        </w:rPr>
        <w:t>through Jesus Christ to Himself</w:t>
      </w:r>
      <w:r w:rsidR="006A01E5" w:rsidRPr="006A01E5">
        <w:rPr>
          <w:rFonts w:ascii="Calibri" w:eastAsia="Calibri" w:hAnsi="Calibri" w:cs="Times New Roman"/>
          <w:sz w:val="56"/>
          <w:szCs w:val="56"/>
        </w:rPr>
        <w:t>, according to the good pleasure of His will,</w:t>
      </w:r>
    </w:p>
    <w:p w14:paraId="0F817476" w14:textId="77777777" w:rsidR="00AE3A5B" w:rsidRDefault="00AE3A5B" w:rsidP="006A01E5">
      <w:pPr>
        <w:spacing w:line="256" w:lineRule="auto"/>
        <w:rPr>
          <w:rFonts w:ascii="Calibri" w:eastAsia="Calibri" w:hAnsi="Calibri" w:cs="Times New Roman"/>
          <w:sz w:val="56"/>
          <w:szCs w:val="56"/>
        </w:rPr>
      </w:pPr>
    </w:p>
    <w:p w14:paraId="6F59FAD7" w14:textId="56BF0980" w:rsidR="00AE3A5B" w:rsidRDefault="00AE3A5B" w:rsidP="006A01E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aorist tense - points to something already accomplished, set into place, ordained prior to arrival. Yet it was all CHRIST dependent – in HIM.\ </w:t>
      </w:r>
    </w:p>
    <w:p w14:paraId="42A73343" w14:textId="6AFCE759" w:rsidR="00AE3A5B" w:rsidRDefault="00AE3A5B" w:rsidP="006A01E5">
      <w:pPr>
        <w:spacing w:line="256" w:lineRule="auto"/>
        <w:rPr>
          <w:rFonts w:ascii="Calibri" w:eastAsia="Calibri" w:hAnsi="Calibri" w:cs="Times New Roman"/>
          <w:sz w:val="56"/>
          <w:szCs w:val="56"/>
        </w:rPr>
      </w:pPr>
      <w:r>
        <w:rPr>
          <w:rFonts w:ascii="Calibri" w:eastAsia="Calibri" w:hAnsi="Calibri" w:cs="Times New Roman"/>
          <w:sz w:val="56"/>
          <w:szCs w:val="56"/>
        </w:rPr>
        <w:t>PROD-REEZ-O, to be pre-determined, to decide or to ordain in advance or acknowledge ahead of time.</w:t>
      </w:r>
    </w:p>
    <w:p w14:paraId="4E8D092D" w14:textId="09772903" w:rsidR="00AE3A5B" w:rsidRPr="000C364C" w:rsidRDefault="000C364C" w:rsidP="006A01E5">
      <w:pPr>
        <w:spacing w:line="256" w:lineRule="auto"/>
        <w:rPr>
          <w:rFonts w:ascii="Calibri" w:eastAsia="Calibri" w:hAnsi="Calibri" w:cs="Times New Roman"/>
          <w:sz w:val="56"/>
          <w:szCs w:val="56"/>
        </w:rPr>
      </w:pPr>
      <w:r w:rsidRPr="000C364C">
        <w:rPr>
          <w:rFonts w:ascii="Calibri" w:eastAsia="Calibri" w:hAnsi="Calibri" w:cs="Times New Roman"/>
          <w:sz w:val="56"/>
          <w:szCs w:val="56"/>
        </w:rPr>
        <w:t>TLJC agreed to this in eternity past.</w:t>
      </w:r>
    </w:p>
    <w:p w14:paraId="330D3987" w14:textId="32452326" w:rsidR="006A01E5" w:rsidRDefault="00000000" w:rsidP="006A01E5">
      <w:pPr>
        <w:spacing w:line="256" w:lineRule="auto"/>
        <w:rPr>
          <w:rFonts w:ascii="Calibri" w:eastAsia="Calibri" w:hAnsi="Calibri" w:cs="Times New Roman"/>
          <w:sz w:val="56"/>
          <w:szCs w:val="56"/>
        </w:rPr>
      </w:pPr>
      <w:hyperlink r:id="rId8" w:history="1">
        <w:r w:rsidR="006A01E5" w:rsidRPr="006A01E5">
          <w:rPr>
            <w:rStyle w:val="Hyperlink"/>
            <w:rFonts w:ascii="Calibri" w:eastAsia="Calibri" w:hAnsi="Calibri" w:cs="Times New Roman"/>
            <w:color w:val="000000" w:themeColor="text1"/>
            <w:sz w:val="56"/>
            <w:szCs w:val="56"/>
            <w:u w:val="none"/>
          </w:rPr>
          <w:t>Eph 1:6</w:t>
        </w:r>
      </w:hyperlink>
      <w:r w:rsidR="00AE3A5B">
        <w:rPr>
          <w:rFonts w:ascii="Calibri" w:eastAsia="Calibri" w:hAnsi="Calibri" w:cs="Times New Roman"/>
          <w:sz w:val="56"/>
          <w:szCs w:val="56"/>
        </w:rPr>
        <w:t xml:space="preserve"> </w:t>
      </w:r>
      <w:r w:rsidR="006A01E5" w:rsidRPr="006A01E5">
        <w:rPr>
          <w:rFonts w:ascii="Calibri" w:eastAsia="Calibri" w:hAnsi="Calibri" w:cs="Times New Roman"/>
          <w:sz w:val="56"/>
          <w:szCs w:val="56"/>
        </w:rPr>
        <w:t>to the praise of the glory of His grace, with which He favored us in the Beloved.</w:t>
      </w:r>
    </w:p>
    <w:p w14:paraId="1E565AC5" w14:textId="6107B107" w:rsidR="00AE3A5B" w:rsidRDefault="00AE3A5B"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Favored us in CHRIST, the beloved SON of God. </w:t>
      </w:r>
    </w:p>
    <w:p w14:paraId="0739CE17" w14:textId="6F9DA0E2" w:rsidR="00AE3A5B" w:rsidRDefault="00AE3A5B" w:rsidP="006A01E5">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God’s grace is not dependent upon human merit or human free will. God’s grace gives and loves because of who </w:t>
      </w:r>
      <w:r>
        <w:rPr>
          <w:rFonts w:ascii="Calibri" w:eastAsia="Calibri" w:hAnsi="Calibri" w:cs="Times New Roman"/>
          <w:sz w:val="56"/>
          <w:szCs w:val="56"/>
        </w:rPr>
        <w:lastRenderedPageBreak/>
        <w:t>and what HE is - not because of who and what we are or what we do.</w:t>
      </w:r>
    </w:p>
    <w:p w14:paraId="52014791" w14:textId="5E4FD47D" w:rsidR="00AE3A5B" w:rsidRPr="006A01E5" w:rsidRDefault="00AE3A5B" w:rsidP="006A01E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Jesus Christ is the trigger point of all of this. Once we acknowledge the truth of the person and work of Christ and grab hold of HIS saving grace, then we share in a divine union never to be broken. </w:t>
      </w:r>
    </w:p>
    <w:p w14:paraId="1D19B39D" w14:textId="1D64C457" w:rsidR="006A01E5" w:rsidRDefault="006A01E5" w:rsidP="00937CD0">
      <w:pPr>
        <w:spacing w:line="256" w:lineRule="auto"/>
        <w:rPr>
          <w:rFonts w:ascii="Calibri" w:eastAsia="Calibri" w:hAnsi="Calibri" w:cs="Times New Roman"/>
          <w:sz w:val="56"/>
          <w:szCs w:val="56"/>
        </w:rPr>
      </w:pPr>
    </w:p>
    <w:p w14:paraId="5D15ECE4" w14:textId="446E3DA4" w:rsidR="00AE3A5B" w:rsidRDefault="00937CD0" w:rsidP="00937CD0">
      <w:pPr>
        <w:spacing w:line="256" w:lineRule="auto"/>
        <w:rPr>
          <w:rFonts w:ascii="Calibri" w:eastAsia="Calibri" w:hAnsi="Calibri" w:cs="Times New Roman"/>
          <w:sz w:val="56"/>
          <w:szCs w:val="56"/>
        </w:rPr>
      </w:pPr>
      <w:r w:rsidRPr="00937CD0">
        <w:rPr>
          <w:rFonts w:ascii="Calibri" w:eastAsia="Calibri" w:hAnsi="Calibri" w:cs="Times New Roman"/>
          <w:sz w:val="56"/>
          <w:szCs w:val="56"/>
        </w:rPr>
        <w:t>Remember that election is simply sharing the election of Jesus Christ. God the Father elected</w:t>
      </w:r>
      <w:r w:rsidR="00281562">
        <w:rPr>
          <w:rFonts w:ascii="Calibri" w:eastAsia="Calibri" w:hAnsi="Calibri" w:cs="Times New Roman"/>
          <w:sz w:val="56"/>
          <w:szCs w:val="56"/>
        </w:rPr>
        <w:t>, the humanity of</w:t>
      </w:r>
      <w:r w:rsidRPr="00937CD0">
        <w:rPr>
          <w:rFonts w:ascii="Calibri" w:eastAsia="Calibri" w:hAnsi="Calibri" w:cs="Times New Roman"/>
          <w:sz w:val="56"/>
          <w:szCs w:val="56"/>
        </w:rPr>
        <w:t xml:space="preserve"> Jesus Christ</w:t>
      </w:r>
      <w:r w:rsidR="00281562">
        <w:rPr>
          <w:rFonts w:ascii="Calibri" w:eastAsia="Calibri" w:hAnsi="Calibri" w:cs="Times New Roman"/>
          <w:sz w:val="56"/>
          <w:szCs w:val="56"/>
        </w:rPr>
        <w:t>,</w:t>
      </w:r>
      <w:r w:rsidRPr="00937CD0">
        <w:rPr>
          <w:rFonts w:ascii="Calibri" w:eastAsia="Calibri" w:hAnsi="Calibri" w:cs="Times New Roman"/>
          <w:sz w:val="56"/>
          <w:szCs w:val="56"/>
        </w:rPr>
        <w:t xml:space="preserve"> for a destiny and we share </w:t>
      </w:r>
      <w:r w:rsidR="00281562">
        <w:rPr>
          <w:rFonts w:ascii="Calibri" w:eastAsia="Calibri" w:hAnsi="Calibri" w:cs="Times New Roman"/>
          <w:sz w:val="56"/>
          <w:szCs w:val="56"/>
        </w:rPr>
        <w:t xml:space="preserve">in </w:t>
      </w:r>
      <w:r w:rsidRPr="00937CD0">
        <w:rPr>
          <w:rFonts w:ascii="Calibri" w:eastAsia="Calibri" w:hAnsi="Calibri" w:cs="Times New Roman"/>
          <w:sz w:val="56"/>
          <w:szCs w:val="56"/>
        </w:rPr>
        <w:t>that.</w:t>
      </w:r>
    </w:p>
    <w:p w14:paraId="26915783" w14:textId="478655EB" w:rsidR="00281562" w:rsidRDefault="00281562"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/God’s grace plan was never to interfere or manipulate HIS creation (angels and humans). To allow free will, meant </w:t>
      </w:r>
      <w:r>
        <w:rPr>
          <w:rFonts w:ascii="Calibri" w:eastAsia="Calibri" w:hAnsi="Calibri" w:cs="Times New Roman"/>
          <w:sz w:val="56"/>
          <w:szCs w:val="56"/>
        </w:rPr>
        <w:lastRenderedPageBreak/>
        <w:t>impurity would open up into sin and evil at some point. Everything and everyone outside of the righteousness and justice of the Triune God is impure. To solve and resolve this problem, because GOD can never engage in fellowship with impurity (sin and evil), HE developed a perfect grace plan. Jesus Christ agreed to be the sacrifice and legal payment for the plan.\</w:t>
      </w:r>
    </w:p>
    <w:p w14:paraId="50C0A0B9" w14:textId="7C9D8449" w:rsidR="00AE3A5B" w:rsidRDefault="00281562" w:rsidP="00937CD0">
      <w:pPr>
        <w:spacing w:line="256" w:lineRule="auto"/>
        <w:rPr>
          <w:rFonts w:ascii="Calibri" w:eastAsia="Calibri" w:hAnsi="Calibri" w:cs="Times New Roman"/>
          <w:sz w:val="56"/>
          <w:szCs w:val="56"/>
        </w:rPr>
      </w:pPr>
      <w:r>
        <w:rPr>
          <w:rFonts w:ascii="Calibri" w:eastAsia="Calibri" w:hAnsi="Calibri" w:cs="Times New Roman"/>
          <w:sz w:val="56"/>
          <w:szCs w:val="56"/>
        </w:rPr>
        <w:t>Rebellion and impurity began in eternity past with the angels and Satan was their leader.</w:t>
      </w:r>
    </w:p>
    <w:p w14:paraId="1BE69E33" w14:textId="77777777" w:rsidR="00281562" w:rsidRDefault="00281562" w:rsidP="00937CD0">
      <w:pPr>
        <w:spacing w:line="256" w:lineRule="auto"/>
        <w:rPr>
          <w:rFonts w:ascii="Calibri" w:eastAsia="Calibri" w:hAnsi="Calibri" w:cs="Times New Roman"/>
          <w:sz w:val="56"/>
          <w:szCs w:val="56"/>
        </w:rPr>
      </w:pPr>
    </w:p>
    <w:p w14:paraId="049A8E22" w14:textId="64C7D59F" w:rsidR="00281562" w:rsidRDefault="00281562" w:rsidP="00937CD0">
      <w:pPr>
        <w:spacing w:line="256" w:lineRule="auto"/>
        <w:rPr>
          <w:rFonts w:ascii="Calibri" w:eastAsia="Calibri" w:hAnsi="Calibri" w:cs="Times New Roman"/>
          <w:sz w:val="56"/>
          <w:szCs w:val="56"/>
        </w:rPr>
      </w:pPr>
      <w:r>
        <w:rPr>
          <w:rFonts w:ascii="Calibri" w:eastAsia="Calibri" w:hAnsi="Calibri" w:cs="Times New Roman"/>
          <w:sz w:val="56"/>
          <w:szCs w:val="56"/>
        </w:rPr>
        <w:t>God having all knowledge</w:t>
      </w:r>
      <w:r w:rsidR="0073544C">
        <w:rPr>
          <w:rFonts w:ascii="Calibri" w:eastAsia="Calibri" w:hAnsi="Calibri" w:cs="Times New Roman"/>
          <w:sz w:val="56"/>
          <w:szCs w:val="56"/>
        </w:rPr>
        <w:t>,</w:t>
      </w:r>
      <w:r>
        <w:rPr>
          <w:rFonts w:ascii="Calibri" w:eastAsia="Calibri" w:hAnsi="Calibri" w:cs="Times New Roman"/>
          <w:sz w:val="56"/>
          <w:szCs w:val="56"/>
        </w:rPr>
        <w:t xml:space="preserve"> knew this and allowed their freedom to have a rebellion. Mankind is also rebellious</w:t>
      </w:r>
      <w:r w:rsidR="0073544C">
        <w:rPr>
          <w:rFonts w:ascii="Calibri" w:eastAsia="Calibri" w:hAnsi="Calibri" w:cs="Times New Roman"/>
          <w:sz w:val="56"/>
          <w:szCs w:val="56"/>
        </w:rPr>
        <w:t xml:space="preserve"> because part of the grace plan was that </w:t>
      </w:r>
      <w:r w:rsidR="0073544C">
        <w:rPr>
          <w:rFonts w:ascii="Calibri" w:eastAsia="Calibri" w:hAnsi="Calibri" w:cs="Times New Roman"/>
          <w:sz w:val="56"/>
          <w:szCs w:val="56"/>
        </w:rPr>
        <w:lastRenderedPageBreak/>
        <w:t>mankind would inherit the nature of Adam</w:t>
      </w:r>
      <w:r w:rsidR="000C364C">
        <w:rPr>
          <w:rFonts w:ascii="Calibri" w:eastAsia="Calibri" w:hAnsi="Calibri" w:cs="Times New Roman"/>
          <w:sz w:val="56"/>
          <w:szCs w:val="56"/>
        </w:rPr>
        <w:t>….born in sin.</w:t>
      </w:r>
    </w:p>
    <w:p w14:paraId="39B04E63" w14:textId="77777777" w:rsidR="0073544C" w:rsidRDefault="0073544C" w:rsidP="00937CD0">
      <w:pPr>
        <w:spacing w:line="256" w:lineRule="auto"/>
        <w:rPr>
          <w:rFonts w:ascii="Calibri" w:eastAsia="Calibri" w:hAnsi="Calibri" w:cs="Times New Roman"/>
          <w:sz w:val="56"/>
          <w:szCs w:val="56"/>
        </w:rPr>
      </w:pPr>
      <w:r>
        <w:rPr>
          <w:rFonts w:ascii="Calibri" w:eastAsia="Calibri" w:hAnsi="Calibri" w:cs="Times New Roman"/>
          <w:sz w:val="56"/>
          <w:szCs w:val="56"/>
        </w:rPr>
        <w:t>This is called the angelic conflict, which all hinges upon the perfect work of Jesus Christ. Free will does matter, it was factored in from the Divine Decree within the scope of this spiritual conflict.</w:t>
      </w:r>
    </w:p>
    <w:p w14:paraId="148FFF5E" w14:textId="77777777" w:rsidR="0073544C" w:rsidRDefault="0073544C" w:rsidP="00937CD0">
      <w:pPr>
        <w:spacing w:line="256" w:lineRule="auto"/>
        <w:rPr>
          <w:rFonts w:ascii="Calibri" w:eastAsia="Calibri" w:hAnsi="Calibri" w:cs="Times New Roman"/>
          <w:sz w:val="56"/>
          <w:szCs w:val="56"/>
        </w:rPr>
      </w:pPr>
      <w:r>
        <w:rPr>
          <w:rFonts w:ascii="Calibri" w:eastAsia="Calibri" w:hAnsi="Calibri" w:cs="Times New Roman"/>
          <w:sz w:val="56"/>
          <w:szCs w:val="56"/>
        </w:rPr>
        <w:t>There is no supernatural power in free will, the power is all from the grace of GOD in action.</w:t>
      </w:r>
    </w:p>
    <w:p w14:paraId="23FC5CCE" w14:textId="77777777" w:rsidR="0073544C" w:rsidRDefault="0073544C" w:rsidP="00937CD0">
      <w:pPr>
        <w:spacing w:line="256" w:lineRule="auto"/>
        <w:rPr>
          <w:rFonts w:ascii="Calibri" w:eastAsia="Calibri" w:hAnsi="Calibri" w:cs="Times New Roman"/>
          <w:sz w:val="56"/>
          <w:szCs w:val="56"/>
        </w:rPr>
      </w:pPr>
    </w:p>
    <w:p w14:paraId="0E7A85CC" w14:textId="425B993E" w:rsidR="0073544C" w:rsidRDefault="0073544C"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 in </w:t>
      </w:r>
      <w:r w:rsidR="00333700">
        <w:rPr>
          <w:rFonts w:ascii="Calibri" w:eastAsia="Calibri" w:hAnsi="Calibri" w:cs="Times New Roman"/>
          <w:sz w:val="56"/>
          <w:szCs w:val="56"/>
        </w:rPr>
        <w:t>eternity</w:t>
      </w:r>
      <w:r>
        <w:rPr>
          <w:rFonts w:ascii="Calibri" w:eastAsia="Calibri" w:hAnsi="Calibri" w:cs="Times New Roman"/>
          <w:sz w:val="56"/>
          <w:szCs w:val="56"/>
        </w:rPr>
        <w:t xml:space="preserve"> past</w:t>
      </w:r>
      <w:r w:rsidR="00333700">
        <w:rPr>
          <w:rFonts w:ascii="Calibri" w:eastAsia="Calibri" w:hAnsi="Calibri" w:cs="Times New Roman"/>
          <w:sz w:val="56"/>
          <w:szCs w:val="56"/>
        </w:rPr>
        <w:t>,</w:t>
      </w:r>
      <w:r>
        <w:rPr>
          <w:rFonts w:ascii="Calibri" w:eastAsia="Calibri" w:hAnsi="Calibri" w:cs="Times New Roman"/>
          <w:sz w:val="56"/>
          <w:szCs w:val="56"/>
        </w:rPr>
        <w:t xml:space="preserve"> </w:t>
      </w:r>
      <w:r w:rsidR="00333700">
        <w:rPr>
          <w:rFonts w:ascii="Calibri" w:eastAsia="Calibri" w:hAnsi="Calibri" w:cs="Times New Roman"/>
          <w:sz w:val="56"/>
          <w:szCs w:val="56"/>
        </w:rPr>
        <w:t xml:space="preserve">allowed </w:t>
      </w:r>
      <w:r>
        <w:rPr>
          <w:rFonts w:ascii="Calibri" w:eastAsia="Calibri" w:hAnsi="Calibri" w:cs="Times New Roman"/>
          <w:sz w:val="56"/>
          <w:szCs w:val="56"/>
        </w:rPr>
        <w:t>the sins of fallen man</w:t>
      </w:r>
      <w:r w:rsidR="00333700">
        <w:rPr>
          <w:rFonts w:ascii="Calibri" w:eastAsia="Calibri" w:hAnsi="Calibri" w:cs="Times New Roman"/>
          <w:sz w:val="56"/>
          <w:szCs w:val="56"/>
        </w:rPr>
        <w:t xml:space="preserve">, </w:t>
      </w:r>
      <w:r>
        <w:rPr>
          <w:rFonts w:ascii="Calibri" w:eastAsia="Calibri" w:hAnsi="Calibri" w:cs="Times New Roman"/>
          <w:sz w:val="56"/>
          <w:szCs w:val="56"/>
        </w:rPr>
        <w:t xml:space="preserve">in order to resolve the </w:t>
      </w:r>
      <w:r w:rsidR="00333700">
        <w:rPr>
          <w:rFonts w:ascii="Calibri" w:eastAsia="Calibri" w:hAnsi="Calibri" w:cs="Times New Roman"/>
          <w:sz w:val="56"/>
          <w:szCs w:val="56"/>
        </w:rPr>
        <w:t>an</w:t>
      </w:r>
      <w:r>
        <w:rPr>
          <w:rFonts w:ascii="Calibri" w:eastAsia="Calibri" w:hAnsi="Calibri" w:cs="Times New Roman"/>
          <w:sz w:val="56"/>
          <w:szCs w:val="56"/>
        </w:rPr>
        <w:t>gel</w:t>
      </w:r>
      <w:r w:rsidR="00333700">
        <w:rPr>
          <w:rFonts w:ascii="Calibri" w:eastAsia="Calibri" w:hAnsi="Calibri" w:cs="Times New Roman"/>
          <w:sz w:val="56"/>
          <w:szCs w:val="56"/>
        </w:rPr>
        <w:t>i</w:t>
      </w:r>
      <w:r>
        <w:rPr>
          <w:rFonts w:ascii="Calibri" w:eastAsia="Calibri" w:hAnsi="Calibri" w:cs="Times New Roman"/>
          <w:sz w:val="56"/>
          <w:szCs w:val="56"/>
        </w:rPr>
        <w:t>c c</w:t>
      </w:r>
      <w:r w:rsidR="00333700">
        <w:rPr>
          <w:rFonts w:ascii="Calibri" w:eastAsia="Calibri" w:hAnsi="Calibri" w:cs="Times New Roman"/>
          <w:sz w:val="56"/>
          <w:szCs w:val="56"/>
        </w:rPr>
        <w:t>o</w:t>
      </w:r>
      <w:r>
        <w:rPr>
          <w:rFonts w:ascii="Calibri" w:eastAsia="Calibri" w:hAnsi="Calibri" w:cs="Times New Roman"/>
          <w:sz w:val="56"/>
          <w:szCs w:val="56"/>
        </w:rPr>
        <w:t>nfl</w:t>
      </w:r>
      <w:r w:rsidR="00333700">
        <w:rPr>
          <w:rFonts w:ascii="Calibri" w:eastAsia="Calibri" w:hAnsi="Calibri" w:cs="Times New Roman"/>
          <w:sz w:val="56"/>
          <w:szCs w:val="56"/>
        </w:rPr>
        <w:t>i</w:t>
      </w:r>
      <w:r>
        <w:rPr>
          <w:rFonts w:ascii="Calibri" w:eastAsia="Calibri" w:hAnsi="Calibri" w:cs="Times New Roman"/>
          <w:sz w:val="56"/>
          <w:szCs w:val="56"/>
        </w:rPr>
        <w:t>ct and address rebellion once and for all time</w:t>
      </w:r>
      <w:r w:rsidR="00333700">
        <w:rPr>
          <w:rFonts w:ascii="Calibri" w:eastAsia="Calibri" w:hAnsi="Calibri" w:cs="Times New Roman"/>
          <w:sz w:val="56"/>
          <w:szCs w:val="56"/>
        </w:rPr>
        <w:t xml:space="preserve">. We were created as a lower race than angels, with the </w:t>
      </w:r>
      <w:r w:rsidR="00333700">
        <w:rPr>
          <w:rFonts w:ascii="Calibri" w:eastAsia="Calibri" w:hAnsi="Calibri" w:cs="Times New Roman"/>
          <w:sz w:val="56"/>
          <w:szCs w:val="56"/>
        </w:rPr>
        <w:lastRenderedPageBreak/>
        <w:t>same basic circumstances – free will in perfection (man in Garden – angels in Heaven).</w:t>
      </w:r>
      <w:r>
        <w:rPr>
          <w:rFonts w:ascii="Calibri" w:eastAsia="Calibri" w:hAnsi="Calibri" w:cs="Times New Roman"/>
          <w:sz w:val="56"/>
          <w:szCs w:val="56"/>
        </w:rPr>
        <w:t xml:space="preserve"> </w:t>
      </w:r>
      <w:r w:rsidR="00333700">
        <w:rPr>
          <w:rFonts w:ascii="Calibri" w:eastAsia="Calibri" w:hAnsi="Calibri" w:cs="Times New Roman"/>
          <w:sz w:val="56"/>
          <w:szCs w:val="56"/>
        </w:rPr>
        <w:t>God allows Satan and his army a wide berth of attacks and power for a period of time. When the dust finally settles, there will be no question of the justice, righteousness, grace and love of God.\</w:t>
      </w:r>
    </w:p>
    <w:p w14:paraId="341E1481" w14:textId="4739DB86" w:rsidR="00F36EF8" w:rsidRDefault="00F36EF8" w:rsidP="00937CD0">
      <w:pPr>
        <w:spacing w:line="256" w:lineRule="auto"/>
        <w:rPr>
          <w:rFonts w:ascii="Calibri" w:eastAsia="Calibri" w:hAnsi="Calibri" w:cs="Times New Roman"/>
          <w:sz w:val="56"/>
          <w:szCs w:val="56"/>
        </w:rPr>
      </w:pPr>
      <w:r>
        <w:rPr>
          <w:rFonts w:ascii="Calibri" w:eastAsia="Calibri" w:hAnsi="Calibri" w:cs="Times New Roman"/>
          <w:sz w:val="56"/>
          <w:szCs w:val="56"/>
        </w:rPr>
        <w:t>All angels fell…therefore there was a time, possibly billions of years ago, that they were offered forgiveness and salvation.</w:t>
      </w:r>
    </w:p>
    <w:p w14:paraId="6119EDE7" w14:textId="365127E9" w:rsidR="00F36EF8" w:rsidRDefault="00F36EF8" w:rsidP="00937CD0">
      <w:pPr>
        <w:spacing w:line="256" w:lineRule="auto"/>
        <w:rPr>
          <w:rFonts w:ascii="Calibri" w:eastAsia="Calibri" w:hAnsi="Calibri" w:cs="Times New Roman"/>
          <w:sz w:val="56"/>
          <w:szCs w:val="56"/>
        </w:rPr>
      </w:pPr>
      <w:r>
        <w:rPr>
          <w:rFonts w:ascii="Calibri" w:eastAsia="Calibri" w:hAnsi="Calibri" w:cs="Times New Roman"/>
          <w:sz w:val="56"/>
          <w:szCs w:val="56"/>
        </w:rPr>
        <w:t>The ones who continued in rebellion with Satan, remained upon the rock we now call earth.</w:t>
      </w:r>
    </w:p>
    <w:p w14:paraId="07B0B2BE" w14:textId="20C5D5E7" w:rsidR="001238DD" w:rsidRDefault="001238DD" w:rsidP="00937CD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earth may well be millions of years old and there were probably structures </w:t>
      </w:r>
      <w:r>
        <w:rPr>
          <w:rFonts w:ascii="Calibri" w:eastAsia="Calibri" w:hAnsi="Calibri" w:cs="Times New Roman"/>
          <w:sz w:val="56"/>
          <w:szCs w:val="56"/>
        </w:rPr>
        <w:lastRenderedPageBreak/>
        <w:t xml:space="preserve">and evidence of an angelic culture here long before us. </w:t>
      </w:r>
    </w:p>
    <w:p w14:paraId="0571A447" w14:textId="77777777" w:rsidR="001238DD" w:rsidRDefault="001238DD" w:rsidP="00937CD0">
      <w:pPr>
        <w:spacing w:line="256" w:lineRule="auto"/>
        <w:rPr>
          <w:rFonts w:ascii="Calibri" w:eastAsia="Calibri" w:hAnsi="Calibri" w:cs="Times New Roman"/>
          <w:sz w:val="56"/>
          <w:szCs w:val="56"/>
        </w:rPr>
      </w:pPr>
      <w:r>
        <w:rPr>
          <w:rFonts w:ascii="Calibri" w:eastAsia="Calibri" w:hAnsi="Calibri" w:cs="Times New Roman"/>
          <w:sz w:val="56"/>
          <w:szCs w:val="56"/>
        </w:rPr>
        <w:t>The reshaping and molding of the earth as seen in Gensis chapter one – began a new era and the beginning stage of this spiritual conflict. That rebellion and conflict began before we were ever created – we are welcomed in to help resolve the issue.</w:t>
      </w:r>
    </w:p>
    <w:p w14:paraId="1AA31582" w14:textId="7E46900D" w:rsidR="001238DD" w:rsidRDefault="001238DD" w:rsidP="00937CD0">
      <w:pPr>
        <w:spacing w:line="256" w:lineRule="auto"/>
        <w:rPr>
          <w:rFonts w:ascii="Calibri" w:eastAsia="Calibri" w:hAnsi="Calibri" w:cs="Times New Roman"/>
          <w:sz w:val="56"/>
          <w:szCs w:val="56"/>
        </w:rPr>
      </w:pPr>
      <w:r>
        <w:rPr>
          <w:rFonts w:ascii="Calibri" w:eastAsia="Calibri" w:hAnsi="Calibri" w:cs="Times New Roman"/>
          <w:sz w:val="56"/>
          <w:szCs w:val="56"/>
        </w:rPr>
        <w:t>/God made it abundantly clear only the pure, blood sacrifice of HIS perfect LAMB (Jesus Christ) could atone for the impurity and sin of fallen man. That sacrifice of Christ, would bring reconciliation between God and mankind. The righteousness of Christ passed the judicial process in heaven</w:t>
      </w:r>
      <w:r w:rsidR="00FC7FCA">
        <w:rPr>
          <w:rFonts w:ascii="Calibri" w:eastAsia="Calibri" w:hAnsi="Calibri" w:cs="Times New Roman"/>
          <w:sz w:val="56"/>
          <w:szCs w:val="56"/>
        </w:rPr>
        <w:t xml:space="preserve"> </w:t>
      </w:r>
      <w:r w:rsidR="00FC7FCA">
        <w:rPr>
          <w:rFonts w:ascii="Calibri" w:eastAsia="Calibri" w:hAnsi="Calibri" w:cs="Times New Roman"/>
          <w:sz w:val="56"/>
          <w:szCs w:val="56"/>
        </w:rPr>
        <w:lastRenderedPageBreak/>
        <w:t xml:space="preserve">and was given out of God’s grace to ALL humanity. When a person rejects that grace gift in the end they stand upon their own merits and righteousness.\ </w:t>
      </w:r>
    </w:p>
    <w:p w14:paraId="1EDC19C0" w14:textId="44B57C21" w:rsidR="00333700" w:rsidRDefault="00B172E2" w:rsidP="00937CD0">
      <w:pPr>
        <w:spacing w:line="256" w:lineRule="auto"/>
        <w:rPr>
          <w:rFonts w:ascii="Calibri" w:eastAsia="Calibri" w:hAnsi="Calibri" w:cs="Times New Roman"/>
          <w:sz w:val="56"/>
          <w:szCs w:val="56"/>
        </w:rPr>
      </w:pPr>
      <w:r>
        <w:rPr>
          <w:rFonts w:ascii="Calibri" w:eastAsia="Calibri" w:hAnsi="Calibri" w:cs="Times New Roman"/>
          <w:sz w:val="56"/>
          <w:szCs w:val="56"/>
        </w:rPr>
        <w:t>Only the righteousness of Christ can pass into heaven.</w:t>
      </w:r>
    </w:p>
    <w:p w14:paraId="0922E26E" w14:textId="74B05B72" w:rsidR="00B172E2" w:rsidRDefault="00B172E2" w:rsidP="00937CD0">
      <w:pPr>
        <w:spacing w:line="256" w:lineRule="auto"/>
        <w:rPr>
          <w:rFonts w:ascii="Calibri" w:eastAsia="Calibri" w:hAnsi="Calibri" w:cs="Times New Roman"/>
          <w:sz w:val="56"/>
          <w:szCs w:val="56"/>
        </w:rPr>
      </w:pPr>
      <w:r>
        <w:rPr>
          <w:rFonts w:ascii="Calibri" w:eastAsia="Calibri" w:hAnsi="Calibri" w:cs="Times New Roman"/>
          <w:sz w:val="56"/>
          <w:szCs w:val="56"/>
        </w:rPr>
        <w:t>All Bels have the righteousness of Christ not because of free will or human effort, because of GOD’s grace plan.</w:t>
      </w:r>
    </w:p>
    <w:p w14:paraId="22F071E9" w14:textId="777C27B8" w:rsidR="00B172E2" w:rsidRDefault="00B172E2" w:rsidP="00937CD0">
      <w:pPr>
        <w:spacing w:line="256" w:lineRule="auto"/>
        <w:rPr>
          <w:rFonts w:ascii="Calibri" w:eastAsia="Calibri" w:hAnsi="Calibri" w:cs="Times New Roman"/>
          <w:sz w:val="56"/>
          <w:szCs w:val="56"/>
        </w:rPr>
      </w:pPr>
      <w:r>
        <w:rPr>
          <w:rFonts w:ascii="Calibri" w:eastAsia="Calibri" w:hAnsi="Calibri" w:cs="Times New Roman"/>
          <w:sz w:val="56"/>
          <w:szCs w:val="56"/>
        </w:rPr>
        <w:t>It is a grace gift that you can accept or refuse – just as the grace gift of free will was given for you to make choices.</w:t>
      </w:r>
    </w:p>
    <w:p w14:paraId="02300F6F" w14:textId="77777777" w:rsidR="00333700" w:rsidRDefault="00333700" w:rsidP="00937CD0">
      <w:pPr>
        <w:spacing w:line="256" w:lineRule="auto"/>
        <w:rPr>
          <w:rFonts w:ascii="Calibri" w:eastAsia="Calibri" w:hAnsi="Calibri" w:cs="Times New Roman"/>
          <w:sz w:val="56"/>
          <w:szCs w:val="56"/>
        </w:rPr>
      </w:pPr>
    </w:p>
    <w:p w14:paraId="34BBA114" w14:textId="77777777" w:rsidR="00333700" w:rsidRDefault="00333700" w:rsidP="00937CD0">
      <w:pPr>
        <w:spacing w:line="256" w:lineRule="auto"/>
        <w:rPr>
          <w:rFonts w:ascii="Calibri" w:eastAsia="Calibri" w:hAnsi="Calibri" w:cs="Times New Roman"/>
          <w:sz w:val="56"/>
          <w:szCs w:val="56"/>
        </w:rPr>
      </w:pPr>
    </w:p>
    <w:sectPr w:rsidR="00333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D0"/>
    <w:rsid w:val="000677B9"/>
    <w:rsid w:val="00077C8F"/>
    <w:rsid w:val="000A52E2"/>
    <w:rsid w:val="000C364C"/>
    <w:rsid w:val="001238DD"/>
    <w:rsid w:val="001724E3"/>
    <w:rsid w:val="001C4E9D"/>
    <w:rsid w:val="00200237"/>
    <w:rsid w:val="00281562"/>
    <w:rsid w:val="002B0BCA"/>
    <w:rsid w:val="00333700"/>
    <w:rsid w:val="004811CA"/>
    <w:rsid w:val="004B6164"/>
    <w:rsid w:val="00537462"/>
    <w:rsid w:val="006456EA"/>
    <w:rsid w:val="006A01E5"/>
    <w:rsid w:val="006A75BE"/>
    <w:rsid w:val="0073544C"/>
    <w:rsid w:val="0079258F"/>
    <w:rsid w:val="008A2274"/>
    <w:rsid w:val="00937CD0"/>
    <w:rsid w:val="0095541F"/>
    <w:rsid w:val="009C3D9B"/>
    <w:rsid w:val="00AD0C36"/>
    <w:rsid w:val="00AE3A5B"/>
    <w:rsid w:val="00B172E2"/>
    <w:rsid w:val="00B56968"/>
    <w:rsid w:val="00B63072"/>
    <w:rsid w:val="00C03528"/>
    <w:rsid w:val="00C24091"/>
    <w:rsid w:val="00DA2CCD"/>
    <w:rsid w:val="00F36EF8"/>
    <w:rsid w:val="00FC5DE4"/>
    <w:rsid w:val="00FC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0C89"/>
  <w15:chartTrackingRefBased/>
  <w15:docId w15:val="{938354A6-8DFE-4AAB-8F8B-E1F19AD6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1E5"/>
    <w:rPr>
      <w:color w:val="0563C1" w:themeColor="hyperlink"/>
      <w:u w:val="single"/>
    </w:rPr>
  </w:style>
  <w:style w:type="character" w:styleId="UnresolvedMention">
    <w:name w:val="Unresolved Mention"/>
    <w:basedOn w:val="DefaultParagraphFont"/>
    <w:uiPriority w:val="99"/>
    <w:semiHidden/>
    <w:unhideWhenUsed/>
    <w:rsid w:val="006A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3801">
      <w:bodyDiv w:val="1"/>
      <w:marLeft w:val="0"/>
      <w:marRight w:val="0"/>
      <w:marTop w:val="0"/>
      <w:marBottom w:val="0"/>
      <w:divBdr>
        <w:top w:val="none" w:sz="0" w:space="0" w:color="auto"/>
        <w:left w:val="none" w:sz="0" w:space="0" w:color="auto"/>
        <w:bottom w:val="none" w:sz="0" w:space="0" w:color="auto"/>
        <w:right w:val="none" w:sz="0" w:space="0" w:color="auto"/>
      </w:divBdr>
      <w:divsChild>
        <w:div w:id="1754889735">
          <w:marLeft w:val="0"/>
          <w:marRight w:val="225"/>
          <w:marTop w:val="90"/>
          <w:marBottom w:val="90"/>
          <w:divBdr>
            <w:top w:val="single" w:sz="2" w:space="0" w:color="000000"/>
            <w:left w:val="single" w:sz="2" w:space="0" w:color="000000"/>
            <w:bottom w:val="single" w:sz="2" w:space="0" w:color="000000"/>
            <w:right w:val="single" w:sz="2" w:space="0" w:color="000000"/>
          </w:divBdr>
          <w:divsChild>
            <w:div w:id="366419803">
              <w:marLeft w:val="0"/>
              <w:marRight w:val="0"/>
              <w:marTop w:val="0"/>
              <w:marBottom w:val="0"/>
              <w:divBdr>
                <w:top w:val="single" w:sz="2" w:space="0" w:color="000000"/>
                <w:left w:val="single" w:sz="2" w:space="0" w:color="000000"/>
                <w:bottom w:val="single" w:sz="2" w:space="0" w:color="000000"/>
                <w:right w:val="single" w:sz="2" w:space="0" w:color="000000"/>
              </w:divBdr>
              <w:divsChild>
                <w:div w:id="677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48456">
          <w:marLeft w:val="0"/>
          <w:marRight w:val="225"/>
          <w:marTop w:val="90"/>
          <w:marBottom w:val="90"/>
          <w:divBdr>
            <w:top w:val="single" w:sz="2" w:space="0" w:color="000000"/>
            <w:left w:val="single" w:sz="2" w:space="0" w:color="000000"/>
            <w:bottom w:val="single" w:sz="2" w:space="0" w:color="000000"/>
            <w:right w:val="single" w:sz="2" w:space="0" w:color="000000"/>
          </w:divBdr>
          <w:divsChild>
            <w:div w:id="1881167915">
              <w:marLeft w:val="0"/>
              <w:marRight w:val="0"/>
              <w:marTop w:val="0"/>
              <w:marBottom w:val="0"/>
              <w:divBdr>
                <w:top w:val="single" w:sz="2" w:space="0" w:color="000000"/>
                <w:left w:val="single" w:sz="2" w:space="0" w:color="000000"/>
                <w:bottom w:val="single" w:sz="2" w:space="0" w:color="000000"/>
                <w:right w:val="single" w:sz="2" w:space="0" w:color="000000"/>
              </w:divBdr>
            </w:div>
            <w:div w:id="2127308431">
              <w:marLeft w:val="0"/>
              <w:marRight w:val="0"/>
              <w:marTop w:val="0"/>
              <w:marBottom w:val="0"/>
              <w:divBdr>
                <w:top w:val="single" w:sz="2" w:space="0" w:color="000000"/>
                <w:left w:val="single" w:sz="2" w:space="0" w:color="000000"/>
                <w:bottom w:val="single" w:sz="2" w:space="0" w:color="000000"/>
                <w:right w:val="single" w:sz="2" w:space="4" w:color="000000"/>
              </w:divBdr>
            </w:div>
            <w:div w:id="20127334">
              <w:marLeft w:val="0"/>
              <w:marRight w:val="0"/>
              <w:marTop w:val="0"/>
              <w:marBottom w:val="0"/>
              <w:divBdr>
                <w:top w:val="single" w:sz="2" w:space="0" w:color="000000"/>
                <w:left w:val="single" w:sz="2" w:space="0" w:color="000000"/>
                <w:bottom w:val="single" w:sz="2" w:space="0" w:color="000000"/>
                <w:right w:val="single" w:sz="2" w:space="0" w:color="000000"/>
              </w:divBdr>
              <w:divsChild>
                <w:div w:id="15865722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36173777">
      <w:bodyDiv w:val="1"/>
      <w:marLeft w:val="0"/>
      <w:marRight w:val="0"/>
      <w:marTop w:val="0"/>
      <w:marBottom w:val="0"/>
      <w:divBdr>
        <w:top w:val="none" w:sz="0" w:space="0" w:color="auto"/>
        <w:left w:val="none" w:sz="0" w:space="0" w:color="auto"/>
        <w:bottom w:val="none" w:sz="0" w:space="0" w:color="auto"/>
        <w:right w:val="none" w:sz="0" w:space="0" w:color="auto"/>
      </w:divBdr>
      <w:divsChild>
        <w:div w:id="1339230230">
          <w:marLeft w:val="0"/>
          <w:marRight w:val="225"/>
          <w:marTop w:val="90"/>
          <w:marBottom w:val="90"/>
          <w:divBdr>
            <w:top w:val="single" w:sz="2" w:space="0" w:color="000000"/>
            <w:left w:val="single" w:sz="2" w:space="0" w:color="000000"/>
            <w:bottom w:val="single" w:sz="2" w:space="0" w:color="000000"/>
            <w:right w:val="single" w:sz="2" w:space="0" w:color="000000"/>
          </w:divBdr>
          <w:divsChild>
            <w:div w:id="126166581">
              <w:marLeft w:val="0"/>
              <w:marRight w:val="0"/>
              <w:marTop w:val="0"/>
              <w:marBottom w:val="0"/>
              <w:divBdr>
                <w:top w:val="single" w:sz="2" w:space="0" w:color="000000"/>
                <w:left w:val="single" w:sz="2" w:space="0" w:color="000000"/>
                <w:bottom w:val="single" w:sz="2" w:space="0" w:color="000000"/>
                <w:right w:val="single" w:sz="2" w:space="0" w:color="000000"/>
              </w:divBdr>
              <w:divsChild>
                <w:div w:id="440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5713">
          <w:marLeft w:val="0"/>
          <w:marRight w:val="225"/>
          <w:marTop w:val="90"/>
          <w:marBottom w:val="90"/>
          <w:divBdr>
            <w:top w:val="single" w:sz="2" w:space="0" w:color="000000"/>
            <w:left w:val="single" w:sz="2" w:space="0" w:color="000000"/>
            <w:bottom w:val="single" w:sz="2" w:space="0" w:color="000000"/>
            <w:right w:val="single" w:sz="2" w:space="0" w:color="000000"/>
          </w:divBdr>
          <w:divsChild>
            <w:div w:id="747772933">
              <w:marLeft w:val="0"/>
              <w:marRight w:val="0"/>
              <w:marTop w:val="0"/>
              <w:marBottom w:val="0"/>
              <w:divBdr>
                <w:top w:val="single" w:sz="2" w:space="0" w:color="000000"/>
                <w:left w:val="single" w:sz="2" w:space="0" w:color="000000"/>
                <w:bottom w:val="single" w:sz="2" w:space="0" w:color="000000"/>
                <w:right w:val="single" w:sz="2" w:space="0" w:color="000000"/>
              </w:divBdr>
            </w:div>
            <w:div w:id="1960184102">
              <w:marLeft w:val="0"/>
              <w:marRight w:val="0"/>
              <w:marTop w:val="0"/>
              <w:marBottom w:val="0"/>
              <w:divBdr>
                <w:top w:val="single" w:sz="2" w:space="0" w:color="000000"/>
                <w:left w:val="single" w:sz="2" w:space="0" w:color="000000"/>
                <w:bottom w:val="single" w:sz="2" w:space="0" w:color="000000"/>
                <w:right w:val="single" w:sz="2" w:space="4" w:color="000000"/>
              </w:divBdr>
            </w:div>
            <w:div w:id="2049866231">
              <w:marLeft w:val="0"/>
              <w:marRight w:val="0"/>
              <w:marTop w:val="0"/>
              <w:marBottom w:val="0"/>
              <w:divBdr>
                <w:top w:val="single" w:sz="2" w:space="0" w:color="000000"/>
                <w:left w:val="single" w:sz="2" w:space="0" w:color="000000"/>
                <w:bottom w:val="single" w:sz="2" w:space="0" w:color="000000"/>
                <w:right w:val="single" w:sz="2" w:space="0" w:color="000000"/>
              </w:divBdr>
              <w:divsChild>
                <w:div w:id="722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7445">
          <w:marLeft w:val="0"/>
          <w:marRight w:val="225"/>
          <w:marTop w:val="90"/>
          <w:marBottom w:val="90"/>
          <w:divBdr>
            <w:top w:val="single" w:sz="2" w:space="0" w:color="000000"/>
            <w:left w:val="single" w:sz="2" w:space="0" w:color="000000"/>
            <w:bottom w:val="single" w:sz="2" w:space="0" w:color="000000"/>
            <w:right w:val="single" w:sz="2" w:space="0" w:color="000000"/>
          </w:divBdr>
          <w:divsChild>
            <w:div w:id="2017883593">
              <w:marLeft w:val="0"/>
              <w:marRight w:val="0"/>
              <w:marTop w:val="0"/>
              <w:marBottom w:val="0"/>
              <w:divBdr>
                <w:top w:val="single" w:sz="2" w:space="0" w:color="000000"/>
                <w:left w:val="single" w:sz="2" w:space="0" w:color="000000"/>
                <w:bottom w:val="single" w:sz="2" w:space="0" w:color="000000"/>
                <w:right w:val="single" w:sz="2" w:space="0" w:color="000000"/>
              </w:divBdr>
            </w:div>
            <w:div w:id="1479497095">
              <w:marLeft w:val="0"/>
              <w:marRight w:val="0"/>
              <w:marTop w:val="0"/>
              <w:marBottom w:val="0"/>
              <w:divBdr>
                <w:top w:val="single" w:sz="2" w:space="0" w:color="000000"/>
                <w:left w:val="single" w:sz="2" w:space="0" w:color="000000"/>
                <w:bottom w:val="single" w:sz="2" w:space="0" w:color="000000"/>
                <w:right w:val="single" w:sz="2" w:space="4" w:color="000000"/>
              </w:divBdr>
            </w:div>
            <w:div w:id="590284570">
              <w:marLeft w:val="0"/>
              <w:marRight w:val="0"/>
              <w:marTop w:val="0"/>
              <w:marBottom w:val="0"/>
              <w:divBdr>
                <w:top w:val="single" w:sz="2" w:space="0" w:color="000000"/>
                <w:left w:val="single" w:sz="2" w:space="0" w:color="000000"/>
                <w:bottom w:val="single" w:sz="2" w:space="0" w:color="000000"/>
                <w:right w:val="single" w:sz="2" w:space="0" w:color="000000"/>
              </w:divBdr>
              <w:divsChild>
                <w:div w:id="1263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492">
          <w:marLeft w:val="0"/>
          <w:marRight w:val="225"/>
          <w:marTop w:val="90"/>
          <w:marBottom w:val="90"/>
          <w:divBdr>
            <w:top w:val="single" w:sz="2" w:space="0" w:color="000000"/>
            <w:left w:val="single" w:sz="2" w:space="0" w:color="000000"/>
            <w:bottom w:val="single" w:sz="2" w:space="0" w:color="000000"/>
            <w:right w:val="single" w:sz="2" w:space="0" w:color="000000"/>
          </w:divBdr>
          <w:divsChild>
            <w:div w:id="1006597720">
              <w:marLeft w:val="0"/>
              <w:marRight w:val="0"/>
              <w:marTop w:val="0"/>
              <w:marBottom w:val="0"/>
              <w:divBdr>
                <w:top w:val="single" w:sz="2" w:space="0" w:color="000000"/>
                <w:left w:val="single" w:sz="2" w:space="0" w:color="000000"/>
                <w:bottom w:val="single" w:sz="2" w:space="0" w:color="000000"/>
                <w:right w:val="single" w:sz="2" w:space="0" w:color="000000"/>
              </w:divBdr>
            </w:div>
            <w:div w:id="1159537745">
              <w:marLeft w:val="0"/>
              <w:marRight w:val="0"/>
              <w:marTop w:val="0"/>
              <w:marBottom w:val="0"/>
              <w:divBdr>
                <w:top w:val="single" w:sz="2" w:space="0" w:color="000000"/>
                <w:left w:val="single" w:sz="2" w:space="0" w:color="000000"/>
                <w:bottom w:val="single" w:sz="2" w:space="0" w:color="000000"/>
                <w:right w:val="single" w:sz="2" w:space="4" w:color="000000"/>
              </w:divBdr>
            </w:div>
            <w:div w:id="239024674">
              <w:marLeft w:val="0"/>
              <w:marRight w:val="0"/>
              <w:marTop w:val="0"/>
              <w:marBottom w:val="0"/>
              <w:divBdr>
                <w:top w:val="single" w:sz="2" w:space="0" w:color="000000"/>
                <w:left w:val="single" w:sz="2" w:space="0" w:color="000000"/>
                <w:bottom w:val="single" w:sz="2" w:space="0" w:color="000000"/>
                <w:right w:val="single" w:sz="2" w:space="0" w:color="000000"/>
              </w:divBdr>
              <w:divsChild>
                <w:div w:id="15136468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67040367">
          <w:marLeft w:val="0"/>
          <w:marRight w:val="225"/>
          <w:marTop w:val="90"/>
          <w:marBottom w:val="90"/>
          <w:divBdr>
            <w:top w:val="single" w:sz="2" w:space="0" w:color="000000"/>
            <w:left w:val="single" w:sz="2" w:space="0" w:color="000000"/>
            <w:bottom w:val="single" w:sz="2" w:space="0" w:color="000000"/>
            <w:right w:val="single" w:sz="2" w:space="0" w:color="000000"/>
          </w:divBdr>
          <w:divsChild>
            <w:div w:id="7680196">
              <w:marLeft w:val="0"/>
              <w:marRight w:val="0"/>
              <w:marTop w:val="0"/>
              <w:marBottom w:val="0"/>
              <w:divBdr>
                <w:top w:val="single" w:sz="2" w:space="0" w:color="000000"/>
                <w:left w:val="single" w:sz="2" w:space="0" w:color="000000"/>
                <w:bottom w:val="single" w:sz="2" w:space="0" w:color="000000"/>
                <w:right w:val="single" w:sz="2" w:space="0" w:color="000000"/>
              </w:divBdr>
            </w:div>
            <w:div w:id="2014718999">
              <w:marLeft w:val="0"/>
              <w:marRight w:val="0"/>
              <w:marTop w:val="0"/>
              <w:marBottom w:val="0"/>
              <w:divBdr>
                <w:top w:val="single" w:sz="2" w:space="0" w:color="000000"/>
                <w:left w:val="single" w:sz="2" w:space="0" w:color="000000"/>
                <w:bottom w:val="single" w:sz="2" w:space="0" w:color="000000"/>
                <w:right w:val="single" w:sz="2" w:space="4" w:color="000000"/>
              </w:divBdr>
            </w:div>
            <w:div w:id="957831016">
              <w:marLeft w:val="0"/>
              <w:marRight w:val="0"/>
              <w:marTop w:val="0"/>
              <w:marBottom w:val="0"/>
              <w:divBdr>
                <w:top w:val="single" w:sz="2" w:space="0" w:color="000000"/>
                <w:left w:val="single" w:sz="2" w:space="0" w:color="000000"/>
                <w:bottom w:val="single" w:sz="2" w:space="0" w:color="000000"/>
                <w:right w:val="single" w:sz="2" w:space="0" w:color="000000"/>
              </w:divBdr>
              <w:divsChild>
                <w:div w:id="1620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9974">
          <w:marLeft w:val="0"/>
          <w:marRight w:val="225"/>
          <w:marTop w:val="90"/>
          <w:marBottom w:val="90"/>
          <w:divBdr>
            <w:top w:val="single" w:sz="2" w:space="0" w:color="000000"/>
            <w:left w:val="single" w:sz="2" w:space="0" w:color="000000"/>
            <w:bottom w:val="single" w:sz="2" w:space="0" w:color="000000"/>
            <w:right w:val="single" w:sz="2" w:space="0" w:color="000000"/>
          </w:divBdr>
          <w:divsChild>
            <w:div w:id="1176843295">
              <w:marLeft w:val="0"/>
              <w:marRight w:val="0"/>
              <w:marTop w:val="0"/>
              <w:marBottom w:val="0"/>
              <w:divBdr>
                <w:top w:val="single" w:sz="2" w:space="0" w:color="000000"/>
                <w:left w:val="single" w:sz="2" w:space="0" w:color="000000"/>
                <w:bottom w:val="single" w:sz="2" w:space="0" w:color="000000"/>
                <w:right w:val="single" w:sz="2" w:space="0" w:color="000000"/>
              </w:divBdr>
            </w:div>
            <w:div w:id="417141419">
              <w:marLeft w:val="0"/>
              <w:marRight w:val="0"/>
              <w:marTop w:val="0"/>
              <w:marBottom w:val="0"/>
              <w:divBdr>
                <w:top w:val="single" w:sz="2" w:space="0" w:color="000000"/>
                <w:left w:val="single" w:sz="2" w:space="0" w:color="000000"/>
                <w:bottom w:val="single" w:sz="2" w:space="0" w:color="000000"/>
                <w:right w:val="single" w:sz="2" w:space="4" w:color="000000"/>
              </w:divBdr>
            </w:div>
            <w:div w:id="1674796239">
              <w:marLeft w:val="0"/>
              <w:marRight w:val="0"/>
              <w:marTop w:val="0"/>
              <w:marBottom w:val="0"/>
              <w:divBdr>
                <w:top w:val="single" w:sz="2" w:space="0" w:color="000000"/>
                <w:left w:val="single" w:sz="2" w:space="0" w:color="000000"/>
                <w:bottom w:val="single" w:sz="2" w:space="0" w:color="000000"/>
                <w:right w:val="single" w:sz="2" w:space="0" w:color="000000"/>
              </w:divBdr>
              <w:divsChild>
                <w:div w:id="6813969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5099328">
      <w:bodyDiv w:val="1"/>
      <w:marLeft w:val="0"/>
      <w:marRight w:val="0"/>
      <w:marTop w:val="0"/>
      <w:marBottom w:val="0"/>
      <w:divBdr>
        <w:top w:val="none" w:sz="0" w:space="0" w:color="auto"/>
        <w:left w:val="none" w:sz="0" w:space="0" w:color="auto"/>
        <w:bottom w:val="none" w:sz="0" w:space="0" w:color="auto"/>
        <w:right w:val="none" w:sz="0" w:space="0" w:color="auto"/>
      </w:divBdr>
    </w:div>
    <w:div w:id="20423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6/s_1098006" TargetMode="External"/><Relationship Id="rId3" Type="http://schemas.openxmlformats.org/officeDocument/2006/relationships/webSettings" Target="webSettings.xml"/><Relationship Id="rId7" Type="http://schemas.openxmlformats.org/officeDocument/2006/relationships/hyperlink" Target="https://www.blueletterbible.org/nasb20/eph/1/5/s_1098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4/s_1098004" TargetMode="External"/><Relationship Id="rId5" Type="http://schemas.openxmlformats.org/officeDocument/2006/relationships/hyperlink" Target="https://www.blueletterbible.org/nasb20/eph/1/3/s_1098003" TargetMode="External"/><Relationship Id="rId10" Type="http://schemas.openxmlformats.org/officeDocument/2006/relationships/theme" Target="theme/theme1.xml"/><Relationship Id="rId4" Type="http://schemas.openxmlformats.org/officeDocument/2006/relationships/hyperlink" Target="https://www.blueletterbible.org/nasb20/eph/1/2/s_1098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2024-08-28T17:52:00Z</dcterms:created>
  <dcterms:modified xsi:type="dcterms:W3CDTF">2024-09-02T18:18:00Z</dcterms:modified>
</cp:coreProperties>
</file>