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9127" w14:textId="2A8CA8ED" w:rsidR="000A22AC" w:rsidRDefault="00445A65">
      <w:pPr>
        <w:rPr>
          <w:sz w:val="56"/>
          <w:szCs w:val="56"/>
        </w:rPr>
      </w:pPr>
      <w:r>
        <w:rPr>
          <w:sz w:val="56"/>
          <w:szCs w:val="56"/>
        </w:rPr>
        <w:t>2Thess #77</w:t>
      </w:r>
    </w:p>
    <w:p w14:paraId="3EAFE066" w14:textId="514A4BD2" w:rsidR="00445A65" w:rsidRDefault="00445A65">
      <w:pPr>
        <w:rPr>
          <w:sz w:val="56"/>
          <w:szCs w:val="56"/>
        </w:rPr>
      </w:pPr>
      <w:r>
        <w:rPr>
          <w:sz w:val="56"/>
          <w:szCs w:val="56"/>
        </w:rPr>
        <w:t>The New Covenant to the Church</w:t>
      </w:r>
    </w:p>
    <w:p w14:paraId="4C2723CA" w14:textId="77777777" w:rsidR="00445A65" w:rsidRDefault="00445A65">
      <w:pPr>
        <w:rPr>
          <w:sz w:val="56"/>
          <w:szCs w:val="56"/>
        </w:rPr>
      </w:pPr>
    </w:p>
    <w:p w14:paraId="007D9A81" w14:textId="02EF5EC2" w:rsidR="00EB5386" w:rsidRDefault="00EB5386">
      <w:pPr>
        <w:rPr>
          <w:sz w:val="56"/>
          <w:szCs w:val="56"/>
        </w:rPr>
      </w:pPr>
      <w:r>
        <w:rPr>
          <w:sz w:val="56"/>
          <w:szCs w:val="56"/>
        </w:rPr>
        <w:t>Thank you for allowing me a long weekend off! I needed a break and it was nice to unplug for a few days and just be lazy and relaxed with my wife.</w:t>
      </w:r>
    </w:p>
    <w:p w14:paraId="1A6E55C3" w14:textId="686DE2FF" w:rsidR="00E3630B" w:rsidRDefault="00E3630B">
      <w:pPr>
        <w:rPr>
          <w:sz w:val="56"/>
          <w:szCs w:val="56"/>
        </w:rPr>
      </w:pPr>
      <w:r>
        <w:rPr>
          <w:sz w:val="56"/>
          <w:szCs w:val="56"/>
        </w:rPr>
        <w:t>We will be doing the Lord’s Supper on Sunday.</w:t>
      </w:r>
    </w:p>
    <w:p w14:paraId="1213073B" w14:textId="77777777" w:rsidR="00EB5386" w:rsidRDefault="00EB5386">
      <w:pPr>
        <w:rPr>
          <w:sz w:val="56"/>
          <w:szCs w:val="56"/>
        </w:rPr>
      </w:pPr>
    </w:p>
    <w:p w14:paraId="3B2C07DC" w14:textId="55308CFC" w:rsidR="00F83E02" w:rsidRDefault="00F83E02">
      <w:pPr>
        <w:rPr>
          <w:sz w:val="56"/>
          <w:szCs w:val="56"/>
        </w:rPr>
      </w:pPr>
      <w:r>
        <w:rPr>
          <w:sz w:val="56"/>
          <w:szCs w:val="56"/>
        </w:rPr>
        <w:t>Open up today in Hebrews chapter nine RF.</w:t>
      </w:r>
    </w:p>
    <w:p w14:paraId="2F0A13D8" w14:textId="77777777" w:rsidR="00F83E02" w:rsidRDefault="00F83E02">
      <w:pPr>
        <w:rPr>
          <w:sz w:val="56"/>
          <w:szCs w:val="56"/>
        </w:rPr>
      </w:pPr>
    </w:p>
    <w:p w14:paraId="54A3FAFB" w14:textId="5182FD02" w:rsidR="00EB5386" w:rsidRDefault="00EB5386">
      <w:pPr>
        <w:rPr>
          <w:sz w:val="56"/>
          <w:szCs w:val="56"/>
        </w:rPr>
      </w:pPr>
      <w:r>
        <w:rPr>
          <w:sz w:val="56"/>
          <w:szCs w:val="56"/>
        </w:rPr>
        <w:t xml:space="preserve">In this current series I am being pressed by God the HS to make sure you do not </w:t>
      </w:r>
      <w:r>
        <w:rPr>
          <w:sz w:val="56"/>
          <w:szCs w:val="56"/>
        </w:rPr>
        <w:lastRenderedPageBreak/>
        <w:t>fall victim to any lies about replacement theology on any level.</w:t>
      </w:r>
    </w:p>
    <w:p w14:paraId="199A4202" w14:textId="4536C0B9" w:rsidR="00EB5386" w:rsidRDefault="00EB5386">
      <w:pPr>
        <w:rPr>
          <w:sz w:val="56"/>
          <w:szCs w:val="56"/>
        </w:rPr>
      </w:pPr>
      <w:r>
        <w:rPr>
          <w:sz w:val="56"/>
          <w:szCs w:val="56"/>
        </w:rPr>
        <w:t>Once you grasp the truth that the Church age and the Nation of Israel are not designed as replacing or bumping one another out of the plan of GOD. You won’t fall for any lies or counterfeit teaching.</w:t>
      </w:r>
    </w:p>
    <w:p w14:paraId="555D1C87" w14:textId="34E000CA" w:rsidR="00EB5386" w:rsidRDefault="00A44780">
      <w:pPr>
        <w:rPr>
          <w:sz w:val="56"/>
          <w:szCs w:val="56"/>
        </w:rPr>
      </w:pPr>
      <w:r>
        <w:rPr>
          <w:sz w:val="56"/>
          <w:szCs w:val="56"/>
        </w:rPr>
        <w:t xml:space="preserve">Every dispensation is unique and stands as an intricate part of a larger picture that makes up the completed canon of scripture. </w:t>
      </w:r>
    </w:p>
    <w:p w14:paraId="3AF44053" w14:textId="77777777" w:rsidR="00F83E02" w:rsidRDefault="00F83E02">
      <w:pPr>
        <w:rPr>
          <w:sz w:val="56"/>
          <w:szCs w:val="56"/>
        </w:rPr>
      </w:pPr>
    </w:p>
    <w:p w14:paraId="0A78872B" w14:textId="189C08BD" w:rsidR="00EB5386" w:rsidRDefault="00EB5386">
      <w:pPr>
        <w:rPr>
          <w:sz w:val="56"/>
          <w:szCs w:val="56"/>
        </w:rPr>
      </w:pPr>
      <w:r>
        <w:rPr>
          <w:sz w:val="56"/>
          <w:szCs w:val="56"/>
        </w:rPr>
        <w:t>/Every dispensation (Gentile, Israel, Church or Millennial Reign) has specific periods and seasons</w:t>
      </w:r>
      <w:r w:rsidR="00A44780">
        <w:rPr>
          <w:sz w:val="56"/>
          <w:szCs w:val="56"/>
        </w:rPr>
        <w:t xml:space="preserve"> that rise and fall </w:t>
      </w:r>
      <w:r w:rsidR="00A44780">
        <w:rPr>
          <w:sz w:val="56"/>
          <w:szCs w:val="56"/>
        </w:rPr>
        <w:lastRenderedPageBreak/>
        <w:t>inside the perfect plan of GOD. Within those dispensations is a steady and divine driving force which involves the Trinity working toward the final goal, to squash the ideology of rebellion and evil once and for all time. Jesus Christ is the centerpiece, the foundation, the Alpha and Omega of the whole plan. Therefore, His person and work as well as HIS mind (</w:t>
      </w:r>
      <w:r w:rsidR="00872B04">
        <w:rPr>
          <w:sz w:val="56"/>
          <w:szCs w:val="56"/>
        </w:rPr>
        <w:t>B</w:t>
      </w:r>
      <w:r w:rsidR="00A44780">
        <w:rPr>
          <w:sz w:val="56"/>
          <w:szCs w:val="56"/>
        </w:rPr>
        <w:t>ible) are the pinnacle and edifice of the creation of everything and everyone (angelic or human).\</w:t>
      </w:r>
    </w:p>
    <w:p w14:paraId="0DBDCF4C" w14:textId="2804F409" w:rsidR="00F83E02" w:rsidRDefault="00F83E02">
      <w:pPr>
        <w:rPr>
          <w:sz w:val="56"/>
          <w:szCs w:val="56"/>
        </w:rPr>
      </w:pPr>
      <w:r>
        <w:rPr>
          <w:sz w:val="56"/>
          <w:szCs w:val="56"/>
        </w:rPr>
        <w:t>The angelic conflict and the colossal failure of mankind and fallen angels, will be dealt with once and for all time.</w:t>
      </w:r>
    </w:p>
    <w:p w14:paraId="348F81F9" w14:textId="5C5FBD3F" w:rsidR="00EB5386" w:rsidRDefault="00A44780">
      <w:pPr>
        <w:rPr>
          <w:sz w:val="56"/>
          <w:szCs w:val="56"/>
        </w:rPr>
      </w:pPr>
      <w:r>
        <w:rPr>
          <w:sz w:val="56"/>
          <w:szCs w:val="56"/>
        </w:rPr>
        <w:lastRenderedPageBreak/>
        <w:t xml:space="preserve">There is nothing more </w:t>
      </w:r>
      <w:r w:rsidR="00872B04">
        <w:rPr>
          <w:sz w:val="56"/>
          <w:szCs w:val="56"/>
        </w:rPr>
        <w:t>significant</w:t>
      </w:r>
      <w:r>
        <w:rPr>
          <w:sz w:val="56"/>
          <w:szCs w:val="56"/>
        </w:rPr>
        <w:t xml:space="preserve"> or </w:t>
      </w:r>
      <w:r w:rsidR="00872B04">
        <w:rPr>
          <w:sz w:val="56"/>
          <w:szCs w:val="56"/>
        </w:rPr>
        <w:t xml:space="preserve">more profound </w:t>
      </w:r>
      <w:r>
        <w:rPr>
          <w:sz w:val="56"/>
          <w:szCs w:val="56"/>
        </w:rPr>
        <w:t>than the person and work of Jesus Christ and HIS WORD.</w:t>
      </w:r>
    </w:p>
    <w:p w14:paraId="29A54C6D" w14:textId="6FBAB9C9" w:rsidR="00F83E02" w:rsidRDefault="00F83E02">
      <w:pPr>
        <w:rPr>
          <w:sz w:val="56"/>
          <w:szCs w:val="56"/>
        </w:rPr>
      </w:pPr>
      <w:r>
        <w:rPr>
          <w:sz w:val="56"/>
          <w:szCs w:val="56"/>
        </w:rPr>
        <w:t xml:space="preserve">It is the solution for all problems and medicine for all illness. </w:t>
      </w:r>
    </w:p>
    <w:p w14:paraId="7E8F6316" w14:textId="77777777" w:rsidR="00872B04" w:rsidRDefault="00872B04">
      <w:pPr>
        <w:rPr>
          <w:sz w:val="56"/>
          <w:szCs w:val="56"/>
        </w:rPr>
      </w:pPr>
    </w:p>
    <w:p w14:paraId="0F3B8461" w14:textId="77777777" w:rsidR="00872B04" w:rsidRDefault="00872B04">
      <w:pPr>
        <w:rPr>
          <w:sz w:val="56"/>
          <w:szCs w:val="56"/>
        </w:rPr>
      </w:pPr>
      <w:r>
        <w:rPr>
          <w:sz w:val="56"/>
          <w:szCs w:val="56"/>
        </w:rPr>
        <w:t xml:space="preserve">The two can never be separated – the WORD became flesh and dwelt among us! </w:t>
      </w:r>
    </w:p>
    <w:p w14:paraId="354F0705" w14:textId="350801D8" w:rsidR="00872B04" w:rsidRDefault="00872B04">
      <w:pPr>
        <w:rPr>
          <w:sz w:val="56"/>
          <w:szCs w:val="56"/>
        </w:rPr>
      </w:pPr>
      <w:r>
        <w:rPr>
          <w:sz w:val="56"/>
          <w:szCs w:val="56"/>
        </w:rPr>
        <w:t>That is an extremely powerful statement that all Christians need to fully digest and live in each and every day.</w:t>
      </w:r>
    </w:p>
    <w:p w14:paraId="3F4BFA06" w14:textId="77777777" w:rsidR="00872B04" w:rsidRDefault="00872B04">
      <w:pPr>
        <w:rPr>
          <w:sz w:val="56"/>
          <w:szCs w:val="56"/>
        </w:rPr>
      </w:pPr>
    </w:p>
    <w:p w14:paraId="4880CA1A" w14:textId="615D560A" w:rsidR="00872B04" w:rsidRDefault="00872B04">
      <w:pPr>
        <w:rPr>
          <w:sz w:val="56"/>
          <w:szCs w:val="56"/>
        </w:rPr>
      </w:pPr>
      <w:r>
        <w:rPr>
          <w:sz w:val="56"/>
          <w:szCs w:val="56"/>
        </w:rPr>
        <w:t xml:space="preserve">TLJC and the completed canon of scripture are both the same - both of equal authority and foundational truth. </w:t>
      </w:r>
    </w:p>
    <w:p w14:paraId="5F9F9F9C" w14:textId="41B89E44" w:rsidR="00872B04" w:rsidRDefault="00872B04">
      <w:pPr>
        <w:rPr>
          <w:sz w:val="56"/>
          <w:szCs w:val="56"/>
        </w:rPr>
      </w:pPr>
      <w:r>
        <w:rPr>
          <w:sz w:val="56"/>
          <w:szCs w:val="56"/>
        </w:rPr>
        <w:lastRenderedPageBreak/>
        <w:t xml:space="preserve"> That being said, any promise or legal decree seen in scripture is coming right from GOD HIMSELF – Jesus Christ is God. HE always was, He became the unique God-man of the universe at the virgin birth. </w:t>
      </w:r>
    </w:p>
    <w:p w14:paraId="0B47C24E" w14:textId="0EA73A98" w:rsidR="00872B04" w:rsidRDefault="00872B04">
      <w:pPr>
        <w:rPr>
          <w:sz w:val="56"/>
          <w:szCs w:val="56"/>
        </w:rPr>
      </w:pPr>
      <w:r>
        <w:rPr>
          <w:sz w:val="56"/>
          <w:szCs w:val="56"/>
        </w:rPr>
        <w:t>In the beginning was the WORD…</w:t>
      </w:r>
    </w:p>
    <w:p w14:paraId="235D03E1" w14:textId="77777777" w:rsidR="00872B04" w:rsidRDefault="00872B04">
      <w:pPr>
        <w:rPr>
          <w:sz w:val="56"/>
          <w:szCs w:val="56"/>
        </w:rPr>
      </w:pPr>
    </w:p>
    <w:p w14:paraId="0FC6B378" w14:textId="2BA66B7E" w:rsidR="00872B04" w:rsidRDefault="00872B04">
      <w:pPr>
        <w:rPr>
          <w:sz w:val="56"/>
          <w:szCs w:val="56"/>
        </w:rPr>
      </w:pPr>
      <w:r>
        <w:rPr>
          <w:sz w:val="56"/>
          <w:szCs w:val="56"/>
        </w:rPr>
        <w:t>/Because Jesus Christ became the unique God-man HE was able to not only go the cross for all of mankind’s sins</w:t>
      </w:r>
      <w:r w:rsidR="00871B9F">
        <w:rPr>
          <w:sz w:val="56"/>
          <w:szCs w:val="56"/>
        </w:rPr>
        <w:t xml:space="preserve"> (Savior)</w:t>
      </w:r>
      <w:r>
        <w:rPr>
          <w:sz w:val="56"/>
          <w:szCs w:val="56"/>
        </w:rPr>
        <w:t xml:space="preserve">. Jesus Christ can hold </w:t>
      </w:r>
      <w:r w:rsidR="00871B9F">
        <w:rPr>
          <w:sz w:val="56"/>
          <w:szCs w:val="56"/>
        </w:rPr>
        <w:t xml:space="preserve">a human </w:t>
      </w:r>
      <w:r>
        <w:rPr>
          <w:sz w:val="56"/>
          <w:szCs w:val="56"/>
        </w:rPr>
        <w:t xml:space="preserve">office as a King, a </w:t>
      </w:r>
      <w:r w:rsidR="00871B9F">
        <w:rPr>
          <w:sz w:val="56"/>
          <w:szCs w:val="56"/>
        </w:rPr>
        <w:t>High P</w:t>
      </w:r>
      <w:r>
        <w:rPr>
          <w:sz w:val="56"/>
          <w:szCs w:val="56"/>
        </w:rPr>
        <w:t>riest</w:t>
      </w:r>
      <w:r w:rsidR="00871B9F">
        <w:rPr>
          <w:sz w:val="56"/>
          <w:szCs w:val="56"/>
        </w:rPr>
        <w:t xml:space="preserve"> or a Prophet, a Teacher, a Shepherd and a Husband as well as a legal mediator between God and man. This all points to </w:t>
      </w:r>
      <w:r w:rsidR="00871B9F">
        <w:rPr>
          <w:sz w:val="56"/>
          <w:szCs w:val="56"/>
        </w:rPr>
        <w:lastRenderedPageBreak/>
        <w:t xml:space="preserve">the Doctrine of the Hypostatic Union and within that, the NEW Covenant became a reality for all dispensations.\ </w:t>
      </w:r>
    </w:p>
    <w:p w14:paraId="34383825" w14:textId="77777777" w:rsidR="00871B9F" w:rsidRDefault="00871B9F">
      <w:pPr>
        <w:rPr>
          <w:sz w:val="56"/>
          <w:szCs w:val="56"/>
        </w:rPr>
      </w:pPr>
    </w:p>
    <w:p w14:paraId="2086E832" w14:textId="741A1BF8" w:rsidR="00871B9F" w:rsidRDefault="00871B9F">
      <w:pPr>
        <w:rPr>
          <w:sz w:val="56"/>
          <w:szCs w:val="56"/>
        </w:rPr>
      </w:pPr>
      <w:r>
        <w:rPr>
          <w:sz w:val="56"/>
          <w:szCs w:val="56"/>
        </w:rPr>
        <w:t xml:space="preserve">Every Dispensation looked to the Savior which is the one true GOD over all and above all - TLJC. Because of HIM we are all connected as a family under the power of GOD – though we all receive different contracts or agreements as well as assignments and blessings. </w:t>
      </w:r>
    </w:p>
    <w:p w14:paraId="3ADBD9EF" w14:textId="48F3C06A" w:rsidR="00871B9F" w:rsidRDefault="00871B9F">
      <w:pPr>
        <w:rPr>
          <w:sz w:val="56"/>
          <w:szCs w:val="56"/>
        </w:rPr>
      </w:pPr>
      <w:r>
        <w:rPr>
          <w:sz w:val="56"/>
          <w:szCs w:val="56"/>
        </w:rPr>
        <w:t xml:space="preserve">                  REPEAT</w:t>
      </w:r>
    </w:p>
    <w:p w14:paraId="31AA5B7C" w14:textId="0CA3D99E" w:rsidR="00CC54DD" w:rsidRDefault="00CC54DD">
      <w:pPr>
        <w:rPr>
          <w:sz w:val="56"/>
          <w:szCs w:val="56"/>
        </w:rPr>
      </w:pPr>
      <w:r>
        <w:rPr>
          <w:sz w:val="56"/>
          <w:szCs w:val="56"/>
        </w:rPr>
        <w:t>It has always been faith alone in Christ alone – some dispensations looking forward</w:t>
      </w:r>
      <w:r w:rsidR="00F83E02">
        <w:rPr>
          <w:sz w:val="56"/>
          <w:szCs w:val="56"/>
        </w:rPr>
        <w:t>,</w:t>
      </w:r>
      <w:r>
        <w:rPr>
          <w:sz w:val="56"/>
          <w:szCs w:val="56"/>
        </w:rPr>
        <w:t xml:space="preserve"> others – like ours</w:t>
      </w:r>
      <w:r w:rsidR="00F83E02">
        <w:rPr>
          <w:sz w:val="56"/>
          <w:szCs w:val="56"/>
        </w:rPr>
        <w:t>,</w:t>
      </w:r>
      <w:r>
        <w:rPr>
          <w:sz w:val="56"/>
          <w:szCs w:val="56"/>
        </w:rPr>
        <w:t xml:space="preserve"> looking backward.</w:t>
      </w:r>
      <w:r w:rsidR="00F83E02">
        <w:rPr>
          <w:sz w:val="56"/>
          <w:szCs w:val="56"/>
        </w:rPr>
        <w:t xml:space="preserve"> </w:t>
      </w:r>
    </w:p>
    <w:p w14:paraId="2036AD6E" w14:textId="13527E34" w:rsidR="00F83E02" w:rsidRDefault="00F83E02">
      <w:pPr>
        <w:rPr>
          <w:sz w:val="56"/>
          <w:szCs w:val="56"/>
        </w:rPr>
      </w:pPr>
      <w:r>
        <w:rPr>
          <w:sz w:val="56"/>
          <w:szCs w:val="56"/>
        </w:rPr>
        <w:lastRenderedPageBreak/>
        <w:t>The first title you should recognize is SAVIOR, after that everything else can fall into place.</w:t>
      </w:r>
    </w:p>
    <w:p w14:paraId="14DA0FFB" w14:textId="77777777" w:rsidR="00F83E02" w:rsidRDefault="00F83E02">
      <w:pPr>
        <w:rPr>
          <w:sz w:val="56"/>
          <w:szCs w:val="56"/>
        </w:rPr>
      </w:pPr>
    </w:p>
    <w:p w14:paraId="22D9F176" w14:textId="63099D6A" w:rsidR="00872B04" w:rsidRDefault="00872B04">
      <w:pPr>
        <w:rPr>
          <w:sz w:val="56"/>
          <w:szCs w:val="56"/>
        </w:rPr>
      </w:pPr>
      <w:r>
        <w:rPr>
          <w:sz w:val="56"/>
          <w:szCs w:val="56"/>
        </w:rPr>
        <w:t xml:space="preserve">TLJC holds many titles and names yet one you need to understand </w:t>
      </w:r>
      <w:r w:rsidR="00F83E02">
        <w:rPr>
          <w:sz w:val="56"/>
          <w:szCs w:val="56"/>
        </w:rPr>
        <w:t xml:space="preserve">after salvation </w:t>
      </w:r>
      <w:r>
        <w:rPr>
          <w:sz w:val="56"/>
          <w:szCs w:val="56"/>
        </w:rPr>
        <w:t xml:space="preserve">is mediator; </w:t>
      </w:r>
    </w:p>
    <w:p w14:paraId="51EA5CDD" w14:textId="3149B804" w:rsidR="00445A65" w:rsidRDefault="00EB5386">
      <w:pPr>
        <w:rPr>
          <w:sz w:val="56"/>
          <w:szCs w:val="56"/>
        </w:rPr>
      </w:pPr>
      <w:r>
        <w:rPr>
          <w:sz w:val="56"/>
          <w:szCs w:val="56"/>
        </w:rPr>
        <w:t>/</w:t>
      </w:r>
      <w:r w:rsidR="00445A65">
        <w:rPr>
          <w:sz w:val="56"/>
          <w:szCs w:val="56"/>
        </w:rPr>
        <w:t xml:space="preserve">All covenants and legal decrees need a mediator, there has to be a qualified individual to operate or implement the agreement. A mediator who is qualified to stand between two parties and bring the agreement together, either by being the operational officer or the final authority over the settlement. </w:t>
      </w:r>
      <w:r>
        <w:rPr>
          <w:sz w:val="56"/>
          <w:szCs w:val="56"/>
        </w:rPr>
        <w:t>\</w:t>
      </w:r>
    </w:p>
    <w:p w14:paraId="5E92E8A0" w14:textId="3AC31F42" w:rsidR="00614A1B" w:rsidRDefault="007C447D">
      <w:pPr>
        <w:rPr>
          <w:sz w:val="56"/>
          <w:szCs w:val="56"/>
        </w:rPr>
      </w:pPr>
      <w:r>
        <w:rPr>
          <w:sz w:val="56"/>
          <w:szCs w:val="56"/>
        </w:rPr>
        <w:lastRenderedPageBreak/>
        <w:t xml:space="preserve">The best mediators are ones who see both sides of the arrangement. </w:t>
      </w:r>
    </w:p>
    <w:p w14:paraId="24038112" w14:textId="00097832" w:rsidR="007C447D" w:rsidRDefault="007C447D">
      <w:pPr>
        <w:rPr>
          <w:sz w:val="56"/>
          <w:szCs w:val="56"/>
        </w:rPr>
      </w:pPr>
      <w:r>
        <w:rPr>
          <w:sz w:val="56"/>
          <w:szCs w:val="56"/>
        </w:rPr>
        <w:t xml:space="preserve">They can identify with both parties. </w:t>
      </w:r>
    </w:p>
    <w:p w14:paraId="7D30111A" w14:textId="77777777" w:rsidR="007C447D" w:rsidRDefault="007C447D">
      <w:pPr>
        <w:rPr>
          <w:sz w:val="56"/>
          <w:szCs w:val="56"/>
        </w:rPr>
      </w:pPr>
    </w:p>
    <w:p w14:paraId="3144CD23" w14:textId="78B698C7" w:rsidR="00614A1B" w:rsidRDefault="00614A1B" w:rsidP="00614A1B">
      <w:pPr>
        <w:rPr>
          <w:sz w:val="56"/>
          <w:szCs w:val="56"/>
        </w:rPr>
      </w:pPr>
      <w:r>
        <w:rPr>
          <w:sz w:val="56"/>
          <w:szCs w:val="56"/>
        </w:rPr>
        <w:t>Heb 9:11</w:t>
      </w:r>
      <w:r w:rsidRPr="00614A1B">
        <w:rPr>
          <w:rFonts w:ascii="Arial" w:eastAsia="Times New Roman" w:hAnsi="Arial" w:cs="Arial"/>
          <w:color w:val="01103A"/>
          <w:kern w:val="0"/>
          <w:sz w:val="24"/>
          <w:szCs w:val="24"/>
          <w14:ligatures w14:val="none"/>
        </w:rPr>
        <w:t xml:space="preserve"> </w:t>
      </w:r>
      <w:r w:rsidRPr="00614A1B">
        <w:rPr>
          <w:sz w:val="56"/>
          <w:szCs w:val="56"/>
        </w:rPr>
        <w:t>But when Christ appeared </w:t>
      </w:r>
      <w:r w:rsidRPr="00614A1B">
        <w:rPr>
          <w:i/>
          <w:iCs/>
          <w:sz w:val="56"/>
          <w:szCs w:val="56"/>
        </w:rPr>
        <w:t>as</w:t>
      </w:r>
      <w:r w:rsidRPr="00614A1B">
        <w:rPr>
          <w:sz w:val="56"/>
          <w:szCs w:val="56"/>
        </w:rPr>
        <w:t> a high priest of the good things having come, </w:t>
      </w:r>
      <w:r w:rsidRPr="00614A1B">
        <w:rPr>
          <w:i/>
          <w:iCs/>
          <w:sz w:val="56"/>
          <w:szCs w:val="56"/>
        </w:rPr>
        <w:t>He entered</w:t>
      </w:r>
      <w:r w:rsidRPr="00614A1B">
        <w:rPr>
          <w:sz w:val="56"/>
          <w:szCs w:val="56"/>
        </w:rPr>
        <w:t> through the</w:t>
      </w:r>
      <w:r w:rsidR="00BB2D9B">
        <w:rPr>
          <w:sz w:val="56"/>
          <w:szCs w:val="56"/>
        </w:rPr>
        <w:t xml:space="preserve"> greater</w:t>
      </w:r>
      <w:r w:rsidRPr="00614A1B">
        <w:rPr>
          <w:sz w:val="56"/>
          <w:szCs w:val="56"/>
        </w:rPr>
        <w:t xml:space="preserve"> and more perfect tabernacle, not</w:t>
      </w:r>
      <w:r w:rsidR="00BB2D9B">
        <w:rPr>
          <w:sz w:val="56"/>
          <w:szCs w:val="56"/>
        </w:rPr>
        <w:t xml:space="preserve"> made</w:t>
      </w:r>
      <w:r w:rsidRPr="00614A1B">
        <w:rPr>
          <w:sz w:val="56"/>
          <w:szCs w:val="56"/>
        </w:rPr>
        <w:t xml:space="preserve"> by hands, that is, not of this creation;</w:t>
      </w:r>
    </w:p>
    <w:p w14:paraId="359EFB40" w14:textId="38F208CA" w:rsidR="00BB2D9B" w:rsidRDefault="00BB2D9B" w:rsidP="00614A1B">
      <w:pPr>
        <w:rPr>
          <w:sz w:val="56"/>
          <w:szCs w:val="56"/>
        </w:rPr>
      </w:pPr>
      <w:r>
        <w:rPr>
          <w:sz w:val="56"/>
          <w:szCs w:val="56"/>
        </w:rPr>
        <w:t>The Royal Priesthood is an intricate part of the New Covenant as well.</w:t>
      </w:r>
    </w:p>
    <w:p w14:paraId="00BF8E95" w14:textId="4EA2DFC6" w:rsidR="00F91F26" w:rsidRDefault="00F91F26" w:rsidP="00614A1B">
      <w:pPr>
        <w:rPr>
          <w:sz w:val="56"/>
          <w:szCs w:val="56"/>
        </w:rPr>
      </w:pPr>
      <w:r>
        <w:rPr>
          <w:sz w:val="56"/>
          <w:szCs w:val="56"/>
        </w:rPr>
        <w:t xml:space="preserve">Our ROYALITY is seen in the NEW covenant. The OT Bels were under the family of GOD, yet not proclaimed Royality. </w:t>
      </w:r>
      <w:r w:rsidR="007C447D">
        <w:rPr>
          <w:sz w:val="56"/>
          <w:szCs w:val="56"/>
        </w:rPr>
        <w:t xml:space="preserve">            REPEAT</w:t>
      </w:r>
    </w:p>
    <w:p w14:paraId="221A4AE0" w14:textId="29AE004B" w:rsidR="00BB2D9B" w:rsidRDefault="00BB2D9B" w:rsidP="00BB2D9B">
      <w:pPr>
        <w:rPr>
          <w:sz w:val="56"/>
          <w:szCs w:val="56"/>
        </w:rPr>
      </w:pPr>
      <w:r>
        <w:rPr>
          <w:sz w:val="56"/>
          <w:szCs w:val="56"/>
        </w:rPr>
        <w:lastRenderedPageBreak/>
        <w:t>/</w:t>
      </w:r>
      <w:proofErr w:type="spellStart"/>
      <w:r>
        <w:rPr>
          <w:sz w:val="56"/>
          <w:szCs w:val="56"/>
        </w:rPr>
        <w:t>Psa</w:t>
      </w:r>
      <w:proofErr w:type="spellEnd"/>
      <w:r>
        <w:rPr>
          <w:sz w:val="56"/>
          <w:szCs w:val="56"/>
        </w:rPr>
        <w:t xml:space="preserve"> 110:4 </w:t>
      </w:r>
      <w:r w:rsidRPr="00BB2D9B">
        <w:rPr>
          <w:sz w:val="56"/>
          <w:szCs w:val="56"/>
        </w:rPr>
        <w:t>The LORD has sworn and will not change His mind,</w:t>
      </w:r>
      <w:r>
        <w:rPr>
          <w:sz w:val="56"/>
          <w:szCs w:val="56"/>
        </w:rPr>
        <w:t xml:space="preserve"> </w:t>
      </w:r>
      <w:r w:rsidRPr="00BB2D9B">
        <w:rPr>
          <w:sz w:val="56"/>
          <w:szCs w:val="56"/>
        </w:rPr>
        <w:t>“</w:t>
      </w:r>
      <w:r w:rsidRPr="00BB2D9B">
        <w:rPr>
          <w:b/>
          <w:bCs/>
          <w:sz w:val="56"/>
          <w:szCs w:val="56"/>
          <w:u w:val="single"/>
        </w:rPr>
        <w:t>You are a</w:t>
      </w:r>
      <w:r w:rsidRPr="00BB2D9B">
        <w:rPr>
          <w:b/>
          <w:bCs/>
          <w:sz w:val="56"/>
          <w:szCs w:val="56"/>
          <w:u w:val="single"/>
        </w:rPr>
        <w:t xml:space="preserve"> priest</w:t>
      </w:r>
      <w:r w:rsidRPr="00BB2D9B">
        <w:rPr>
          <w:b/>
          <w:bCs/>
          <w:sz w:val="56"/>
          <w:szCs w:val="56"/>
          <w:u w:val="single"/>
        </w:rPr>
        <w:t xml:space="preserve"> forever</w:t>
      </w:r>
      <w:r>
        <w:rPr>
          <w:sz w:val="56"/>
          <w:szCs w:val="56"/>
        </w:rPr>
        <w:t xml:space="preserve"> </w:t>
      </w:r>
      <w:r w:rsidRPr="00BB2D9B">
        <w:rPr>
          <w:sz w:val="56"/>
          <w:szCs w:val="56"/>
        </w:rPr>
        <w:t>According to the order of Melchizedek.”</w:t>
      </w:r>
    </w:p>
    <w:p w14:paraId="42E47341" w14:textId="77777777" w:rsidR="00F91F26" w:rsidRDefault="00F91F26" w:rsidP="00BB2D9B">
      <w:pPr>
        <w:rPr>
          <w:sz w:val="56"/>
          <w:szCs w:val="56"/>
        </w:rPr>
      </w:pPr>
    </w:p>
    <w:p w14:paraId="49894839" w14:textId="5FD0DF6B" w:rsidR="00F91F26" w:rsidRDefault="00F91F26" w:rsidP="00BB2D9B">
      <w:pPr>
        <w:rPr>
          <w:sz w:val="56"/>
          <w:szCs w:val="56"/>
        </w:rPr>
      </w:pPr>
      <w:r>
        <w:rPr>
          <w:sz w:val="56"/>
          <w:szCs w:val="56"/>
        </w:rPr>
        <w:t>Jesus Christ is the High Priest forever. As Melchizedek appeared to have no beginning nor an ending, Jesus Christ is truly eternal! \</w:t>
      </w:r>
    </w:p>
    <w:p w14:paraId="6C8E168D" w14:textId="5BE07D26" w:rsidR="007C447D" w:rsidRDefault="007C447D" w:rsidP="00BB2D9B">
      <w:pPr>
        <w:rPr>
          <w:sz w:val="56"/>
          <w:szCs w:val="56"/>
        </w:rPr>
      </w:pPr>
      <w:r>
        <w:rPr>
          <w:sz w:val="56"/>
          <w:szCs w:val="56"/>
        </w:rPr>
        <w:t xml:space="preserve">Jesus Christ like Melchizedek was a king and a priest – he was also not affiliated with any Levitical order. </w:t>
      </w:r>
    </w:p>
    <w:p w14:paraId="74361045" w14:textId="77777777" w:rsidR="006B42E9" w:rsidRDefault="006B42E9" w:rsidP="00BB2D9B">
      <w:pPr>
        <w:rPr>
          <w:sz w:val="56"/>
          <w:szCs w:val="56"/>
        </w:rPr>
      </w:pPr>
      <w:r>
        <w:rPr>
          <w:sz w:val="56"/>
          <w:szCs w:val="56"/>
        </w:rPr>
        <w:t xml:space="preserve">TLJC introduce something new – HIS presence and HIS finished work brought forth the NEW covenant and the new Church age. </w:t>
      </w:r>
    </w:p>
    <w:p w14:paraId="499FA232" w14:textId="520DBDC5" w:rsidR="006B42E9" w:rsidRPr="00BB2D9B" w:rsidRDefault="006B42E9" w:rsidP="00BB2D9B">
      <w:pPr>
        <w:rPr>
          <w:sz w:val="56"/>
          <w:szCs w:val="56"/>
        </w:rPr>
      </w:pPr>
      <w:r>
        <w:rPr>
          <w:sz w:val="56"/>
          <w:szCs w:val="56"/>
        </w:rPr>
        <w:lastRenderedPageBreak/>
        <w:t xml:space="preserve">Which interrupted the Dispensation of Israel.  </w:t>
      </w:r>
    </w:p>
    <w:p w14:paraId="665A0121" w14:textId="65B74A71" w:rsidR="00BB2D9B" w:rsidRPr="00614A1B" w:rsidRDefault="00BB2D9B" w:rsidP="00614A1B">
      <w:pPr>
        <w:rPr>
          <w:sz w:val="56"/>
          <w:szCs w:val="56"/>
        </w:rPr>
      </w:pPr>
    </w:p>
    <w:p w14:paraId="23346A3D" w14:textId="0635D5F2" w:rsidR="00614A1B" w:rsidRDefault="00614A1B" w:rsidP="00614A1B">
      <w:pPr>
        <w:rPr>
          <w:sz w:val="56"/>
          <w:szCs w:val="56"/>
        </w:rPr>
      </w:pPr>
      <w:r>
        <w:rPr>
          <w:color w:val="000000" w:themeColor="text1"/>
          <w:sz w:val="56"/>
          <w:szCs w:val="56"/>
        </w:rPr>
        <w:t>/</w:t>
      </w:r>
      <w:hyperlink r:id="rId4" w:history="1">
        <w:r w:rsidRPr="00614A1B">
          <w:rPr>
            <w:rStyle w:val="Hyperlink"/>
            <w:color w:val="000000" w:themeColor="text1"/>
            <w:sz w:val="56"/>
            <w:szCs w:val="56"/>
            <w:u w:val="none"/>
          </w:rPr>
          <w:t>Heb 9:12</w:t>
        </w:r>
      </w:hyperlink>
      <w:r>
        <w:rPr>
          <w:sz w:val="56"/>
          <w:szCs w:val="56"/>
        </w:rPr>
        <w:t xml:space="preserve"> </w:t>
      </w:r>
      <w:r w:rsidRPr="00614A1B">
        <w:rPr>
          <w:sz w:val="56"/>
          <w:szCs w:val="56"/>
        </w:rPr>
        <w:t>and not through the blood of goats and calves, but through </w:t>
      </w:r>
      <w:r w:rsidRPr="00614A1B">
        <w:rPr>
          <w:b/>
          <w:bCs/>
          <w:sz w:val="56"/>
          <w:szCs w:val="56"/>
          <w:u w:val="single"/>
        </w:rPr>
        <w:t>His own blood, He entered the</w:t>
      </w:r>
      <w:r w:rsidRPr="00614A1B">
        <w:rPr>
          <w:b/>
          <w:bCs/>
          <w:sz w:val="56"/>
          <w:szCs w:val="56"/>
          <w:u w:val="single"/>
        </w:rPr>
        <w:t xml:space="preserve"> holy place</w:t>
      </w:r>
      <w:r w:rsidRPr="00614A1B">
        <w:rPr>
          <w:b/>
          <w:bCs/>
          <w:sz w:val="56"/>
          <w:szCs w:val="56"/>
          <w:u w:val="single"/>
        </w:rPr>
        <w:t xml:space="preserve"> once for all </w:t>
      </w:r>
      <w:r w:rsidRPr="00614A1B">
        <w:rPr>
          <w:b/>
          <w:bCs/>
          <w:i/>
          <w:iCs/>
          <w:sz w:val="56"/>
          <w:szCs w:val="56"/>
          <w:u w:val="single"/>
        </w:rPr>
        <w:t>time,</w:t>
      </w:r>
      <w:r w:rsidRPr="00614A1B">
        <w:rPr>
          <w:sz w:val="56"/>
          <w:szCs w:val="56"/>
        </w:rPr>
        <w:t> having</w:t>
      </w:r>
      <w:r>
        <w:rPr>
          <w:sz w:val="56"/>
          <w:szCs w:val="56"/>
        </w:rPr>
        <w:t xml:space="preserve"> obtained</w:t>
      </w:r>
      <w:r w:rsidRPr="00614A1B">
        <w:rPr>
          <w:sz w:val="56"/>
          <w:szCs w:val="56"/>
        </w:rPr>
        <w:t xml:space="preserve"> eternal redemption.</w:t>
      </w:r>
    </w:p>
    <w:p w14:paraId="4A5CA2C4" w14:textId="77777777" w:rsidR="00614A1B" w:rsidRPr="00614A1B" w:rsidRDefault="00614A1B" w:rsidP="00614A1B">
      <w:pPr>
        <w:rPr>
          <w:b/>
          <w:bCs/>
          <w:sz w:val="56"/>
          <w:szCs w:val="56"/>
        </w:rPr>
      </w:pPr>
    </w:p>
    <w:p w14:paraId="394EBC90" w14:textId="2F832A1A" w:rsidR="00614A1B" w:rsidRDefault="00614A1B" w:rsidP="00614A1B">
      <w:pPr>
        <w:rPr>
          <w:sz w:val="56"/>
          <w:szCs w:val="56"/>
        </w:rPr>
      </w:pPr>
      <w:r w:rsidRPr="00614A1B">
        <w:rPr>
          <w:sz w:val="56"/>
          <w:szCs w:val="56"/>
        </w:rPr>
        <w:t xml:space="preserve">The Mosaic Law was a covenant of shadows (building, priesthood, sacrifices) because the Mediator had not </w:t>
      </w:r>
      <w:r w:rsidR="00BB2D9B">
        <w:rPr>
          <w:sz w:val="56"/>
          <w:szCs w:val="56"/>
        </w:rPr>
        <w:t xml:space="preserve">yet </w:t>
      </w:r>
      <w:r w:rsidRPr="00614A1B">
        <w:rPr>
          <w:sz w:val="56"/>
          <w:szCs w:val="56"/>
        </w:rPr>
        <w:t xml:space="preserve">come in the flesh. </w:t>
      </w:r>
      <w:r>
        <w:rPr>
          <w:sz w:val="56"/>
          <w:szCs w:val="56"/>
        </w:rPr>
        <w:t>\</w:t>
      </w:r>
    </w:p>
    <w:p w14:paraId="750DE62A" w14:textId="54BD2D1F" w:rsidR="00614A1B" w:rsidRDefault="00614A1B" w:rsidP="00614A1B">
      <w:pPr>
        <w:rPr>
          <w:sz w:val="56"/>
          <w:szCs w:val="56"/>
        </w:rPr>
      </w:pPr>
      <w:r w:rsidRPr="00614A1B">
        <w:rPr>
          <w:sz w:val="56"/>
          <w:szCs w:val="56"/>
        </w:rPr>
        <w:t xml:space="preserve">Therefore, the function of the Mosaic Law in the Age of Israel was legitimate but </w:t>
      </w:r>
      <w:r>
        <w:rPr>
          <w:sz w:val="56"/>
          <w:szCs w:val="56"/>
        </w:rPr>
        <w:t>only a shadow of what was to come</w:t>
      </w:r>
      <w:r w:rsidRPr="00614A1B">
        <w:rPr>
          <w:sz w:val="56"/>
          <w:szCs w:val="56"/>
        </w:rPr>
        <w:t xml:space="preserve">. </w:t>
      </w:r>
    </w:p>
    <w:p w14:paraId="0BD582D4" w14:textId="77777777" w:rsidR="00614A1B" w:rsidRDefault="00614A1B" w:rsidP="00614A1B">
      <w:pPr>
        <w:rPr>
          <w:sz w:val="56"/>
          <w:szCs w:val="56"/>
        </w:rPr>
      </w:pPr>
      <w:r>
        <w:rPr>
          <w:sz w:val="56"/>
          <w:szCs w:val="56"/>
        </w:rPr>
        <w:lastRenderedPageBreak/>
        <w:t>/</w:t>
      </w:r>
      <w:r w:rsidRPr="00614A1B">
        <w:rPr>
          <w:sz w:val="56"/>
          <w:szCs w:val="56"/>
        </w:rPr>
        <w:t xml:space="preserve">The old covenant to Israel </w:t>
      </w:r>
      <w:r>
        <w:rPr>
          <w:sz w:val="56"/>
          <w:szCs w:val="56"/>
        </w:rPr>
        <w:t>wa</w:t>
      </w:r>
      <w:r w:rsidRPr="00614A1B">
        <w:rPr>
          <w:sz w:val="56"/>
          <w:szCs w:val="56"/>
        </w:rPr>
        <w:t xml:space="preserve">s </w:t>
      </w:r>
      <w:r w:rsidRPr="00614A1B">
        <w:rPr>
          <w:sz w:val="56"/>
          <w:szCs w:val="56"/>
        </w:rPr>
        <w:t>annulled</w:t>
      </w:r>
      <w:r w:rsidRPr="00614A1B">
        <w:rPr>
          <w:sz w:val="56"/>
          <w:szCs w:val="56"/>
        </w:rPr>
        <w:t xml:space="preserve"> when Jesus Christ sat down in heaven as the High Priest of a new covenant. This is why the Holy of Holies in Jerusalem was left empty of the ark of the covenant after 586 B.C. The Holy of Holies of the restored Temple in Jerusalem in the millennium will also be empty. The real Temple during the Church Age is your body, which is indwelt by the High Priest as the Shekinah Glory.</w:t>
      </w:r>
      <w:r>
        <w:rPr>
          <w:sz w:val="56"/>
          <w:szCs w:val="56"/>
        </w:rPr>
        <w:t>\</w:t>
      </w:r>
      <w:r w:rsidRPr="00614A1B">
        <w:rPr>
          <w:sz w:val="56"/>
          <w:szCs w:val="56"/>
        </w:rPr>
        <w:t>   </w:t>
      </w:r>
    </w:p>
    <w:p w14:paraId="278D8BE3" w14:textId="757BEA47" w:rsidR="00614A1B" w:rsidRDefault="00614A1B" w:rsidP="00614A1B">
      <w:pPr>
        <w:rPr>
          <w:sz w:val="56"/>
          <w:szCs w:val="56"/>
        </w:rPr>
      </w:pPr>
      <w:r w:rsidRPr="00614A1B">
        <w:rPr>
          <w:sz w:val="56"/>
          <w:szCs w:val="56"/>
        </w:rPr>
        <w:t>This emphasizes the uniqueness of the Church Age and our greater blessings.</w:t>
      </w:r>
      <w:r>
        <w:rPr>
          <w:sz w:val="56"/>
          <w:szCs w:val="56"/>
        </w:rPr>
        <w:t xml:space="preserve"> Israel did not have this</w:t>
      </w:r>
      <w:r w:rsidR="006B42E9">
        <w:rPr>
          <w:sz w:val="56"/>
          <w:szCs w:val="56"/>
        </w:rPr>
        <w:t>,</w:t>
      </w:r>
      <w:r>
        <w:rPr>
          <w:sz w:val="56"/>
          <w:szCs w:val="56"/>
        </w:rPr>
        <w:t xml:space="preserve"> nor will they in the future – they have a restored </w:t>
      </w:r>
      <w:r w:rsidR="00BB2D9B">
        <w:rPr>
          <w:sz w:val="56"/>
          <w:szCs w:val="56"/>
        </w:rPr>
        <w:t>Levitical</w:t>
      </w:r>
      <w:r>
        <w:rPr>
          <w:sz w:val="56"/>
          <w:szCs w:val="56"/>
        </w:rPr>
        <w:t xml:space="preserve"> order of </w:t>
      </w:r>
      <w:r w:rsidR="00BB2D9B">
        <w:rPr>
          <w:sz w:val="56"/>
          <w:szCs w:val="56"/>
        </w:rPr>
        <w:t xml:space="preserve">a </w:t>
      </w:r>
      <w:r>
        <w:rPr>
          <w:sz w:val="56"/>
          <w:szCs w:val="56"/>
        </w:rPr>
        <w:t>priesthood</w:t>
      </w:r>
      <w:r w:rsidR="00BB2D9B">
        <w:rPr>
          <w:sz w:val="56"/>
          <w:szCs w:val="56"/>
        </w:rPr>
        <w:t>.</w:t>
      </w:r>
    </w:p>
    <w:p w14:paraId="09170D0A" w14:textId="2D74509E" w:rsidR="00837C5A" w:rsidRDefault="00837C5A" w:rsidP="00614A1B">
      <w:pPr>
        <w:rPr>
          <w:sz w:val="56"/>
          <w:szCs w:val="56"/>
        </w:rPr>
      </w:pPr>
      <w:r>
        <w:rPr>
          <w:sz w:val="56"/>
          <w:szCs w:val="56"/>
        </w:rPr>
        <w:lastRenderedPageBreak/>
        <w:t xml:space="preserve">They had the Shekinah Glory leading them but we have an indwelling of the Trinity. </w:t>
      </w:r>
    </w:p>
    <w:p w14:paraId="0341AFDA" w14:textId="77777777" w:rsidR="006B42E9" w:rsidRDefault="006B42E9" w:rsidP="00614A1B">
      <w:pPr>
        <w:rPr>
          <w:sz w:val="56"/>
          <w:szCs w:val="56"/>
        </w:rPr>
      </w:pPr>
    </w:p>
    <w:p w14:paraId="060B86A8" w14:textId="6B73201C" w:rsidR="006B42E9" w:rsidRPr="00614A1B" w:rsidRDefault="006B42E9" w:rsidP="00614A1B">
      <w:pPr>
        <w:rPr>
          <w:sz w:val="56"/>
          <w:szCs w:val="56"/>
        </w:rPr>
      </w:pPr>
      <w:r>
        <w:rPr>
          <w:sz w:val="56"/>
          <w:szCs w:val="56"/>
        </w:rPr>
        <w:t>They have a real estate promise and a King in their bloodline under David on the throne in the future.</w:t>
      </w:r>
      <w:r w:rsidR="00837C5A">
        <w:rPr>
          <w:sz w:val="56"/>
          <w:szCs w:val="56"/>
        </w:rPr>
        <w:t xml:space="preserve"> That is for the true Bels of the Nation of Israel to enjoy. </w:t>
      </w:r>
    </w:p>
    <w:p w14:paraId="369D7231" w14:textId="4052A81D" w:rsidR="00614A1B" w:rsidRDefault="00614A1B" w:rsidP="00614A1B">
      <w:pPr>
        <w:rPr>
          <w:sz w:val="56"/>
          <w:szCs w:val="56"/>
        </w:rPr>
      </w:pPr>
      <w:hyperlink r:id="rId5" w:history="1">
        <w:r w:rsidRPr="00614A1B">
          <w:rPr>
            <w:rStyle w:val="Hyperlink"/>
            <w:color w:val="000000" w:themeColor="text1"/>
            <w:sz w:val="56"/>
            <w:szCs w:val="56"/>
            <w:u w:val="none"/>
          </w:rPr>
          <w:t>Heb 9:13</w:t>
        </w:r>
      </w:hyperlink>
      <w:r w:rsidR="006B42E9">
        <w:rPr>
          <w:sz w:val="56"/>
          <w:szCs w:val="56"/>
        </w:rPr>
        <w:t xml:space="preserve"> </w:t>
      </w:r>
      <w:r w:rsidRPr="00614A1B">
        <w:rPr>
          <w:sz w:val="56"/>
          <w:szCs w:val="56"/>
        </w:rPr>
        <w:t>For if the blood of goats and bulls, and the ashes of a</w:t>
      </w:r>
      <w:r w:rsidR="006B42E9">
        <w:rPr>
          <w:sz w:val="56"/>
          <w:szCs w:val="56"/>
        </w:rPr>
        <w:t xml:space="preserve"> heifer</w:t>
      </w:r>
      <w:r w:rsidRPr="00614A1B">
        <w:rPr>
          <w:sz w:val="56"/>
          <w:szCs w:val="56"/>
        </w:rPr>
        <w:t xml:space="preserve"> sprinkling those who have been defiled, sanctify for the cleansing of the flesh,</w:t>
      </w:r>
    </w:p>
    <w:p w14:paraId="0AFBCC49" w14:textId="2713A907" w:rsidR="006B42E9" w:rsidRDefault="006B42E9" w:rsidP="00614A1B">
      <w:pPr>
        <w:rPr>
          <w:sz w:val="56"/>
          <w:szCs w:val="56"/>
        </w:rPr>
      </w:pPr>
      <w:r>
        <w:rPr>
          <w:sz w:val="56"/>
          <w:szCs w:val="56"/>
        </w:rPr>
        <w:t>/Th</w:t>
      </w:r>
      <w:r w:rsidR="000C666B">
        <w:rPr>
          <w:sz w:val="56"/>
          <w:szCs w:val="56"/>
        </w:rPr>
        <w:t xml:space="preserve">is is a reference to Leviticus 16 (The Day of Atonement) </w:t>
      </w:r>
      <w:r w:rsidR="000C666B" w:rsidRPr="000C666B">
        <w:rPr>
          <w:sz w:val="56"/>
          <w:szCs w:val="56"/>
        </w:rPr>
        <w:t xml:space="preserve">The young bull was sacrificed on the brass altar, the blood was collected in a basin, carried into the </w:t>
      </w:r>
      <w:r w:rsidR="000C666B" w:rsidRPr="000C666B">
        <w:rPr>
          <w:sz w:val="56"/>
          <w:szCs w:val="56"/>
        </w:rPr>
        <w:lastRenderedPageBreak/>
        <w:t xml:space="preserve">holy of holies and sprinkled on the mercy seat. This blood offering was for the sins of the high priest. Then he went out and there were two goats. The first goat was sacrificed, the second goat was released — the scapegoat. </w:t>
      </w:r>
      <w:r w:rsidR="000C666B">
        <w:rPr>
          <w:sz w:val="56"/>
          <w:szCs w:val="56"/>
        </w:rPr>
        <w:t>T</w:t>
      </w:r>
      <w:r w:rsidR="000C666B" w:rsidRPr="000C666B">
        <w:rPr>
          <w:sz w:val="56"/>
          <w:szCs w:val="56"/>
        </w:rPr>
        <w:t>he high priest entered the second time with the blood of a goat, and this was for the sins of the people</w:t>
      </w:r>
      <w:r w:rsidR="000C666B">
        <w:rPr>
          <w:sz w:val="56"/>
          <w:szCs w:val="56"/>
        </w:rPr>
        <w:t xml:space="preserve">. </w:t>
      </w:r>
      <w:r w:rsidR="000C666B" w:rsidRPr="000C666B">
        <w:rPr>
          <w:sz w:val="56"/>
          <w:szCs w:val="56"/>
        </w:rPr>
        <w:t>The blood of goats and young bull</w:t>
      </w:r>
      <w:r w:rsidR="009F7267">
        <w:rPr>
          <w:sz w:val="56"/>
          <w:szCs w:val="56"/>
        </w:rPr>
        <w:t>s</w:t>
      </w:r>
      <w:r w:rsidR="000C666B" w:rsidRPr="000C666B">
        <w:rPr>
          <w:sz w:val="56"/>
          <w:szCs w:val="56"/>
        </w:rPr>
        <w:t xml:space="preserve"> was a shadow pointing to the reality. The literal blood of the animals represents the work of Christ on the cross whereby the veil was ripped by God from top to bottom. </w:t>
      </w:r>
      <w:r w:rsidR="000C666B">
        <w:rPr>
          <w:sz w:val="56"/>
          <w:szCs w:val="56"/>
        </w:rPr>
        <w:t>T</w:t>
      </w:r>
      <w:r w:rsidR="000C666B" w:rsidRPr="000C666B">
        <w:rPr>
          <w:sz w:val="56"/>
          <w:szCs w:val="56"/>
        </w:rPr>
        <w:t>he literal blood of animals represent</w:t>
      </w:r>
      <w:r w:rsidR="000C666B">
        <w:rPr>
          <w:sz w:val="56"/>
          <w:szCs w:val="56"/>
        </w:rPr>
        <w:t>ed</w:t>
      </w:r>
      <w:r w:rsidR="000C666B" w:rsidRPr="000C666B">
        <w:rPr>
          <w:sz w:val="56"/>
          <w:szCs w:val="56"/>
        </w:rPr>
        <w:t xml:space="preserve"> the saving work of Christ</w:t>
      </w:r>
      <w:r w:rsidR="000C666B">
        <w:rPr>
          <w:sz w:val="56"/>
          <w:szCs w:val="56"/>
        </w:rPr>
        <w:t xml:space="preserve">.\ </w:t>
      </w:r>
    </w:p>
    <w:p w14:paraId="54620F58" w14:textId="45D5EC43" w:rsidR="00837C5A" w:rsidRDefault="00837C5A" w:rsidP="00614A1B">
      <w:pPr>
        <w:rPr>
          <w:sz w:val="56"/>
          <w:szCs w:val="56"/>
        </w:rPr>
      </w:pPr>
      <w:r>
        <w:rPr>
          <w:sz w:val="56"/>
          <w:szCs w:val="56"/>
        </w:rPr>
        <w:lastRenderedPageBreak/>
        <w:t>The ripped veil in the temple was a complete change in how we can approach the Holy of holies.</w:t>
      </w:r>
    </w:p>
    <w:p w14:paraId="0496D870" w14:textId="43A6806B" w:rsidR="000C666B" w:rsidRDefault="000C666B" w:rsidP="00614A1B">
      <w:pPr>
        <w:rPr>
          <w:sz w:val="56"/>
          <w:szCs w:val="56"/>
        </w:rPr>
      </w:pPr>
      <w:r>
        <w:rPr>
          <w:sz w:val="56"/>
          <w:szCs w:val="56"/>
        </w:rPr>
        <w:t>The blood of Christ represented the spiritual death of Christ for the sins of the whole world – HIS second death was a physical death which pointed to humanity and the resurrection.</w:t>
      </w:r>
    </w:p>
    <w:p w14:paraId="27292E5A" w14:textId="68CAB742" w:rsidR="000C666B" w:rsidRDefault="000C666B" w:rsidP="00614A1B">
      <w:pPr>
        <w:rPr>
          <w:sz w:val="56"/>
          <w:szCs w:val="56"/>
        </w:rPr>
      </w:pPr>
      <w:r>
        <w:rPr>
          <w:sz w:val="56"/>
          <w:szCs w:val="56"/>
        </w:rPr>
        <w:t xml:space="preserve"> </w:t>
      </w:r>
      <w:r w:rsidR="00837C5A">
        <w:rPr>
          <w:sz w:val="56"/>
          <w:szCs w:val="56"/>
        </w:rPr>
        <w:t xml:space="preserve">                     REPEAT</w:t>
      </w:r>
    </w:p>
    <w:p w14:paraId="4F0B1793" w14:textId="77777777" w:rsidR="00C73546" w:rsidRDefault="00C73546" w:rsidP="00614A1B">
      <w:pPr>
        <w:rPr>
          <w:sz w:val="56"/>
          <w:szCs w:val="56"/>
        </w:rPr>
      </w:pPr>
      <w:r>
        <w:rPr>
          <w:sz w:val="56"/>
          <w:szCs w:val="56"/>
        </w:rPr>
        <w:t>We are now brought in conjunction with the Holy of holies because at the moment of salvation we have a sacred temple erected in our soul structure.</w:t>
      </w:r>
    </w:p>
    <w:p w14:paraId="10364167" w14:textId="77777777" w:rsidR="00C73546" w:rsidRDefault="00C73546" w:rsidP="00614A1B">
      <w:pPr>
        <w:rPr>
          <w:sz w:val="56"/>
          <w:szCs w:val="56"/>
        </w:rPr>
      </w:pPr>
    </w:p>
    <w:p w14:paraId="35EF977E" w14:textId="48F505B2" w:rsidR="00C73546" w:rsidRPr="00614A1B" w:rsidRDefault="00C73546" w:rsidP="00614A1B">
      <w:pPr>
        <w:rPr>
          <w:b/>
          <w:bCs/>
          <w:sz w:val="56"/>
          <w:szCs w:val="56"/>
        </w:rPr>
      </w:pPr>
      <w:r>
        <w:rPr>
          <w:sz w:val="56"/>
          <w:szCs w:val="56"/>
        </w:rPr>
        <w:t xml:space="preserve">The Trinity indwells us in the Church age. </w:t>
      </w:r>
    </w:p>
    <w:p w14:paraId="31E399B2" w14:textId="77777777" w:rsidR="009F7267" w:rsidRDefault="00614A1B" w:rsidP="00614A1B">
      <w:pPr>
        <w:rPr>
          <w:sz w:val="56"/>
          <w:szCs w:val="56"/>
        </w:rPr>
      </w:pPr>
      <w:hyperlink r:id="rId6" w:history="1">
        <w:r w:rsidRPr="00614A1B">
          <w:rPr>
            <w:rStyle w:val="Hyperlink"/>
            <w:color w:val="000000" w:themeColor="text1"/>
            <w:sz w:val="56"/>
            <w:szCs w:val="56"/>
            <w:u w:val="none"/>
          </w:rPr>
          <w:t>Heb 9:14</w:t>
        </w:r>
      </w:hyperlink>
      <w:r w:rsidR="000C666B">
        <w:rPr>
          <w:sz w:val="56"/>
          <w:szCs w:val="56"/>
        </w:rPr>
        <w:t xml:space="preserve"> </w:t>
      </w:r>
      <w:r w:rsidRPr="00614A1B">
        <w:rPr>
          <w:sz w:val="56"/>
          <w:szCs w:val="56"/>
        </w:rPr>
        <w:t>how much more will the blood of Christ, who through the</w:t>
      </w:r>
      <w:r w:rsidR="000C666B">
        <w:rPr>
          <w:sz w:val="56"/>
          <w:szCs w:val="56"/>
        </w:rPr>
        <w:t xml:space="preserve"> eternal</w:t>
      </w:r>
      <w:r w:rsidRPr="00614A1B">
        <w:rPr>
          <w:sz w:val="56"/>
          <w:szCs w:val="56"/>
        </w:rPr>
        <w:t xml:space="preserve"> Spirit offered Himself without blemish to God, cleanse your conscience from dead works to serve the living God?</w:t>
      </w:r>
    </w:p>
    <w:p w14:paraId="487260EB" w14:textId="5AAD792D" w:rsidR="009F7267" w:rsidRDefault="009F7267" w:rsidP="00614A1B">
      <w:pPr>
        <w:rPr>
          <w:sz w:val="56"/>
          <w:szCs w:val="56"/>
        </w:rPr>
      </w:pPr>
      <w:r>
        <w:rPr>
          <w:sz w:val="56"/>
          <w:szCs w:val="56"/>
        </w:rPr>
        <w:t>The eternal Spirit referenced here speaks to the eternal power of the SON of God, Jesus Christ</w:t>
      </w:r>
      <w:r w:rsidR="00C73546">
        <w:rPr>
          <w:sz w:val="56"/>
          <w:szCs w:val="56"/>
        </w:rPr>
        <w:t xml:space="preserve"> in HIS deity</w:t>
      </w:r>
      <w:r>
        <w:rPr>
          <w:sz w:val="56"/>
          <w:szCs w:val="56"/>
        </w:rPr>
        <w:t xml:space="preserve">. </w:t>
      </w:r>
      <w:r w:rsidR="00C73546">
        <w:rPr>
          <w:sz w:val="56"/>
          <w:szCs w:val="56"/>
        </w:rPr>
        <w:t xml:space="preserve">It is HIS very essence, that HE is GOD and always was and will be eternal GOD. </w:t>
      </w:r>
    </w:p>
    <w:p w14:paraId="669E6CD9" w14:textId="77777777" w:rsidR="00C73546" w:rsidRDefault="00C73546" w:rsidP="00614A1B">
      <w:pPr>
        <w:rPr>
          <w:b/>
          <w:bCs/>
          <w:sz w:val="56"/>
          <w:szCs w:val="56"/>
        </w:rPr>
      </w:pPr>
    </w:p>
    <w:p w14:paraId="2002AAE7" w14:textId="3B331619" w:rsidR="00614A1B" w:rsidRDefault="000C666B" w:rsidP="00614A1B">
      <w:pPr>
        <w:rPr>
          <w:sz w:val="56"/>
          <w:szCs w:val="56"/>
        </w:rPr>
      </w:pPr>
      <w:r w:rsidRPr="009F7267">
        <w:rPr>
          <w:sz w:val="56"/>
          <w:szCs w:val="56"/>
        </w:rPr>
        <w:t>/</w:t>
      </w:r>
      <w:hyperlink r:id="rId7" w:history="1">
        <w:r w:rsidR="00614A1B" w:rsidRPr="00614A1B">
          <w:rPr>
            <w:rStyle w:val="Hyperlink"/>
            <w:color w:val="000000" w:themeColor="text1"/>
            <w:sz w:val="56"/>
            <w:szCs w:val="56"/>
            <w:u w:val="none"/>
          </w:rPr>
          <w:t>Heb 9:15</w:t>
        </w:r>
      </w:hyperlink>
      <w:r>
        <w:rPr>
          <w:sz w:val="56"/>
          <w:szCs w:val="56"/>
        </w:rPr>
        <w:t xml:space="preserve"> </w:t>
      </w:r>
      <w:r w:rsidR="00614A1B" w:rsidRPr="00614A1B">
        <w:rPr>
          <w:b/>
          <w:bCs/>
          <w:sz w:val="56"/>
          <w:szCs w:val="56"/>
          <w:u w:val="single"/>
        </w:rPr>
        <w:t>For this reason He is the mediator of a new covenant</w:t>
      </w:r>
      <w:r w:rsidR="00614A1B" w:rsidRPr="00614A1B">
        <w:rPr>
          <w:sz w:val="56"/>
          <w:szCs w:val="56"/>
        </w:rPr>
        <w:t>, so that, since a death has taken place for the redemption of the violations that were </w:t>
      </w:r>
      <w:r w:rsidR="00614A1B" w:rsidRPr="00614A1B">
        <w:rPr>
          <w:i/>
          <w:iCs/>
          <w:sz w:val="56"/>
          <w:szCs w:val="56"/>
        </w:rPr>
        <w:t>committed</w:t>
      </w:r>
      <w:r w:rsidR="00614A1B" w:rsidRPr="00614A1B">
        <w:rPr>
          <w:sz w:val="56"/>
          <w:szCs w:val="56"/>
        </w:rPr>
        <w:t> </w:t>
      </w:r>
      <w:r w:rsidR="00614A1B" w:rsidRPr="00614A1B">
        <w:rPr>
          <w:b/>
          <w:bCs/>
          <w:sz w:val="56"/>
          <w:szCs w:val="56"/>
          <w:u w:val="single"/>
        </w:rPr>
        <w:t>under the</w:t>
      </w:r>
      <w:r w:rsidRPr="000C666B">
        <w:rPr>
          <w:b/>
          <w:bCs/>
          <w:sz w:val="56"/>
          <w:szCs w:val="56"/>
          <w:u w:val="single"/>
        </w:rPr>
        <w:t xml:space="preserve"> first</w:t>
      </w:r>
      <w:r w:rsidR="00614A1B" w:rsidRPr="00614A1B">
        <w:rPr>
          <w:b/>
          <w:bCs/>
          <w:sz w:val="56"/>
          <w:szCs w:val="56"/>
          <w:u w:val="single"/>
        </w:rPr>
        <w:t xml:space="preserve"> </w:t>
      </w:r>
      <w:r w:rsidR="00614A1B" w:rsidRPr="00614A1B">
        <w:rPr>
          <w:b/>
          <w:bCs/>
          <w:sz w:val="56"/>
          <w:szCs w:val="56"/>
          <w:u w:val="single"/>
        </w:rPr>
        <w:lastRenderedPageBreak/>
        <w:t>covenant</w:t>
      </w:r>
      <w:r w:rsidR="00614A1B" w:rsidRPr="00614A1B">
        <w:rPr>
          <w:sz w:val="56"/>
          <w:szCs w:val="56"/>
        </w:rPr>
        <w:t>, those </w:t>
      </w:r>
      <w:r w:rsidR="00614A1B" w:rsidRPr="00614A1B">
        <w:rPr>
          <w:b/>
          <w:bCs/>
          <w:sz w:val="56"/>
          <w:szCs w:val="56"/>
          <w:u w:val="single"/>
        </w:rPr>
        <w:t>who have been</w:t>
      </w:r>
      <w:r w:rsidRPr="000C666B">
        <w:rPr>
          <w:b/>
          <w:bCs/>
          <w:sz w:val="56"/>
          <w:szCs w:val="56"/>
          <w:u w:val="single"/>
        </w:rPr>
        <w:t xml:space="preserve"> called</w:t>
      </w:r>
      <w:r w:rsidR="00614A1B" w:rsidRPr="00614A1B">
        <w:rPr>
          <w:b/>
          <w:bCs/>
          <w:sz w:val="56"/>
          <w:szCs w:val="56"/>
          <w:u w:val="single"/>
        </w:rPr>
        <w:t xml:space="preserve"> may receive the promise of the eternal inheritance</w:t>
      </w:r>
      <w:r w:rsidR="00614A1B" w:rsidRPr="00614A1B">
        <w:rPr>
          <w:sz w:val="56"/>
          <w:szCs w:val="56"/>
        </w:rPr>
        <w:t>.</w:t>
      </w:r>
      <w:r>
        <w:rPr>
          <w:sz w:val="56"/>
          <w:szCs w:val="56"/>
        </w:rPr>
        <w:t>\</w:t>
      </w:r>
    </w:p>
    <w:p w14:paraId="03D581BB" w14:textId="04DB4993" w:rsidR="00837C5A" w:rsidRDefault="00837C5A" w:rsidP="00614A1B">
      <w:pPr>
        <w:rPr>
          <w:sz w:val="56"/>
          <w:szCs w:val="56"/>
        </w:rPr>
      </w:pPr>
      <w:r>
        <w:rPr>
          <w:sz w:val="56"/>
          <w:szCs w:val="56"/>
        </w:rPr>
        <w:t>They may receive the promise – GOD is always calling everyone to come to the saving knowledge of HIS precious SON.</w:t>
      </w:r>
    </w:p>
    <w:p w14:paraId="4900DD5A" w14:textId="77777777" w:rsidR="00837C5A" w:rsidRDefault="00837C5A" w:rsidP="00614A1B">
      <w:pPr>
        <w:rPr>
          <w:sz w:val="56"/>
          <w:szCs w:val="56"/>
        </w:rPr>
      </w:pPr>
    </w:p>
    <w:p w14:paraId="34A9184E" w14:textId="1F10E768" w:rsidR="00837C5A" w:rsidRDefault="00837C5A" w:rsidP="00614A1B">
      <w:pPr>
        <w:rPr>
          <w:sz w:val="56"/>
          <w:szCs w:val="56"/>
        </w:rPr>
      </w:pPr>
      <w:r>
        <w:rPr>
          <w:sz w:val="56"/>
          <w:szCs w:val="56"/>
        </w:rPr>
        <w:t xml:space="preserve">Yet free will determines that choice. </w:t>
      </w:r>
    </w:p>
    <w:p w14:paraId="54807577" w14:textId="665993A1" w:rsidR="00C73546" w:rsidRDefault="00C73546" w:rsidP="00614A1B">
      <w:pPr>
        <w:rPr>
          <w:sz w:val="56"/>
          <w:szCs w:val="56"/>
        </w:rPr>
      </w:pPr>
      <w:r>
        <w:rPr>
          <w:sz w:val="56"/>
          <w:szCs w:val="56"/>
        </w:rPr>
        <w:t>Everything leading up to the Cross of Christ was a shadow and</w:t>
      </w:r>
      <w:r w:rsidR="001021A2">
        <w:rPr>
          <w:sz w:val="56"/>
          <w:szCs w:val="56"/>
        </w:rPr>
        <w:t xml:space="preserve"> a</w:t>
      </w:r>
      <w:r>
        <w:rPr>
          <w:sz w:val="56"/>
          <w:szCs w:val="56"/>
        </w:rPr>
        <w:t xml:space="preserve"> prophetic lesson</w:t>
      </w:r>
      <w:r w:rsidR="001021A2">
        <w:rPr>
          <w:sz w:val="56"/>
          <w:szCs w:val="56"/>
        </w:rPr>
        <w:t>.</w:t>
      </w:r>
      <w:r>
        <w:rPr>
          <w:sz w:val="56"/>
          <w:szCs w:val="56"/>
        </w:rPr>
        <w:t xml:space="preserve"> </w:t>
      </w:r>
      <w:r w:rsidR="001021A2">
        <w:rPr>
          <w:sz w:val="56"/>
          <w:szCs w:val="56"/>
        </w:rPr>
        <w:t>O</w:t>
      </w:r>
      <w:r>
        <w:rPr>
          <w:sz w:val="56"/>
          <w:szCs w:val="56"/>
        </w:rPr>
        <w:t>nce</w:t>
      </w:r>
      <w:r w:rsidR="001021A2">
        <w:rPr>
          <w:sz w:val="56"/>
          <w:szCs w:val="56"/>
        </w:rPr>
        <w:t xml:space="preserve"> Jesus Christ </w:t>
      </w:r>
      <w:r w:rsidR="00C44F8E">
        <w:rPr>
          <w:sz w:val="56"/>
          <w:szCs w:val="56"/>
        </w:rPr>
        <w:t xml:space="preserve">- </w:t>
      </w:r>
      <w:r w:rsidR="001021A2">
        <w:rPr>
          <w:sz w:val="56"/>
          <w:szCs w:val="56"/>
        </w:rPr>
        <w:t>the WORD, became flesh and fulfilled the plan of the FATHER, not only on that CROSS</w:t>
      </w:r>
      <w:r w:rsidR="00C44F8E">
        <w:rPr>
          <w:sz w:val="56"/>
          <w:szCs w:val="56"/>
        </w:rPr>
        <w:t>,</w:t>
      </w:r>
      <w:r w:rsidR="001021A2">
        <w:rPr>
          <w:sz w:val="56"/>
          <w:szCs w:val="56"/>
        </w:rPr>
        <w:t xml:space="preserve"> but once HE was resurrected and seated in heaven, all prophecy and promises were sealed.</w:t>
      </w:r>
    </w:p>
    <w:p w14:paraId="54142449" w14:textId="68B1D247" w:rsidR="001021A2" w:rsidRDefault="001021A2" w:rsidP="00614A1B">
      <w:pPr>
        <w:rPr>
          <w:sz w:val="56"/>
          <w:szCs w:val="56"/>
        </w:rPr>
      </w:pPr>
      <w:r>
        <w:rPr>
          <w:sz w:val="56"/>
          <w:szCs w:val="56"/>
        </w:rPr>
        <w:lastRenderedPageBreak/>
        <w:t xml:space="preserve">Within that was a new covenant spoken about by OT prophets. </w:t>
      </w:r>
    </w:p>
    <w:p w14:paraId="221E6357" w14:textId="77777777" w:rsidR="001021A2" w:rsidRDefault="001021A2" w:rsidP="00614A1B">
      <w:pPr>
        <w:rPr>
          <w:sz w:val="56"/>
          <w:szCs w:val="56"/>
        </w:rPr>
      </w:pPr>
    </w:p>
    <w:p w14:paraId="68DEAD0C" w14:textId="77777777" w:rsidR="001021A2" w:rsidRDefault="00C73546" w:rsidP="00614A1B">
      <w:pPr>
        <w:rPr>
          <w:sz w:val="56"/>
          <w:szCs w:val="56"/>
        </w:rPr>
      </w:pPr>
      <w:r>
        <w:rPr>
          <w:sz w:val="56"/>
          <w:szCs w:val="56"/>
        </w:rPr>
        <w:t xml:space="preserve">/Heb 8:6 </w:t>
      </w:r>
      <w:r w:rsidRPr="00C73546">
        <w:rPr>
          <w:sz w:val="56"/>
          <w:szCs w:val="56"/>
        </w:rPr>
        <w:t>But now </w:t>
      </w:r>
      <w:r w:rsidRPr="00C73546">
        <w:rPr>
          <w:b/>
          <w:bCs/>
          <w:sz w:val="56"/>
          <w:szCs w:val="56"/>
          <w:u w:val="single"/>
        </w:rPr>
        <w:t>He has obtained a more excellent ministry, to the extent that He is also the mediator of a better covenant</w:t>
      </w:r>
      <w:r w:rsidRPr="00C73546">
        <w:rPr>
          <w:sz w:val="56"/>
          <w:szCs w:val="56"/>
        </w:rPr>
        <w:t>, which has been enacted on better promises.</w:t>
      </w:r>
    </w:p>
    <w:p w14:paraId="03C1D20D" w14:textId="77777777" w:rsidR="001021A2" w:rsidRDefault="001021A2" w:rsidP="00614A1B">
      <w:pPr>
        <w:rPr>
          <w:sz w:val="56"/>
          <w:szCs w:val="56"/>
        </w:rPr>
      </w:pPr>
    </w:p>
    <w:p w14:paraId="571FD0BB" w14:textId="47A44A1D" w:rsidR="001021A2" w:rsidRPr="001021A2" w:rsidRDefault="001021A2" w:rsidP="00614A1B">
      <w:pPr>
        <w:rPr>
          <w:b/>
          <w:bCs/>
          <w:sz w:val="56"/>
          <w:szCs w:val="56"/>
          <w:u w:val="single"/>
        </w:rPr>
      </w:pPr>
      <w:r>
        <w:rPr>
          <w:sz w:val="56"/>
          <w:szCs w:val="56"/>
        </w:rPr>
        <w:t>Heb 10:</w:t>
      </w:r>
      <w:r w:rsidR="00C44F8E">
        <w:rPr>
          <w:sz w:val="56"/>
          <w:szCs w:val="56"/>
        </w:rPr>
        <w:t>4</w:t>
      </w:r>
      <w:r>
        <w:rPr>
          <w:sz w:val="56"/>
          <w:szCs w:val="56"/>
        </w:rPr>
        <w:t xml:space="preserve"> </w:t>
      </w:r>
      <w:r w:rsidRPr="001021A2">
        <w:rPr>
          <w:sz w:val="56"/>
          <w:szCs w:val="56"/>
        </w:rPr>
        <w:t xml:space="preserve">For </w:t>
      </w:r>
      <w:r w:rsidRPr="001021A2">
        <w:rPr>
          <w:b/>
          <w:bCs/>
          <w:sz w:val="56"/>
          <w:szCs w:val="56"/>
          <w:u w:val="single"/>
        </w:rPr>
        <w:t>it is impossible</w:t>
      </w:r>
      <w:r w:rsidRPr="001021A2">
        <w:rPr>
          <w:sz w:val="56"/>
          <w:szCs w:val="56"/>
        </w:rPr>
        <w:t xml:space="preserve"> for </w:t>
      </w:r>
      <w:r w:rsidRPr="001021A2">
        <w:rPr>
          <w:b/>
          <w:bCs/>
          <w:sz w:val="56"/>
          <w:szCs w:val="56"/>
          <w:u w:val="single"/>
        </w:rPr>
        <w:t>the blood of bulls and goats to</w:t>
      </w:r>
      <w:r w:rsidRPr="001021A2">
        <w:rPr>
          <w:b/>
          <w:bCs/>
          <w:sz w:val="56"/>
          <w:szCs w:val="56"/>
          <w:u w:val="single"/>
        </w:rPr>
        <w:t xml:space="preserve"> take away</w:t>
      </w:r>
      <w:r w:rsidRPr="001021A2">
        <w:rPr>
          <w:b/>
          <w:bCs/>
          <w:sz w:val="56"/>
          <w:szCs w:val="56"/>
          <w:u w:val="single"/>
        </w:rPr>
        <w:t xml:space="preserve"> sins.</w:t>
      </w:r>
    </w:p>
    <w:p w14:paraId="7C46C166" w14:textId="372BCF22" w:rsidR="00C73546" w:rsidRDefault="001021A2" w:rsidP="00614A1B">
      <w:pPr>
        <w:rPr>
          <w:sz w:val="56"/>
          <w:szCs w:val="56"/>
        </w:rPr>
      </w:pPr>
      <w:r>
        <w:rPr>
          <w:sz w:val="56"/>
          <w:szCs w:val="56"/>
        </w:rPr>
        <w:t xml:space="preserve">Highlighted in chapters 8, 9 &amp; 10. </w:t>
      </w:r>
      <w:r w:rsidR="00C73546">
        <w:rPr>
          <w:sz w:val="56"/>
          <w:szCs w:val="56"/>
        </w:rPr>
        <w:t>\</w:t>
      </w:r>
    </w:p>
    <w:p w14:paraId="363069CA" w14:textId="16180E1F" w:rsidR="001021A2" w:rsidRDefault="001021A2" w:rsidP="00614A1B">
      <w:pPr>
        <w:rPr>
          <w:sz w:val="56"/>
          <w:szCs w:val="56"/>
        </w:rPr>
      </w:pPr>
      <w:r>
        <w:rPr>
          <w:sz w:val="56"/>
          <w:szCs w:val="56"/>
        </w:rPr>
        <w:t xml:space="preserve">The spiritual and physical death of Christ was what sealed all prophecy and legal </w:t>
      </w:r>
      <w:r>
        <w:rPr>
          <w:sz w:val="56"/>
          <w:szCs w:val="56"/>
        </w:rPr>
        <w:lastRenderedPageBreak/>
        <w:t xml:space="preserve">decrees and also opened up the NEW covenant.  </w:t>
      </w:r>
    </w:p>
    <w:p w14:paraId="3E77B7C5" w14:textId="10CC9282" w:rsidR="00C44F8E" w:rsidRDefault="00C44F8E" w:rsidP="00614A1B">
      <w:pPr>
        <w:rPr>
          <w:sz w:val="56"/>
          <w:szCs w:val="56"/>
        </w:rPr>
      </w:pPr>
      <w:r>
        <w:rPr>
          <w:sz w:val="56"/>
          <w:szCs w:val="56"/>
        </w:rPr>
        <w:t>TLJC needed to sit down in HIS resurrection body on the right hand of the throne and it was all sealed.</w:t>
      </w:r>
    </w:p>
    <w:p w14:paraId="3C4B7DF4" w14:textId="77777777" w:rsidR="001021A2" w:rsidRPr="00614A1B" w:rsidRDefault="001021A2" w:rsidP="00614A1B">
      <w:pPr>
        <w:rPr>
          <w:b/>
          <w:bCs/>
          <w:sz w:val="56"/>
          <w:szCs w:val="56"/>
        </w:rPr>
      </w:pPr>
    </w:p>
    <w:p w14:paraId="0773BC37" w14:textId="05B8299E" w:rsidR="00614A1B" w:rsidRDefault="00614A1B" w:rsidP="00614A1B">
      <w:pPr>
        <w:rPr>
          <w:sz w:val="56"/>
          <w:szCs w:val="56"/>
        </w:rPr>
      </w:pPr>
      <w:hyperlink r:id="rId8" w:history="1">
        <w:r w:rsidRPr="00614A1B">
          <w:rPr>
            <w:rStyle w:val="Hyperlink"/>
            <w:color w:val="000000" w:themeColor="text1"/>
            <w:sz w:val="56"/>
            <w:szCs w:val="56"/>
            <w:u w:val="none"/>
          </w:rPr>
          <w:t>Heb 9:16</w:t>
        </w:r>
      </w:hyperlink>
      <w:r w:rsidR="001021A2">
        <w:rPr>
          <w:sz w:val="56"/>
          <w:szCs w:val="56"/>
        </w:rPr>
        <w:t xml:space="preserve"> </w:t>
      </w:r>
      <w:r w:rsidRPr="00614A1B">
        <w:rPr>
          <w:sz w:val="56"/>
          <w:szCs w:val="56"/>
        </w:rPr>
        <w:t>For where there is a covenant, there must of necessity be the death of the one who made it.</w:t>
      </w:r>
    </w:p>
    <w:p w14:paraId="0B08DD70" w14:textId="0D547F89" w:rsidR="00B9101E" w:rsidRDefault="00B9101E" w:rsidP="00614A1B">
      <w:pPr>
        <w:rPr>
          <w:sz w:val="56"/>
          <w:szCs w:val="56"/>
        </w:rPr>
      </w:pPr>
      <w:r>
        <w:rPr>
          <w:sz w:val="56"/>
          <w:szCs w:val="56"/>
        </w:rPr>
        <w:t>Legal covenants in the ancient world were handed down once a father or a patriarch of the family was dead.</w:t>
      </w:r>
    </w:p>
    <w:p w14:paraId="58CC3809" w14:textId="77777777" w:rsidR="00F21FB5" w:rsidRDefault="00F21FB5" w:rsidP="00614A1B">
      <w:pPr>
        <w:rPr>
          <w:sz w:val="56"/>
          <w:szCs w:val="56"/>
        </w:rPr>
      </w:pPr>
    </w:p>
    <w:p w14:paraId="246A4267" w14:textId="074A66A8" w:rsidR="00F21FB5" w:rsidRDefault="00F21FB5" w:rsidP="00614A1B">
      <w:pPr>
        <w:rPr>
          <w:sz w:val="56"/>
          <w:szCs w:val="56"/>
        </w:rPr>
      </w:pPr>
      <w:r>
        <w:rPr>
          <w:sz w:val="56"/>
          <w:szCs w:val="56"/>
        </w:rPr>
        <w:t xml:space="preserve">/The word covenant </w:t>
      </w:r>
      <w:proofErr w:type="gramStart"/>
      <w:r>
        <w:rPr>
          <w:sz w:val="56"/>
          <w:szCs w:val="56"/>
        </w:rPr>
        <w:t xml:space="preserve">-  </w:t>
      </w:r>
      <w:proofErr w:type="spellStart"/>
      <w:r w:rsidRPr="00F21FB5">
        <w:rPr>
          <w:i/>
          <w:iCs/>
          <w:sz w:val="56"/>
          <w:szCs w:val="56"/>
        </w:rPr>
        <w:t>diathēkē</w:t>
      </w:r>
      <w:proofErr w:type="spellEnd"/>
      <w:proofErr w:type="gramEnd"/>
      <w:r>
        <w:rPr>
          <w:i/>
          <w:iCs/>
          <w:sz w:val="56"/>
          <w:szCs w:val="56"/>
        </w:rPr>
        <w:t xml:space="preserve">, </w:t>
      </w:r>
      <w:r w:rsidRPr="00F21FB5">
        <w:rPr>
          <w:sz w:val="56"/>
          <w:szCs w:val="56"/>
        </w:rPr>
        <w:t>was also the word used for a last testament</w:t>
      </w:r>
      <w:r>
        <w:rPr>
          <w:sz w:val="56"/>
          <w:szCs w:val="56"/>
        </w:rPr>
        <w:t xml:space="preserve">, a family inheritance, a decree or legal </w:t>
      </w:r>
      <w:r>
        <w:rPr>
          <w:sz w:val="56"/>
          <w:szCs w:val="56"/>
        </w:rPr>
        <w:lastRenderedPageBreak/>
        <w:t xml:space="preserve">declaration. It was binding, requiring witnesses and a mediator to complete or to enforce. When the death of the owner or the authorized party died it was then legally required to uphold any written agreement or covenant. \ </w:t>
      </w:r>
    </w:p>
    <w:p w14:paraId="3E6B3B96" w14:textId="29F730BB" w:rsidR="00F21FB5" w:rsidRPr="00F21FB5" w:rsidRDefault="00F21FB5" w:rsidP="00614A1B">
      <w:pPr>
        <w:rPr>
          <w:sz w:val="56"/>
          <w:szCs w:val="56"/>
        </w:rPr>
      </w:pPr>
      <w:r>
        <w:rPr>
          <w:sz w:val="56"/>
          <w:szCs w:val="56"/>
        </w:rPr>
        <w:t xml:space="preserve">DEE-ARK-ATHAY, is a legal document or a last will or an agreement. A binding covenant.  </w:t>
      </w:r>
    </w:p>
    <w:p w14:paraId="4382F390" w14:textId="77777777" w:rsidR="00B9101E" w:rsidRPr="00614A1B" w:rsidRDefault="00B9101E" w:rsidP="00614A1B">
      <w:pPr>
        <w:rPr>
          <w:b/>
          <w:bCs/>
          <w:sz w:val="56"/>
          <w:szCs w:val="56"/>
        </w:rPr>
      </w:pPr>
    </w:p>
    <w:p w14:paraId="1491A7E4" w14:textId="3EDFA573" w:rsidR="00614A1B" w:rsidRPr="00614A1B" w:rsidRDefault="00614A1B" w:rsidP="00614A1B">
      <w:pPr>
        <w:rPr>
          <w:b/>
          <w:bCs/>
          <w:sz w:val="56"/>
          <w:szCs w:val="56"/>
        </w:rPr>
      </w:pPr>
      <w:hyperlink r:id="rId9" w:history="1">
        <w:r w:rsidRPr="00614A1B">
          <w:rPr>
            <w:rStyle w:val="Hyperlink"/>
            <w:color w:val="000000" w:themeColor="text1"/>
            <w:sz w:val="56"/>
            <w:szCs w:val="56"/>
            <w:u w:val="none"/>
          </w:rPr>
          <w:t>Heb 9:17</w:t>
        </w:r>
      </w:hyperlink>
      <w:r w:rsidR="001021A2">
        <w:rPr>
          <w:sz w:val="56"/>
          <w:szCs w:val="56"/>
        </w:rPr>
        <w:t xml:space="preserve"> </w:t>
      </w:r>
      <w:r w:rsidRPr="00614A1B">
        <w:rPr>
          <w:sz w:val="56"/>
          <w:szCs w:val="56"/>
        </w:rPr>
        <w:t>For a covenant is</w:t>
      </w:r>
      <w:r w:rsidR="00A8755F">
        <w:rPr>
          <w:sz w:val="56"/>
          <w:szCs w:val="56"/>
        </w:rPr>
        <w:t xml:space="preserve"> valid only</w:t>
      </w:r>
      <w:r w:rsidRPr="00614A1B">
        <w:rPr>
          <w:sz w:val="56"/>
          <w:szCs w:val="56"/>
        </w:rPr>
        <w:t xml:space="preserve"> when </w:t>
      </w:r>
      <w:r w:rsidRPr="00614A1B">
        <w:rPr>
          <w:i/>
          <w:iCs/>
          <w:sz w:val="56"/>
          <w:szCs w:val="56"/>
        </w:rPr>
        <w:t>people are</w:t>
      </w:r>
      <w:r w:rsidRPr="00614A1B">
        <w:rPr>
          <w:sz w:val="56"/>
          <w:szCs w:val="56"/>
        </w:rPr>
        <w:t> dead, for it is</w:t>
      </w:r>
      <w:r w:rsidR="00A8755F">
        <w:rPr>
          <w:sz w:val="56"/>
          <w:szCs w:val="56"/>
        </w:rPr>
        <w:t xml:space="preserve"> never</w:t>
      </w:r>
      <w:r w:rsidRPr="00614A1B">
        <w:rPr>
          <w:sz w:val="56"/>
          <w:szCs w:val="56"/>
        </w:rPr>
        <w:t xml:space="preserve"> in force while the one who made it lives.</w:t>
      </w:r>
    </w:p>
    <w:p w14:paraId="32CE20BD" w14:textId="263E13E2" w:rsidR="00614A1B" w:rsidRPr="00614A1B" w:rsidRDefault="00614A1B" w:rsidP="00614A1B">
      <w:pPr>
        <w:rPr>
          <w:b/>
          <w:bCs/>
          <w:sz w:val="56"/>
          <w:szCs w:val="56"/>
        </w:rPr>
      </w:pPr>
      <w:hyperlink r:id="rId10" w:history="1">
        <w:r w:rsidRPr="00614A1B">
          <w:rPr>
            <w:rStyle w:val="Hyperlink"/>
            <w:color w:val="000000" w:themeColor="text1"/>
            <w:sz w:val="56"/>
            <w:szCs w:val="56"/>
            <w:u w:val="none"/>
          </w:rPr>
          <w:t>Heb 9:18</w:t>
        </w:r>
      </w:hyperlink>
      <w:r w:rsidR="00A8755F">
        <w:rPr>
          <w:sz w:val="56"/>
          <w:szCs w:val="56"/>
        </w:rPr>
        <w:t xml:space="preserve"> </w:t>
      </w:r>
      <w:r w:rsidRPr="00614A1B">
        <w:rPr>
          <w:sz w:val="56"/>
          <w:szCs w:val="56"/>
        </w:rPr>
        <w:t>Therefore even the</w:t>
      </w:r>
      <w:r w:rsidR="00A8755F">
        <w:rPr>
          <w:sz w:val="56"/>
          <w:szCs w:val="56"/>
        </w:rPr>
        <w:t xml:space="preserve"> first</w:t>
      </w:r>
      <w:r w:rsidRPr="00614A1B">
        <w:rPr>
          <w:sz w:val="56"/>
          <w:szCs w:val="56"/>
        </w:rPr>
        <w:t xml:space="preserve"> </w:t>
      </w:r>
      <w:r w:rsidRPr="00614A1B">
        <w:rPr>
          <w:i/>
          <w:iCs/>
          <w:sz w:val="56"/>
          <w:szCs w:val="56"/>
        </w:rPr>
        <w:t>covenant</w:t>
      </w:r>
      <w:r w:rsidRPr="00614A1B">
        <w:rPr>
          <w:sz w:val="56"/>
          <w:szCs w:val="56"/>
        </w:rPr>
        <w:t> was not</w:t>
      </w:r>
      <w:r w:rsidR="00A8755F">
        <w:rPr>
          <w:sz w:val="56"/>
          <w:szCs w:val="56"/>
        </w:rPr>
        <w:t xml:space="preserve"> inaugurated without</w:t>
      </w:r>
      <w:r w:rsidRPr="00614A1B">
        <w:rPr>
          <w:sz w:val="56"/>
          <w:szCs w:val="56"/>
        </w:rPr>
        <w:t xml:space="preserve"> blood.</w:t>
      </w:r>
    </w:p>
    <w:p w14:paraId="70D283D5" w14:textId="0B154968" w:rsidR="00A8755F" w:rsidRDefault="00F21FB5">
      <w:pPr>
        <w:rPr>
          <w:b/>
          <w:bCs/>
          <w:sz w:val="56"/>
          <w:szCs w:val="56"/>
          <w:u w:val="single"/>
        </w:rPr>
      </w:pPr>
      <w:r>
        <w:rPr>
          <w:sz w:val="56"/>
          <w:szCs w:val="56"/>
        </w:rPr>
        <w:lastRenderedPageBreak/>
        <w:t>/</w:t>
      </w:r>
      <w:r w:rsidR="00A8755F">
        <w:rPr>
          <w:sz w:val="56"/>
          <w:szCs w:val="56"/>
        </w:rPr>
        <w:t xml:space="preserve">Gen 3:21 </w:t>
      </w:r>
      <w:r w:rsidR="00A8755F" w:rsidRPr="00A8755F">
        <w:rPr>
          <w:sz w:val="56"/>
          <w:szCs w:val="56"/>
        </w:rPr>
        <w:t>And the</w:t>
      </w:r>
      <w:r w:rsidR="00A8755F">
        <w:rPr>
          <w:sz w:val="56"/>
          <w:szCs w:val="56"/>
        </w:rPr>
        <w:t xml:space="preserve"> LORD </w:t>
      </w:r>
      <w:r w:rsidR="00A8755F" w:rsidRPr="00F21FB5">
        <w:rPr>
          <w:b/>
          <w:bCs/>
          <w:sz w:val="56"/>
          <w:szCs w:val="56"/>
          <w:u w:val="single"/>
        </w:rPr>
        <w:t>God made</w:t>
      </w:r>
      <w:r w:rsidR="00A8755F" w:rsidRPr="00F21FB5">
        <w:rPr>
          <w:b/>
          <w:bCs/>
          <w:sz w:val="56"/>
          <w:szCs w:val="56"/>
          <w:u w:val="single"/>
        </w:rPr>
        <w:t xml:space="preserve"> garments of skin</w:t>
      </w:r>
      <w:r w:rsidR="00A8755F" w:rsidRPr="00A8755F">
        <w:rPr>
          <w:sz w:val="56"/>
          <w:szCs w:val="56"/>
        </w:rPr>
        <w:t xml:space="preserve"> for Adam and his wife, and </w:t>
      </w:r>
      <w:r w:rsidR="00A8755F" w:rsidRPr="00F21FB5">
        <w:rPr>
          <w:b/>
          <w:bCs/>
          <w:sz w:val="56"/>
          <w:szCs w:val="56"/>
          <w:u w:val="single"/>
        </w:rPr>
        <w:t>clothed them.</w:t>
      </w:r>
    </w:p>
    <w:p w14:paraId="0ACE34A2" w14:textId="77777777" w:rsidR="00F21FB5" w:rsidRDefault="00F21FB5">
      <w:pPr>
        <w:rPr>
          <w:b/>
          <w:bCs/>
          <w:sz w:val="56"/>
          <w:szCs w:val="56"/>
          <w:u w:val="single"/>
        </w:rPr>
      </w:pPr>
    </w:p>
    <w:p w14:paraId="782B96FB" w14:textId="4B8CAEF2" w:rsidR="00F21FB5" w:rsidRDefault="00F21FB5">
      <w:pPr>
        <w:rPr>
          <w:sz w:val="56"/>
          <w:szCs w:val="56"/>
        </w:rPr>
      </w:pPr>
      <w:r w:rsidRPr="00F21FB5">
        <w:rPr>
          <w:sz w:val="56"/>
          <w:szCs w:val="56"/>
        </w:rPr>
        <w:t xml:space="preserve">The binding agreement from the </w:t>
      </w:r>
      <w:r w:rsidR="00C44F8E">
        <w:rPr>
          <w:sz w:val="56"/>
          <w:szCs w:val="56"/>
        </w:rPr>
        <w:t>G</w:t>
      </w:r>
      <w:r w:rsidRPr="00F21FB5">
        <w:rPr>
          <w:sz w:val="56"/>
          <w:szCs w:val="56"/>
        </w:rPr>
        <w:t xml:space="preserve">arden </w:t>
      </w:r>
      <w:r>
        <w:rPr>
          <w:sz w:val="56"/>
          <w:szCs w:val="56"/>
        </w:rPr>
        <w:t xml:space="preserve">was that innocent blood was shed for the </w:t>
      </w:r>
      <w:r w:rsidR="003428D5">
        <w:rPr>
          <w:sz w:val="56"/>
          <w:szCs w:val="56"/>
        </w:rPr>
        <w:t xml:space="preserve">original fall of mankind. This was an analogy (typology) pointing forward to the work of Christ on the Cross.\ </w:t>
      </w:r>
    </w:p>
    <w:p w14:paraId="1FB81488" w14:textId="77777777" w:rsidR="003428D5" w:rsidRDefault="003428D5">
      <w:pPr>
        <w:rPr>
          <w:sz w:val="56"/>
          <w:szCs w:val="56"/>
        </w:rPr>
      </w:pPr>
    </w:p>
    <w:p w14:paraId="1E89ED52" w14:textId="18D65BB7" w:rsidR="003428D5" w:rsidRDefault="003428D5">
      <w:pPr>
        <w:rPr>
          <w:sz w:val="56"/>
          <w:szCs w:val="56"/>
        </w:rPr>
      </w:pPr>
      <w:r>
        <w:rPr>
          <w:sz w:val="56"/>
          <w:szCs w:val="56"/>
        </w:rPr>
        <w:t>Animals do not have the spirit and soul of mankind they are created different, as mankind is given a breath of life by GOD Himself.</w:t>
      </w:r>
    </w:p>
    <w:p w14:paraId="57B6186A" w14:textId="77777777" w:rsidR="003428D5" w:rsidRDefault="003428D5">
      <w:pPr>
        <w:rPr>
          <w:sz w:val="56"/>
          <w:szCs w:val="56"/>
        </w:rPr>
      </w:pPr>
    </w:p>
    <w:p w14:paraId="40E20B45" w14:textId="77777777" w:rsidR="00C44F8E" w:rsidRDefault="00C44F8E">
      <w:pPr>
        <w:rPr>
          <w:sz w:val="56"/>
          <w:szCs w:val="56"/>
        </w:rPr>
      </w:pPr>
      <w:r>
        <w:rPr>
          <w:sz w:val="56"/>
          <w:szCs w:val="56"/>
        </w:rPr>
        <w:lastRenderedPageBreak/>
        <w:t>Animals</w:t>
      </w:r>
      <w:r w:rsidR="003428D5">
        <w:rPr>
          <w:sz w:val="56"/>
          <w:szCs w:val="56"/>
        </w:rPr>
        <w:t xml:space="preserve"> do not have free will they live off instinct and survival. There is an analogy seen in the death of the innocent animal. </w:t>
      </w:r>
    </w:p>
    <w:p w14:paraId="16A41E9B" w14:textId="487EBB3E" w:rsidR="003428D5" w:rsidRDefault="003428D5">
      <w:pPr>
        <w:rPr>
          <w:sz w:val="56"/>
          <w:szCs w:val="56"/>
        </w:rPr>
      </w:pPr>
      <w:r>
        <w:rPr>
          <w:sz w:val="56"/>
          <w:szCs w:val="56"/>
        </w:rPr>
        <w:t xml:space="preserve">The analogy is spiritual and physical. </w:t>
      </w:r>
    </w:p>
    <w:p w14:paraId="3F5E155A" w14:textId="616D77BE" w:rsidR="003428D5" w:rsidRDefault="003428D5">
      <w:pPr>
        <w:rPr>
          <w:sz w:val="56"/>
          <w:szCs w:val="56"/>
        </w:rPr>
      </w:pPr>
      <w:r>
        <w:rPr>
          <w:sz w:val="56"/>
          <w:szCs w:val="56"/>
        </w:rPr>
        <w:t>/</w:t>
      </w:r>
      <w:r w:rsidRPr="003428D5">
        <w:rPr>
          <w:sz w:val="56"/>
          <w:szCs w:val="56"/>
        </w:rPr>
        <w:t>Animal blood validated the Mosaic law. The expiatory sacrifice of Christ’s spiritual death on the cross validated the new covenant — as illustrated by the tearing of the veil in the temple.</w:t>
      </w:r>
      <w:r>
        <w:rPr>
          <w:sz w:val="56"/>
          <w:szCs w:val="56"/>
        </w:rPr>
        <w:t xml:space="preserve"> Right from the original garden (Gen 3:15-21) the coming spiritual and physical death of Christ was clearly taught.</w:t>
      </w:r>
      <w:r w:rsidRPr="003428D5">
        <w:t xml:space="preserve"> </w:t>
      </w:r>
      <w:r w:rsidRPr="003428D5">
        <w:rPr>
          <w:sz w:val="56"/>
          <w:szCs w:val="56"/>
        </w:rPr>
        <w:t>The animal blood used for the dedication of the first covenant portrayed the saving work of Christ on the cross</w:t>
      </w:r>
      <w:r>
        <w:rPr>
          <w:sz w:val="56"/>
          <w:szCs w:val="56"/>
        </w:rPr>
        <w:t>.</w:t>
      </w:r>
      <w:r w:rsidR="000C6D4D">
        <w:rPr>
          <w:sz w:val="56"/>
          <w:szCs w:val="56"/>
        </w:rPr>
        <w:t xml:space="preserve"> This was designed to </w:t>
      </w:r>
      <w:r w:rsidR="000C6D4D">
        <w:rPr>
          <w:sz w:val="56"/>
          <w:szCs w:val="56"/>
        </w:rPr>
        <w:lastRenderedPageBreak/>
        <w:t>carry on until Christ willingly gave HIS spirit up on that cross.\</w:t>
      </w:r>
    </w:p>
    <w:p w14:paraId="3638314B" w14:textId="10CF07A2" w:rsidR="000C6D4D" w:rsidRDefault="000C6D4D">
      <w:pPr>
        <w:rPr>
          <w:sz w:val="56"/>
          <w:szCs w:val="56"/>
        </w:rPr>
      </w:pPr>
      <w:r>
        <w:rPr>
          <w:sz w:val="56"/>
          <w:szCs w:val="56"/>
        </w:rPr>
        <w:t>At that point all prophecy and covenants were being fulfilled and everything changed.</w:t>
      </w:r>
    </w:p>
    <w:p w14:paraId="3702C8B5" w14:textId="77777777" w:rsidR="000C6D4D" w:rsidRDefault="000C6D4D">
      <w:pPr>
        <w:rPr>
          <w:sz w:val="56"/>
          <w:szCs w:val="56"/>
        </w:rPr>
      </w:pPr>
    </w:p>
    <w:p w14:paraId="5DC99DA6" w14:textId="72A334BE" w:rsidR="000C6D4D" w:rsidRDefault="000C6D4D">
      <w:pPr>
        <w:rPr>
          <w:sz w:val="56"/>
          <w:szCs w:val="56"/>
        </w:rPr>
      </w:pPr>
      <w:r>
        <w:rPr>
          <w:sz w:val="56"/>
          <w:szCs w:val="56"/>
        </w:rPr>
        <w:t xml:space="preserve">All the Bels from the OT who had looked forward to the Messiah were fully recognized and their covenants and prophetic future was secured. </w:t>
      </w:r>
    </w:p>
    <w:p w14:paraId="6C878D1C" w14:textId="43ADBEAE" w:rsidR="000C6D4D" w:rsidRDefault="000C6D4D">
      <w:pPr>
        <w:rPr>
          <w:sz w:val="56"/>
          <w:szCs w:val="56"/>
        </w:rPr>
      </w:pPr>
      <w:r>
        <w:rPr>
          <w:sz w:val="56"/>
          <w:szCs w:val="56"/>
        </w:rPr>
        <w:t>At the same time a New Covenant which had been spoken of now opened up to its fruition as well.</w:t>
      </w:r>
    </w:p>
    <w:p w14:paraId="6A9B052F" w14:textId="079DADE0" w:rsidR="000C6D4D" w:rsidRDefault="00C44F8E">
      <w:pPr>
        <w:rPr>
          <w:sz w:val="56"/>
          <w:szCs w:val="56"/>
        </w:rPr>
      </w:pPr>
      <w:r>
        <w:rPr>
          <w:sz w:val="56"/>
          <w:szCs w:val="56"/>
        </w:rPr>
        <w:t xml:space="preserve">                       REPEAT</w:t>
      </w:r>
    </w:p>
    <w:p w14:paraId="2771F0CF" w14:textId="49068D7A" w:rsidR="000C6D4D" w:rsidRDefault="000C6D4D" w:rsidP="000C6D4D">
      <w:pPr>
        <w:rPr>
          <w:sz w:val="56"/>
          <w:szCs w:val="56"/>
          <w:lang w:val="en-AU"/>
        </w:rPr>
      </w:pPr>
      <w:r>
        <w:rPr>
          <w:sz w:val="56"/>
          <w:szCs w:val="56"/>
        </w:rPr>
        <w:t>/</w:t>
      </w:r>
      <w:r w:rsidRPr="000C6D4D">
        <w:rPr>
          <w:sz w:val="56"/>
          <w:szCs w:val="56"/>
          <w:lang w:val="en-AU"/>
        </w:rPr>
        <w:t xml:space="preserve">The new covenant to the Church is made in </w:t>
      </w:r>
      <w:r w:rsidRPr="000C6D4D">
        <w:rPr>
          <w:sz w:val="56"/>
          <w:szCs w:val="56"/>
          <w:lang w:val="en-AU"/>
        </w:rPr>
        <w:t>favour</w:t>
      </w:r>
      <w:r w:rsidRPr="000C6D4D">
        <w:rPr>
          <w:sz w:val="56"/>
          <w:szCs w:val="56"/>
          <w:lang w:val="en-AU"/>
        </w:rPr>
        <w:t xml:space="preserve"> of the royal family. This is </w:t>
      </w:r>
      <w:r w:rsidRPr="000C6D4D">
        <w:rPr>
          <w:sz w:val="56"/>
          <w:szCs w:val="56"/>
          <w:lang w:val="en-AU"/>
        </w:rPr>
        <w:lastRenderedPageBreak/>
        <w:t>God’s greatest experiment of grace.</w:t>
      </w:r>
      <w:r>
        <w:rPr>
          <w:sz w:val="56"/>
          <w:szCs w:val="56"/>
        </w:rPr>
        <w:t xml:space="preserve"> </w:t>
      </w:r>
      <w:r w:rsidRPr="000C6D4D">
        <w:rPr>
          <w:sz w:val="56"/>
          <w:szCs w:val="56"/>
          <w:lang w:val="en-AU"/>
        </w:rPr>
        <w:t xml:space="preserve">The new covenant </w:t>
      </w:r>
      <w:r w:rsidRPr="000C6D4D">
        <w:rPr>
          <w:sz w:val="56"/>
          <w:szCs w:val="56"/>
          <w:lang w:val="en-AU"/>
        </w:rPr>
        <w:t>supersedes</w:t>
      </w:r>
      <w:r w:rsidRPr="000C6D4D">
        <w:rPr>
          <w:sz w:val="56"/>
          <w:szCs w:val="56"/>
          <w:lang w:val="en-AU"/>
        </w:rPr>
        <w:t xml:space="preserve"> the shadow covenant of the Old Testament, the Mosaic Law. It authorizes a new universal priesthood for the royal family of God which operates positionally in the Holy of Holies.</w:t>
      </w:r>
      <w:r>
        <w:rPr>
          <w:sz w:val="56"/>
          <w:szCs w:val="56"/>
        </w:rPr>
        <w:t xml:space="preserve"> </w:t>
      </w:r>
      <w:r w:rsidRPr="000C6D4D">
        <w:rPr>
          <w:sz w:val="56"/>
          <w:szCs w:val="56"/>
          <w:lang w:val="en-AU"/>
        </w:rPr>
        <w:t xml:space="preserve">The new covenant </w:t>
      </w:r>
      <w:r w:rsidRPr="000C6D4D">
        <w:rPr>
          <w:sz w:val="56"/>
          <w:szCs w:val="56"/>
          <w:lang w:val="en-AU"/>
        </w:rPr>
        <w:t>sanctioned</w:t>
      </w:r>
      <w:r w:rsidRPr="000C6D4D">
        <w:rPr>
          <w:sz w:val="56"/>
          <w:szCs w:val="56"/>
          <w:lang w:val="en-AU"/>
        </w:rPr>
        <w:t xml:space="preserve"> by God is valid because of the blood of Christ, the efficacious spiritual death of Christ on the cross, being judged for our sins.</w:t>
      </w:r>
      <w:r>
        <w:rPr>
          <w:sz w:val="56"/>
          <w:szCs w:val="56"/>
          <w:lang w:val="en-AU"/>
        </w:rPr>
        <w:t xml:space="preserve"> All prophecy, covenants and salvation </w:t>
      </w:r>
      <w:r w:rsidR="003F5720">
        <w:rPr>
          <w:sz w:val="56"/>
          <w:szCs w:val="56"/>
          <w:lang w:val="en-AU"/>
        </w:rPr>
        <w:t>were</w:t>
      </w:r>
      <w:r>
        <w:rPr>
          <w:sz w:val="56"/>
          <w:szCs w:val="56"/>
          <w:lang w:val="en-AU"/>
        </w:rPr>
        <w:t xml:space="preserve"> fulfilled in the person and work of Jesus Christ. Death, burial, resurrection, ascension and session.\</w:t>
      </w:r>
      <w:r w:rsidRPr="000C6D4D">
        <w:rPr>
          <w:sz w:val="56"/>
          <w:szCs w:val="56"/>
          <w:lang w:val="en-AU"/>
        </w:rPr>
        <w:t xml:space="preserve"> </w:t>
      </w:r>
    </w:p>
    <w:p w14:paraId="45EE27CE" w14:textId="77777777" w:rsidR="007E2098" w:rsidRDefault="003F5720" w:rsidP="000C6D4D">
      <w:pPr>
        <w:rPr>
          <w:sz w:val="56"/>
          <w:szCs w:val="56"/>
          <w:lang w:val="en-AU"/>
        </w:rPr>
      </w:pPr>
      <w:r>
        <w:rPr>
          <w:sz w:val="56"/>
          <w:szCs w:val="56"/>
          <w:lang w:val="en-AU"/>
        </w:rPr>
        <w:t>T</w:t>
      </w:r>
      <w:r w:rsidR="000C6D4D" w:rsidRPr="000C6D4D">
        <w:rPr>
          <w:sz w:val="56"/>
          <w:szCs w:val="56"/>
          <w:lang w:val="en-AU"/>
        </w:rPr>
        <w:t xml:space="preserve">he physical blood of Christ cannot be what saves us. </w:t>
      </w:r>
    </w:p>
    <w:p w14:paraId="56D055D0" w14:textId="1F2412B3" w:rsidR="000C6D4D" w:rsidRDefault="000C6D4D" w:rsidP="000C6D4D">
      <w:pPr>
        <w:rPr>
          <w:sz w:val="56"/>
          <w:szCs w:val="56"/>
          <w:lang w:val="en-AU"/>
        </w:rPr>
      </w:pPr>
      <w:r w:rsidRPr="000C6D4D">
        <w:rPr>
          <w:sz w:val="56"/>
          <w:szCs w:val="56"/>
          <w:lang w:val="en-AU"/>
        </w:rPr>
        <w:lastRenderedPageBreak/>
        <w:t>“</w:t>
      </w:r>
      <w:r w:rsidRPr="000C6D4D">
        <w:rPr>
          <w:i/>
          <w:iCs/>
          <w:sz w:val="56"/>
          <w:szCs w:val="56"/>
          <w:u w:val="single"/>
          <w:lang w:val="en-AU"/>
        </w:rPr>
        <w:t>Blood</w:t>
      </w:r>
      <w:r w:rsidRPr="000C6D4D">
        <w:rPr>
          <w:sz w:val="56"/>
          <w:szCs w:val="56"/>
          <w:lang w:val="en-AU"/>
        </w:rPr>
        <w:t xml:space="preserve">” means redemption, reconciliation, and propitiation. The blood of Christ </w:t>
      </w:r>
      <w:r w:rsidR="003F5720">
        <w:rPr>
          <w:sz w:val="56"/>
          <w:szCs w:val="56"/>
          <w:lang w:val="en-AU"/>
        </w:rPr>
        <w:t xml:space="preserve">is the finished work of TLJC, that is what </w:t>
      </w:r>
      <w:r w:rsidRPr="000C6D4D">
        <w:rPr>
          <w:sz w:val="56"/>
          <w:szCs w:val="56"/>
          <w:lang w:val="en-AU"/>
        </w:rPr>
        <w:t>links animal blood in the analogy with the saving work of Christ on the cross.</w:t>
      </w:r>
    </w:p>
    <w:p w14:paraId="765952C5" w14:textId="77777777" w:rsidR="007E2098" w:rsidRDefault="007E2098" w:rsidP="000C6D4D">
      <w:pPr>
        <w:rPr>
          <w:sz w:val="56"/>
          <w:szCs w:val="56"/>
          <w:lang w:val="en-AU"/>
        </w:rPr>
      </w:pPr>
    </w:p>
    <w:p w14:paraId="52B5E4F4" w14:textId="3ABA723E" w:rsidR="007E2098" w:rsidRDefault="007E2098" w:rsidP="000C6D4D">
      <w:pPr>
        <w:rPr>
          <w:sz w:val="56"/>
          <w:szCs w:val="56"/>
          <w:lang w:val="en-AU"/>
        </w:rPr>
      </w:pPr>
      <w:r>
        <w:rPr>
          <w:sz w:val="56"/>
          <w:szCs w:val="56"/>
          <w:lang w:val="en-AU"/>
        </w:rPr>
        <w:t>Let me close today with this, we will pick it back up right here next message;</w:t>
      </w:r>
    </w:p>
    <w:p w14:paraId="2E4D7038" w14:textId="77777777" w:rsidR="003F5720" w:rsidRDefault="003F5720" w:rsidP="000C6D4D">
      <w:pPr>
        <w:rPr>
          <w:sz w:val="56"/>
          <w:szCs w:val="56"/>
          <w:lang w:val="en-AU"/>
        </w:rPr>
      </w:pPr>
    </w:p>
    <w:p w14:paraId="7C52DBE7" w14:textId="52D92DA9" w:rsidR="003F5720" w:rsidRDefault="003F5720" w:rsidP="000C6D4D">
      <w:pPr>
        <w:rPr>
          <w:sz w:val="56"/>
          <w:szCs w:val="56"/>
        </w:rPr>
      </w:pPr>
      <w:r>
        <w:rPr>
          <w:sz w:val="56"/>
          <w:szCs w:val="56"/>
          <w:lang w:val="en-AU"/>
        </w:rPr>
        <w:t>/</w:t>
      </w:r>
      <w:r w:rsidRPr="003F5720">
        <w:rPr>
          <w:sz w:val="56"/>
          <w:szCs w:val="56"/>
        </w:rPr>
        <w:t xml:space="preserve">The new covenant </w:t>
      </w:r>
      <w:r w:rsidRPr="003F5720">
        <w:rPr>
          <w:sz w:val="56"/>
          <w:szCs w:val="56"/>
        </w:rPr>
        <w:t>sanctions</w:t>
      </w:r>
      <w:r w:rsidRPr="003F5720">
        <w:rPr>
          <w:sz w:val="56"/>
          <w:szCs w:val="56"/>
        </w:rPr>
        <w:t xml:space="preserve"> a new priesthood and a royal priesthood of the Church Age. The priesthood</w:t>
      </w:r>
      <w:r>
        <w:rPr>
          <w:sz w:val="56"/>
          <w:szCs w:val="56"/>
        </w:rPr>
        <w:t xml:space="preserve"> under Aaron was special</w:t>
      </w:r>
      <w:r w:rsidRPr="003F5720">
        <w:rPr>
          <w:sz w:val="56"/>
          <w:szCs w:val="56"/>
        </w:rPr>
        <w:t>, the Levitical order of Israel</w:t>
      </w:r>
      <w:r>
        <w:rPr>
          <w:sz w:val="56"/>
          <w:szCs w:val="56"/>
        </w:rPr>
        <w:t>.</w:t>
      </w:r>
      <w:r w:rsidRPr="003F5720">
        <w:rPr>
          <w:sz w:val="56"/>
          <w:szCs w:val="56"/>
        </w:rPr>
        <w:t xml:space="preserve"> </w:t>
      </w:r>
      <w:r>
        <w:rPr>
          <w:sz w:val="56"/>
          <w:szCs w:val="56"/>
        </w:rPr>
        <w:t>That was a teaching tool and stood as a</w:t>
      </w:r>
      <w:r w:rsidRPr="003F5720">
        <w:rPr>
          <w:sz w:val="56"/>
          <w:szCs w:val="56"/>
        </w:rPr>
        <w:t xml:space="preserve"> shadow worship</w:t>
      </w:r>
      <w:r>
        <w:rPr>
          <w:sz w:val="56"/>
          <w:szCs w:val="56"/>
        </w:rPr>
        <w:t xml:space="preserve"> of what was coming</w:t>
      </w:r>
      <w:r w:rsidRPr="003F5720">
        <w:rPr>
          <w:sz w:val="56"/>
          <w:szCs w:val="56"/>
        </w:rPr>
        <w:t>.</w:t>
      </w:r>
      <w:r>
        <w:rPr>
          <w:sz w:val="56"/>
          <w:szCs w:val="56"/>
        </w:rPr>
        <w:t xml:space="preserve"> </w:t>
      </w:r>
      <w:r>
        <w:rPr>
          <w:sz w:val="56"/>
          <w:szCs w:val="56"/>
        </w:rPr>
        <w:lastRenderedPageBreak/>
        <w:t>Part of the New Covenant for Israel is that in Christ (finished work), their unfulfilled promises are coming in the New Kingdom era (2</w:t>
      </w:r>
      <w:r w:rsidRPr="003F5720">
        <w:rPr>
          <w:sz w:val="56"/>
          <w:szCs w:val="56"/>
          <w:vertAlign w:val="superscript"/>
        </w:rPr>
        <w:t>nd</w:t>
      </w:r>
      <w:r>
        <w:rPr>
          <w:sz w:val="56"/>
          <w:szCs w:val="56"/>
        </w:rPr>
        <w:t xml:space="preserve"> </w:t>
      </w:r>
      <w:r w:rsidR="00E3630B">
        <w:rPr>
          <w:sz w:val="56"/>
          <w:szCs w:val="56"/>
        </w:rPr>
        <w:t>A</w:t>
      </w:r>
      <w:r>
        <w:rPr>
          <w:sz w:val="56"/>
          <w:szCs w:val="56"/>
        </w:rPr>
        <w:t>dvent). The rebirth of the Levitical order is part of that. \</w:t>
      </w:r>
    </w:p>
    <w:p w14:paraId="37CBAFD3" w14:textId="77777777" w:rsidR="003F5720" w:rsidRDefault="003F5720" w:rsidP="000C6D4D">
      <w:pPr>
        <w:rPr>
          <w:sz w:val="56"/>
          <w:szCs w:val="56"/>
        </w:rPr>
      </w:pPr>
    </w:p>
    <w:p w14:paraId="2B072617" w14:textId="11CB1AB1" w:rsidR="003F5720" w:rsidRPr="000C6D4D" w:rsidRDefault="003F5720" w:rsidP="000C6D4D">
      <w:pPr>
        <w:rPr>
          <w:sz w:val="56"/>
          <w:szCs w:val="56"/>
        </w:rPr>
      </w:pPr>
      <w:r>
        <w:rPr>
          <w:sz w:val="56"/>
          <w:szCs w:val="56"/>
        </w:rPr>
        <w:t xml:space="preserve"> </w:t>
      </w:r>
    </w:p>
    <w:p w14:paraId="4B77EC54" w14:textId="1178E31C" w:rsidR="000C6D4D" w:rsidRPr="00F21FB5" w:rsidRDefault="000C6D4D">
      <w:pPr>
        <w:rPr>
          <w:sz w:val="56"/>
          <w:szCs w:val="56"/>
        </w:rPr>
      </w:pPr>
    </w:p>
    <w:sectPr w:rsidR="000C6D4D" w:rsidRPr="00F21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65"/>
    <w:rsid w:val="000A22AC"/>
    <w:rsid w:val="000C666B"/>
    <w:rsid w:val="000C6D4D"/>
    <w:rsid w:val="001021A2"/>
    <w:rsid w:val="003428D5"/>
    <w:rsid w:val="003F5720"/>
    <w:rsid w:val="00445A65"/>
    <w:rsid w:val="00614A1B"/>
    <w:rsid w:val="006B42E9"/>
    <w:rsid w:val="007C447D"/>
    <w:rsid w:val="007E2098"/>
    <w:rsid w:val="00837C5A"/>
    <w:rsid w:val="00871B9F"/>
    <w:rsid w:val="00872B04"/>
    <w:rsid w:val="009F7267"/>
    <w:rsid w:val="00A44780"/>
    <w:rsid w:val="00A8755F"/>
    <w:rsid w:val="00B9101E"/>
    <w:rsid w:val="00BB2D9B"/>
    <w:rsid w:val="00C44F8E"/>
    <w:rsid w:val="00C73546"/>
    <w:rsid w:val="00CC54DD"/>
    <w:rsid w:val="00E3630B"/>
    <w:rsid w:val="00EB5386"/>
    <w:rsid w:val="00F21FB5"/>
    <w:rsid w:val="00F83E02"/>
    <w:rsid w:val="00F9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8831"/>
  <w15:chartTrackingRefBased/>
  <w15:docId w15:val="{3A6727B0-2701-4C7B-9ED5-9E8C93D2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A1B"/>
    <w:rPr>
      <w:color w:val="0563C1" w:themeColor="hyperlink"/>
      <w:u w:val="single"/>
    </w:rPr>
  </w:style>
  <w:style w:type="character" w:styleId="UnresolvedMention">
    <w:name w:val="Unresolved Mention"/>
    <w:basedOn w:val="DefaultParagraphFont"/>
    <w:uiPriority w:val="99"/>
    <w:semiHidden/>
    <w:unhideWhenUsed/>
    <w:rsid w:val="0061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3380">
      <w:bodyDiv w:val="1"/>
      <w:marLeft w:val="0"/>
      <w:marRight w:val="0"/>
      <w:marTop w:val="0"/>
      <w:marBottom w:val="0"/>
      <w:divBdr>
        <w:top w:val="none" w:sz="0" w:space="0" w:color="auto"/>
        <w:left w:val="none" w:sz="0" w:space="0" w:color="auto"/>
        <w:bottom w:val="none" w:sz="0" w:space="0" w:color="auto"/>
        <w:right w:val="none" w:sz="0" w:space="0" w:color="auto"/>
      </w:divBdr>
    </w:div>
    <w:div w:id="219757640">
      <w:bodyDiv w:val="1"/>
      <w:marLeft w:val="0"/>
      <w:marRight w:val="0"/>
      <w:marTop w:val="0"/>
      <w:marBottom w:val="0"/>
      <w:divBdr>
        <w:top w:val="none" w:sz="0" w:space="0" w:color="auto"/>
        <w:left w:val="none" w:sz="0" w:space="0" w:color="auto"/>
        <w:bottom w:val="none" w:sz="0" w:space="0" w:color="auto"/>
        <w:right w:val="none" w:sz="0" w:space="0" w:color="auto"/>
      </w:divBdr>
    </w:div>
    <w:div w:id="858128628">
      <w:bodyDiv w:val="1"/>
      <w:marLeft w:val="0"/>
      <w:marRight w:val="0"/>
      <w:marTop w:val="0"/>
      <w:marBottom w:val="0"/>
      <w:divBdr>
        <w:top w:val="none" w:sz="0" w:space="0" w:color="auto"/>
        <w:left w:val="none" w:sz="0" w:space="0" w:color="auto"/>
        <w:bottom w:val="none" w:sz="0" w:space="0" w:color="auto"/>
        <w:right w:val="none" w:sz="0" w:space="0" w:color="auto"/>
      </w:divBdr>
      <w:divsChild>
        <w:div w:id="477110394">
          <w:marLeft w:val="0"/>
          <w:marRight w:val="0"/>
          <w:marTop w:val="0"/>
          <w:marBottom w:val="0"/>
          <w:divBdr>
            <w:top w:val="single" w:sz="2" w:space="5" w:color="000000"/>
            <w:left w:val="single" w:sz="2" w:space="0" w:color="000000"/>
            <w:bottom w:val="single" w:sz="2" w:space="5" w:color="000000"/>
            <w:right w:val="single" w:sz="2" w:space="0" w:color="000000"/>
          </w:divBdr>
          <w:divsChild>
            <w:div w:id="1443651952">
              <w:marLeft w:val="0"/>
              <w:marRight w:val="0"/>
              <w:marTop w:val="0"/>
              <w:marBottom w:val="0"/>
              <w:divBdr>
                <w:top w:val="single" w:sz="2" w:space="0" w:color="000000"/>
                <w:left w:val="single" w:sz="2" w:space="0" w:color="000000"/>
                <w:bottom w:val="single" w:sz="2" w:space="0" w:color="000000"/>
                <w:right w:val="single" w:sz="2" w:space="0" w:color="000000"/>
              </w:divBdr>
              <w:divsChild>
                <w:div w:id="16001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60913">
          <w:marLeft w:val="0"/>
          <w:marRight w:val="0"/>
          <w:marTop w:val="0"/>
          <w:marBottom w:val="0"/>
          <w:divBdr>
            <w:top w:val="single" w:sz="2" w:space="5" w:color="000000"/>
            <w:left w:val="single" w:sz="2" w:space="0" w:color="000000"/>
            <w:bottom w:val="single" w:sz="2" w:space="5" w:color="000000"/>
            <w:right w:val="single" w:sz="2" w:space="0" w:color="000000"/>
          </w:divBdr>
          <w:divsChild>
            <w:div w:id="2078898705">
              <w:marLeft w:val="0"/>
              <w:marRight w:val="0"/>
              <w:marTop w:val="0"/>
              <w:marBottom w:val="0"/>
              <w:divBdr>
                <w:top w:val="single" w:sz="2" w:space="0" w:color="000000"/>
                <w:left w:val="single" w:sz="2" w:space="8" w:color="000000"/>
                <w:bottom w:val="single" w:sz="2" w:space="0" w:color="000000"/>
                <w:right w:val="single" w:sz="2" w:space="8" w:color="000000"/>
              </w:divBdr>
            </w:div>
            <w:div w:id="219631798">
              <w:marLeft w:val="0"/>
              <w:marRight w:val="0"/>
              <w:marTop w:val="0"/>
              <w:marBottom w:val="0"/>
              <w:divBdr>
                <w:top w:val="single" w:sz="2" w:space="0" w:color="000000"/>
                <w:left w:val="single" w:sz="2" w:space="0" w:color="000000"/>
                <w:bottom w:val="single" w:sz="2" w:space="0" w:color="000000"/>
                <w:right w:val="single" w:sz="2" w:space="4" w:color="000000"/>
              </w:divBdr>
            </w:div>
            <w:div w:id="374042531">
              <w:marLeft w:val="0"/>
              <w:marRight w:val="0"/>
              <w:marTop w:val="0"/>
              <w:marBottom w:val="0"/>
              <w:divBdr>
                <w:top w:val="single" w:sz="2" w:space="0" w:color="000000"/>
                <w:left w:val="single" w:sz="2" w:space="0" w:color="000000"/>
                <w:bottom w:val="single" w:sz="2" w:space="0" w:color="000000"/>
                <w:right w:val="single" w:sz="2" w:space="0" w:color="000000"/>
              </w:divBdr>
              <w:divsChild>
                <w:div w:id="493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9011">
          <w:marLeft w:val="0"/>
          <w:marRight w:val="0"/>
          <w:marTop w:val="0"/>
          <w:marBottom w:val="0"/>
          <w:divBdr>
            <w:top w:val="single" w:sz="2" w:space="5" w:color="000000"/>
            <w:left w:val="single" w:sz="2" w:space="0" w:color="000000"/>
            <w:bottom w:val="single" w:sz="2" w:space="5" w:color="000000"/>
            <w:right w:val="single" w:sz="2" w:space="0" w:color="000000"/>
          </w:divBdr>
          <w:divsChild>
            <w:div w:id="835026585">
              <w:marLeft w:val="0"/>
              <w:marRight w:val="0"/>
              <w:marTop w:val="0"/>
              <w:marBottom w:val="0"/>
              <w:divBdr>
                <w:top w:val="single" w:sz="2" w:space="0" w:color="000000"/>
                <w:left w:val="single" w:sz="2" w:space="8" w:color="000000"/>
                <w:bottom w:val="single" w:sz="2" w:space="0" w:color="000000"/>
                <w:right w:val="single" w:sz="2" w:space="8" w:color="000000"/>
              </w:divBdr>
            </w:div>
            <w:div w:id="1416169799">
              <w:marLeft w:val="0"/>
              <w:marRight w:val="0"/>
              <w:marTop w:val="0"/>
              <w:marBottom w:val="0"/>
              <w:divBdr>
                <w:top w:val="single" w:sz="2" w:space="0" w:color="000000"/>
                <w:left w:val="single" w:sz="2" w:space="0" w:color="000000"/>
                <w:bottom w:val="single" w:sz="2" w:space="0" w:color="000000"/>
                <w:right w:val="single" w:sz="2" w:space="4" w:color="000000"/>
              </w:divBdr>
            </w:div>
            <w:div w:id="432677652">
              <w:marLeft w:val="0"/>
              <w:marRight w:val="0"/>
              <w:marTop w:val="0"/>
              <w:marBottom w:val="0"/>
              <w:divBdr>
                <w:top w:val="single" w:sz="2" w:space="0" w:color="000000"/>
                <w:left w:val="single" w:sz="2" w:space="0" w:color="000000"/>
                <w:bottom w:val="single" w:sz="2" w:space="0" w:color="000000"/>
                <w:right w:val="single" w:sz="2" w:space="0" w:color="000000"/>
              </w:divBdr>
              <w:divsChild>
                <w:div w:id="16762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3762">
          <w:marLeft w:val="0"/>
          <w:marRight w:val="0"/>
          <w:marTop w:val="0"/>
          <w:marBottom w:val="0"/>
          <w:divBdr>
            <w:top w:val="single" w:sz="2" w:space="5" w:color="000000"/>
            <w:left w:val="single" w:sz="2" w:space="0" w:color="000000"/>
            <w:bottom w:val="single" w:sz="2" w:space="5" w:color="000000"/>
            <w:right w:val="single" w:sz="2" w:space="0" w:color="000000"/>
          </w:divBdr>
          <w:divsChild>
            <w:div w:id="392701017">
              <w:marLeft w:val="0"/>
              <w:marRight w:val="0"/>
              <w:marTop w:val="0"/>
              <w:marBottom w:val="0"/>
              <w:divBdr>
                <w:top w:val="single" w:sz="2" w:space="0" w:color="000000"/>
                <w:left w:val="single" w:sz="2" w:space="8" w:color="000000"/>
                <w:bottom w:val="single" w:sz="2" w:space="0" w:color="000000"/>
                <w:right w:val="single" w:sz="2" w:space="8" w:color="000000"/>
              </w:divBdr>
            </w:div>
            <w:div w:id="1898397830">
              <w:marLeft w:val="0"/>
              <w:marRight w:val="0"/>
              <w:marTop w:val="0"/>
              <w:marBottom w:val="0"/>
              <w:divBdr>
                <w:top w:val="single" w:sz="2" w:space="0" w:color="000000"/>
                <w:left w:val="single" w:sz="2" w:space="0" w:color="000000"/>
                <w:bottom w:val="single" w:sz="2" w:space="0" w:color="000000"/>
                <w:right w:val="single" w:sz="2" w:space="4" w:color="000000"/>
              </w:divBdr>
            </w:div>
            <w:div w:id="1060863067">
              <w:marLeft w:val="0"/>
              <w:marRight w:val="0"/>
              <w:marTop w:val="0"/>
              <w:marBottom w:val="0"/>
              <w:divBdr>
                <w:top w:val="single" w:sz="2" w:space="0" w:color="000000"/>
                <w:left w:val="single" w:sz="2" w:space="0" w:color="000000"/>
                <w:bottom w:val="single" w:sz="2" w:space="0" w:color="000000"/>
                <w:right w:val="single" w:sz="2" w:space="0" w:color="000000"/>
              </w:divBdr>
              <w:divsChild>
                <w:div w:id="17293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0797">
          <w:marLeft w:val="0"/>
          <w:marRight w:val="0"/>
          <w:marTop w:val="0"/>
          <w:marBottom w:val="0"/>
          <w:divBdr>
            <w:top w:val="single" w:sz="2" w:space="5" w:color="000000"/>
            <w:left w:val="single" w:sz="2" w:space="0" w:color="000000"/>
            <w:bottom w:val="single" w:sz="2" w:space="5" w:color="000000"/>
            <w:right w:val="single" w:sz="2" w:space="0" w:color="000000"/>
          </w:divBdr>
          <w:divsChild>
            <w:div w:id="924068630">
              <w:marLeft w:val="0"/>
              <w:marRight w:val="0"/>
              <w:marTop w:val="0"/>
              <w:marBottom w:val="0"/>
              <w:divBdr>
                <w:top w:val="single" w:sz="2" w:space="0" w:color="000000"/>
                <w:left w:val="single" w:sz="2" w:space="8" w:color="000000"/>
                <w:bottom w:val="single" w:sz="2" w:space="0" w:color="000000"/>
                <w:right w:val="single" w:sz="2" w:space="8" w:color="000000"/>
              </w:divBdr>
            </w:div>
            <w:div w:id="264466500">
              <w:marLeft w:val="0"/>
              <w:marRight w:val="0"/>
              <w:marTop w:val="0"/>
              <w:marBottom w:val="0"/>
              <w:divBdr>
                <w:top w:val="single" w:sz="2" w:space="0" w:color="000000"/>
                <w:left w:val="single" w:sz="2" w:space="0" w:color="000000"/>
                <w:bottom w:val="single" w:sz="2" w:space="0" w:color="000000"/>
                <w:right w:val="single" w:sz="2" w:space="4" w:color="000000"/>
              </w:divBdr>
            </w:div>
            <w:div w:id="586308388">
              <w:marLeft w:val="0"/>
              <w:marRight w:val="0"/>
              <w:marTop w:val="0"/>
              <w:marBottom w:val="0"/>
              <w:divBdr>
                <w:top w:val="single" w:sz="2" w:space="0" w:color="000000"/>
                <w:left w:val="single" w:sz="2" w:space="0" w:color="000000"/>
                <w:bottom w:val="single" w:sz="2" w:space="0" w:color="000000"/>
                <w:right w:val="single" w:sz="2" w:space="0" w:color="000000"/>
              </w:divBdr>
              <w:divsChild>
                <w:div w:id="23443825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42023400">
          <w:marLeft w:val="0"/>
          <w:marRight w:val="0"/>
          <w:marTop w:val="0"/>
          <w:marBottom w:val="0"/>
          <w:divBdr>
            <w:top w:val="single" w:sz="2" w:space="5" w:color="000000"/>
            <w:left w:val="single" w:sz="2" w:space="0" w:color="000000"/>
            <w:bottom w:val="single" w:sz="2" w:space="5" w:color="000000"/>
            <w:right w:val="single" w:sz="2" w:space="0" w:color="000000"/>
          </w:divBdr>
          <w:divsChild>
            <w:div w:id="605890314">
              <w:marLeft w:val="0"/>
              <w:marRight w:val="0"/>
              <w:marTop w:val="0"/>
              <w:marBottom w:val="0"/>
              <w:divBdr>
                <w:top w:val="single" w:sz="2" w:space="0" w:color="000000"/>
                <w:left w:val="single" w:sz="2" w:space="8" w:color="000000"/>
                <w:bottom w:val="single" w:sz="2" w:space="0" w:color="000000"/>
                <w:right w:val="single" w:sz="2" w:space="8" w:color="000000"/>
              </w:divBdr>
            </w:div>
            <w:div w:id="888110097">
              <w:marLeft w:val="0"/>
              <w:marRight w:val="0"/>
              <w:marTop w:val="0"/>
              <w:marBottom w:val="0"/>
              <w:divBdr>
                <w:top w:val="single" w:sz="2" w:space="0" w:color="000000"/>
                <w:left w:val="single" w:sz="2" w:space="0" w:color="000000"/>
                <w:bottom w:val="single" w:sz="2" w:space="0" w:color="000000"/>
                <w:right w:val="single" w:sz="2" w:space="4" w:color="000000"/>
              </w:divBdr>
            </w:div>
            <w:div w:id="1425497246">
              <w:marLeft w:val="0"/>
              <w:marRight w:val="0"/>
              <w:marTop w:val="0"/>
              <w:marBottom w:val="0"/>
              <w:divBdr>
                <w:top w:val="single" w:sz="2" w:space="0" w:color="000000"/>
                <w:left w:val="single" w:sz="2" w:space="0" w:color="000000"/>
                <w:bottom w:val="single" w:sz="2" w:space="0" w:color="000000"/>
                <w:right w:val="single" w:sz="2" w:space="0" w:color="000000"/>
              </w:divBdr>
              <w:divsChild>
                <w:div w:id="13855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3324">
          <w:marLeft w:val="0"/>
          <w:marRight w:val="0"/>
          <w:marTop w:val="0"/>
          <w:marBottom w:val="0"/>
          <w:divBdr>
            <w:top w:val="single" w:sz="2" w:space="5" w:color="000000"/>
            <w:left w:val="single" w:sz="2" w:space="0" w:color="000000"/>
            <w:bottom w:val="single" w:sz="2" w:space="5" w:color="000000"/>
            <w:right w:val="single" w:sz="2" w:space="0" w:color="000000"/>
          </w:divBdr>
          <w:divsChild>
            <w:div w:id="1122269668">
              <w:marLeft w:val="0"/>
              <w:marRight w:val="0"/>
              <w:marTop w:val="0"/>
              <w:marBottom w:val="0"/>
              <w:divBdr>
                <w:top w:val="single" w:sz="2" w:space="0" w:color="000000"/>
                <w:left w:val="single" w:sz="2" w:space="8" w:color="000000"/>
                <w:bottom w:val="single" w:sz="2" w:space="0" w:color="000000"/>
                <w:right w:val="single" w:sz="2" w:space="8" w:color="000000"/>
              </w:divBdr>
            </w:div>
            <w:div w:id="1467964825">
              <w:marLeft w:val="0"/>
              <w:marRight w:val="0"/>
              <w:marTop w:val="0"/>
              <w:marBottom w:val="0"/>
              <w:divBdr>
                <w:top w:val="single" w:sz="2" w:space="0" w:color="000000"/>
                <w:left w:val="single" w:sz="2" w:space="0" w:color="000000"/>
                <w:bottom w:val="single" w:sz="2" w:space="0" w:color="000000"/>
                <w:right w:val="single" w:sz="2" w:space="4" w:color="000000"/>
              </w:divBdr>
            </w:div>
            <w:div w:id="1238124868">
              <w:marLeft w:val="0"/>
              <w:marRight w:val="0"/>
              <w:marTop w:val="0"/>
              <w:marBottom w:val="0"/>
              <w:divBdr>
                <w:top w:val="single" w:sz="2" w:space="0" w:color="000000"/>
                <w:left w:val="single" w:sz="2" w:space="0" w:color="000000"/>
                <w:bottom w:val="single" w:sz="2" w:space="0" w:color="000000"/>
                <w:right w:val="single" w:sz="2" w:space="0" w:color="000000"/>
              </w:divBdr>
              <w:divsChild>
                <w:div w:id="16481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494">
          <w:marLeft w:val="0"/>
          <w:marRight w:val="0"/>
          <w:marTop w:val="0"/>
          <w:marBottom w:val="0"/>
          <w:divBdr>
            <w:top w:val="single" w:sz="2" w:space="5" w:color="000000"/>
            <w:left w:val="single" w:sz="2" w:space="0" w:color="000000"/>
            <w:bottom w:val="single" w:sz="2" w:space="5" w:color="000000"/>
            <w:right w:val="single" w:sz="2" w:space="0" w:color="000000"/>
          </w:divBdr>
          <w:divsChild>
            <w:div w:id="696006581">
              <w:marLeft w:val="0"/>
              <w:marRight w:val="0"/>
              <w:marTop w:val="0"/>
              <w:marBottom w:val="0"/>
              <w:divBdr>
                <w:top w:val="single" w:sz="2" w:space="0" w:color="000000"/>
                <w:left w:val="single" w:sz="2" w:space="8" w:color="000000"/>
                <w:bottom w:val="single" w:sz="2" w:space="0" w:color="000000"/>
                <w:right w:val="single" w:sz="2" w:space="8" w:color="000000"/>
              </w:divBdr>
            </w:div>
            <w:div w:id="714932913">
              <w:marLeft w:val="0"/>
              <w:marRight w:val="0"/>
              <w:marTop w:val="0"/>
              <w:marBottom w:val="0"/>
              <w:divBdr>
                <w:top w:val="single" w:sz="2" w:space="0" w:color="000000"/>
                <w:left w:val="single" w:sz="2" w:space="0" w:color="000000"/>
                <w:bottom w:val="single" w:sz="2" w:space="0" w:color="000000"/>
                <w:right w:val="single" w:sz="2" w:space="4" w:color="000000"/>
              </w:divBdr>
            </w:div>
            <w:div w:id="252738844">
              <w:marLeft w:val="0"/>
              <w:marRight w:val="0"/>
              <w:marTop w:val="0"/>
              <w:marBottom w:val="0"/>
              <w:divBdr>
                <w:top w:val="single" w:sz="2" w:space="0" w:color="000000"/>
                <w:left w:val="single" w:sz="2" w:space="0" w:color="000000"/>
                <w:bottom w:val="single" w:sz="2" w:space="0" w:color="000000"/>
                <w:right w:val="single" w:sz="2" w:space="0" w:color="000000"/>
              </w:divBdr>
              <w:divsChild>
                <w:div w:id="14279672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9/16/s_1142016" TargetMode="External"/><Relationship Id="rId3" Type="http://schemas.openxmlformats.org/officeDocument/2006/relationships/webSettings" Target="webSettings.xml"/><Relationship Id="rId7" Type="http://schemas.openxmlformats.org/officeDocument/2006/relationships/hyperlink" Target="https://www.blueletterbible.org/nasb20/heb/9/15/s_11420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heb/9/14/s_1142014" TargetMode="External"/><Relationship Id="rId11" Type="http://schemas.openxmlformats.org/officeDocument/2006/relationships/fontTable" Target="fontTable.xml"/><Relationship Id="rId5" Type="http://schemas.openxmlformats.org/officeDocument/2006/relationships/hyperlink" Target="https://www.blueletterbible.org/nasb20/heb/9/13/s_1142013" TargetMode="External"/><Relationship Id="rId10" Type="http://schemas.openxmlformats.org/officeDocument/2006/relationships/hyperlink" Target="https://www.blueletterbible.org/nasb20/heb/9/18/s_1142018" TargetMode="External"/><Relationship Id="rId4" Type="http://schemas.openxmlformats.org/officeDocument/2006/relationships/hyperlink" Target="https://www.blueletterbible.org/nasb20/heb/9/12/s_1142012" TargetMode="External"/><Relationship Id="rId9" Type="http://schemas.openxmlformats.org/officeDocument/2006/relationships/hyperlink" Target="https://www.blueletterbible.org/nasb20/heb/9/17/s_114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25</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2024-04-29T14:24:00Z</dcterms:created>
  <dcterms:modified xsi:type="dcterms:W3CDTF">2024-04-29T19:58:00Z</dcterms:modified>
</cp:coreProperties>
</file>