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FCD9" w14:textId="027D7C32" w:rsidR="0039648F" w:rsidRDefault="000A5350">
      <w:pPr>
        <w:rPr>
          <w:sz w:val="56"/>
          <w:szCs w:val="56"/>
        </w:rPr>
      </w:pPr>
      <w:r>
        <w:rPr>
          <w:sz w:val="56"/>
          <w:szCs w:val="56"/>
        </w:rPr>
        <w:t>2Thess #85</w:t>
      </w:r>
    </w:p>
    <w:p w14:paraId="0E690788" w14:textId="26BDE61E" w:rsidR="000A5350" w:rsidRDefault="00334685">
      <w:pPr>
        <w:rPr>
          <w:sz w:val="56"/>
          <w:szCs w:val="56"/>
        </w:rPr>
      </w:pPr>
      <w:r>
        <w:rPr>
          <w:sz w:val="56"/>
          <w:szCs w:val="56"/>
        </w:rPr>
        <w:t>Our battle against spiritual forces.</w:t>
      </w:r>
    </w:p>
    <w:p w14:paraId="38CA30B9" w14:textId="77777777" w:rsidR="00334685" w:rsidRDefault="00334685">
      <w:pPr>
        <w:rPr>
          <w:sz w:val="56"/>
          <w:szCs w:val="56"/>
        </w:rPr>
      </w:pPr>
    </w:p>
    <w:p w14:paraId="15C42137" w14:textId="4D60B4DE" w:rsidR="00F236FF" w:rsidRDefault="009438E4">
      <w:pPr>
        <w:rPr>
          <w:sz w:val="56"/>
          <w:szCs w:val="56"/>
        </w:rPr>
      </w:pPr>
      <w:r>
        <w:rPr>
          <w:sz w:val="56"/>
          <w:szCs w:val="56"/>
        </w:rPr>
        <w:t>We will pick it back up in Leviticus 17 and we will go over some of the principles we finished with last lesson.</w:t>
      </w:r>
    </w:p>
    <w:p w14:paraId="0D7B156E" w14:textId="77777777" w:rsidR="00E53EA0" w:rsidRDefault="00E53EA0">
      <w:pPr>
        <w:rPr>
          <w:sz w:val="56"/>
          <w:szCs w:val="56"/>
        </w:rPr>
      </w:pPr>
    </w:p>
    <w:p w14:paraId="2843962D" w14:textId="4A865FF2" w:rsidR="00E53EA0" w:rsidRDefault="00B54650" w:rsidP="00F236FF">
      <w:pPr>
        <w:rPr>
          <w:sz w:val="56"/>
          <w:szCs w:val="56"/>
        </w:rPr>
      </w:pPr>
      <w:r>
        <w:rPr>
          <w:sz w:val="56"/>
          <w:szCs w:val="56"/>
        </w:rPr>
        <w:t>What y</w:t>
      </w:r>
      <w:r w:rsidR="00E53EA0">
        <w:rPr>
          <w:sz w:val="56"/>
          <w:szCs w:val="56"/>
        </w:rPr>
        <w:t xml:space="preserve">ou learned last lesson, </w:t>
      </w:r>
      <w:r>
        <w:rPr>
          <w:sz w:val="56"/>
          <w:szCs w:val="56"/>
        </w:rPr>
        <w:t>which was</w:t>
      </w:r>
      <w:r w:rsidR="00E53EA0">
        <w:rPr>
          <w:sz w:val="56"/>
          <w:szCs w:val="56"/>
        </w:rPr>
        <w:t xml:space="preserve"> seen in Leviticus chapter 17 -</w:t>
      </w:r>
      <w:r>
        <w:rPr>
          <w:sz w:val="56"/>
          <w:szCs w:val="56"/>
        </w:rPr>
        <w:t xml:space="preserve"> is</w:t>
      </w:r>
      <w:r w:rsidR="00E53EA0">
        <w:rPr>
          <w:sz w:val="56"/>
          <w:szCs w:val="56"/>
        </w:rPr>
        <w:t xml:space="preserve"> the Israelites in the Exodus generation began to practice Egyptian idolatry.</w:t>
      </w:r>
    </w:p>
    <w:p w14:paraId="3C2CB20A" w14:textId="249B3B6E" w:rsidR="00E53EA0" w:rsidRDefault="00E53EA0" w:rsidP="00F236FF">
      <w:pPr>
        <w:rPr>
          <w:sz w:val="56"/>
          <w:szCs w:val="56"/>
        </w:rPr>
      </w:pPr>
      <w:r>
        <w:rPr>
          <w:sz w:val="56"/>
          <w:szCs w:val="56"/>
        </w:rPr>
        <w:t xml:space="preserve">They began </w:t>
      </w:r>
      <w:r w:rsidR="00C441F6">
        <w:rPr>
          <w:sz w:val="56"/>
          <w:szCs w:val="56"/>
        </w:rPr>
        <w:t xml:space="preserve">satanic </w:t>
      </w:r>
      <w:r>
        <w:rPr>
          <w:sz w:val="56"/>
          <w:szCs w:val="56"/>
        </w:rPr>
        <w:t xml:space="preserve">blood rituals just outside of the encampment of the nation of Israel. </w:t>
      </w:r>
    </w:p>
    <w:p w14:paraId="5DD36AB7" w14:textId="77777777" w:rsidR="00B54650" w:rsidRDefault="00B54650" w:rsidP="00F236FF">
      <w:pPr>
        <w:rPr>
          <w:sz w:val="56"/>
          <w:szCs w:val="56"/>
        </w:rPr>
      </w:pPr>
    </w:p>
    <w:p w14:paraId="4D91D318" w14:textId="3893BBCD" w:rsidR="00B54650" w:rsidRDefault="00B54650" w:rsidP="00F236FF">
      <w:pPr>
        <w:rPr>
          <w:sz w:val="56"/>
          <w:szCs w:val="56"/>
        </w:rPr>
      </w:pPr>
      <w:r>
        <w:rPr>
          <w:sz w:val="56"/>
          <w:szCs w:val="56"/>
        </w:rPr>
        <w:lastRenderedPageBreak/>
        <w:t xml:space="preserve">This was nothing new under the sun this began before the flood and then under Nimrod and the early Babylonian culture it began again. </w:t>
      </w:r>
    </w:p>
    <w:p w14:paraId="2A83396F" w14:textId="77777777" w:rsidR="00C441F6" w:rsidRDefault="00C441F6" w:rsidP="00F236FF">
      <w:pPr>
        <w:rPr>
          <w:sz w:val="56"/>
          <w:szCs w:val="56"/>
        </w:rPr>
      </w:pPr>
    </w:p>
    <w:p w14:paraId="1C5400B2" w14:textId="378A2E34" w:rsidR="00C441F6" w:rsidRDefault="00B54650" w:rsidP="00F236FF">
      <w:pPr>
        <w:rPr>
          <w:sz w:val="56"/>
          <w:szCs w:val="56"/>
        </w:rPr>
      </w:pPr>
      <w:r>
        <w:rPr>
          <w:sz w:val="56"/>
          <w:szCs w:val="56"/>
        </w:rPr>
        <w:t>/</w:t>
      </w:r>
      <w:r w:rsidR="00C441F6">
        <w:rPr>
          <w:sz w:val="56"/>
          <w:szCs w:val="56"/>
        </w:rPr>
        <w:t xml:space="preserve">The established principle of the sacrificial innocent blood goes back to the original garden and was </w:t>
      </w:r>
      <w:r w:rsidR="00043612">
        <w:rPr>
          <w:sz w:val="56"/>
          <w:szCs w:val="56"/>
        </w:rPr>
        <w:t>solidified</w:t>
      </w:r>
      <w:r w:rsidR="00C441F6">
        <w:rPr>
          <w:sz w:val="56"/>
          <w:szCs w:val="56"/>
        </w:rPr>
        <w:t xml:space="preserve"> on the day of Passover before they left Egypt. </w:t>
      </w:r>
      <w:r w:rsidR="00043612">
        <w:rPr>
          <w:sz w:val="56"/>
          <w:szCs w:val="56"/>
        </w:rPr>
        <w:t>I</w:t>
      </w:r>
      <w:r w:rsidR="00C441F6">
        <w:rPr>
          <w:sz w:val="56"/>
          <w:szCs w:val="56"/>
        </w:rPr>
        <w:t>n the last few chapters of Exodus and into Leviticus you see the foundation of the temple and atonement for sins, burnt offerings and animal sacrifice all brought into a greater light pointing to the person and work of T</w:t>
      </w:r>
      <w:r>
        <w:rPr>
          <w:sz w:val="56"/>
          <w:szCs w:val="56"/>
        </w:rPr>
        <w:t xml:space="preserve">he </w:t>
      </w:r>
      <w:r w:rsidR="00C441F6">
        <w:rPr>
          <w:sz w:val="56"/>
          <w:szCs w:val="56"/>
        </w:rPr>
        <w:t>L</w:t>
      </w:r>
      <w:r>
        <w:rPr>
          <w:sz w:val="56"/>
          <w:szCs w:val="56"/>
        </w:rPr>
        <w:t xml:space="preserve">ord </w:t>
      </w:r>
      <w:r w:rsidR="00C441F6">
        <w:rPr>
          <w:sz w:val="56"/>
          <w:szCs w:val="56"/>
        </w:rPr>
        <w:t>J</w:t>
      </w:r>
      <w:r>
        <w:rPr>
          <w:sz w:val="56"/>
          <w:szCs w:val="56"/>
        </w:rPr>
        <w:t xml:space="preserve">esus </w:t>
      </w:r>
      <w:r w:rsidR="00C441F6">
        <w:rPr>
          <w:sz w:val="56"/>
          <w:szCs w:val="56"/>
        </w:rPr>
        <w:t>C</w:t>
      </w:r>
      <w:r>
        <w:rPr>
          <w:sz w:val="56"/>
          <w:szCs w:val="56"/>
        </w:rPr>
        <w:t>hrist</w:t>
      </w:r>
      <w:r w:rsidR="00C441F6">
        <w:rPr>
          <w:sz w:val="56"/>
          <w:szCs w:val="56"/>
        </w:rPr>
        <w:t>.</w:t>
      </w:r>
      <w:r>
        <w:rPr>
          <w:sz w:val="56"/>
          <w:szCs w:val="56"/>
        </w:rPr>
        <w:t>\</w:t>
      </w:r>
    </w:p>
    <w:p w14:paraId="13E6F4F7" w14:textId="46486101" w:rsidR="00C441F6" w:rsidRDefault="00043612" w:rsidP="00F236FF">
      <w:pPr>
        <w:rPr>
          <w:sz w:val="56"/>
          <w:szCs w:val="56"/>
        </w:rPr>
      </w:pPr>
      <w:r>
        <w:rPr>
          <w:sz w:val="56"/>
          <w:szCs w:val="56"/>
        </w:rPr>
        <w:lastRenderedPageBreak/>
        <w:t>Now pick it back up in Leviticus 17 and let us go over what we finished with.</w:t>
      </w:r>
    </w:p>
    <w:p w14:paraId="0D1822CC" w14:textId="3BA1564B" w:rsidR="00C441F6" w:rsidRDefault="00C441F6" w:rsidP="00F236FF">
      <w:pPr>
        <w:rPr>
          <w:sz w:val="56"/>
          <w:szCs w:val="56"/>
        </w:rPr>
      </w:pPr>
      <w:r>
        <w:rPr>
          <w:sz w:val="56"/>
          <w:szCs w:val="56"/>
        </w:rPr>
        <w:t>This section of Leviticus is a warning not to ever partake of a blood ritual and offering away from the temple – it is either all for GOD and pointing to Christ or it is demonic evil.</w:t>
      </w:r>
    </w:p>
    <w:p w14:paraId="58BAB705" w14:textId="178F83D9" w:rsidR="00043612" w:rsidRDefault="00043612" w:rsidP="00F236FF">
      <w:pPr>
        <w:rPr>
          <w:sz w:val="56"/>
          <w:szCs w:val="56"/>
        </w:rPr>
      </w:pPr>
      <w:r>
        <w:rPr>
          <w:sz w:val="56"/>
          <w:szCs w:val="56"/>
        </w:rPr>
        <w:t>It is related to the Nation of Israel - yet the Nation of Israel is a reflection of the CA Bel’s soul today.</w:t>
      </w:r>
    </w:p>
    <w:p w14:paraId="61B955AE" w14:textId="1297F2F8" w:rsidR="00043612" w:rsidRDefault="00043612" w:rsidP="00F236FF">
      <w:pPr>
        <w:rPr>
          <w:sz w:val="56"/>
          <w:szCs w:val="56"/>
        </w:rPr>
      </w:pPr>
      <w:r>
        <w:rPr>
          <w:sz w:val="56"/>
          <w:szCs w:val="56"/>
        </w:rPr>
        <w:t>So</w:t>
      </w:r>
      <w:r w:rsidR="00334685">
        <w:rPr>
          <w:sz w:val="56"/>
          <w:szCs w:val="56"/>
        </w:rPr>
        <w:t>,</w:t>
      </w:r>
      <w:r>
        <w:rPr>
          <w:sz w:val="56"/>
          <w:szCs w:val="56"/>
        </w:rPr>
        <w:t xml:space="preserve"> it does have great significance for our world today and in fact in closing today I will highlight some interesting facts.</w:t>
      </w:r>
    </w:p>
    <w:p w14:paraId="48B50C68" w14:textId="77777777" w:rsidR="00C441F6" w:rsidRPr="00F236FF" w:rsidRDefault="00C441F6" w:rsidP="00F236FF">
      <w:pPr>
        <w:rPr>
          <w:sz w:val="56"/>
          <w:szCs w:val="56"/>
        </w:rPr>
      </w:pPr>
    </w:p>
    <w:p w14:paraId="0C6B04B7" w14:textId="77777777" w:rsidR="00F236FF" w:rsidRPr="00F236FF" w:rsidRDefault="00F236FF" w:rsidP="00F236FF">
      <w:pPr>
        <w:rPr>
          <w:sz w:val="56"/>
          <w:szCs w:val="56"/>
        </w:rPr>
      </w:pPr>
      <w:r w:rsidRPr="00F236FF">
        <w:rPr>
          <w:sz w:val="56"/>
          <w:szCs w:val="56"/>
        </w:rPr>
        <w:t>/</w:t>
      </w:r>
      <w:hyperlink r:id="rId5" w:history="1">
        <w:r w:rsidRPr="00F236FF">
          <w:rPr>
            <w:rStyle w:val="Hyperlink"/>
            <w:color w:val="000000" w:themeColor="text1"/>
            <w:sz w:val="56"/>
            <w:szCs w:val="56"/>
          </w:rPr>
          <w:t>Lev 17:6</w:t>
        </w:r>
      </w:hyperlink>
      <w:r w:rsidRPr="00F236FF">
        <w:rPr>
          <w:sz w:val="56"/>
          <w:szCs w:val="56"/>
        </w:rPr>
        <w:t xml:space="preserve"> “</w:t>
      </w:r>
      <w:r w:rsidRPr="00F236FF">
        <w:rPr>
          <w:b/>
          <w:bCs/>
          <w:sz w:val="56"/>
          <w:szCs w:val="56"/>
          <w:u w:val="single"/>
        </w:rPr>
        <w:t>The priest shall sprinkle the blood on the altar of the LORD</w:t>
      </w:r>
      <w:r w:rsidRPr="00F236FF">
        <w:rPr>
          <w:sz w:val="56"/>
          <w:szCs w:val="56"/>
        </w:rPr>
        <w:t xml:space="preserve"> at the </w:t>
      </w:r>
      <w:r w:rsidRPr="00F236FF">
        <w:rPr>
          <w:sz w:val="56"/>
          <w:szCs w:val="56"/>
        </w:rPr>
        <w:lastRenderedPageBreak/>
        <w:t>doorway of the tent of meeting, and offer up the fat in smoke as a soothing aroma to the LORD.</w:t>
      </w:r>
    </w:p>
    <w:p w14:paraId="00A09F93" w14:textId="77777777" w:rsidR="00F236FF" w:rsidRPr="00F236FF" w:rsidRDefault="00F236FF" w:rsidP="00F236FF">
      <w:pPr>
        <w:rPr>
          <w:sz w:val="56"/>
          <w:szCs w:val="56"/>
        </w:rPr>
      </w:pPr>
    </w:p>
    <w:p w14:paraId="2D167BA2" w14:textId="77777777" w:rsidR="00F236FF" w:rsidRPr="00F236FF" w:rsidRDefault="00F236FF" w:rsidP="00F236FF">
      <w:pPr>
        <w:rPr>
          <w:sz w:val="56"/>
          <w:szCs w:val="56"/>
        </w:rPr>
      </w:pPr>
      <w:r w:rsidRPr="00F236FF">
        <w:rPr>
          <w:sz w:val="56"/>
          <w:szCs w:val="56"/>
        </w:rPr>
        <w:t xml:space="preserve">These same rituals were counterfeited by Satan and taught to the earthly tribes that he influenced.\ </w:t>
      </w:r>
    </w:p>
    <w:p w14:paraId="78D14116" w14:textId="77777777" w:rsidR="00334685" w:rsidRDefault="00F236FF" w:rsidP="00F236FF">
      <w:pPr>
        <w:rPr>
          <w:sz w:val="56"/>
          <w:szCs w:val="56"/>
        </w:rPr>
      </w:pPr>
      <w:r w:rsidRPr="00F236FF">
        <w:rPr>
          <w:sz w:val="56"/>
          <w:szCs w:val="56"/>
        </w:rPr>
        <w:t xml:space="preserve">The foundation for all of these demonic religious counterfeits was set into place before the flood. </w:t>
      </w:r>
    </w:p>
    <w:p w14:paraId="5291B64A" w14:textId="02D67849" w:rsidR="00F236FF" w:rsidRPr="00F236FF" w:rsidRDefault="00F236FF" w:rsidP="00F236FF">
      <w:pPr>
        <w:rPr>
          <w:sz w:val="56"/>
          <w:szCs w:val="56"/>
        </w:rPr>
      </w:pPr>
      <w:r w:rsidRPr="00F236FF">
        <w:rPr>
          <w:sz w:val="56"/>
          <w:szCs w:val="56"/>
        </w:rPr>
        <w:t xml:space="preserve">Yet it would be the descendants of Canaan and Nimrod, that would polish and mold the dark arts into a very lethal system, designed to call upon power from fallen angels. </w:t>
      </w:r>
    </w:p>
    <w:p w14:paraId="3B0B2251" w14:textId="77777777" w:rsidR="00F236FF" w:rsidRPr="00F236FF" w:rsidRDefault="00F236FF" w:rsidP="00F236FF">
      <w:pPr>
        <w:rPr>
          <w:sz w:val="56"/>
          <w:szCs w:val="56"/>
        </w:rPr>
      </w:pPr>
    </w:p>
    <w:p w14:paraId="35304F19" w14:textId="77777777" w:rsidR="00F236FF" w:rsidRDefault="00F236FF" w:rsidP="00F236FF">
      <w:pPr>
        <w:rPr>
          <w:sz w:val="56"/>
          <w:szCs w:val="56"/>
        </w:rPr>
      </w:pPr>
      <w:r w:rsidRPr="00F236FF">
        <w:rPr>
          <w:sz w:val="56"/>
          <w:szCs w:val="56"/>
        </w:rPr>
        <w:lastRenderedPageBreak/>
        <w:t>/The flood put a stop to the physical contact of fallen angels and humanity. Yet the bloodline of Cain and his offspring which includes Nephilim, continued after the flood. The disembodied spirits of the original Nephilim are demons who possess and influence humanity. Satan and his army now use spiritual and mystical channels to communicate or control portions of mankind.\</w:t>
      </w:r>
    </w:p>
    <w:p w14:paraId="1176C5EE" w14:textId="77777777" w:rsidR="00043612" w:rsidRPr="00F236FF" w:rsidRDefault="00043612" w:rsidP="00F236FF">
      <w:pPr>
        <w:rPr>
          <w:sz w:val="56"/>
          <w:szCs w:val="56"/>
        </w:rPr>
      </w:pPr>
    </w:p>
    <w:p w14:paraId="19574B79" w14:textId="77777777" w:rsidR="00F236FF" w:rsidRPr="00F236FF" w:rsidRDefault="00F236FF" w:rsidP="00F236FF">
      <w:pPr>
        <w:rPr>
          <w:sz w:val="56"/>
          <w:szCs w:val="56"/>
        </w:rPr>
      </w:pPr>
      <w:r w:rsidRPr="00F236FF">
        <w:rPr>
          <w:sz w:val="56"/>
          <w:szCs w:val="56"/>
        </w:rPr>
        <w:t xml:space="preserve">Now keep in mind when the Exodus generation fled the slavery under Egyptian masters, many cultures and even Egyptian slaves also intermingled </w:t>
      </w:r>
      <w:r w:rsidRPr="00F236FF">
        <w:rPr>
          <w:sz w:val="56"/>
          <w:szCs w:val="56"/>
        </w:rPr>
        <w:lastRenderedPageBreak/>
        <w:t>with the Israelites and went through the Red Sea.</w:t>
      </w:r>
    </w:p>
    <w:p w14:paraId="44F72F2F" w14:textId="77777777" w:rsidR="00F236FF" w:rsidRDefault="00F236FF" w:rsidP="00F236FF">
      <w:pPr>
        <w:rPr>
          <w:sz w:val="56"/>
          <w:szCs w:val="56"/>
        </w:rPr>
      </w:pPr>
      <w:r w:rsidRPr="00F236FF">
        <w:rPr>
          <w:sz w:val="56"/>
          <w:szCs w:val="56"/>
        </w:rPr>
        <w:t>They were blessed by association but not necessarily Bels of the one true GOD of Israel.</w:t>
      </w:r>
    </w:p>
    <w:p w14:paraId="0B75D106" w14:textId="2A472C74" w:rsidR="00043612" w:rsidRDefault="00043612" w:rsidP="00F236FF">
      <w:pPr>
        <w:rPr>
          <w:sz w:val="56"/>
          <w:szCs w:val="56"/>
        </w:rPr>
      </w:pPr>
      <w:r>
        <w:rPr>
          <w:sz w:val="56"/>
          <w:szCs w:val="56"/>
        </w:rPr>
        <w:t>The Israelites were called to partake of the Passover ritual not the other slaves.</w:t>
      </w:r>
    </w:p>
    <w:p w14:paraId="7E346491" w14:textId="24CF66C9" w:rsidR="00043612" w:rsidRDefault="00043612" w:rsidP="00F236FF">
      <w:pPr>
        <w:rPr>
          <w:sz w:val="56"/>
          <w:szCs w:val="56"/>
        </w:rPr>
      </w:pPr>
      <w:r>
        <w:rPr>
          <w:sz w:val="56"/>
          <w:szCs w:val="56"/>
        </w:rPr>
        <w:t xml:space="preserve">There is a strong possibility of </w:t>
      </w:r>
      <w:proofErr w:type="spellStart"/>
      <w:r>
        <w:rPr>
          <w:sz w:val="56"/>
          <w:szCs w:val="56"/>
        </w:rPr>
        <w:t>Unbels</w:t>
      </w:r>
      <w:proofErr w:type="spellEnd"/>
      <w:r>
        <w:rPr>
          <w:sz w:val="56"/>
          <w:szCs w:val="56"/>
        </w:rPr>
        <w:t xml:space="preserve"> among the Exodus generation. </w:t>
      </w:r>
    </w:p>
    <w:p w14:paraId="745575ED" w14:textId="42833DD8" w:rsidR="00043612" w:rsidRPr="00F236FF" w:rsidRDefault="00043612" w:rsidP="00F236FF">
      <w:pPr>
        <w:rPr>
          <w:sz w:val="56"/>
          <w:szCs w:val="56"/>
        </w:rPr>
      </w:pPr>
      <w:r>
        <w:rPr>
          <w:sz w:val="56"/>
          <w:szCs w:val="56"/>
        </w:rPr>
        <w:t>Again, pointing us back to my teaching on the Wheat and the Tares.</w:t>
      </w:r>
    </w:p>
    <w:p w14:paraId="59D9E9D3" w14:textId="77777777" w:rsidR="00F236FF" w:rsidRPr="00F236FF" w:rsidRDefault="00F236FF" w:rsidP="00F236FF">
      <w:pPr>
        <w:rPr>
          <w:sz w:val="56"/>
          <w:szCs w:val="56"/>
        </w:rPr>
      </w:pPr>
      <w:r w:rsidRPr="00F236FF">
        <w:rPr>
          <w:sz w:val="56"/>
          <w:szCs w:val="56"/>
        </w:rPr>
        <w:t>It probably was very few – perhaps a few hundred. Maybe a thousand out of possibly two million - men, women and children who escaped.</w:t>
      </w:r>
    </w:p>
    <w:p w14:paraId="17EC35FF" w14:textId="77777777" w:rsidR="00F236FF" w:rsidRPr="00F236FF" w:rsidRDefault="00F236FF" w:rsidP="00F236FF">
      <w:pPr>
        <w:rPr>
          <w:sz w:val="56"/>
          <w:szCs w:val="56"/>
        </w:rPr>
      </w:pPr>
      <w:r w:rsidRPr="00F236FF">
        <w:rPr>
          <w:sz w:val="56"/>
          <w:szCs w:val="56"/>
        </w:rPr>
        <w:lastRenderedPageBreak/>
        <w:t xml:space="preserve">God was telling Moses there would be no tolerance of some of the idolatry that came from the land of Egypt. </w:t>
      </w:r>
    </w:p>
    <w:p w14:paraId="5BE03228" w14:textId="77777777" w:rsidR="00F236FF" w:rsidRPr="00F236FF" w:rsidRDefault="00F236FF" w:rsidP="00F236FF">
      <w:pPr>
        <w:rPr>
          <w:sz w:val="56"/>
          <w:szCs w:val="56"/>
        </w:rPr>
      </w:pPr>
      <w:r w:rsidRPr="00F236FF">
        <w:rPr>
          <w:sz w:val="56"/>
          <w:szCs w:val="56"/>
        </w:rPr>
        <w:t>/</w:t>
      </w:r>
      <w:hyperlink r:id="rId6" w:history="1">
        <w:r w:rsidRPr="00F236FF">
          <w:rPr>
            <w:rStyle w:val="Hyperlink"/>
            <w:color w:val="000000" w:themeColor="text1"/>
            <w:sz w:val="56"/>
            <w:szCs w:val="56"/>
          </w:rPr>
          <w:t>Lev 17:7</w:t>
        </w:r>
      </w:hyperlink>
      <w:r w:rsidRPr="00F236FF">
        <w:rPr>
          <w:sz w:val="56"/>
          <w:szCs w:val="56"/>
        </w:rPr>
        <w:t xml:space="preserve"> “And </w:t>
      </w:r>
      <w:r w:rsidRPr="00F236FF">
        <w:rPr>
          <w:b/>
          <w:bCs/>
          <w:sz w:val="56"/>
          <w:szCs w:val="56"/>
          <w:u w:val="single"/>
        </w:rPr>
        <w:t>they shall no longer offer their sacrifices to the goat demons</w:t>
      </w:r>
      <w:r w:rsidRPr="00F236FF">
        <w:rPr>
          <w:sz w:val="56"/>
          <w:szCs w:val="56"/>
        </w:rPr>
        <w:t xml:space="preserve"> with which </w:t>
      </w:r>
      <w:r w:rsidRPr="00F236FF">
        <w:rPr>
          <w:b/>
          <w:bCs/>
          <w:sz w:val="56"/>
          <w:szCs w:val="56"/>
          <w:u w:val="single"/>
        </w:rPr>
        <w:t>they play the prostitute</w:t>
      </w:r>
      <w:r w:rsidRPr="00F236FF">
        <w:rPr>
          <w:sz w:val="56"/>
          <w:szCs w:val="56"/>
        </w:rPr>
        <w:t>. This shall be a permanent statute to them throughout their generations.”’</w:t>
      </w:r>
    </w:p>
    <w:p w14:paraId="42F0FD0D" w14:textId="77777777" w:rsidR="00F236FF" w:rsidRPr="00F236FF" w:rsidRDefault="00F236FF" w:rsidP="00F236FF">
      <w:pPr>
        <w:rPr>
          <w:sz w:val="56"/>
          <w:szCs w:val="56"/>
        </w:rPr>
      </w:pPr>
    </w:p>
    <w:p w14:paraId="3228B15E" w14:textId="77777777" w:rsidR="00F236FF" w:rsidRPr="00F236FF" w:rsidRDefault="00F236FF" w:rsidP="00F236FF">
      <w:pPr>
        <w:rPr>
          <w:sz w:val="56"/>
          <w:szCs w:val="56"/>
        </w:rPr>
      </w:pPr>
      <w:r w:rsidRPr="00F236FF">
        <w:rPr>
          <w:sz w:val="56"/>
          <w:szCs w:val="56"/>
        </w:rPr>
        <w:t>They shall no longer offer their offerings onto devils, after whom they have gone a whoring; this shall be an ordinance forever onto them in their generations.\</w:t>
      </w:r>
    </w:p>
    <w:p w14:paraId="5E292E3A" w14:textId="77777777" w:rsidR="00F236FF" w:rsidRPr="00F236FF" w:rsidRDefault="00F236FF" w:rsidP="00F236FF">
      <w:pPr>
        <w:rPr>
          <w:sz w:val="56"/>
          <w:szCs w:val="56"/>
        </w:rPr>
      </w:pPr>
    </w:p>
    <w:p w14:paraId="6CDF410F" w14:textId="77777777" w:rsidR="00F236FF" w:rsidRPr="00F236FF" w:rsidRDefault="00F236FF" w:rsidP="00F236FF">
      <w:pPr>
        <w:rPr>
          <w:sz w:val="56"/>
          <w:szCs w:val="56"/>
        </w:rPr>
      </w:pPr>
      <w:r w:rsidRPr="00F236FF">
        <w:rPr>
          <w:sz w:val="56"/>
          <w:szCs w:val="56"/>
        </w:rPr>
        <w:t xml:space="preserve">The original Hebrew speaks of devils – plural, and it is speaking more distinctly </w:t>
      </w:r>
      <w:r w:rsidRPr="00F236FF">
        <w:rPr>
          <w:sz w:val="56"/>
          <w:szCs w:val="56"/>
        </w:rPr>
        <w:lastRenderedPageBreak/>
        <w:t xml:space="preserve">about the Israelite people who have partaken of these rituals. </w:t>
      </w:r>
    </w:p>
    <w:p w14:paraId="4BCFBC0F" w14:textId="77777777" w:rsidR="00F236FF" w:rsidRPr="00F236FF" w:rsidRDefault="00F236FF" w:rsidP="00F236FF">
      <w:pPr>
        <w:rPr>
          <w:sz w:val="56"/>
          <w:szCs w:val="56"/>
        </w:rPr>
      </w:pPr>
    </w:p>
    <w:p w14:paraId="7B6E5C98" w14:textId="77777777" w:rsidR="00F236FF" w:rsidRPr="00F236FF" w:rsidRDefault="00F236FF" w:rsidP="00F236FF">
      <w:pPr>
        <w:rPr>
          <w:sz w:val="56"/>
          <w:szCs w:val="56"/>
        </w:rPr>
      </w:pPr>
      <w:r w:rsidRPr="00F236FF">
        <w:rPr>
          <w:sz w:val="56"/>
          <w:szCs w:val="56"/>
        </w:rPr>
        <w:t xml:space="preserve">/The word sacrifice or offering is used twice - </w:t>
      </w:r>
      <w:proofErr w:type="spellStart"/>
      <w:r w:rsidRPr="00F236FF">
        <w:rPr>
          <w:i/>
          <w:iCs/>
          <w:sz w:val="56"/>
          <w:szCs w:val="56"/>
        </w:rPr>
        <w:t>zāḇaḥ</w:t>
      </w:r>
      <w:proofErr w:type="spellEnd"/>
      <w:r w:rsidRPr="00F236FF">
        <w:rPr>
          <w:i/>
          <w:iCs/>
          <w:sz w:val="56"/>
          <w:szCs w:val="56"/>
        </w:rPr>
        <w:t xml:space="preserve"> </w:t>
      </w:r>
      <w:proofErr w:type="spellStart"/>
      <w:r w:rsidRPr="00F236FF">
        <w:rPr>
          <w:i/>
          <w:iCs/>
          <w:sz w:val="56"/>
          <w:szCs w:val="56"/>
        </w:rPr>
        <w:t>zāḇaḥ</w:t>
      </w:r>
      <w:proofErr w:type="spellEnd"/>
      <w:r w:rsidRPr="00F236FF">
        <w:rPr>
          <w:i/>
          <w:iCs/>
          <w:sz w:val="56"/>
          <w:szCs w:val="56"/>
        </w:rPr>
        <w:t>,</w:t>
      </w:r>
      <w:r w:rsidRPr="00F236FF">
        <w:rPr>
          <w:sz w:val="56"/>
          <w:szCs w:val="56"/>
        </w:rPr>
        <w:t xml:space="preserve"> slaughter of an innocent animal, a promise and covenant in blood. </w:t>
      </w:r>
    </w:p>
    <w:p w14:paraId="53E3288E" w14:textId="77777777" w:rsidR="00F236FF" w:rsidRPr="00F236FF" w:rsidRDefault="00F236FF" w:rsidP="00F236FF">
      <w:pPr>
        <w:rPr>
          <w:sz w:val="56"/>
          <w:szCs w:val="56"/>
        </w:rPr>
      </w:pPr>
      <w:r w:rsidRPr="00F236FF">
        <w:rPr>
          <w:sz w:val="56"/>
          <w:szCs w:val="56"/>
        </w:rPr>
        <w:t xml:space="preserve">Devils or goat-demons - </w:t>
      </w:r>
      <w:proofErr w:type="spellStart"/>
      <w:r w:rsidRPr="00F236FF">
        <w:rPr>
          <w:i/>
          <w:iCs/>
          <w:sz w:val="56"/>
          <w:szCs w:val="56"/>
        </w:rPr>
        <w:t>śāʿîr</w:t>
      </w:r>
      <w:proofErr w:type="spellEnd"/>
      <w:r w:rsidRPr="00F236FF">
        <w:rPr>
          <w:i/>
          <w:iCs/>
          <w:sz w:val="56"/>
          <w:szCs w:val="56"/>
        </w:rPr>
        <w:t xml:space="preserve">, </w:t>
      </w:r>
      <w:r w:rsidRPr="00F236FF">
        <w:rPr>
          <w:sz w:val="56"/>
          <w:szCs w:val="56"/>
        </w:rPr>
        <w:t xml:space="preserve">this is defined in two realms; one was the worship of gods in Egypt related to nature such as a male goat. The other was a physical being, a goat demon that required sexual and blood rituals.\ </w:t>
      </w:r>
    </w:p>
    <w:p w14:paraId="4C97BACF" w14:textId="77777777" w:rsidR="00F236FF" w:rsidRPr="00F236FF" w:rsidRDefault="00F236FF" w:rsidP="00F236FF">
      <w:pPr>
        <w:rPr>
          <w:sz w:val="56"/>
          <w:szCs w:val="56"/>
        </w:rPr>
      </w:pPr>
      <w:r w:rsidRPr="00F236FF">
        <w:rPr>
          <w:sz w:val="56"/>
          <w:szCs w:val="56"/>
        </w:rPr>
        <w:t xml:space="preserve">ZAH-VACH, ZAH-VACH, meaning a blood ritual or covenant made with a sacrifice. </w:t>
      </w:r>
    </w:p>
    <w:p w14:paraId="73E66E43" w14:textId="77777777" w:rsidR="00F236FF" w:rsidRPr="00F236FF" w:rsidRDefault="00F236FF" w:rsidP="00F236FF">
      <w:pPr>
        <w:rPr>
          <w:sz w:val="56"/>
          <w:szCs w:val="56"/>
        </w:rPr>
      </w:pPr>
      <w:r w:rsidRPr="00F236FF">
        <w:rPr>
          <w:sz w:val="56"/>
          <w:szCs w:val="56"/>
        </w:rPr>
        <w:lastRenderedPageBreak/>
        <w:t xml:space="preserve">ZAH-EAR, is often used in reference to a half goat, half man, demonic creature. Or the male goat or a hairy goat.   </w:t>
      </w:r>
    </w:p>
    <w:p w14:paraId="6A210316" w14:textId="77777777" w:rsidR="00F236FF" w:rsidRPr="00F236FF" w:rsidRDefault="00F236FF" w:rsidP="00F236FF">
      <w:pPr>
        <w:rPr>
          <w:sz w:val="56"/>
          <w:szCs w:val="56"/>
        </w:rPr>
      </w:pPr>
    </w:p>
    <w:p w14:paraId="0F8061D9" w14:textId="77777777" w:rsidR="00F236FF" w:rsidRPr="00F236FF" w:rsidRDefault="00F236FF" w:rsidP="00F236FF">
      <w:pPr>
        <w:rPr>
          <w:sz w:val="56"/>
          <w:szCs w:val="56"/>
        </w:rPr>
      </w:pPr>
      <w:r w:rsidRPr="00F236FF">
        <w:rPr>
          <w:sz w:val="56"/>
          <w:szCs w:val="56"/>
        </w:rPr>
        <w:t xml:space="preserve">The flood stopped the copulation of fallen angels and human woman. </w:t>
      </w:r>
    </w:p>
    <w:p w14:paraId="4B36892A" w14:textId="77777777" w:rsidR="00F236FF" w:rsidRPr="00F236FF" w:rsidRDefault="00F236FF" w:rsidP="00F236FF">
      <w:pPr>
        <w:rPr>
          <w:sz w:val="56"/>
          <w:szCs w:val="56"/>
        </w:rPr>
      </w:pPr>
      <w:r w:rsidRPr="00F236FF">
        <w:rPr>
          <w:sz w:val="56"/>
          <w:szCs w:val="56"/>
        </w:rPr>
        <w:t xml:space="preserve">Yet there are several mentions of demon possessed men and creatures or demon possessed animals seen in the Bible. </w:t>
      </w:r>
    </w:p>
    <w:p w14:paraId="27FF43E1" w14:textId="4E77FC59" w:rsidR="00F236FF" w:rsidRDefault="00EC5CD3" w:rsidP="00F236FF">
      <w:pPr>
        <w:rPr>
          <w:sz w:val="56"/>
          <w:szCs w:val="56"/>
        </w:rPr>
      </w:pPr>
      <w:r>
        <w:rPr>
          <w:sz w:val="56"/>
          <w:szCs w:val="56"/>
        </w:rPr>
        <w:t>I reminded you about the demons that our LORD allowed to enter a herd of pigs in the gospel of Matthew.</w:t>
      </w:r>
    </w:p>
    <w:p w14:paraId="4DD928AD" w14:textId="77777777" w:rsidR="00043612" w:rsidRPr="00F236FF" w:rsidRDefault="00043612" w:rsidP="00F236FF">
      <w:pPr>
        <w:rPr>
          <w:sz w:val="56"/>
          <w:szCs w:val="56"/>
        </w:rPr>
      </w:pPr>
    </w:p>
    <w:p w14:paraId="06DBCDFB" w14:textId="41BD319B" w:rsidR="00F236FF" w:rsidRPr="00F236FF" w:rsidRDefault="00F236FF" w:rsidP="00F236FF">
      <w:pPr>
        <w:rPr>
          <w:sz w:val="56"/>
          <w:szCs w:val="56"/>
        </w:rPr>
      </w:pPr>
      <w:r w:rsidRPr="00F236FF">
        <w:rPr>
          <w:sz w:val="56"/>
          <w:szCs w:val="56"/>
        </w:rPr>
        <w:t>There is more than enough Biblical evidence to show demon possessed animals.</w:t>
      </w:r>
    </w:p>
    <w:p w14:paraId="78882E3B" w14:textId="5F93C124" w:rsidR="00F236FF" w:rsidRPr="00F236FF" w:rsidRDefault="00EC5CD3" w:rsidP="00F236FF">
      <w:pPr>
        <w:rPr>
          <w:sz w:val="56"/>
          <w:szCs w:val="56"/>
        </w:rPr>
      </w:pPr>
      <w:r>
        <w:rPr>
          <w:sz w:val="56"/>
          <w:szCs w:val="56"/>
        </w:rPr>
        <w:lastRenderedPageBreak/>
        <w:t>/</w:t>
      </w:r>
      <w:r w:rsidR="00F236FF" w:rsidRPr="00F236FF">
        <w:rPr>
          <w:sz w:val="56"/>
          <w:szCs w:val="56"/>
        </w:rPr>
        <w:t>Satan was trying to be like GOD before the flood – that is his modus operandi, he wanted to create a race of unique beings under his authority. Perhaps at some point there was an unholy coupling of fallen angels and animals…we simply can only guess.</w:t>
      </w:r>
      <w:r>
        <w:rPr>
          <w:sz w:val="56"/>
          <w:szCs w:val="56"/>
        </w:rPr>
        <w:t xml:space="preserve"> </w:t>
      </w:r>
      <w:r w:rsidR="00F236FF" w:rsidRPr="00F236FF">
        <w:rPr>
          <w:sz w:val="56"/>
          <w:szCs w:val="56"/>
        </w:rPr>
        <w:t>Because it is very apparent this goat-demon has shown up in mythology just like Apollo, Hercules and Z</w:t>
      </w:r>
      <w:r w:rsidR="00A0411C">
        <w:rPr>
          <w:sz w:val="56"/>
          <w:szCs w:val="56"/>
        </w:rPr>
        <w:t>eu</w:t>
      </w:r>
      <w:r w:rsidR="00F236FF" w:rsidRPr="00F236FF">
        <w:rPr>
          <w:sz w:val="56"/>
          <w:szCs w:val="56"/>
        </w:rPr>
        <w:t>s</w:t>
      </w:r>
      <w:r>
        <w:rPr>
          <w:sz w:val="56"/>
          <w:szCs w:val="56"/>
        </w:rPr>
        <w:t>, repetitively</w:t>
      </w:r>
      <w:r w:rsidR="00F236FF" w:rsidRPr="00F236FF">
        <w:rPr>
          <w:sz w:val="56"/>
          <w:szCs w:val="56"/>
        </w:rPr>
        <w:t>.</w:t>
      </w:r>
      <w:r>
        <w:rPr>
          <w:sz w:val="56"/>
          <w:szCs w:val="56"/>
        </w:rPr>
        <w:t xml:space="preserve"> Even within Egyptian hieroglyphics we see many gods with large human bodies and animal heads.\</w:t>
      </w:r>
    </w:p>
    <w:p w14:paraId="2E0321FF" w14:textId="035D9E1B" w:rsidR="00F236FF" w:rsidRDefault="00F236FF" w:rsidP="00F236FF">
      <w:pPr>
        <w:rPr>
          <w:sz w:val="56"/>
          <w:szCs w:val="56"/>
        </w:rPr>
      </w:pPr>
      <w:r w:rsidRPr="00F236FF">
        <w:rPr>
          <w:sz w:val="56"/>
          <w:szCs w:val="56"/>
        </w:rPr>
        <w:t xml:space="preserve"> And in Leviticus 17- Moses uses a plural description as if they were several goat-demons.</w:t>
      </w:r>
    </w:p>
    <w:p w14:paraId="2B77A71C" w14:textId="6B50D106" w:rsidR="00236F0A" w:rsidRPr="00F236FF" w:rsidRDefault="00236F0A" w:rsidP="00F236FF">
      <w:pPr>
        <w:rPr>
          <w:sz w:val="56"/>
          <w:szCs w:val="56"/>
        </w:rPr>
      </w:pPr>
      <w:r>
        <w:rPr>
          <w:sz w:val="56"/>
          <w:szCs w:val="56"/>
        </w:rPr>
        <w:lastRenderedPageBreak/>
        <w:t xml:space="preserve">Keep in mind some angels described in scripture, appear with unique shapes and facial features - such as like an eagle or like a lion. </w:t>
      </w:r>
    </w:p>
    <w:p w14:paraId="3CDBB599" w14:textId="77777777" w:rsidR="000A5350" w:rsidRPr="000A5350" w:rsidRDefault="00000000" w:rsidP="000A5350">
      <w:pPr>
        <w:spacing w:line="256" w:lineRule="auto"/>
        <w:rPr>
          <w:rFonts w:ascii="Calibri" w:eastAsia="Calibri" w:hAnsi="Calibri" w:cs="Times New Roman"/>
          <w:b/>
          <w:bCs/>
          <w:sz w:val="56"/>
          <w:szCs w:val="56"/>
        </w:rPr>
      </w:pPr>
      <w:hyperlink r:id="rId7" w:history="1">
        <w:r w:rsidR="000A5350" w:rsidRPr="000A5350">
          <w:rPr>
            <w:rFonts w:ascii="Calibri" w:eastAsia="Calibri" w:hAnsi="Calibri" w:cs="Times New Roman"/>
            <w:color w:val="000000" w:themeColor="text1"/>
            <w:sz w:val="56"/>
            <w:szCs w:val="56"/>
          </w:rPr>
          <w:t>Lev 17:8</w:t>
        </w:r>
      </w:hyperlink>
      <w:r w:rsidR="000A5350" w:rsidRPr="000A5350">
        <w:rPr>
          <w:rFonts w:ascii="Calibri" w:eastAsia="Calibri" w:hAnsi="Calibri" w:cs="Times New Roman"/>
          <w:sz w:val="56"/>
          <w:szCs w:val="56"/>
        </w:rPr>
        <w:t xml:space="preserve"> “Then you shall say to them, ‘Anyone from the house of Israel, or from the strangers who reside among them, who offers a burnt offering or sacrifice,</w:t>
      </w:r>
    </w:p>
    <w:p w14:paraId="53D27E61" w14:textId="77777777" w:rsidR="000A5350" w:rsidRDefault="00000000" w:rsidP="000A5350">
      <w:pPr>
        <w:spacing w:line="256" w:lineRule="auto"/>
        <w:rPr>
          <w:rFonts w:ascii="Calibri" w:eastAsia="Calibri" w:hAnsi="Calibri" w:cs="Times New Roman"/>
          <w:sz w:val="56"/>
          <w:szCs w:val="56"/>
        </w:rPr>
      </w:pPr>
      <w:hyperlink r:id="rId8" w:history="1">
        <w:r w:rsidR="000A5350" w:rsidRPr="000A5350">
          <w:rPr>
            <w:rFonts w:ascii="Calibri" w:eastAsia="Calibri" w:hAnsi="Calibri" w:cs="Times New Roman"/>
            <w:color w:val="000000" w:themeColor="text1"/>
            <w:sz w:val="56"/>
            <w:szCs w:val="56"/>
          </w:rPr>
          <w:t>Lev 17:9</w:t>
        </w:r>
      </w:hyperlink>
      <w:r w:rsidR="000A5350" w:rsidRPr="000A5350">
        <w:rPr>
          <w:rFonts w:ascii="Calibri" w:eastAsia="Calibri" w:hAnsi="Calibri" w:cs="Times New Roman"/>
          <w:sz w:val="56"/>
          <w:szCs w:val="56"/>
        </w:rPr>
        <w:t xml:space="preserve"> and does not bring it to the doorway of the tent of meeting to offer it to the LORD, that person also shall be cut off from his people.</w:t>
      </w:r>
    </w:p>
    <w:p w14:paraId="4891F4DE" w14:textId="77777777" w:rsidR="00A0411C" w:rsidRDefault="00A0411C" w:rsidP="000A5350">
      <w:pPr>
        <w:spacing w:line="256" w:lineRule="auto"/>
        <w:rPr>
          <w:rFonts w:ascii="Calibri" w:eastAsia="Calibri" w:hAnsi="Calibri" w:cs="Times New Roman"/>
          <w:sz w:val="56"/>
          <w:szCs w:val="56"/>
        </w:rPr>
      </w:pPr>
    </w:p>
    <w:p w14:paraId="79B693E8" w14:textId="4DEC691C" w:rsidR="001D60A1" w:rsidRDefault="001D60A1" w:rsidP="000A5350">
      <w:pPr>
        <w:spacing w:line="256" w:lineRule="auto"/>
        <w:rPr>
          <w:rFonts w:ascii="Calibri" w:eastAsia="Calibri" w:hAnsi="Calibri" w:cs="Times New Roman"/>
          <w:sz w:val="56"/>
          <w:szCs w:val="56"/>
        </w:rPr>
      </w:pPr>
      <w:r>
        <w:rPr>
          <w:rFonts w:ascii="Calibri" w:eastAsia="Calibri" w:hAnsi="Calibri" w:cs="Times New Roman"/>
          <w:sz w:val="56"/>
          <w:szCs w:val="56"/>
        </w:rPr>
        <w:t>God has ordained sacrifice to be done in a specific way for a specific reason.</w:t>
      </w:r>
    </w:p>
    <w:p w14:paraId="057852CB" w14:textId="77777777" w:rsidR="00043612" w:rsidRDefault="00043612" w:rsidP="000A5350">
      <w:pPr>
        <w:spacing w:line="256" w:lineRule="auto"/>
        <w:rPr>
          <w:rFonts w:ascii="Calibri" w:eastAsia="Calibri" w:hAnsi="Calibri" w:cs="Times New Roman"/>
          <w:sz w:val="56"/>
          <w:szCs w:val="56"/>
        </w:rPr>
      </w:pPr>
    </w:p>
    <w:p w14:paraId="097A3720" w14:textId="419A95D0" w:rsidR="001D60A1" w:rsidRDefault="001D60A1" w:rsidP="000A535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/There are a handful of times in scripture where GOD told man to offer sacrifices or offerings away from the temple. It was always under HIS guidance and always related to the person and work of Christ. Sacrifices or rituals of any kind, more specifically blood rituals</w:t>
      </w:r>
      <w:r w:rsidR="00B54650">
        <w:rPr>
          <w:rFonts w:ascii="Calibri" w:eastAsia="Calibri" w:hAnsi="Calibri" w:cs="Times New Roman"/>
          <w:sz w:val="56"/>
          <w:szCs w:val="56"/>
        </w:rPr>
        <w:t xml:space="preserve"> are extremely explicit and designed for our relationship with GOD – always pointing to the Cross of Christ. Any distortion or counterfeit is blasphemous and a call for darkness, not light.\</w:t>
      </w:r>
    </w:p>
    <w:p w14:paraId="4F0D1C8A" w14:textId="4BAF657C" w:rsidR="00B54650" w:rsidRDefault="00B54650" w:rsidP="000A5350">
      <w:pPr>
        <w:spacing w:line="256" w:lineRule="auto"/>
        <w:rPr>
          <w:rFonts w:ascii="Calibri" w:eastAsia="Calibri" w:hAnsi="Calibri" w:cs="Times New Roman"/>
          <w:sz w:val="56"/>
          <w:szCs w:val="56"/>
        </w:rPr>
      </w:pPr>
      <w:r>
        <w:rPr>
          <w:rFonts w:ascii="Calibri" w:eastAsia="Calibri" w:hAnsi="Calibri" w:cs="Times New Roman"/>
          <w:sz w:val="56"/>
          <w:szCs w:val="56"/>
        </w:rPr>
        <w:t>The reason GOD was being extremely specific was because of what had happened before the flood and then what began again after the flood.</w:t>
      </w:r>
    </w:p>
    <w:p w14:paraId="2C98B5AF" w14:textId="77777777" w:rsidR="00043612" w:rsidRPr="000A5350" w:rsidRDefault="00043612" w:rsidP="000A5350">
      <w:pPr>
        <w:spacing w:line="256" w:lineRule="auto"/>
        <w:rPr>
          <w:rFonts w:ascii="Calibri" w:eastAsia="Calibri" w:hAnsi="Calibri" w:cs="Times New Roman"/>
          <w:b/>
          <w:bCs/>
          <w:sz w:val="56"/>
          <w:szCs w:val="56"/>
        </w:rPr>
      </w:pPr>
    </w:p>
    <w:p w14:paraId="3AF04A8A" w14:textId="1FD24DAC" w:rsidR="000A5350" w:rsidRDefault="00000000" w:rsidP="000A5350">
      <w:pPr>
        <w:spacing w:line="256" w:lineRule="auto"/>
        <w:rPr>
          <w:rFonts w:ascii="Calibri" w:eastAsia="Calibri" w:hAnsi="Calibri" w:cs="Times New Roman"/>
          <w:sz w:val="56"/>
          <w:szCs w:val="56"/>
        </w:rPr>
      </w:pPr>
      <w:hyperlink r:id="rId9" w:history="1">
        <w:r w:rsidR="00236F0A">
          <w:rPr>
            <w:rFonts w:ascii="Calibri" w:eastAsia="Calibri" w:hAnsi="Calibri" w:cs="Times New Roman"/>
            <w:color w:val="000000" w:themeColor="text1"/>
            <w:sz w:val="56"/>
            <w:szCs w:val="56"/>
          </w:rPr>
          <w:t>/L</w:t>
        </w:r>
        <w:r w:rsidR="000A5350" w:rsidRPr="00EC5CD3">
          <w:rPr>
            <w:rFonts w:ascii="Calibri" w:eastAsia="Calibri" w:hAnsi="Calibri" w:cs="Times New Roman"/>
            <w:color w:val="000000" w:themeColor="text1"/>
            <w:sz w:val="56"/>
            <w:szCs w:val="56"/>
          </w:rPr>
          <w:t>ev 17:10</w:t>
        </w:r>
      </w:hyperlink>
      <w:r w:rsidR="00EC5CD3">
        <w:rPr>
          <w:rFonts w:ascii="Calibri" w:eastAsia="Calibri" w:hAnsi="Calibri" w:cs="Times New Roman"/>
          <w:sz w:val="56"/>
          <w:szCs w:val="56"/>
        </w:rPr>
        <w:t xml:space="preserve"> </w:t>
      </w:r>
      <w:r w:rsidR="000A5350" w:rsidRPr="000A5350">
        <w:rPr>
          <w:rFonts w:ascii="Calibri" w:eastAsia="Calibri" w:hAnsi="Calibri" w:cs="Times New Roman"/>
          <w:sz w:val="56"/>
          <w:szCs w:val="56"/>
        </w:rPr>
        <w:t>And anyone from the house of Israel, or from the</w:t>
      </w:r>
      <w:r w:rsidR="00236F0A">
        <w:rPr>
          <w:rFonts w:ascii="Calibri" w:eastAsia="Calibri" w:hAnsi="Calibri" w:cs="Times New Roman"/>
          <w:sz w:val="56"/>
          <w:szCs w:val="56"/>
        </w:rPr>
        <w:t xml:space="preserve"> strangers</w:t>
      </w:r>
      <w:r w:rsidR="000A5350" w:rsidRPr="000A5350">
        <w:rPr>
          <w:rFonts w:ascii="Calibri" w:eastAsia="Calibri" w:hAnsi="Calibri" w:cs="Times New Roman"/>
          <w:sz w:val="56"/>
          <w:szCs w:val="56"/>
        </w:rPr>
        <w:t xml:space="preserve"> who resides among them,</w:t>
      </w:r>
      <w:r w:rsidR="00236F0A">
        <w:rPr>
          <w:rFonts w:ascii="Calibri" w:eastAsia="Calibri" w:hAnsi="Calibri" w:cs="Times New Roman"/>
          <w:sz w:val="56"/>
          <w:szCs w:val="56"/>
        </w:rPr>
        <w:t xml:space="preserve"> </w:t>
      </w:r>
      <w:r w:rsidR="00236F0A" w:rsidRPr="00236F0A">
        <w:rPr>
          <w:rFonts w:ascii="Calibri" w:eastAsia="Calibri" w:hAnsi="Calibri" w:cs="Times New Roman"/>
          <w:b/>
          <w:bCs/>
          <w:sz w:val="56"/>
          <w:szCs w:val="56"/>
          <w:u w:val="single"/>
        </w:rPr>
        <w:t>who eats</w:t>
      </w:r>
      <w:r w:rsidR="000A5350" w:rsidRPr="000A5350">
        <w:rPr>
          <w:rFonts w:ascii="Calibri" w:eastAsia="Calibri" w:hAnsi="Calibri" w:cs="Times New Roman"/>
          <w:sz w:val="56"/>
          <w:szCs w:val="56"/>
        </w:rPr>
        <w:t xml:space="preserve"> </w:t>
      </w:r>
      <w:r w:rsidR="000A5350" w:rsidRPr="00236F0A">
        <w:rPr>
          <w:rFonts w:ascii="Calibri" w:eastAsia="Calibri" w:hAnsi="Calibri" w:cs="Times New Roman"/>
          <w:b/>
          <w:bCs/>
          <w:sz w:val="56"/>
          <w:szCs w:val="56"/>
          <w:u w:val="single"/>
        </w:rPr>
        <w:t>any blood</w:t>
      </w:r>
      <w:r w:rsidR="000A5350" w:rsidRPr="000A5350">
        <w:rPr>
          <w:rFonts w:ascii="Calibri" w:eastAsia="Calibri" w:hAnsi="Calibri" w:cs="Times New Roman"/>
          <w:sz w:val="56"/>
          <w:szCs w:val="56"/>
        </w:rPr>
        <w:t xml:space="preserve">, </w:t>
      </w:r>
      <w:r w:rsidR="000A5350" w:rsidRPr="00236F0A">
        <w:rPr>
          <w:rFonts w:ascii="Calibri" w:eastAsia="Calibri" w:hAnsi="Calibri" w:cs="Times New Roman"/>
          <w:b/>
          <w:bCs/>
          <w:sz w:val="56"/>
          <w:szCs w:val="56"/>
          <w:u w:val="single"/>
        </w:rPr>
        <w:t>I will set My face against</w:t>
      </w:r>
      <w:r w:rsidR="000A5350" w:rsidRPr="000A5350">
        <w:rPr>
          <w:rFonts w:ascii="Calibri" w:eastAsia="Calibri" w:hAnsi="Calibri" w:cs="Times New Roman"/>
          <w:sz w:val="56"/>
          <w:szCs w:val="56"/>
        </w:rPr>
        <w:t xml:space="preserve"> that person who eats the blood, and will cut him off from among his people.</w:t>
      </w:r>
    </w:p>
    <w:p w14:paraId="69763B21" w14:textId="77777777" w:rsidR="00557052" w:rsidRDefault="00557052" w:rsidP="000A5350">
      <w:pPr>
        <w:spacing w:line="256" w:lineRule="auto"/>
        <w:rPr>
          <w:rFonts w:ascii="Calibri" w:eastAsia="Calibri" w:hAnsi="Calibri" w:cs="Times New Roman"/>
          <w:sz w:val="56"/>
          <w:szCs w:val="56"/>
        </w:rPr>
      </w:pPr>
    </w:p>
    <w:p w14:paraId="35AF1492" w14:textId="1811FFD0" w:rsidR="00557052" w:rsidRDefault="00557052" w:rsidP="000A5350">
      <w:pPr>
        <w:spacing w:line="256" w:lineRule="auto"/>
        <w:rPr>
          <w:rFonts w:ascii="Calibri" w:eastAsia="Calibri" w:hAnsi="Calibri" w:cs="Times New Roman"/>
          <w:sz w:val="56"/>
          <w:szCs w:val="56"/>
        </w:rPr>
      </w:pPr>
      <w:r>
        <w:rPr>
          <w:rFonts w:ascii="Calibri" w:eastAsia="Calibri" w:hAnsi="Calibri" w:cs="Times New Roman"/>
          <w:sz w:val="56"/>
          <w:szCs w:val="56"/>
        </w:rPr>
        <w:t>ANY blood – you make yourself an enemy of GOD, HE turns away</w:t>
      </w:r>
      <w:r w:rsidR="00A0411C">
        <w:rPr>
          <w:rFonts w:ascii="Calibri" w:eastAsia="Calibri" w:hAnsi="Calibri" w:cs="Times New Roman"/>
          <w:sz w:val="56"/>
          <w:szCs w:val="56"/>
        </w:rPr>
        <w:t xml:space="preserve"> -</w:t>
      </w:r>
      <w:r>
        <w:rPr>
          <w:rFonts w:ascii="Calibri" w:eastAsia="Calibri" w:hAnsi="Calibri" w:cs="Times New Roman"/>
          <w:sz w:val="56"/>
          <w:szCs w:val="56"/>
        </w:rPr>
        <w:t xml:space="preserve"> speaks to severe discipline (sin unto death) for the Bel.\</w:t>
      </w:r>
    </w:p>
    <w:p w14:paraId="5D383F90" w14:textId="370CB741" w:rsidR="00557052" w:rsidRDefault="00557052" w:rsidP="000A5350">
      <w:pPr>
        <w:spacing w:line="256" w:lineRule="auto"/>
        <w:rPr>
          <w:rFonts w:ascii="Calibri" w:eastAsia="Calibri" w:hAnsi="Calibri" w:cs="Times New Roman"/>
          <w:sz w:val="56"/>
          <w:szCs w:val="56"/>
        </w:rPr>
      </w:pPr>
      <w:r>
        <w:rPr>
          <w:rFonts w:ascii="Calibri" w:eastAsia="Calibri" w:hAnsi="Calibri" w:cs="Times New Roman"/>
          <w:sz w:val="56"/>
          <w:szCs w:val="56"/>
        </w:rPr>
        <w:t>This is a very powerful statement. There is only one ritual involving the body and blood and that always points directly to The Lord Jesus Christ.</w:t>
      </w:r>
    </w:p>
    <w:p w14:paraId="0F3ECD32" w14:textId="33D0FC12" w:rsidR="00557052" w:rsidRDefault="00557052" w:rsidP="000A535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It is analogous of the spiritual and physical death of Christ on the Cross.</w:t>
      </w:r>
    </w:p>
    <w:p w14:paraId="65E0EF06" w14:textId="77777777" w:rsidR="00A0411C" w:rsidRDefault="00557052" w:rsidP="000A5350">
      <w:pPr>
        <w:spacing w:line="256" w:lineRule="auto"/>
        <w:rPr>
          <w:rFonts w:ascii="Calibri" w:eastAsia="Calibri" w:hAnsi="Calibri" w:cs="Times New Roman"/>
          <w:sz w:val="56"/>
          <w:szCs w:val="56"/>
        </w:rPr>
      </w:pPr>
      <w:r>
        <w:rPr>
          <w:rFonts w:ascii="Calibri" w:eastAsia="Calibri" w:hAnsi="Calibri" w:cs="Times New Roman"/>
          <w:sz w:val="56"/>
          <w:szCs w:val="56"/>
        </w:rPr>
        <w:t>A</w:t>
      </w:r>
      <w:r w:rsidR="00043612">
        <w:rPr>
          <w:rFonts w:ascii="Calibri" w:eastAsia="Calibri" w:hAnsi="Calibri" w:cs="Times New Roman"/>
          <w:sz w:val="56"/>
          <w:szCs w:val="56"/>
        </w:rPr>
        <w:t>side from God’s word, any</w:t>
      </w:r>
      <w:r>
        <w:rPr>
          <w:rFonts w:ascii="Calibri" w:eastAsia="Calibri" w:hAnsi="Calibri" w:cs="Times New Roman"/>
          <w:sz w:val="56"/>
          <w:szCs w:val="56"/>
        </w:rPr>
        <w:t xml:space="preserve"> sacrificial ritual involving blood and death is satanic at its very core.</w:t>
      </w:r>
      <w:r w:rsidR="00043612">
        <w:rPr>
          <w:rFonts w:ascii="Calibri" w:eastAsia="Calibri" w:hAnsi="Calibri" w:cs="Times New Roman"/>
          <w:sz w:val="56"/>
          <w:szCs w:val="56"/>
        </w:rPr>
        <w:t xml:space="preserve">   </w:t>
      </w:r>
    </w:p>
    <w:p w14:paraId="70A5EB64" w14:textId="5510A97A" w:rsidR="00557052" w:rsidRDefault="00A0411C"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r w:rsidR="00043612">
        <w:rPr>
          <w:rFonts w:ascii="Calibri" w:eastAsia="Calibri" w:hAnsi="Calibri" w:cs="Times New Roman"/>
          <w:sz w:val="56"/>
          <w:szCs w:val="56"/>
        </w:rPr>
        <w:t xml:space="preserve">  REPEAT</w:t>
      </w:r>
    </w:p>
    <w:p w14:paraId="53548B86" w14:textId="4188D9F3" w:rsidR="000A5350" w:rsidRDefault="00000000" w:rsidP="000A5350">
      <w:pPr>
        <w:spacing w:line="256" w:lineRule="auto"/>
        <w:rPr>
          <w:rFonts w:ascii="Calibri" w:eastAsia="Calibri" w:hAnsi="Calibri" w:cs="Times New Roman"/>
          <w:sz w:val="56"/>
          <w:szCs w:val="56"/>
        </w:rPr>
      </w:pPr>
      <w:hyperlink r:id="rId10" w:history="1">
        <w:r w:rsidR="00AA6A2A">
          <w:rPr>
            <w:rFonts w:ascii="Calibri" w:eastAsia="Calibri" w:hAnsi="Calibri" w:cs="Times New Roman"/>
            <w:color w:val="000000" w:themeColor="text1"/>
            <w:sz w:val="56"/>
            <w:szCs w:val="56"/>
          </w:rPr>
          <w:t>/L</w:t>
        </w:r>
        <w:r w:rsidR="000A5350" w:rsidRPr="00784DA1">
          <w:rPr>
            <w:rFonts w:ascii="Calibri" w:eastAsia="Calibri" w:hAnsi="Calibri" w:cs="Times New Roman"/>
            <w:color w:val="000000" w:themeColor="text1"/>
            <w:sz w:val="56"/>
            <w:szCs w:val="56"/>
          </w:rPr>
          <w:t>ev 17:11</w:t>
        </w:r>
      </w:hyperlink>
      <w:r w:rsidR="00784DA1">
        <w:rPr>
          <w:rFonts w:ascii="Calibri" w:eastAsia="Calibri" w:hAnsi="Calibri" w:cs="Times New Roman"/>
          <w:sz w:val="56"/>
          <w:szCs w:val="56"/>
        </w:rPr>
        <w:t xml:space="preserve"> </w:t>
      </w:r>
      <w:r w:rsidR="000A5350" w:rsidRPr="000A5350">
        <w:rPr>
          <w:rFonts w:ascii="Calibri" w:eastAsia="Calibri" w:hAnsi="Calibri" w:cs="Times New Roman"/>
          <w:sz w:val="56"/>
          <w:szCs w:val="56"/>
        </w:rPr>
        <w:t xml:space="preserve">‘For the life of the flesh is in the blood, and I have given it to you on the altar to make atonement for your souls; </w:t>
      </w:r>
      <w:r w:rsidR="000A5350" w:rsidRPr="00AA6A2A">
        <w:rPr>
          <w:rFonts w:ascii="Calibri" w:eastAsia="Calibri" w:hAnsi="Calibri" w:cs="Times New Roman"/>
          <w:b/>
          <w:bCs/>
          <w:sz w:val="56"/>
          <w:szCs w:val="56"/>
          <w:u w:val="single"/>
        </w:rPr>
        <w:t>for it is the blood by reason of the life that makes atonement</w:t>
      </w:r>
      <w:r w:rsidR="000A5350" w:rsidRPr="000A5350">
        <w:rPr>
          <w:rFonts w:ascii="Calibri" w:eastAsia="Calibri" w:hAnsi="Calibri" w:cs="Times New Roman"/>
          <w:sz w:val="56"/>
          <w:szCs w:val="56"/>
        </w:rPr>
        <w:t>.’</w:t>
      </w:r>
    </w:p>
    <w:p w14:paraId="305FFDF1" w14:textId="77777777" w:rsidR="00AA6A2A" w:rsidRDefault="00AA6A2A" w:rsidP="000A5350">
      <w:pPr>
        <w:spacing w:line="256" w:lineRule="auto"/>
        <w:rPr>
          <w:rFonts w:ascii="Calibri" w:eastAsia="Calibri" w:hAnsi="Calibri" w:cs="Times New Roman"/>
          <w:sz w:val="56"/>
          <w:szCs w:val="56"/>
        </w:rPr>
      </w:pPr>
    </w:p>
    <w:p w14:paraId="5AB3A526" w14:textId="7D761652" w:rsidR="00AA6A2A" w:rsidRPr="00784DA1" w:rsidRDefault="00AA6A2A" w:rsidP="000A5350">
      <w:pPr>
        <w:spacing w:line="256" w:lineRule="auto"/>
        <w:rPr>
          <w:rFonts w:ascii="Calibri" w:eastAsia="Calibri" w:hAnsi="Calibri" w:cs="Times New Roman"/>
          <w:b/>
          <w:bCs/>
          <w:sz w:val="56"/>
          <w:szCs w:val="56"/>
        </w:rPr>
      </w:pPr>
      <w:r>
        <w:rPr>
          <w:rFonts w:ascii="Calibri" w:eastAsia="Calibri" w:hAnsi="Calibri" w:cs="Times New Roman"/>
          <w:sz w:val="56"/>
          <w:szCs w:val="56"/>
        </w:rPr>
        <w:t>The spiritual death Christ partook of on the cross is related to the blood – HIS physical death was related to the body.\</w:t>
      </w:r>
    </w:p>
    <w:p w14:paraId="310D67BD" w14:textId="3F71D938" w:rsidR="001D60A1" w:rsidRDefault="000E4834" w:rsidP="000A5350">
      <w:pPr>
        <w:spacing w:line="256" w:lineRule="auto"/>
        <w:rPr>
          <w:rFonts w:ascii="Calibri" w:eastAsia="Calibri" w:hAnsi="Calibri" w:cs="Times New Roman"/>
          <w:bCs/>
          <w:noProof/>
          <w:sz w:val="56"/>
          <w:szCs w:val="56"/>
        </w:rPr>
      </w:pPr>
      <w:r w:rsidRPr="000E4834">
        <w:rPr>
          <w:rFonts w:ascii="Calibri" w:eastAsia="Calibri" w:hAnsi="Calibri" w:cs="Times New Roman"/>
          <w:bCs/>
          <w:noProof/>
          <w:sz w:val="56"/>
          <w:szCs w:val="56"/>
        </w:rPr>
        <w:lastRenderedPageBreak/>
        <w:t>Life depends on blood, is preserved by blood, and is nourished by blood. When enough blood leaves a body, life leaves a body.</w:t>
      </w:r>
    </w:p>
    <w:p w14:paraId="5B56F756" w14:textId="77777777" w:rsidR="000E4834" w:rsidRDefault="000E4834" w:rsidP="000A5350">
      <w:pPr>
        <w:spacing w:line="256" w:lineRule="auto"/>
        <w:rPr>
          <w:rFonts w:ascii="Calibri" w:eastAsia="Calibri" w:hAnsi="Calibri" w:cs="Times New Roman"/>
          <w:bCs/>
          <w:noProof/>
          <w:sz w:val="56"/>
          <w:szCs w:val="56"/>
        </w:rPr>
      </w:pPr>
    </w:p>
    <w:p w14:paraId="05960934" w14:textId="77777777" w:rsidR="00A0411C" w:rsidRDefault="000E4834" w:rsidP="000A5350">
      <w:pPr>
        <w:spacing w:line="256" w:lineRule="auto"/>
        <w:rPr>
          <w:rFonts w:ascii="Calibri" w:eastAsia="Calibri" w:hAnsi="Calibri" w:cs="Times New Roman"/>
          <w:bCs/>
          <w:noProof/>
          <w:sz w:val="56"/>
          <w:szCs w:val="56"/>
        </w:rPr>
      </w:pPr>
      <w:r>
        <w:rPr>
          <w:rFonts w:ascii="Calibri" w:eastAsia="Calibri" w:hAnsi="Calibri" w:cs="Times New Roman"/>
          <w:bCs/>
          <w:noProof/>
          <w:sz w:val="56"/>
          <w:szCs w:val="56"/>
        </w:rPr>
        <w:t>There is more than enough historic evidence that display</w:t>
      </w:r>
      <w:r w:rsidR="00A0411C">
        <w:rPr>
          <w:rFonts w:ascii="Calibri" w:eastAsia="Calibri" w:hAnsi="Calibri" w:cs="Times New Roman"/>
          <w:bCs/>
          <w:noProof/>
          <w:sz w:val="56"/>
          <w:szCs w:val="56"/>
        </w:rPr>
        <w:t>s</w:t>
      </w:r>
      <w:r>
        <w:rPr>
          <w:rFonts w:ascii="Calibri" w:eastAsia="Calibri" w:hAnsi="Calibri" w:cs="Times New Roman"/>
          <w:bCs/>
          <w:noProof/>
          <w:sz w:val="56"/>
          <w:szCs w:val="56"/>
        </w:rPr>
        <w:t xml:space="preserve"> drinking of blood as a means of taking on the engery of that person – </w:t>
      </w:r>
      <w:r w:rsidR="00A0411C">
        <w:rPr>
          <w:rFonts w:ascii="Calibri" w:eastAsia="Calibri" w:hAnsi="Calibri" w:cs="Times New Roman"/>
          <w:bCs/>
          <w:noProof/>
          <w:sz w:val="56"/>
          <w:szCs w:val="56"/>
        </w:rPr>
        <w:t xml:space="preserve">it </w:t>
      </w:r>
      <w:r>
        <w:rPr>
          <w:rFonts w:ascii="Calibri" w:eastAsia="Calibri" w:hAnsi="Calibri" w:cs="Times New Roman"/>
          <w:bCs/>
          <w:noProof/>
          <w:sz w:val="56"/>
          <w:szCs w:val="56"/>
        </w:rPr>
        <w:t>happened in many ancient cultures…the younger the person’s blood, the better.</w:t>
      </w:r>
    </w:p>
    <w:p w14:paraId="7E563E8B" w14:textId="279E7909" w:rsidR="000E4834" w:rsidRDefault="000E4834" w:rsidP="000A5350">
      <w:pPr>
        <w:spacing w:line="256" w:lineRule="auto"/>
        <w:rPr>
          <w:rFonts w:ascii="Calibri" w:eastAsia="Calibri" w:hAnsi="Calibri" w:cs="Times New Roman"/>
          <w:bCs/>
          <w:noProof/>
          <w:sz w:val="56"/>
          <w:szCs w:val="56"/>
        </w:rPr>
      </w:pPr>
      <w:r>
        <w:rPr>
          <w:rFonts w:ascii="Calibri" w:eastAsia="Calibri" w:hAnsi="Calibri" w:cs="Times New Roman"/>
          <w:bCs/>
          <w:noProof/>
          <w:sz w:val="56"/>
          <w:szCs w:val="56"/>
        </w:rPr>
        <w:br/>
        <w:t xml:space="preserve">Many ancient tribes known for savage practices and had violent histories partook of blood rituals. </w:t>
      </w:r>
    </w:p>
    <w:p w14:paraId="7D548B73" w14:textId="77777777" w:rsidR="000E4834" w:rsidRPr="000E4834" w:rsidRDefault="000E4834" w:rsidP="000A5350">
      <w:pPr>
        <w:spacing w:line="256" w:lineRule="auto"/>
        <w:rPr>
          <w:rFonts w:ascii="Calibri" w:eastAsia="Calibri" w:hAnsi="Calibri" w:cs="Times New Roman"/>
          <w:bCs/>
          <w:noProof/>
          <w:sz w:val="56"/>
          <w:szCs w:val="56"/>
        </w:rPr>
      </w:pPr>
    </w:p>
    <w:p w14:paraId="09796797" w14:textId="2CC9F384" w:rsidR="000A5350" w:rsidRPr="001D60A1" w:rsidRDefault="00000000" w:rsidP="000A5350">
      <w:pPr>
        <w:spacing w:line="256" w:lineRule="auto"/>
        <w:rPr>
          <w:rFonts w:ascii="Calibri" w:eastAsia="Calibri" w:hAnsi="Calibri" w:cs="Times New Roman"/>
          <w:b/>
          <w:bCs/>
          <w:sz w:val="56"/>
          <w:szCs w:val="56"/>
        </w:rPr>
      </w:pPr>
      <w:hyperlink r:id="rId11" w:history="1">
        <w:r w:rsidR="000A5350" w:rsidRPr="001D60A1">
          <w:rPr>
            <w:rFonts w:ascii="Calibri" w:eastAsia="Calibri" w:hAnsi="Calibri" w:cs="Times New Roman"/>
            <w:color w:val="000000" w:themeColor="text1"/>
            <w:sz w:val="56"/>
            <w:szCs w:val="56"/>
          </w:rPr>
          <w:t>Lev 17:12</w:t>
        </w:r>
      </w:hyperlink>
      <w:r w:rsidR="001D60A1">
        <w:rPr>
          <w:rFonts w:ascii="Calibri" w:eastAsia="Calibri" w:hAnsi="Calibri" w:cs="Times New Roman"/>
          <w:sz w:val="56"/>
          <w:szCs w:val="56"/>
        </w:rPr>
        <w:t xml:space="preserve"> </w:t>
      </w:r>
      <w:r w:rsidR="000A5350" w:rsidRPr="000A5350">
        <w:rPr>
          <w:rFonts w:ascii="Calibri" w:eastAsia="Calibri" w:hAnsi="Calibri" w:cs="Times New Roman"/>
          <w:sz w:val="56"/>
          <w:szCs w:val="56"/>
        </w:rPr>
        <w:t>“Therefore I said to the sons of Israel, ‘No person among you may</w:t>
      </w:r>
      <w:r w:rsidR="001D60A1">
        <w:rPr>
          <w:rFonts w:ascii="Calibri" w:eastAsia="Calibri" w:hAnsi="Calibri" w:cs="Times New Roman"/>
          <w:sz w:val="56"/>
          <w:szCs w:val="56"/>
        </w:rPr>
        <w:t xml:space="preserve"> eat</w:t>
      </w:r>
      <w:r w:rsidR="000A5350" w:rsidRPr="000A5350">
        <w:rPr>
          <w:rFonts w:ascii="Calibri" w:eastAsia="Calibri" w:hAnsi="Calibri" w:cs="Times New Roman"/>
          <w:sz w:val="56"/>
          <w:szCs w:val="56"/>
        </w:rPr>
        <w:t xml:space="preserve"> blood, nor may any stranger who resides among you eat blood.’</w:t>
      </w:r>
    </w:p>
    <w:p w14:paraId="62385EDA" w14:textId="3F21E214" w:rsidR="000A5350" w:rsidRPr="001D60A1" w:rsidRDefault="00000000" w:rsidP="000A5350">
      <w:pPr>
        <w:spacing w:line="256" w:lineRule="auto"/>
        <w:rPr>
          <w:rFonts w:ascii="Calibri" w:eastAsia="Calibri" w:hAnsi="Calibri" w:cs="Times New Roman"/>
          <w:b/>
          <w:bCs/>
          <w:sz w:val="56"/>
          <w:szCs w:val="56"/>
        </w:rPr>
      </w:pPr>
      <w:hyperlink r:id="rId12" w:history="1">
        <w:r w:rsidR="000A5350" w:rsidRPr="001D60A1">
          <w:rPr>
            <w:rFonts w:ascii="Calibri" w:eastAsia="Calibri" w:hAnsi="Calibri" w:cs="Times New Roman"/>
            <w:color w:val="000000" w:themeColor="text1"/>
            <w:sz w:val="56"/>
            <w:szCs w:val="56"/>
          </w:rPr>
          <w:t>Lev 17:13</w:t>
        </w:r>
      </w:hyperlink>
      <w:r w:rsidR="001D60A1">
        <w:rPr>
          <w:rFonts w:ascii="Calibri" w:eastAsia="Calibri" w:hAnsi="Calibri" w:cs="Times New Roman"/>
          <w:sz w:val="56"/>
          <w:szCs w:val="56"/>
        </w:rPr>
        <w:t xml:space="preserve"> </w:t>
      </w:r>
      <w:r w:rsidR="000A5350" w:rsidRPr="000A5350">
        <w:rPr>
          <w:rFonts w:ascii="Calibri" w:eastAsia="Calibri" w:hAnsi="Calibri" w:cs="Times New Roman"/>
          <w:sz w:val="56"/>
          <w:szCs w:val="56"/>
        </w:rPr>
        <w:t>“So when anyone from the sons of Israel, or from the strangers who reside among them, while</w:t>
      </w:r>
      <w:r w:rsidR="001D60A1">
        <w:rPr>
          <w:rFonts w:ascii="Calibri" w:eastAsia="Calibri" w:hAnsi="Calibri" w:cs="Times New Roman"/>
          <w:sz w:val="56"/>
          <w:szCs w:val="56"/>
        </w:rPr>
        <w:t xml:space="preserve"> hunting</w:t>
      </w:r>
      <w:r w:rsidR="000A5350" w:rsidRPr="000A5350">
        <w:rPr>
          <w:rFonts w:ascii="Calibri" w:eastAsia="Calibri" w:hAnsi="Calibri" w:cs="Times New Roman"/>
          <w:sz w:val="56"/>
          <w:szCs w:val="56"/>
        </w:rPr>
        <w:t xml:space="preserve"> catches an animal or a bird which may be eaten, he shall pour out its blood and cover it with dirt.</w:t>
      </w:r>
    </w:p>
    <w:p w14:paraId="38A41C66" w14:textId="253559AE" w:rsidR="000A5350" w:rsidRDefault="00000000" w:rsidP="000A5350">
      <w:pPr>
        <w:spacing w:line="256" w:lineRule="auto"/>
        <w:rPr>
          <w:rFonts w:ascii="Calibri" w:eastAsia="Calibri" w:hAnsi="Calibri" w:cs="Times New Roman"/>
          <w:sz w:val="56"/>
          <w:szCs w:val="56"/>
        </w:rPr>
      </w:pPr>
      <w:hyperlink r:id="rId13" w:history="1">
        <w:r w:rsidR="001D60A1">
          <w:rPr>
            <w:rFonts w:ascii="Calibri" w:eastAsia="Calibri" w:hAnsi="Calibri" w:cs="Times New Roman"/>
            <w:color w:val="000000" w:themeColor="text1"/>
            <w:sz w:val="56"/>
            <w:szCs w:val="56"/>
          </w:rPr>
          <w:t>/L</w:t>
        </w:r>
        <w:r w:rsidR="000A5350" w:rsidRPr="001D60A1">
          <w:rPr>
            <w:rFonts w:ascii="Calibri" w:eastAsia="Calibri" w:hAnsi="Calibri" w:cs="Times New Roman"/>
            <w:color w:val="000000" w:themeColor="text1"/>
            <w:sz w:val="56"/>
            <w:szCs w:val="56"/>
          </w:rPr>
          <w:t>ev 17:14</w:t>
        </w:r>
      </w:hyperlink>
      <w:r w:rsidR="001D60A1">
        <w:rPr>
          <w:rFonts w:ascii="Calibri" w:eastAsia="Calibri" w:hAnsi="Calibri" w:cs="Times New Roman"/>
          <w:sz w:val="56"/>
          <w:szCs w:val="56"/>
        </w:rPr>
        <w:t xml:space="preserve"> </w:t>
      </w:r>
      <w:r w:rsidR="000A5350" w:rsidRPr="000A5350">
        <w:rPr>
          <w:rFonts w:ascii="Calibri" w:eastAsia="Calibri" w:hAnsi="Calibri" w:cs="Times New Roman"/>
          <w:sz w:val="56"/>
          <w:szCs w:val="56"/>
        </w:rPr>
        <w:t>“For </w:t>
      </w:r>
      <w:r w:rsidR="000A5350" w:rsidRPr="000A5350">
        <w:rPr>
          <w:rFonts w:ascii="Calibri" w:eastAsia="Calibri" w:hAnsi="Calibri" w:cs="Times New Roman"/>
          <w:i/>
          <w:iCs/>
          <w:sz w:val="56"/>
          <w:szCs w:val="56"/>
        </w:rPr>
        <w:t>as for the</w:t>
      </w:r>
      <w:r w:rsidR="000A5350" w:rsidRPr="000A5350">
        <w:rPr>
          <w:rFonts w:ascii="Calibri" w:eastAsia="Calibri" w:hAnsi="Calibri" w:cs="Times New Roman"/>
          <w:sz w:val="56"/>
          <w:szCs w:val="56"/>
        </w:rPr>
        <w:t> life of all flesh, its blood is </w:t>
      </w:r>
      <w:r w:rsidR="000A5350" w:rsidRPr="000A5350">
        <w:rPr>
          <w:rFonts w:ascii="Calibri" w:eastAsia="Calibri" w:hAnsi="Calibri" w:cs="Times New Roman"/>
          <w:i/>
          <w:iCs/>
          <w:sz w:val="56"/>
          <w:szCs w:val="56"/>
        </w:rPr>
        <w:t>identified</w:t>
      </w:r>
      <w:r w:rsidR="000A5350" w:rsidRPr="000A5350">
        <w:rPr>
          <w:rFonts w:ascii="Calibri" w:eastAsia="Calibri" w:hAnsi="Calibri" w:cs="Times New Roman"/>
          <w:sz w:val="56"/>
          <w:szCs w:val="56"/>
        </w:rPr>
        <w:t xml:space="preserve"> with its life. </w:t>
      </w:r>
      <w:proofErr w:type="gramStart"/>
      <w:r w:rsidR="000A5350" w:rsidRPr="000A5350">
        <w:rPr>
          <w:rFonts w:ascii="Calibri" w:eastAsia="Calibri" w:hAnsi="Calibri" w:cs="Times New Roman"/>
          <w:sz w:val="56"/>
          <w:szCs w:val="56"/>
        </w:rPr>
        <w:t>Therefore</w:t>
      </w:r>
      <w:proofErr w:type="gramEnd"/>
      <w:r w:rsidR="000A5350" w:rsidRPr="000A5350">
        <w:rPr>
          <w:rFonts w:ascii="Calibri" w:eastAsia="Calibri" w:hAnsi="Calibri" w:cs="Times New Roman"/>
          <w:sz w:val="56"/>
          <w:szCs w:val="56"/>
        </w:rPr>
        <w:t xml:space="preserve"> I said to the sons of Israel, ‘You are </w:t>
      </w:r>
      <w:r w:rsidR="000A5350" w:rsidRPr="001D60A1">
        <w:rPr>
          <w:rFonts w:ascii="Calibri" w:eastAsia="Calibri" w:hAnsi="Calibri" w:cs="Times New Roman"/>
          <w:b/>
          <w:bCs/>
          <w:sz w:val="56"/>
          <w:szCs w:val="56"/>
          <w:u w:val="single"/>
        </w:rPr>
        <w:t>not to eat the blood of any flesh, for the life of all flesh is its blood;</w:t>
      </w:r>
      <w:r w:rsidR="001D60A1">
        <w:rPr>
          <w:rFonts w:ascii="Calibri" w:eastAsia="Calibri" w:hAnsi="Calibri" w:cs="Times New Roman"/>
          <w:sz w:val="56"/>
          <w:szCs w:val="56"/>
        </w:rPr>
        <w:t xml:space="preserve"> whoever</w:t>
      </w:r>
      <w:r w:rsidR="000A5350" w:rsidRPr="000A5350">
        <w:rPr>
          <w:rFonts w:ascii="Calibri" w:eastAsia="Calibri" w:hAnsi="Calibri" w:cs="Times New Roman"/>
          <w:sz w:val="56"/>
          <w:szCs w:val="56"/>
        </w:rPr>
        <w:t xml:space="preserve"> eats it shall be cut off.’</w:t>
      </w:r>
    </w:p>
    <w:p w14:paraId="3B753DE3" w14:textId="77777777" w:rsidR="001D60A1" w:rsidRDefault="001D60A1" w:rsidP="000A5350">
      <w:pPr>
        <w:spacing w:line="256" w:lineRule="auto"/>
        <w:rPr>
          <w:rFonts w:ascii="Calibri" w:eastAsia="Calibri" w:hAnsi="Calibri" w:cs="Times New Roman"/>
          <w:b/>
          <w:bCs/>
          <w:sz w:val="56"/>
          <w:szCs w:val="56"/>
        </w:rPr>
      </w:pPr>
    </w:p>
    <w:p w14:paraId="76BCB134" w14:textId="26D96AF5" w:rsidR="000E4834" w:rsidRDefault="000E4834" w:rsidP="000A5350">
      <w:pPr>
        <w:spacing w:line="256" w:lineRule="auto"/>
        <w:rPr>
          <w:rFonts w:ascii="Calibri" w:eastAsia="Calibri" w:hAnsi="Calibri" w:cs="Times New Roman"/>
          <w:sz w:val="56"/>
          <w:szCs w:val="56"/>
        </w:rPr>
      </w:pPr>
      <w:r w:rsidRPr="000E4834">
        <w:rPr>
          <w:rFonts w:ascii="Calibri" w:eastAsia="Calibri" w:hAnsi="Calibri" w:cs="Times New Roman"/>
          <w:sz w:val="56"/>
          <w:szCs w:val="56"/>
        </w:rPr>
        <w:lastRenderedPageBreak/>
        <w:t>One life is sacrificed for another. The shedding of substitutionary blood on the altar makes atonement, since the blood of the innocent victim was given for the life of the one who has sinned.</w:t>
      </w:r>
      <w:r>
        <w:rPr>
          <w:rFonts w:ascii="Calibri" w:eastAsia="Calibri" w:hAnsi="Calibri" w:cs="Times New Roman"/>
          <w:sz w:val="56"/>
          <w:szCs w:val="56"/>
        </w:rPr>
        <w:t>\</w:t>
      </w:r>
    </w:p>
    <w:p w14:paraId="6DC76BC7" w14:textId="5B9077E2" w:rsidR="000E4834" w:rsidRDefault="000E4834"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Our life force and energy </w:t>
      </w:r>
      <w:proofErr w:type="gramStart"/>
      <w:r>
        <w:rPr>
          <w:rFonts w:ascii="Calibri" w:eastAsia="Calibri" w:hAnsi="Calibri" w:cs="Times New Roman"/>
          <w:sz w:val="56"/>
          <w:szCs w:val="56"/>
        </w:rPr>
        <w:t>is</w:t>
      </w:r>
      <w:proofErr w:type="gramEnd"/>
      <w:r>
        <w:rPr>
          <w:rFonts w:ascii="Calibri" w:eastAsia="Calibri" w:hAnsi="Calibri" w:cs="Times New Roman"/>
          <w:sz w:val="56"/>
          <w:szCs w:val="56"/>
        </w:rPr>
        <w:t xml:space="preserve"> within the blood GOD </w:t>
      </w:r>
      <w:r w:rsidR="00A0411C">
        <w:rPr>
          <w:rFonts w:ascii="Calibri" w:eastAsia="Calibri" w:hAnsi="Calibri" w:cs="Times New Roman"/>
          <w:sz w:val="56"/>
          <w:szCs w:val="56"/>
        </w:rPr>
        <w:t xml:space="preserve">has </w:t>
      </w:r>
      <w:r>
        <w:rPr>
          <w:rFonts w:ascii="Calibri" w:eastAsia="Calibri" w:hAnsi="Calibri" w:cs="Times New Roman"/>
          <w:sz w:val="56"/>
          <w:szCs w:val="56"/>
        </w:rPr>
        <w:t xml:space="preserve">gave us </w:t>
      </w:r>
      <w:r w:rsidR="00022865">
        <w:rPr>
          <w:rFonts w:ascii="Calibri" w:eastAsia="Calibri" w:hAnsi="Calibri" w:cs="Times New Roman"/>
          <w:sz w:val="56"/>
          <w:szCs w:val="56"/>
        </w:rPr>
        <w:t>– this is a fact!</w:t>
      </w:r>
    </w:p>
    <w:p w14:paraId="581A1965" w14:textId="5E083617" w:rsidR="000E4834" w:rsidRPr="000E4834" w:rsidRDefault="00022865" w:rsidP="00022865">
      <w:pPr>
        <w:spacing w:line="256" w:lineRule="auto"/>
        <w:rPr>
          <w:rFonts w:ascii="Calibri" w:eastAsia="Calibri" w:hAnsi="Calibri" w:cs="Times New Roman"/>
          <w:sz w:val="56"/>
          <w:szCs w:val="56"/>
        </w:rPr>
      </w:pPr>
      <w:r w:rsidRPr="00022865">
        <w:rPr>
          <w:rFonts w:ascii="Calibri" w:eastAsia="Calibri" w:hAnsi="Calibri" w:cs="Times New Roman"/>
          <w:sz w:val="56"/>
          <w:szCs w:val="56"/>
        </w:rPr>
        <w:t>/</w:t>
      </w:r>
      <w:r w:rsidR="000E4834" w:rsidRPr="000E4834">
        <w:rPr>
          <w:rFonts w:ascii="Calibri" w:eastAsia="Calibri" w:hAnsi="Calibri" w:cs="Times New Roman"/>
          <w:sz w:val="56"/>
          <w:szCs w:val="56"/>
        </w:rPr>
        <w:t>Oxygen Transport: Red blood cells pick up oxygen from your lungs and carry it to various tissues. Oxygen is essential for energy production within your cells.</w:t>
      </w:r>
    </w:p>
    <w:p w14:paraId="7C4D13A0" w14:textId="7C1007CA" w:rsidR="000E4834" w:rsidRDefault="000E4834" w:rsidP="00022865">
      <w:pPr>
        <w:spacing w:line="256" w:lineRule="auto"/>
        <w:rPr>
          <w:rFonts w:ascii="Calibri" w:eastAsia="Calibri" w:hAnsi="Calibri" w:cs="Times New Roman"/>
          <w:sz w:val="56"/>
          <w:szCs w:val="56"/>
        </w:rPr>
      </w:pPr>
      <w:r w:rsidRPr="000E4834">
        <w:rPr>
          <w:rFonts w:ascii="Calibri" w:eastAsia="Calibri" w:hAnsi="Calibri" w:cs="Times New Roman"/>
          <w:sz w:val="56"/>
          <w:szCs w:val="56"/>
        </w:rPr>
        <w:t xml:space="preserve">Energy Production: Your tissues use the oxygen delivered by red blood cells to produce energy. This process occurs through cellular respiration, where oxygen combines with glucose to </w:t>
      </w:r>
      <w:r w:rsidRPr="000E4834">
        <w:rPr>
          <w:rFonts w:ascii="Calibri" w:eastAsia="Calibri" w:hAnsi="Calibri" w:cs="Times New Roman"/>
          <w:sz w:val="56"/>
          <w:szCs w:val="56"/>
        </w:rPr>
        <w:lastRenderedPageBreak/>
        <w:t>generate ATP (adenosine triphosphate), the energy currency of cells.</w:t>
      </w:r>
      <w:r w:rsidR="00022865">
        <w:rPr>
          <w:rFonts w:ascii="Calibri" w:eastAsia="Calibri" w:hAnsi="Calibri" w:cs="Times New Roman"/>
          <w:sz w:val="56"/>
          <w:szCs w:val="56"/>
        </w:rPr>
        <w:t>\</w:t>
      </w:r>
    </w:p>
    <w:p w14:paraId="21654DDB" w14:textId="77777777" w:rsidR="00022865" w:rsidRDefault="00022865" w:rsidP="00022865">
      <w:pPr>
        <w:spacing w:line="256" w:lineRule="auto"/>
        <w:rPr>
          <w:rFonts w:ascii="Calibri" w:eastAsia="Calibri" w:hAnsi="Calibri" w:cs="Times New Roman"/>
          <w:sz w:val="56"/>
          <w:szCs w:val="56"/>
        </w:rPr>
      </w:pPr>
    </w:p>
    <w:p w14:paraId="5A2DBB04" w14:textId="55961E44" w:rsidR="00022865" w:rsidRDefault="00022865" w:rsidP="000228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These are medical facts taken from respected medical journals. </w:t>
      </w:r>
    </w:p>
    <w:p w14:paraId="4A5E2F5F" w14:textId="4788977C" w:rsidR="00022865" w:rsidRPr="000E4834" w:rsidRDefault="00022865" w:rsidP="00022865">
      <w:pPr>
        <w:spacing w:line="256" w:lineRule="auto"/>
        <w:rPr>
          <w:rFonts w:ascii="Calibri" w:eastAsia="Calibri" w:hAnsi="Calibri" w:cs="Times New Roman"/>
          <w:sz w:val="56"/>
          <w:szCs w:val="56"/>
        </w:rPr>
      </w:pPr>
      <w:r>
        <w:rPr>
          <w:rFonts w:ascii="Calibri" w:eastAsia="Calibri" w:hAnsi="Calibri" w:cs="Times New Roman"/>
          <w:sz w:val="56"/>
          <w:szCs w:val="56"/>
        </w:rPr>
        <w:t>Science always catches up with the Bible.</w:t>
      </w:r>
    </w:p>
    <w:p w14:paraId="45433216" w14:textId="77777777" w:rsidR="00022865" w:rsidRDefault="00022865" w:rsidP="00022865">
      <w:pPr>
        <w:spacing w:line="256" w:lineRule="auto"/>
        <w:rPr>
          <w:rFonts w:ascii="Calibri" w:eastAsia="Calibri" w:hAnsi="Calibri" w:cs="Times New Roman"/>
          <w:sz w:val="56"/>
          <w:szCs w:val="56"/>
        </w:rPr>
      </w:pPr>
    </w:p>
    <w:p w14:paraId="33F6DC75" w14:textId="32A68635" w:rsidR="000E4834" w:rsidRPr="000E4834" w:rsidRDefault="00022865" w:rsidP="00022865">
      <w:pPr>
        <w:spacing w:line="256" w:lineRule="auto"/>
        <w:rPr>
          <w:rFonts w:ascii="Calibri" w:eastAsia="Calibri" w:hAnsi="Calibri" w:cs="Times New Roman"/>
          <w:sz w:val="56"/>
          <w:szCs w:val="56"/>
        </w:rPr>
      </w:pPr>
      <w:r>
        <w:rPr>
          <w:rFonts w:ascii="Calibri" w:eastAsia="Calibri" w:hAnsi="Calibri" w:cs="Times New Roman"/>
          <w:sz w:val="56"/>
          <w:szCs w:val="56"/>
        </w:rPr>
        <w:t>/</w:t>
      </w:r>
      <w:r w:rsidR="000E4834" w:rsidRPr="000E4834">
        <w:rPr>
          <w:rFonts w:ascii="Calibri" w:eastAsia="Calibri" w:hAnsi="Calibri" w:cs="Times New Roman"/>
          <w:sz w:val="56"/>
          <w:szCs w:val="56"/>
        </w:rPr>
        <w:t>Carbon Dioxide Removal: As tissues use oxygen, they release carbon dioxide (a waste product). Red blood cells collect this carbon dioxide and transport it back to your lungs, where you exhale it.</w:t>
      </w:r>
      <w:r>
        <w:rPr>
          <w:rFonts w:ascii="Calibri" w:eastAsia="Calibri" w:hAnsi="Calibri" w:cs="Times New Roman"/>
          <w:sz w:val="56"/>
          <w:szCs w:val="56"/>
        </w:rPr>
        <w:t>\</w:t>
      </w:r>
    </w:p>
    <w:p w14:paraId="6C60355F" w14:textId="7A47F626" w:rsidR="000E4834" w:rsidRPr="000E4834" w:rsidRDefault="000E4834" w:rsidP="000A5350">
      <w:pPr>
        <w:spacing w:line="256" w:lineRule="auto"/>
        <w:rPr>
          <w:rFonts w:ascii="Calibri" w:eastAsia="Calibri" w:hAnsi="Calibri" w:cs="Times New Roman"/>
          <w:sz w:val="56"/>
          <w:szCs w:val="56"/>
        </w:rPr>
      </w:pPr>
    </w:p>
    <w:p w14:paraId="65510D5C" w14:textId="40B0A752" w:rsidR="000A5350" w:rsidRPr="001D60A1" w:rsidRDefault="00000000" w:rsidP="000A5350">
      <w:pPr>
        <w:spacing w:line="256" w:lineRule="auto"/>
        <w:rPr>
          <w:rFonts w:ascii="Calibri" w:eastAsia="Calibri" w:hAnsi="Calibri" w:cs="Times New Roman"/>
          <w:b/>
          <w:bCs/>
          <w:sz w:val="56"/>
          <w:szCs w:val="56"/>
        </w:rPr>
      </w:pPr>
      <w:hyperlink r:id="rId14" w:history="1">
        <w:r w:rsidR="000A5350" w:rsidRPr="001D60A1">
          <w:rPr>
            <w:rFonts w:ascii="Calibri" w:eastAsia="Calibri" w:hAnsi="Calibri" w:cs="Times New Roman"/>
            <w:color w:val="000000" w:themeColor="text1"/>
            <w:sz w:val="56"/>
            <w:szCs w:val="56"/>
          </w:rPr>
          <w:t>Lev 17:15</w:t>
        </w:r>
      </w:hyperlink>
      <w:r w:rsidR="001D60A1">
        <w:rPr>
          <w:rFonts w:ascii="Calibri" w:eastAsia="Calibri" w:hAnsi="Calibri" w:cs="Times New Roman"/>
          <w:sz w:val="56"/>
          <w:szCs w:val="56"/>
        </w:rPr>
        <w:t xml:space="preserve"> </w:t>
      </w:r>
      <w:r w:rsidR="000A5350" w:rsidRPr="000A5350">
        <w:rPr>
          <w:rFonts w:ascii="Calibri" w:eastAsia="Calibri" w:hAnsi="Calibri" w:cs="Times New Roman"/>
          <w:sz w:val="56"/>
          <w:szCs w:val="56"/>
        </w:rPr>
        <w:t>“And any person who eats an animal which dies or is torn </w:t>
      </w:r>
      <w:r w:rsidR="000A5350" w:rsidRPr="000A5350">
        <w:rPr>
          <w:rFonts w:ascii="Calibri" w:eastAsia="Calibri" w:hAnsi="Calibri" w:cs="Times New Roman"/>
          <w:i/>
          <w:iCs/>
          <w:sz w:val="56"/>
          <w:szCs w:val="56"/>
        </w:rPr>
        <w:t>by animals,</w:t>
      </w:r>
      <w:r w:rsidR="000A5350" w:rsidRPr="000A5350">
        <w:rPr>
          <w:rFonts w:ascii="Calibri" w:eastAsia="Calibri" w:hAnsi="Calibri" w:cs="Times New Roman"/>
          <w:sz w:val="56"/>
          <w:szCs w:val="56"/>
        </w:rPr>
        <w:t xml:space="preserve"> whether he is a native or a </w:t>
      </w:r>
      <w:r w:rsidR="000A5350" w:rsidRPr="000A5350">
        <w:rPr>
          <w:rFonts w:ascii="Calibri" w:eastAsia="Calibri" w:hAnsi="Calibri" w:cs="Times New Roman"/>
          <w:sz w:val="56"/>
          <w:szCs w:val="56"/>
        </w:rPr>
        <w:lastRenderedPageBreak/>
        <w:t>stranger, shall wash his clothes and bathe in water, and</w:t>
      </w:r>
      <w:r w:rsidR="001D60A1">
        <w:rPr>
          <w:rFonts w:ascii="Calibri" w:eastAsia="Calibri" w:hAnsi="Calibri" w:cs="Times New Roman"/>
          <w:sz w:val="56"/>
          <w:szCs w:val="56"/>
        </w:rPr>
        <w:t xml:space="preserve"> remain unclean</w:t>
      </w:r>
      <w:r w:rsidR="000A5350" w:rsidRPr="000A5350">
        <w:rPr>
          <w:rFonts w:ascii="Calibri" w:eastAsia="Calibri" w:hAnsi="Calibri" w:cs="Times New Roman"/>
          <w:sz w:val="56"/>
          <w:szCs w:val="56"/>
        </w:rPr>
        <w:t xml:space="preserve"> until evening; then he will become clean.</w:t>
      </w:r>
    </w:p>
    <w:p w14:paraId="32AF93F3" w14:textId="7AA83E5C" w:rsidR="000A5350" w:rsidRPr="001D60A1" w:rsidRDefault="00000000" w:rsidP="000A5350">
      <w:pPr>
        <w:spacing w:line="256" w:lineRule="auto"/>
        <w:rPr>
          <w:rFonts w:ascii="Calibri" w:eastAsia="Calibri" w:hAnsi="Calibri" w:cs="Times New Roman"/>
          <w:b/>
          <w:bCs/>
          <w:sz w:val="56"/>
          <w:szCs w:val="56"/>
        </w:rPr>
      </w:pPr>
      <w:hyperlink r:id="rId15" w:history="1">
        <w:r w:rsidR="000A5350" w:rsidRPr="001D60A1">
          <w:rPr>
            <w:rFonts w:ascii="Calibri" w:eastAsia="Calibri" w:hAnsi="Calibri" w:cs="Times New Roman"/>
            <w:color w:val="000000" w:themeColor="text1"/>
            <w:sz w:val="56"/>
            <w:szCs w:val="56"/>
          </w:rPr>
          <w:t>Lev 17:16</w:t>
        </w:r>
      </w:hyperlink>
      <w:r w:rsidR="001D60A1">
        <w:rPr>
          <w:rFonts w:ascii="Calibri" w:eastAsia="Calibri" w:hAnsi="Calibri" w:cs="Times New Roman"/>
          <w:sz w:val="56"/>
          <w:szCs w:val="56"/>
        </w:rPr>
        <w:t xml:space="preserve"> </w:t>
      </w:r>
      <w:r w:rsidR="000A5350" w:rsidRPr="000A5350">
        <w:rPr>
          <w:rFonts w:ascii="Calibri" w:eastAsia="Calibri" w:hAnsi="Calibri" w:cs="Times New Roman"/>
          <w:sz w:val="56"/>
          <w:szCs w:val="56"/>
        </w:rPr>
        <w:t>“But if he does not wash </w:t>
      </w:r>
      <w:r w:rsidR="000A5350" w:rsidRPr="000A5350">
        <w:rPr>
          <w:rFonts w:ascii="Calibri" w:eastAsia="Calibri" w:hAnsi="Calibri" w:cs="Times New Roman"/>
          <w:i/>
          <w:iCs/>
          <w:sz w:val="56"/>
          <w:szCs w:val="56"/>
        </w:rPr>
        <w:t>his clothes</w:t>
      </w:r>
      <w:r w:rsidR="000A5350" w:rsidRPr="000A5350">
        <w:rPr>
          <w:rFonts w:ascii="Calibri" w:eastAsia="Calibri" w:hAnsi="Calibri" w:cs="Times New Roman"/>
          <w:sz w:val="56"/>
          <w:szCs w:val="56"/>
        </w:rPr>
        <w:t> and bathe his body, then he shall bear </w:t>
      </w:r>
      <w:r w:rsidR="000A5350" w:rsidRPr="000A5350">
        <w:rPr>
          <w:rFonts w:ascii="Calibri" w:eastAsia="Calibri" w:hAnsi="Calibri" w:cs="Times New Roman"/>
          <w:i/>
          <w:iCs/>
          <w:sz w:val="56"/>
          <w:szCs w:val="56"/>
        </w:rPr>
        <w:t>the responsibility for</w:t>
      </w:r>
      <w:r w:rsidR="000A5350" w:rsidRPr="000A5350">
        <w:rPr>
          <w:rFonts w:ascii="Calibri" w:eastAsia="Calibri" w:hAnsi="Calibri" w:cs="Times New Roman"/>
          <w:sz w:val="56"/>
          <w:szCs w:val="56"/>
        </w:rPr>
        <w:t> his guilt.”</w:t>
      </w:r>
    </w:p>
    <w:p w14:paraId="14CBA487" w14:textId="757A7A7C" w:rsidR="000A5350" w:rsidRDefault="00022865" w:rsidP="000A5350">
      <w:pPr>
        <w:spacing w:line="256" w:lineRule="auto"/>
        <w:rPr>
          <w:rFonts w:ascii="Calibri" w:eastAsia="Calibri" w:hAnsi="Calibri" w:cs="Times New Roman"/>
          <w:sz w:val="56"/>
          <w:szCs w:val="56"/>
        </w:rPr>
      </w:pPr>
      <w:r>
        <w:rPr>
          <w:rFonts w:ascii="Calibri" w:eastAsia="Calibri" w:hAnsi="Calibri" w:cs="Times New Roman"/>
          <w:sz w:val="56"/>
          <w:szCs w:val="56"/>
        </w:rPr>
        <w:t>This my friends</w:t>
      </w:r>
      <w:r w:rsidR="00A0411C">
        <w:rPr>
          <w:rFonts w:ascii="Calibri" w:eastAsia="Calibri" w:hAnsi="Calibri" w:cs="Times New Roman"/>
          <w:sz w:val="56"/>
          <w:szCs w:val="56"/>
        </w:rPr>
        <w:t>,</w:t>
      </w:r>
      <w:r>
        <w:rPr>
          <w:rFonts w:ascii="Calibri" w:eastAsia="Calibri" w:hAnsi="Calibri" w:cs="Times New Roman"/>
          <w:sz w:val="56"/>
          <w:szCs w:val="56"/>
        </w:rPr>
        <w:t xml:space="preserve"> is where the Hebrew people eventually got their Kosher diet from – this command along with a few other dietary tips that GOD commended them to have</w:t>
      </w:r>
      <w:r w:rsidR="00A0411C">
        <w:rPr>
          <w:rFonts w:ascii="Calibri" w:eastAsia="Calibri" w:hAnsi="Calibri" w:cs="Times New Roman"/>
          <w:sz w:val="56"/>
          <w:szCs w:val="56"/>
        </w:rPr>
        <w:t>,</w:t>
      </w:r>
      <w:r>
        <w:rPr>
          <w:rFonts w:ascii="Calibri" w:eastAsia="Calibri" w:hAnsi="Calibri" w:cs="Times New Roman"/>
          <w:sz w:val="56"/>
          <w:szCs w:val="56"/>
        </w:rPr>
        <w:t xml:space="preserve"> because they did not have great sanitation or refrigeration back then. </w:t>
      </w:r>
    </w:p>
    <w:p w14:paraId="2253E409" w14:textId="77777777" w:rsidR="00B54650" w:rsidRDefault="00B54650" w:rsidP="000A5350">
      <w:pPr>
        <w:spacing w:line="256" w:lineRule="auto"/>
        <w:rPr>
          <w:rFonts w:ascii="Calibri" w:eastAsia="Calibri" w:hAnsi="Calibri" w:cs="Times New Roman"/>
          <w:sz w:val="56"/>
          <w:szCs w:val="56"/>
        </w:rPr>
      </w:pPr>
    </w:p>
    <w:p w14:paraId="7D383D15" w14:textId="23200647" w:rsidR="00022865" w:rsidRDefault="00022865"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fact is many ancient tribes and kingdoms practiced very dark arts </w:t>
      </w:r>
      <w:r>
        <w:rPr>
          <w:rFonts w:ascii="Calibri" w:eastAsia="Calibri" w:hAnsi="Calibri" w:cs="Times New Roman"/>
          <w:sz w:val="56"/>
          <w:szCs w:val="56"/>
        </w:rPr>
        <w:lastRenderedPageBreak/>
        <w:t>starting with the Serpent Culture under the children of Cain.</w:t>
      </w:r>
    </w:p>
    <w:p w14:paraId="1D5BEABD" w14:textId="68A24B86" w:rsidR="00022865" w:rsidRDefault="00022865" w:rsidP="000A5350">
      <w:pPr>
        <w:spacing w:line="256" w:lineRule="auto"/>
        <w:rPr>
          <w:rFonts w:ascii="Calibri" w:eastAsia="Calibri" w:hAnsi="Calibri" w:cs="Times New Roman"/>
          <w:sz w:val="56"/>
          <w:szCs w:val="56"/>
        </w:rPr>
      </w:pPr>
      <w:r>
        <w:rPr>
          <w:rFonts w:ascii="Calibri" w:eastAsia="Calibri" w:hAnsi="Calibri" w:cs="Times New Roman"/>
          <w:sz w:val="56"/>
          <w:szCs w:val="56"/>
        </w:rPr>
        <w:t>I warn you today this is active under what became known as Blood, Sex, money magic.</w:t>
      </w:r>
    </w:p>
    <w:p w14:paraId="383BF69F" w14:textId="52E0FBA5"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 xml:space="preserve">Let me </w:t>
      </w:r>
      <w:r w:rsidR="00022865">
        <w:rPr>
          <w:rFonts w:ascii="Calibri" w:eastAsia="Calibri" w:hAnsi="Calibri" w:cs="Times New Roman"/>
          <w:sz w:val="56"/>
          <w:szCs w:val="56"/>
        </w:rPr>
        <w:t>close today</w:t>
      </w:r>
      <w:r w:rsidRPr="00B54650">
        <w:rPr>
          <w:rFonts w:ascii="Calibri" w:eastAsia="Calibri" w:hAnsi="Calibri" w:cs="Times New Roman"/>
          <w:sz w:val="56"/>
          <w:szCs w:val="56"/>
        </w:rPr>
        <w:t xml:space="preserve"> with a powerful warning from the Apostle Paul for CA Bels to take heed;</w:t>
      </w:r>
    </w:p>
    <w:p w14:paraId="6F70F3C5"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/Eph 6:12 For our struggle is not against flesh and blood, but against the rulers, against the powers, against the world forces of this darkness, against the spiritual </w:t>
      </w:r>
      <w:r w:rsidRPr="00B54650">
        <w:rPr>
          <w:rFonts w:ascii="Calibri" w:eastAsia="Calibri" w:hAnsi="Calibri" w:cs="Times New Roman"/>
          <w:i/>
          <w:iCs/>
          <w:sz w:val="56"/>
          <w:szCs w:val="56"/>
        </w:rPr>
        <w:t>forces</w:t>
      </w:r>
      <w:r w:rsidRPr="00B54650">
        <w:rPr>
          <w:rFonts w:ascii="Calibri" w:eastAsia="Calibri" w:hAnsi="Calibri" w:cs="Times New Roman"/>
          <w:sz w:val="56"/>
          <w:szCs w:val="56"/>
        </w:rPr>
        <w:t> of wickedness in the heavenly </w:t>
      </w:r>
      <w:r w:rsidRPr="00B54650">
        <w:rPr>
          <w:rFonts w:ascii="Calibri" w:eastAsia="Calibri" w:hAnsi="Calibri" w:cs="Times New Roman"/>
          <w:i/>
          <w:iCs/>
          <w:sz w:val="56"/>
          <w:szCs w:val="56"/>
        </w:rPr>
        <w:t>places.</w:t>
      </w:r>
    </w:p>
    <w:p w14:paraId="5B44CDBE" w14:textId="77777777" w:rsidR="00B54650" w:rsidRPr="00B54650" w:rsidRDefault="00B54650" w:rsidP="00B54650">
      <w:pPr>
        <w:spacing w:line="256" w:lineRule="auto"/>
        <w:rPr>
          <w:rFonts w:ascii="Calibri" w:eastAsia="Calibri" w:hAnsi="Calibri" w:cs="Times New Roman"/>
          <w:sz w:val="56"/>
          <w:szCs w:val="56"/>
        </w:rPr>
      </w:pPr>
    </w:p>
    <w:p w14:paraId="7995D18E"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lastRenderedPageBreak/>
        <w:t>The Apostle Paul taught about the full armor of GOD for a factual battle that he knew was already raging and would only increase over time.\</w:t>
      </w:r>
    </w:p>
    <w:p w14:paraId="03952522"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 xml:space="preserve">Unfortunately, many think this type of scripture simply means having a strong prayer life. Or standing against the average attacks we all deal with in the cosmic system – I tell </w:t>
      </w:r>
      <w:proofErr w:type="gramStart"/>
      <w:r w:rsidRPr="00B54650">
        <w:rPr>
          <w:rFonts w:ascii="Calibri" w:eastAsia="Calibri" w:hAnsi="Calibri" w:cs="Times New Roman"/>
          <w:sz w:val="56"/>
          <w:szCs w:val="56"/>
        </w:rPr>
        <w:t>you,</w:t>
      </w:r>
      <w:proofErr w:type="gramEnd"/>
      <w:r w:rsidRPr="00B54650">
        <w:rPr>
          <w:rFonts w:ascii="Calibri" w:eastAsia="Calibri" w:hAnsi="Calibri" w:cs="Times New Roman"/>
          <w:sz w:val="56"/>
          <w:szCs w:val="56"/>
        </w:rPr>
        <w:t xml:space="preserve"> this runs much deeper and within our recent studies it will begin to truly resonate with many of you.</w:t>
      </w:r>
    </w:p>
    <w:p w14:paraId="0BBE363D" w14:textId="77777777" w:rsidR="00B54650" w:rsidRPr="00B54650" w:rsidRDefault="00B54650" w:rsidP="00B54650">
      <w:pPr>
        <w:spacing w:line="256" w:lineRule="auto"/>
        <w:rPr>
          <w:rFonts w:ascii="Calibri" w:eastAsia="Calibri" w:hAnsi="Calibri" w:cs="Times New Roman"/>
          <w:sz w:val="56"/>
          <w:szCs w:val="56"/>
        </w:rPr>
      </w:pPr>
    </w:p>
    <w:p w14:paraId="1B336E12"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 xml:space="preserve">This is actually what the Apostle Paul is teaching in Ephesians chapter six; </w:t>
      </w:r>
    </w:p>
    <w:p w14:paraId="1F126CF3"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lastRenderedPageBreak/>
        <w:t>/We are not fighting blood and flesh. There is a demonic, satanic army around us. It is well trained and extremely desperate and deceptive; it is set against us (Bels). The rulers &amp; powers speak to demonic leadership, military officers. The world forces (humanity) – point to those across the world in key positions of authority either influenced or possessed by Satan’s military. Spiritual forces – tells us, there is power and communication, meaning activity in the spirit world that can translate over to the natural world.\</w:t>
      </w:r>
    </w:p>
    <w:p w14:paraId="20EA79E6" w14:textId="77777777" w:rsidR="00B54650" w:rsidRPr="00B54650" w:rsidRDefault="00B54650" w:rsidP="00B54650">
      <w:pPr>
        <w:spacing w:line="256" w:lineRule="auto"/>
        <w:rPr>
          <w:rFonts w:ascii="Calibri" w:eastAsia="Calibri" w:hAnsi="Calibri" w:cs="Times New Roman"/>
          <w:sz w:val="56"/>
          <w:szCs w:val="56"/>
        </w:rPr>
      </w:pPr>
    </w:p>
    <w:p w14:paraId="5E533B4E"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 xml:space="preserve">This all began before the flood and after the flood, it became incorporated into a </w:t>
      </w:r>
      <w:r w:rsidRPr="00B54650">
        <w:rPr>
          <w:rFonts w:ascii="Calibri" w:eastAsia="Calibri" w:hAnsi="Calibri" w:cs="Times New Roman"/>
          <w:sz w:val="56"/>
          <w:szCs w:val="56"/>
        </w:rPr>
        <w:lastRenderedPageBreak/>
        <w:t xml:space="preserve">norm and standard of the cosmic systems day to day operations. </w:t>
      </w:r>
    </w:p>
    <w:p w14:paraId="3A16F581"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The sons of Cain gave up their women and children to be sacrificed for the fallen angels and their offspring the Nephilim. That was before the flood.</w:t>
      </w:r>
    </w:p>
    <w:p w14:paraId="1DD52B5C" w14:textId="77777777" w:rsidR="00B54650" w:rsidRPr="00B54650" w:rsidRDefault="00B54650" w:rsidP="00B54650">
      <w:pPr>
        <w:spacing w:line="256" w:lineRule="auto"/>
        <w:rPr>
          <w:rFonts w:ascii="Calibri" w:eastAsia="Calibri" w:hAnsi="Calibri" w:cs="Times New Roman"/>
          <w:sz w:val="56"/>
          <w:szCs w:val="56"/>
        </w:rPr>
      </w:pPr>
    </w:p>
    <w:p w14:paraId="15ED2591" w14:textId="77777777" w:rsidR="00B54650" w:rsidRP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 xml:space="preserve">The original Nephilim began to cannibalize the children of the human race. The drinking of blood and virgin sacrifices began prior to the flood and developed into a full-blown religious system under all the pagan tribes after the flood. </w:t>
      </w:r>
    </w:p>
    <w:p w14:paraId="45C6E78B" w14:textId="77777777" w:rsidR="00B54650" w:rsidRDefault="00B54650" w:rsidP="00B54650">
      <w:pPr>
        <w:spacing w:line="256" w:lineRule="auto"/>
        <w:rPr>
          <w:rFonts w:ascii="Calibri" w:eastAsia="Calibri" w:hAnsi="Calibri" w:cs="Times New Roman"/>
          <w:sz w:val="56"/>
          <w:szCs w:val="56"/>
        </w:rPr>
      </w:pPr>
      <w:r w:rsidRPr="00B54650">
        <w:rPr>
          <w:rFonts w:ascii="Calibri" w:eastAsia="Calibri" w:hAnsi="Calibri" w:cs="Times New Roman"/>
          <w:sz w:val="56"/>
          <w:szCs w:val="56"/>
        </w:rPr>
        <w:t>Remember I taught you – Nimrod was a hunter of men.</w:t>
      </w:r>
    </w:p>
    <w:p w14:paraId="28388181" w14:textId="283F6989" w:rsidR="00FC6F40" w:rsidRPr="00B54650" w:rsidRDefault="00FC6F40" w:rsidP="00B5465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/Did you know many Biblical scholars believe Mount Heron was a central stronghold of fallen angels and Nephilim? The exact spot our LORD used as the backdrop for HIS teaching in Matthew 16 - </w:t>
      </w:r>
      <w:r w:rsidRPr="00FC6F40">
        <w:rPr>
          <w:rFonts w:ascii="Calibri" w:eastAsia="Calibri" w:hAnsi="Calibri" w:cs="Times New Roman"/>
          <w:sz w:val="56"/>
          <w:szCs w:val="56"/>
        </w:rPr>
        <w:t xml:space="preserve">When Jesus came into the region of Caesarea Philippi (Mount Hermon), </w:t>
      </w:r>
      <w:r w:rsidRPr="00FC6F40">
        <w:rPr>
          <w:rFonts w:ascii="Calibri" w:eastAsia="Calibri" w:hAnsi="Calibri" w:cs="Times New Roman"/>
          <w:i/>
          <w:iCs/>
          <w:sz w:val="56"/>
          <w:szCs w:val="56"/>
        </w:rPr>
        <w:t>He asked His disciples, saying, “Who do men say that I, the Son of Man, am</w:t>
      </w:r>
      <w:proofErr w:type="gramStart"/>
      <w:r w:rsidRPr="00FC6F40">
        <w:rPr>
          <w:rFonts w:ascii="Calibri" w:eastAsia="Calibri" w:hAnsi="Calibri" w:cs="Times New Roman"/>
          <w:i/>
          <w:iCs/>
          <w:sz w:val="56"/>
          <w:szCs w:val="56"/>
        </w:rPr>
        <w:t>?”</w:t>
      </w:r>
      <w:r>
        <w:rPr>
          <w:rFonts w:ascii="Calibri" w:eastAsia="Calibri" w:hAnsi="Calibri" w:cs="Times New Roman"/>
          <w:i/>
          <w:iCs/>
          <w:sz w:val="56"/>
          <w:szCs w:val="56"/>
        </w:rPr>
        <w:t>\</w:t>
      </w:r>
      <w:proofErr w:type="gramEnd"/>
    </w:p>
    <w:p w14:paraId="0879804E" w14:textId="59096C39" w:rsidR="00B54650" w:rsidRPr="000A5350" w:rsidRDefault="000523D2" w:rsidP="000A5350">
      <w:pPr>
        <w:spacing w:line="256" w:lineRule="auto"/>
        <w:rPr>
          <w:rFonts w:ascii="Calibri" w:eastAsia="Calibri" w:hAnsi="Calibri" w:cs="Times New Roman"/>
          <w:sz w:val="56"/>
          <w:szCs w:val="56"/>
        </w:rPr>
      </w:pPr>
      <w:r>
        <w:rPr>
          <w:rFonts w:ascii="Calibri" w:eastAsia="Calibri" w:hAnsi="Calibri" w:cs="Times New Roman"/>
          <w:sz w:val="56"/>
          <w:szCs w:val="56"/>
        </w:rPr>
        <w:t>Did you know the Untied Nations has a military base on top of Mount Heron?</w:t>
      </w:r>
      <w:r w:rsidR="00FC6F40">
        <w:rPr>
          <w:rFonts w:ascii="Calibri" w:eastAsia="Calibri" w:hAnsi="Calibri" w:cs="Times New Roman"/>
          <w:sz w:val="56"/>
          <w:szCs w:val="56"/>
        </w:rPr>
        <w:t xml:space="preserve"> It is supposed to be a military buffer between Israel and Syria. It is 9,232 ft above sea level, one of the highest points in th</w:t>
      </w:r>
      <w:r w:rsidR="00817F9F">
        <w:rPr>
          <w:rFonts w:ascii="Calibri" w:eastAsia="Calibri" w:hAnsi="Calibri" w:cs="Times New Roman"/>
          <w:sz w:val="56"/>
          <w:szCs w:val="56"/>
        </w:rPr>
        <w:t>at</w:t>
      </w:r>
      <w:r w:rsidR="00FC6F40">
        <w:rPr>
          <w:rFonts w:ascii="Calibri" w:eastAsia="Calibri" w:hAnsi="Calibri" w:cs="Times New Roman"/>
          <w:sz w:val="56"/>
          <w:szCs w:val="56"/>
        </w:rPr>
        <w:t xml:space="preserve"> region. </w:t>
      </w:r>
    </w:p>
    <w:p w14:paraId="49C63B79" w14:textId="1391888C" w:rsidR="000A5350" w:rsidRPr="0081744E" w:rsidRDefault="00FC6F40" w:rsidP="000A5350">
      <w:pPr>
        <w:spacing w:line="256" w:lineRule="auto"/>
        <w:rPr>
          <w:rFonts w:ascii="Calibri" w:eastAsia="Calibri" w:hAnsi="Calibri" w:cs="Times New Roman"/>
          <w:sz w:val="56"/>
          <w:szCs w:val="56"/>
        </w:rPr>
      </w:pPr>
      <w:r>
        <w:rPr>
          <w:rFonts w:ascii="Calibri" w:eastAsia="Calibri" w:hAnsi="Calibri" w:cs="Times New Roman"/>
          <w:i/>
          <w:iCs/>
          <w:sz w:val="56"/>
          <w:szCs w:val="56"/>
        </w:rPr>
        <w:lastRenderedPageBreak/>
        <w:t>/</w:t>
      </w:r>
      <w:r w:rsidR="000A5350" w:rsidRPr="000A5350">
        <w:rPr>
          <w:rFonts w:ascii="Calibri" w:eastAsia="Calibri" w:hAnsi="Calibri" w:cs="Times New Roman"/>
          <w:b/>
          <w:bCs/>
          <w:i/>
          <w:iCs/>
          <w:sz w:val="56"/>
          <w:szCs w:val="56"/>
        </w:rPr>
        <w:t>Caesarea Philippi</w:t>
      </w:r>
      <w:r w:rsidR="000A5350" w:rsidRPr="000A5350">
        <w:rPr>
          <w:rFonts w:ascii="Calibri" w:eastAsia="Calibri" w:hAnsi="Calibri" w:cs="Times New Roman"/>
          <w:i/>
          <w:iCs/>
          <w:sz w:val="56"/>
          <w:szCs w:val="56"/>
        </w:rPr>
        <w:t xml:space="preserve">—Also known as Baal-gad, Banias, Baniyas, Banyas, Barias, </w:t>
      </w:r>
      <w:proofErr w:type="spellStart"/>
      <w:r w:rsidR="000A5350" w:rsidRPr="000A5350">
        <w:rPr>
          <w:rFonts w:ascii="Calibri" w:eastAsia="Calibri" w:hAnsi="Calibri" w:cs="Times New Roman"/>
          <w:i/>
          <w:iCs/>
          <w:sz w:val="56"/>
          <w:szCs w:val="56"/>
        </w:rPr>
        <w:t>Belinas</w:t>
      </w:r>
      <w:proofErr w:type="spellEnd"/>
      <w:r w:rsidR="000A5350" w:rsidRPr="000A5350">
        <w:rPr>
          <w:rFonts w:ascii="Calibri" w:eastAsia="Calibri" w:hAnsi="Calibri" w:cs="Times New Roman"/>
          <w:i/>
          <w:iCs/>
          <w:sz w:val="56"/>
          <w:szCs w:val="56"/>
        </w:rPr>
        <w:t xml:space="preserve">, Caesarea </w:t>
      </w:r>
      <w:proofErr w:type="spellStart"/>
      <w:r w:rsidR="000A5350" w:rsidRPr="000A5350">
        <w:rPr>
          <w:rFonts w:ascii="Calibri" w:eastAsia="Calibri" w:hAnsi="Calibri" w:cs="Times New Roman"/>
          <w:i/>
          <w:iCs/>
          <w:sz w:val="56"/>
          <w:szCs w:val="56"/>
        </w:rPr>
        <w:t>Neronias</w:t>
      </w:r>
      <w:proofErr w:type="spellEnd"/>
      <w:r w:rsidR="000A5350" w:rsidRPr="000A5350">
        <w:rPr>
          <w:rFonts w:ascii="Calibri" w:eastAsia="Calibri" w:hAnsi="Calibri" w:cs="Times New Roman"/>
          <w:i/>
          <w:iCs/>
          <w:sz w:val="56"/>
          <w:szCs w:val="56"/>
        </w:rPr>
        <w:t xml:space="preserve">, Caesarea of Philip, Caesarea </w:t>
      </w:r>
      <w:proofErr w:type="spellStart"/>
      <w:r w:rsidR="000A5350" w:rsidRPr="000A5350">
        <w:rPr>
          <w:rFonts w:ascii="Calibri" w:eastAsia="Calibri" w:hAnsi="Calibri" w:cs="Times New Roman"/>
          <w:i/>
          <w:iCs/>
          <w:sz w:val="56"/>
          <w:szCs w:val="56"/>
        </w:rPr>
        <w:t>Paneas</w:t>
      </w:r>
      <w:proofErr w:type="spellEnd"/>
      <w:r w:rsidR="000A5350" w:rsidRPr="000A5350">
        <w:rPr>
          <w:rFonts w:ascii="Calibri" w:eastAsia="Calibri" w:hAnsi="Calibri" w:cs="Times New Roman"/>
          <w:i/>
          <w:iCs/>
          <w:sz w:val="56"/>
          <w:szCs w:val="56"/>
        </w:rPr>
        <w:t xml:space="preserve">, Caesarea Panias, </w:t>
      </w:r>
      <w:proofErr w:type="spellStart"/>
      <w:r w:rsidR="000A5350" w:rsidRPr="000A5350">
        <w:rPr>
          <w:rFonts w:ascii="Calibri" w:eastAsia="Calibri" w:hAnsi="Calibri" w:cs="Times New Roman"/>
          <w:i/>
          <w:iCs/>
          <w:sz w:val="56"/>
          <w:szCs w:val="56"/>
        </w:rPr>
        <w:t>Caesareia</w:t>
      </w:r>
      <w:proofErr w:type="spellEnd"/>
      <w:r w:rsidR="000A5350" w:rsidRPr="000A5350">
        <w:rPr>
          <w:rFonts w:ascii="Calibri" w:eastAsia="Calibri" w:hAnsi="Calibri" w:cs="Times New Roman"/>
          <w:i/>
          <w:iCs/>
          <w:sz w:val="56"/>
          <w:szCs w:val="56"/>
        </w:rPr>
        <w:t xml:space="preserve"> </w:t>
      </w:r>
      <w:proofErr w:type="spellStart"/>
      <w:r w:rsidR="000A5350" w:rsidRPr="000A5350">
        <w:rPr>
          <w:rFonts w:ascii="Calibri" w:eastAsia="Calibri" w:hAnsi="Calibri" w:cs="Times New Roman"/>
          <w:i/>
          <w:iCs/>
          <w:sz w:val="56"/>
          <w:szCs w:val="56"/>
        </w:rPr>
        <w:t>Sebaste</w:t>
      </w:r>
      <w:proofErr w:type="spellEnd"/>
      <w:r w:rsidR="000A5350" w:rsidRPr="000A5350">
        <w:rPr>
          <w:rFonts w:ascii="Calibri" w:eastAsia="Calibri" w:hAnsi="Calibri" w:cs="Times New Roman"/>
          <w:i/>
          <w:iCs/>
          <w:sz w:val="56"/>
          <w:szCs w:val="56"/>
        </w:rPr>
        <w:t xml:space="preserve">, </w:t>
      </w:r>
      <w:proofErr w:type="spellStart"/>
      <w:r w:rsidR="000A5350" w:rsidRPr="000A5350">
        <w:rPr>
          <w:rFonts w:ascii="Calibri" w:eastAsia="Calibri" w:hAnsi="Calibri" w:cs="Times New Roman"/>
          <w:i/>
          <w:iCs/>
          <w:sz w:val="56"/>
          <w:szCs w:val="56"/>
        </w:rPr>
        <w:t>Keisarion</w:t>
      </w:r>
      <w:proofErr w:type="spellEnd"/>
      <w:r w:rsidR="000A5350" w:rsidRPr="000A5350">
        <w:rPr>
          <w:rFonts w:ascii="Calibri" w:eastAsia="Calibri" w:hAnsi="Calibri" w:cs="Times New Roman"/>
          <w:i/>
          <w:iCs/>
          <w:sz w:val="56"/>
          <w:szCs w:val="56"/>
        </w:rPr>
        <w:t xml:space="preserve">, </w:t>
      </w:r>
      <w:proofErr w:type="spellStart"/>
      <w:r w:rsidR="000A5350" w:rsidRPr="000A5350">
        <w:rPr>
          <w:rFonts w:ascii="Calibri" w:eastAsia="Calibri" w:hAnsi="Calibri" w:cs="Times New Roman"/>
          <w:i/>
          <w:iCs/>
          <w:sz w:val="56"/>
          <w:szCs w:val="56"/>
        </w:rPr>
        <w:t>Kisrin</w:t>
      </w:r>
      <w:proofErr w:type="spellEnd"/>
      <w:r w:rsidR="000A5350" w:rsidRPr="000A5350">
        <w:rPr>
          <w:rFonts w:ascii="Calibri" w:eastAsia="Calibri" w:hAnsi="Calibri" w:cs="Times New Roman"/>
          <w:i/>
          <w:iCs/>
          <w:sz w:val="56"/>
          <w:szCs w:val="56"/>
        </w:rPr>
        <w:t xml:space="preserve">, Medinat Dan, </w:t>
      </w:r>
      <w:proofErr w:type="spellStart"/>
      <w:r w:rsidR="000A5350" w:rsidRPr="000A5350">
        <w:rPr>
          <w:rFonts w:ascii="Calibri" w:eastAsia="Calibri" w:hAnsi="Calibri" w:cs="Times New Roman"/>
          <w:i/>
          <w:iCs/>
          <w:sz w:val="56"/>
          <w:szCs w:val="56"/>
        </w:rPr>
        <w:t>Mivzar</w:t>
      </w:r>
      <w:proofErr w:type="spellEnd"/>
      <w:r w:rsidR="000A5350" w:rsidRPr="000A5350">
        <w:rPr>
          <w:rFonts w:ascii="Calibri" w:eastAsia="Calibri" w:hAnsi="Calibri" w:cs="Times New Roman"/>
          <w:i/>
          <w:iCs/>
          <w:sz w:val="56"/>
          <w:szCs w:val="56"/>
        </w:rPr>
        <w:t xml:space="preserve"> Dan, </w:t>
      </w:r>
      <w:proofErr w:type="spellStart"/>
      <w:r w:rsidR="000A5350" w:rsidRPr="000A5350">
        <w:rPr>
          <w:rFonts w:ascii="Calibri" w:eastAsia="Calibri" w:hAnsi="Calibri" w:cs="Times New Roman"/>
          <w:i/>
          <w:iCs/>
          <w:sz w:val="56"/>
          <w:szCs w:val="56"/>
        </w:rPr>
        <w:t>Neronias</w:t>
      </w:r>
      <w:proofErr w:type="spellEnd"/>
      <w:r w:rsidR="000A5350" w:rsidRPr="000A5350">
        <w:rPr>
          <w:rFonts w:ascii="Calibri" w:eastAsia="Calibri" w:hAnsi="Calibri" w:cs="Times New Roman"/>
          <w:i/>
          <w:iCs/>
          <w:sz w:val="56"/>
          <w:szCs w:val="56"/>
        </w:rPr>
        <w:t xml:space="preserve">, Pamias, </w:t>
      </w:r>
      <w:proofErr w:type="spellStart"/>
      <w:r w:rsidR="000A5350" w:rsidRPr="000A5350">
        <w:rPr>
          <w:rFonts w:ascii="Calibri" w:eastAsia="Calibri" w:hAnsi="Calibri" w:cs="Times New Roman"/>
          <w:i/>
          <w:iCs/>
          <w:sz w:val="56"/>
          <w:szCs w:val="56"/>
        </w:rPr>
        <w:t>Paneas</w:t>
      </w:r>
      <w:proofErr w:type="spellEnd"/>
      <w:r w:rsidR="000A5350" w:rsidRPr="000A5350">
        <w:rPr>
          <w:rFonts w:ascii="Calibri" w:eastAsia="Calibri" w:hAnsi="Calibri" w:cs="Times New Roman"/>
          <w:i/>
          <w:iCs/>
          <w:sz w:val="56"/>
          <w:szCs w:val="56"/>
        </w:rPr>
        <w:t xml:space="preserve">, </w:t>
      </w:r>
      <w:proofErr w:type="spellStart"/>
      <w:r w:rsidR="000A5350" w:rsidRPr="000A5350">
        <w:rPr>
          <w:rFonts w:ascii="Calibri" w:eastAsia="Calibri" w:hAnsi="Calibri" w:cs="Times New Roman"/>
          <w:i/>
          <w:iCs/>
          <w:sz w:val="56"/>
          <w:szCs w:val="56"/>
        </w:rPr>
        <w:t>Paneias</w:t>
      </w:r>
      <w:proofErr w:type="spellEnd"/>
      <w:r w:rsidR="000A5350" w:rsidRPr="000A5350">
        <w:rPr>
          <w:rFonts w:ascii="Calibri" w:eastAsia="Calibri" w:hAnsi="Calibri" w:cs="Times New Roman"/>
          <w:i/>
          <w:iCs/>
          <w:sz w:val="56"/>
          <w:szCs w:val="56"/>
        </w:rPr>
        <w:t xml:space="preserve">, </w:t>
      </w:r>
      <w:proofErr w:type="spellStart"/>
      <w:r w:rsidR="000A5350" w:rsidRPr="000A5350">
        <w:rPr>
          <w:rFonts w:ascii="Calibri" w:eastAsia="Calibri" w:hAnsi="Calibri" w:cs="Times New Roman"/>
          <w:i/>
          <w:iCs/>
          <w:sz w:val="56"/>
          <w:szCs w:val="56"/>
        </w:rPr>
        <w:t>Paneion</w:t>
      </w:r>
      <w:proofErr w:type="spellEnd"/>
      <w:r w:rsidR="000A5350" w:rsidRPr="000A5350">
        <w:rPr>
          <w:rFonts w:ascii="Calibri" w:eastAsia="Calibri" w:hAnsi="Calibri" w:cs="Times New Roman"/>
          <w:i/>
          <w:iCs/>
          <w:sz w:val="56"/>
          <w:szCs w:val="56"/>
        </w:rPr>
        <w:t xml:space="preserve">, Panias, </w:t>
      </w:r>
      <w:proofErr w:type="spellStart"/>
      <w:r w:rsidR="000A5350" w:rsidRPr="000A5350">
        <w:rPr>
          <w:rFonts w:ascii="Calibri" w:eastAsia="Calibri" w:hAnsi="Calibri" w:cs="Times New Roman"/>
          <w:i/>
          <w:iCs/>
          <w:sz w:val="56"/>
          <w:szCs w:val="56"/>
        </w:rPr>
        <w:t>Panium</w:t>
      </w:r>
      <w:proofErr w:type="spellEnd"/>
      <w:r w:rsidR="0081744E">
        <w:rPr>
          <w:rFonts w:ascii="Calibri" w:eastAsia="Calibri" w:hAnsi="Calibri" w:cs="Times New Roman"/>
          <w:sz w:val="56"/>
          <w:szCs w:val="56"/>
        </w:rPr>
        <w:t>.</w:t>
      </w:r>
    </w:p>
    <w:p w14:paraId="54E45EA8" w14:textId="7F68F430" w:rsidR="000A5350" w:rsidRDefault="000A5350" w:rsidP="000A5350">
      <w:pPr>
        <w:spacing w:line="256" w:lineRule="auto"/>
        <w:rPr>
          <w:rFonts w:ascii="Calibri" w:eastAsia="Calibri" w:hAnsi="Calibri" w:cs="Times New Roman"/>
          <w:i/>
          <w:iCs/>
          <w:sz w:val="56"/>
          <w:szCs w:val="56"/>
        </w:rPr>
      </w:pPr>
      <w:r w:rsidRPr="000A5350">
        <w:rPr>
          <w:rFonts w:ascii="Calibri" w:eastAsia="Calibri" w:hAnsi="Calibri" w:cs="Times New Roman"/>
          <w:i/>
          <w:iCs/>
          <w:sz w:val="56"/>
          <w:szCs w:val="56"/>
        </w:rPr>
        <w:t xml:space="preserve">Situated 25 miles north of the Sea of Galilee and at the base of Mt. Hermon, Caesarea Philippi is the location of </w:t>
      </w:r>
      <w:r w:rsidR="0081744E">
        <w:rPr>
          <w:rFonts w:ascii="Calibri" w:eastAsia="Calibri" w:hAnsi="Calibri" w:cs="Times New Roman"/>
          <w:i/>
          <w:iCs/>
          <w:sz w:val="56"/>
          <w:szCs w:val="56"/>
        </w:rPr>
        <w:t>the goat-</w:t>
      </w:r>
      <w:proofErr w:type="gramStart"/>
      <w:r w:rsidR="0081744E">
        <w:rPr>
          <w:rFonts w:ascii="Calibri" w:eastAsia="Calibri" w:hAnsi="Calibri" w:cs="Times New Roman"/>
          <w:i/>
          <w:iCs/>
          <w:sz w:val="56"/>
          <w:szCs w:val="56"/>
        </w:rPr>
        <w:t>god</w:t>
      </w:r>
      <w:proofErr w:type="gramEnd"/>
      <w:r w:rsidR="0081744E">
        <w:rPr>
          <w:rFonts w:ascii="Calibri" w:eastAsia="Calibri" w:hAnsi="Calibri" w:cs="Times New Roman"/>
          <w:i/>
          <w:iCs/>
          <w:sz w:val="56"/>
          <w:szCs w:val="56"/>
        </w:rPr>
        <w:t xml:space="preserve"> – PAN among others.\</w:t>
      </w:r>
    </w:p>
    <w:p w14:paraId="01AA00C3" w14:textId="33B507BD" w:rsidR="000A5350" w:rsidRDefault="0081744E"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types of temples and worship altars were erected there over the course of ancient history – many false gods and demonic entities were worshipped there even by human sacrifices. </w:t>
      </w:r>
    </w:p>
    <w:p w14:paraId="2F6C1A73" w14:textId="5CF163F2" w:rsidR="00817F9F" w:rsidRPr="0081744E" w:rsidRDefault="00817F9F" w:rsidP="000A535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Notice the tribe of DAN – DAN and Ephraim are excluded in prophecy in the book of Revelation.  </w:t>
      </w:r>
    </w:p>
    <w:p w14:paraId="0E9C572F" w14:textId="77777777" w:rsidR="0081744E" w:rsidRDefault="0081744E" w:rsidP="000A5350">
      <w:pPr>
        <w:spacing w:line="256" w:lineRule="auto"/>
        <w:rPr>
          <w:rFonts w:ascii="Calibri" w:eastAsia="Calibri" w:hAnsi="Calibri" w:cs="Times New Roman"/>
          <w:i/>
          <w:iCs/>
          <w:sz w:val="56"/>
          <w:szCs w:val="56"/>
        </w:rPr>
      </w:pPr>
    </w:p>
    <w:p w14:paraId="2F1E9B77" w14:textId="3B0A4662" w:rsidR="000A5350" w:rsidRPr="000A5350" w:rsidRDefault="0081744E" w:rsidP="000A5350">
      <w:pPr>
        <w:spacing w:line="256" w:lineRule="auto"/>
        <w:rPr>
          <w:rFonts w:ascii="Calibri" w:eastAsia="Calibri" w:hAnsi="Calibri" w:cs="Times New Roman"/>
          <w:sz w:val="56"/>
          <w:szCs w:val="56"/>
        </w:rPr>
      </w:pPr>
      <w:r>
        <w:rPr>
          <w:rFonts w:ascii="Calibri" w:eastAsia="Calibri" w:hAnsi="Calibri" w:cs="Times New Roman"/>
          <w:i/>
          <w:iCs/>
          <w:sz w:val="56"/>
          <w:szCs w:val="56"/>
        </w:rPr>
        <w:t>/</w:t>
      </w:r>
      <w:r w:rsidR="000A5350" w:rsidRPr="000A5350">
        <w:rPr>
          <w:rFonts w:ascii="Calibri" w:eastAsia="Calibri" w:hAnsi="Calibri" w:cs="Times New Roman"/>
          <w:sz w:val="56"/>
          <w:szCs w:val="56"/>
        </w:rPr>
        <w:t>Encyclopedia Britannica states that Hermon means “Forbidden Place.” A 4th-century translator of the Latin Vulgate, Jerome, interpreted Hermon as “anathema.” Mount Hermon was the port of entry for a group of evil angels, who corrupted the human race in the days of Noah.</w:t>
      </w:r>
      <w:r>
        <w:rPr>
          <w:rFonts w:ascii="Calibri" w:eastAsia="Calibri" w:hAnsi="Calibri" w:cs="Times New Roman"/>
          <w:sz w:val="56"/>
          <w:szCs w:val="56"/>
        </w:rPr>
        <w:t xml:space="preserve"> T</w:t>
      </w:r>
      <w:r w:rsidR="000A5350" w:rsidRPr="000A5350">
        <w:rPr>
          <w:rFonts w:ascii="Calibri" w:eastAsia="Calibri" w:hAnsi="Calibri" w:cs="Times New Roman"/>
          <w:sz w:val="56"/>
          <w:szCs w:val="56"/>
        </w:rPr>
        <w:t>he United Nations has strategically placed their biggest and most important base at the very top of Mt. Hermon</w:t>
      </w:r>
      <w:r>
        <w:rPr>
          <w:rFonts w:ascii="Calibri" w:eastAsia="Calibri" w:hAnsi="Calibri" w:cs="Times New Roman"/>
          <w:sz w:val="56"/>
          <w:szCs w:val="56"/>
        </w:rPr>
        <w:t>.\</w:t>
      </w:r>
      <w:r w:rsidR="000A5350" w:rsidRPr="000A5350">
        <w:rPr>
          <w:rFonts w:ascii="Calibri" w:eastAsia="Calibri" w:hAnsi="Calibri" w:cs="Times New Roman"/>
          <w:sz w:val="56"/>
          <w:szCs w:val="56"/>
        </w:rPr>
        <w:t xml:space="preserve"> </w:t>
      </w:r>
    </w:p>
    <w:p w14:paraId="331CD3C7" w14:textId="5545C391" w:rsidR="0081744E" w:rsidRDefault="000A5350" w:rsidP="00D7698C">
      <w:pPr>
        <w:spacing w:line="256" w:lineRule="auto"/>
        <w:rPr>
          <w:rFonts w:ascii="Calibri" w:eastAsia="Calibri" w:hAnsi="Calibri" w:cs="Times New Roman"/>
          <w:sz w:val="56"/>
          <w:szCs w:val="56"/>
        </w:rPr>
      </w:pPr>
      <w:r w:rsidRPr="000A5350">
        <w:rPr>
          <w:rFonts w:ascii="Calibri" w:eastAsia="Calibri" w:hAnsi="Calibri" w:cs="Times New Roman"/>
          <w:sz w:val="56"/>
          <w:szCs w:val="56"/>
        </w:rPr>
        <w:t>Here is another interesting note that might surprise you</w:t>
      </w:r>
      <w:r w:rsidR="00D7698C">
        <w:rPr>
          <w:rFonts w:ascii="Calibri" w:eastAsia="Calibri" w:hAnsi="Calibri" w:cs="Times New Roman"/>
          <w:sz w:val="56"/>
          <w:szCs w:val="56"/>
        </w:rPr>
        <w:t>;</w:t>
      </w:r>
      <w:r w:rsidRPr="000A5350">
        <w:rPr>
          <w:rFonts w:ascii="Calibri" w:eastAsia="Calibri" w:hAnsi="Calibri" w:cs="Times New Roman"/>
          <w:sz w:val="56"/>
          <w:szCs w:val="56"/>
        </w:rPr>
        <w:t xml:space="preserve"> </w:t>
      </w:r>
    </w:p>
    <w:p w14:paraId="74480D3F" w14:textId="32402F37" w:rsidR="000A5350" w:rsidRPr="000A5350" w:rsidRDefault="0081744E" w:rsidP="0081744E">
      <w:pPr>
        <w:spacing w:line="256" w:lineRule="auto"/>
        <w:rPr>
          <w:rFonts w:ascii="Calibri" w:eastAsia="Calibri" w:hAnsi="Calibri" w:cs="Times New Roman"/>
          <w:sz w:val="56"/>
          <w:szCs w:val="56"/>
        </w:rPr>
      </w:pPr>
      <w:r>
        <w:rPr>
          <w:rFonts w:ascii="Calibri" w:eastAsia="Calibri" w:hAnsi="Calibri" w:cs="Times New Roman"/>
          <w:i/>
          <w:iCs/>
          <w:sz w:val="56"/>
          <w:szCs w:val="56"/>
        </w:rPr>
        <w:lastRenderedPageBreak/>
        <w:t>/A</w:t>
      </w:r>
      <w:r w:rsidR="000A5350" w:rsidRPr="000A5350">
        <w:rPr>
          <w:rFonts w:ascii="Calibri" w:eastAsia="Calibri" w:hAnsi="Calibri" w:cs="Times New Roman"/>
          <w:i/>
          <w:iCs/>
          <w:sz w:val="56"/>
          <w:szCs w:val="56"/>
        </w:rPr>
        <w:t>ccording to the “Paris Zero Meridian” Mount Hermon (and the ancient territory of Dan) is located at 33 degrees east of the Paris Zero Meridian (longitude), and 33 degrees north of the Equator (latitude)! The 33rd degree became an important part of Freemasonry, probably due to a history that dates back to the Knights Templar, the French Merovingian Dynasty, and their family ties to the Danites (Guardians of the Grail).</w:t>
      </w:r>
      <w:r>
        <w:rPr>
          <w:rFonts w:ascii="Calibri" w:eastAsia="Calibri" w:hAnsi="Calibri" w:cs="Times New Roman"/>
          <w:i/>
          <w:iCs/>
          <w:sz w:val="56"/>
          <w:szCs w:val="56"/>
        </w:rPr>
        <w:t>\</w:t>
      </w:r>
    </w:p>
    <w:p w14:paraId="0B31114B" w14:textId="716455E6" w:rsidR="000A5350" w:rsidRDefault="000A5350" w:rsidP="000A5350">
      <w:pPr>
        <w:spacing w:line="256" w:lineRule="auto"/>
        <w:rPr>
          <w:rFonts w:ascii="Calibri" w:eastAsia="Calibri" w:hAnsi="Calibri" w:cs="Times New Roman"/>
          <w:sz w:val="56"/>
          <w:szCs w:val="56"/>
        </w:rPr>
      </w:pPr>
      <w:r w:rsidRPr="000A5350">
        <w:rPr>
          <w:rFonts w:ascii="Calibri" w:eastAsia="Calibri" w:hAnsi="Calibri" w:cs="Times New Roman"/>
          <w:sz w:val="56"/>
          <w:szCs w:val="56"/>
        </w:rPr>
        <w:t>The most significant Illuminati</w:t>
      </w:r>
      <w:r w:rsidR="00D7698C">
        <w:rPr>
          <w:rFonts w:ascii="Calibri" w:eastAsia="Calibri" w:hAnsi="Calibri" w:cs="Times New Roman"/>
          <w:sz w:val="56"/>
          <w:szCs w:val="56"/>
        </w:rPr>
        <w:t xml:space="preserve"> and</w:t>
      </w:r>
      <w:r w:rsidR="0081744E">
        <w:rPr>
          <w:rFonts w:ascii="Calibri" w:eastAsia="Calibri" w:hAnsi="Calibri" w:cs="Times New Roman"/>
          <w:sz w:val="56"/>
          <w:szCs w:val="56"/>
        </w:rPr>
        <w:t xml:space="preserve"> </w:t>
      </w:r>
      <w:r w:rsidRPr="000A5350">
        <w:rPr>
          <w:rFonts w:ascii="Calibri" w:eastAsia="Calibri" w:hAnsi="Calibri" w:cs="Times New Roman"/>
          <w:sz w:val="56"/>
          <w:szCs w:val="56"/>
        </w:rPr>
        <w:t>Freemason number there is</w:t>
      </w:r>
      <w:r w:rsidRPr="000A5350">
        <w:rPr>
          <w:rFonts w:ascii="Calibri" w:eastAsia="Calibri" w:hAnsi="Calibri" w:cs="Times New Roman"/>
          <w:i/>
          <w:iCs/>
          <w:sz w:val="56"/>
          <w:szCs w:val="56"/>
        </w:rPr>
        <w:t>—33!</w:t>
      </w:r>
      <w:r w:rsidRPr="000A5350">
        <w:rPr>
          <w:rFonts w:ascii="Calibri" w:eastAsia="Calibri" w:hAnsi="Calibri" w:cs="Times New Roman"/>
          <w:sz w:val="56"/>
          <w:szCs w:val="56"/>
        </w:rPr>
        <w:t>  </w:t>
      </w:r>
    </w:p>
    <w:p w14:paraId="14BF5EFC" w14:textId="77777777" w:rsidR="00D7698C" w:rsidRDefault="00D7698C"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Actually, multiples of 6 are very important for them. </w:t>
      </w:r>
    </w:p>
    <w:p w14:paraId="0A69555F" w14:textId="7C06322A" w:rsidR="00D7698C" w:rsidRPr="000A5350" w:rsidRDefault="00D7698C" w:rsidP="000A5350">
      <w:pPr>
        <w:spacing w:line="256" w:lineRule="auto"/>
        <w:rPr>
          <w:rFonts w:ascii="Calibri" w:eastAsia="Calibri" w:hAnsi="Calibri" w:cs="Times New Roman"/>
          <w:sz w:val="56"/>
          <w:szCs w:val="56"/>
        </w:rPr>
      </w:pPr>
      <w:r>
        <w:rPr>
          <w:rFonts w:ascii="Calibri" w:eastAsia="Calibri" w:hAnsi="Calibri" w:cs="Times New Roman"/>
          <w:sz w:val="56"/>
          <w:szCs w:val="56"/>
        </w:rPr>
        <w:t xml:space="preserve">SIX being the number of </w:t>
      </w:r>
      <w:proofErr w:type="gramStart"/>
      <w:r>
        <w:rPr>
          <w:rFonts w:ascii="Calibri" w:eastAsia="Calibri" w:hAnsi="Calibri" w:cs="Times New Roman"/>
          <w:sz w:val="56"/>
          <w:szCs w:val="56"/>
        </w:rPr>
        <w:t>man</w:t>
      </w:r>
      <w:proofErr w:type="gramEnd"/>
      <w:r>
        <w:rPr>
          <w:rFonts w:ascii="Calibri" w:eastAsia="Calibri" w:hAnsi="Calibri" w:cs="Times New Roman"/>
          <w:sz w:val="56"/>
          <w:szCs w:val="56"/>
        </w:rPr>
        <w:t xml:space="preserve">. </w:t>
      </w:r>
    </w:p>
    <w:p w14:paraId="72CF52A4" w14:textId="0647FAE5" w:rsidR="000A5350" w:rsidRDefault="00D7698C">
      <w:pPr>
        <w:rPr>
          <w:sz w:val="56"/>
          <w:szCs w:val="56"/>
        </w:rPr>
      </w:pPr>
      <w:r>
        <w:rPr>
          <w:sz w:val="56"/>
          <w:szCs w:val="56"/>
        </w:rPr>
        <w:lastRenderedPageBreak/>
        <w:t>Let me close with these slides today, which really do pertain to what the Apostle Paul was teaching in Eph 6:12;</w:t>
      </w:r>
    </w:p>
    <w:p w14:paraId="6DE18507" w14:textId="77777777" w:rsidR="00D7698C" w:rsidRDefault="00D7698C">
      <w:pPr>
        <w:rPr>
          <w:sz w:val="56"/>
          <w:szCs w:val="56"/>
        </w:rPr>
      </w:pPr>
    </w:p>
    <w:p w14:paraId="0528DBE5" w14:textId="43D6E721" w:rsidR="00D7698C" w:rsidRDefault="00D7698C">
      <w:pPr>
        <w:rPr>
          <w:sz w:val="56"/>
          <w:szCs w:val="56"/>
        </w:rPr>
      </w:pPr>
      <w:r>
        <w:rPr>
          <w:sz w:val="56"/>
          <w:szCs w:val="56"/>
        </w:rPr>
        <w:t>/</w:t>
      </w:r>
      <w:proofErr w:type="spellStart"/>
      <w:r>
        <w:rPr>
          <w:sz w:val="56"/>
          <w:szCs w:val="56"/>
        </w:rPr>
        <w:t>Untied</w:t>
      </w:r>
      <w:proofErr w:type="spellEnd"/>
      <w:r>
        <w:rPr>
          <w:sz w:val="56"/>
          <w:szCs w:val="56"/>
        </w:rPr>
        <w:t xml:space="preserve"> Nations            </w:t>
      </w:r>
      <w:proofErr w:type="spellStart"/>
      <w:r>
        <w:rPr>
          <w:sz w:val="56"/>
          <w:szCs w:val="56"/>
        </w:rPr>
        <w:t>Bohemain</w:t>
      </w:r>
      <w:proofErr w:type="spellEnd"/>
      <w:r>
        <w:rPr>
          <w:sz w:val="56"/>
          <w:szCs w:val="56"/>
        </w:rPr>
        <w:t xml:space="preserve"> Grove</w:t>
      </w:r>
    </w:p>
    <w:p w14:paraId="608AF3E3" w14:textId="65FEB1E9" w:rsidR="00D7698C" w:rsidRDefault="00D7698C">
      <w:pPr>
        <w:rPr>
          <w:sz w:val="56"/>
          <w:szCs w:val="56"/>
        </w:rPr>
      </w:pPr>
      <w:r>
        <w:rPr>
          <w:sz w:val="56"/>
          <w:szCs w:val="56"/>
        </w:rPr>
        <w:t xml:space="preserve">European union                 Club of Rome       </w:t>
      </w:r>
    </w:p>
    <w:p w14:paraId="58F2015C" w14:textId="43454508" w:rsidR="00D7698C" w:rsidRDefault="00D7698C">
      <w:pPr>
        <w:rPr>
          <w:sz w:val="56"/>
          <w:szCs w:val="56"/>
        </w:rPr>
      </w:pPr>
      <w:r>
        <w:rPr>
          <w:sz w:val="56"/>
          <w:szCs w:val="56"/>
        </w:rPr>
        <w:t>Roman Catholic Church       Jesuit Order</w:t>
      </w:r>
    </w:p>
    <w:p w14:paraId="3C9C401D" w14:textId="7E397B30" w:rsidR="00D7698C" w:rsidRDefault="00D7698C">
      <w:pPr>
        <w:rPr>
          <w:sz w:val="56"/>
          <w:szCs w:val="56"/>
        </w:rPr>
      </w:pPr>
      <w:r>
        <w:rPr>
          <w:sz w:val="56"/>
          <w:szCs w:val="56"/>
        </w:rPr>
        <w:t>Federal Reserve                    Freemasons</w:t>
      </w:r>
    </w:p>
    <w:p w14:paraId="5EEE1E40" w14:textId="77777777" w:rsidR="00D20BF9" w:rsidRDefault="00D7698C">
      <w:pPr>
        <w:rPr>
          <w:sz w:val="56"/>
          <w:szCs w:val="56"/>
        </w:rPr>
      </w:pPr>
      <w:r>
        <w:rPr>
          <w:sz w:val="56"/>
          <w:szCs w:val="56"/>
        </w:rPr>
        <w:t xml:space="preserve">International Monetary Fund </w:t>
      </w:r>
    </w:p>
    <w:p w14:paraId="546BFEAD" w14:textId="77777777" w:rsidR="00D20BF9" w:rsidRDefault="00D20BF9">
      <w:pPr>
        <w:rPr>
          <w:sz w:val="56"/>
          <w:szCs w:val="56"/>
        </w:rPr>
      </w:pPr>
      <w:r>
        <w:rPr>
          <w:sz w:val="56"/>
          <w:szCs w:val="56"/>
        </w:rPr>
        <w:t xml:space="preserve">World Council of Churches     </w:t>
      </w:r>
    </w:p>
    <w:p w14:paraId="33896E93" w14:textId="77777777" w:rsidR="00334685" w:rsidRDefault="00D20BF9">
      <w:pPr>
        <w:rPr>
          <w:sz w:val="56"/>
          <w:szCs w:val="56"/>
        </w:rPr>
      </w:pPr>
      <w:r>
        <w:rPr>
          <w:sz w:val="56"/>
          <w:szCs w:val="56"/>
        </w:rPr>
        <w:t xml:space="preserve">Council on Foreign Relations </w:t>
      </w:r>
    </w:p>
    <w:p w14:paraId="76966C17" w14:textId="1968CC76" w:rsidR="00D7698C" w:rsidRDefault="00334685">
      <w:pPr>
        <w:rPr>
          <w:sz w:val="56"/>
          <w:szCs w:val="56"/>
        </w:rPr>
      </w:pPr>
      <w:r>
        <w:rPr>
          <w:sz w:val="56"/>
          <w:szCs w:val="56"/>
        </w:rPr>
        <w:t>N.A.T.O.</w:t>
      </w:r>
      <w:r w:rsidR="00D20BF9">
        <w:rPr>
          <w:sz w:val="56"/>
          <w:szCs w:val="56"/>
        </w:rPr>
        <w:t xml:space="preserve">       </w:t>
      </w:r>
      <w:r>
        <w:rPr>
          <w:sz w:val="56"/>
          <w:szCs w:val="56"/>
        </w:rPr>
        <w:t xml:space="preserve">                                       </w:t>
      </w:r>
      <w:r w:rsidR="00D20BF9">
        <w:rPr>
          <w:sz w:val="56"/>
          <w:szCs w:val="56"/>
        </w:rPr>
        <w:t xml:space="preserve">  </w:t>
      </w:r>
      <w:r w:rsidR="00D7698C">
        <w:rPr>
          <w:sz w:val="56"/>
          <w:szCs w:val="56"/>
        </w:rPr>
        <w:t>\</w:t>
      </w:r>
    </w:p>
    <w:p w14:paraId="5D9DD3A4" w14:textId="5C67AC88" w:rsidR="00D7698C" w:rsidRDefault="00D20BF9">
      <w:pPr>
        <w:rPr>
          <w:sz w:val="56"/>
          <w:szCs w:val="56"/>
        </w:rPr>
      </w:pPr>
      <w:r>
        <w:rPr>
          <w:sz w:val="56"/>
          <w:szCs w:val="56"/>
        </w:rPr>
        <w:t xml:space="preserve">What I am showing you folks is a spiderweb of satanic power that is much </w:t>
      </w:r>
      <w:r>
        <w:rPr>
          <w:sz w:val="56"/>
          <w:szCs w:val="56"/>
        </w:rPr>
        <w:lastRenderedPageBreak/>
        <w:t>deeper and darker than you could imagen.</w:t>
      </w:r>
    </w:p>
    <w:p w14:paraId="527054E2" w14:textId="6EF7E018" w:rsidR="00D20BF9" w:rsidRDefault="00D20BF9">
      <w:pPr>
        <w:rPr>
          <w:sz w:val="56"/>
          <w:szCs w:val="56"/>
        </w:rPr>
      </w:pPr>
      <w:r>
        <w:rPr>
          <w:sz w:val="56"/>
          <w:szCs w:val="56"/>
        </w:rPr>
        <w:t>They all are interconnected either by family bloodlines, banking or business, in most cases – all 3.</w:t>
      </w:r>
    </w:p>
    <w:p w14:paraId="7D9A04BB" w14:textId="20A55DC4" w:rsidR="00D7698C" w:rsidRDefault="00D7698C">
      <w:pPr>
        <w:rPr>
          <w:sz w:val="56"/>
          <w:szCs w:val="56"/>
        </w:rPr>
      </w:pPr>
      <w:r>
        <w:rPr>
          <w:sz w:val="56"/>
          <w:szCs w:val="56"/>
        </w:rPr>
        <w:t xml:space="preserve">/Skull and Bones Society         </w:t>
      </w:r>
    </w:p>
    <w:p w14:paraId="5B343A53" w14:textId="6411A1ED" w:rsidR="00D7698C" w:rsidRDefault="00D7698C">
      <w:pPr>
        <w:rPr>
          <w:sz w:val="56"/>
          <w:szCs w:val="56"/>
        </w:rPr>
      </w:pPr>
      <w:r>
        <w:rPr>
          <w:sz w:val="56"/>
          <w:szCs w:val="56"/>
        </w:rPr>
        <w:t>Illuminati       World Health Organization</w:t>
      </w:r>
    </w:p>
    <w:p w14:paraId="0ED2551E" w14:textId="77777777" w:rsidR="00D7698C" w:rsidRDefault="00D7698C">
      <w:pPr>
        <w:rPr>
          <w:sz w:val="56"/>
          <w:szCs w:val="56"/>
        </w:rPr>
      </w:pPr>
      <w:r>
        <w:rPr>
          <w:sz w:val="56"/>
          <w:szCs w:val="56"/>
        </w:rPr>
        <w:t xml:space="preserve">World Economic Forum        </w:t>
      </w:r>
    </w:p>
    <w:p w14:paraId="232A7C0A" w14:textId="77777777" w:rsidR="00D20BF9" w:rsidRDefault="00D7698C">
      <w:pPr>
        <w:rPr>
          <w:sz w:val="56"/>
          <w:szCs w:val="56"/>
        </w:rPr>
      </w:pPr>
      <w:r>
        <w:rPr>
          <w:sz w:val="56"/>
          <w:szCs w:val="56"/>
        </w:rPr>
        <w:t>Bilderberg Group (DAVOS)</w:t>
      </w:r>
    </w:p>
    <w:p w14:paraId="7E5379BE" w14:textId="09C0ECF6" w:rsidR="00D20BF9" w:rsidRDefault="00D20BF9">
      <w:pPr>
        <w:rPr>
          <w:sz w:val="56"/>
          <w:szCs w:val="56"/>
        </w:rPr>
      </w:pPr>
      <w:r>
        <w:rPr>
          <w:sz w:val="56"/>
          <w:szCs w:val="56"/>
        </w:rPr>
        <w:t xml:space="preserve">Knights Templar                        Gnostics </w:t>
      </w:r>
    </w:p>
    <w:p w14:paraId="298FB8F1" w14:textId="09B6AFA0" w:rsidR="00D20BF9" w:rsidRDefault="00D20BF9">
      <w:pPr>
        <w:rPr>
          <w:sz w:val="56"/>
          <w:szCs w:val="56"/>
        </w:rPr>
      </w:pPr>
      <w:r>
        <w:rPr>
          <w:sz w:val="56"/>
          <w:szCs w:val="56"/>
        </w:rPr>
        <w:t>Muslim Brotherhood</w:t>
      </w:r>
      <w:r w:rsidR="00D7698C">
        <w:rPr>
          <w:sz w:val="56"/>
          <w:szCs w:val="56"/>
        </w:rPr>
        <w:t xml:space="preserve"> </w:t>
      </w:r>
      <w:r>
        <w:rPr>
          <w:sz w:val="56"/>
          <w:szCs w:val="56"/>
        </w:rPr>
        <w:t xml:space="preserve">    </w:t>
      </w:r>
    </w:p>
    <w:p w14:paraId="6A3A54A8" w14:textId="7876D4BF" w:rsidR="00D7698C" w:rsidRDefault="00D20BF9">
      <w:pPr>
        <w:rPr>
          <w:sz w:val="56"/>
          <w:szCs w:val="56"/>
        </w:rPr>
      </w:pPr>
      <w:r>
        <w:rPr>
          <w:sz w:val="56"/>
          <w:szCs w:val="56"/>
        </w:rPr>
        <w:t>The 5 I’s (intelligence agencies)</w:t>
      </w:r>
    </w:p>
    <w:p w14:paraId="3FE9C2FD" w14:textId="77777777" w:rsidR="00D20BF9" w:rsidRDefault="00D20BF9">
      <w:pPr>
        <w:rPr>
          <w:sz w:val="56"/>
          <w:szCs w:val="56"/>
        </w:rPr>
      </w:pPr>
      <w:r>
        <w:rPr>
          <w:sz w:val="56"/>
          <w:szCs w:val="56"/>
        </w:rPr>
        <w:t xml:space="preserve">Senior Executive Services    </w:t>
      </w:r>
    </w:p>
    <w:p w14:paraId="04F88CFA" w14:textId="0F7EEE18" w:rsidR="00D20BF9" w:rsidRDefault="00D20BF9">
      <w:pPr>
        <w:rPr>
          <w:sz w:val="56"/>
          <w:szCs w:val="56"/>
        </w:rPr>
      </w:pPr>
      <w:r>
        <w:rPr>
          <w:sz w:val="56"/>
          <w:szCs w:val="56"/>
        </w:rPr>
        <w:t>Internal Revenue Service                 \</w:t>
      </w:r>
    </w:p>
    <w:p w14:paraId="661CA529" w14:textId="17B07E44" w:rsidR="00D7698C" w:rsidRDefault="00D20BF9">
      <w:pPr>
        <w:rPr>
          <w:sz w:val="56"/>
          <w:szCs w:val="56"/>
        </w:rPr>
      </w:pPr>
      <w:r>
        <w:rPr>
          <w:sz w:val="56"/>
          <w:szCs w:val="56"/>
        </w:rPr>
        <w:lastRenderedPageBreak/>
        <w:t>We have some more studying in this series I just wanted you to realize the darkness from the BAAL system and Babylonian dark magic is alive and active today.</w:t>
      </w:r>
    </w:p>
    <w:p w14:paraId="4CB554B3" w14:textId="5D8547B5" w:rsidR="00D20BF9" w:rsidRDefault="00D20BF9">
      <w:pPr>
        <w:rPr>
          <w:sz w:val="56"/>
          <w:szCs w:val="56"/>
        </w:rPr>
      </w:pPr>
      <w:r>
        <w:rPr>
          <w:sz w:val="56"/>
          <w:szCs w:val="56"/>
        </w:rPr>
        <w:t xml:space="preserve">You can rest assured TLJC is returning for HIS bride, you have eternal security! </w:t>
      </w:r>
      <w:r w:rsidR="00334685">
        <w:rPr>
          <w:sz w:val="56"/>
          <w:szCs w:val="56"/>
        </w:rPr>
        <w:t>But p</w:t>
      </w:r>
      <w:r>
        <w:rPr>
          <w:sz w:val="56"/>
          <w:szCs w:val="56"/>
        </w:rPr>
        <w:t>erhaps now in an eye</w:t>
      </w:r>
      <w:r w:rsidR="00334685">
        <w:rPr>
          <w:sz w:val="56"/>
          <w:szCs w:val="56"/>
        </w:rPr>
        <w:t>-</w:t>
      </w:r>
      <w:r>
        <w:rPr>
          <w:sz w:val="56"/>
          <w:szCs w:val="56"/>
        </w:rPr>
        <w:t xml:space="preserve">opening study like this </w:t>
      </w:r>
      <w:r w:rsidR="00334685">
        <w:rPr>
          <w:sz w:val="56"/>
          <w:szCs w:val="56"/>
        </w:rPr>
        <w:t>–</w:t>
      </w:r>
      <w:r>
        <w:rPr>
          <w:sz w:val="56"/>
          <w:szCs w:val="56"/>
        </w:rPr>
        <w:t xml:space="preserve"> </w:t>
      </w:r>
      <w:r w:rsidR="00334685">
        <w:rPr>
          <w:sz w:val="56"/>
          <w:szCs w:val="56"/>
        </w:rPr>
        <w:t>you realize time is short and tomorrow is not promised. Perhaps today, you will tell someone the good news of Jesus Christ.</w:t>
      </w:r>
    </w:p>
    <w:p w14:paraId="42A86313" w14:textId="77777777" w:rsidR="00D20BF9" w:rsidRPr="000A5350" w:rsidRDefault="00D20BF9">
      <w:pPr>
        <w:rPr>
          <w:sz w:val="56"/>
          <w:szCs w:val="56"/>
        </w:rPr>
      </w:pPr>
    </w:p>
    <w:sectPr w:rsidR="00D20BF9" w:rsidRPr="000A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0C8"/>
    <w:multiLevelType w:val="multilevel"/>
    <w:tmpl w:val="7B86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64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0"/>
    <w:rsid w:val="00022865"/>
    <w:rsid w:val="00043612"/>
    <w:rsid w:val="000523D2"/>
    <w:rsid w:val="000A5350"/>
    <w:rsid w:val="000E4834"/>
    <w:rsid w:val="001A757E"/>
    <w:rsid w:val="001D60A1"/>
    <w:rsid w:val="00217DAF"/>
    <w:rsid w:val="00236F0A"/>
    <w:rsid w:val="00334685"/>
    <w:rsid w:val="0039648F"/>
    <w:rsid w:val="00405446"/>
    <w:rsid w:val="00557052"/>
    <w:rsid w:val="005C6BC4"/>
    <w:rsid w:val="006772BF"/>
    <w:rsid w:val="00784DA1"/>
    <w:rsid w:val="0081744E"/>
    <w:rsid w:val="00817F9F"/>
    <w:rsid w:val="009438E4"/>
    <w:rsid w:val="00A0411C"/>
    <w:rsid w:val="00AA6A2A"/>
    <w:rsid w:val="00B54650"/>
    <w:rsid w:val="00C441F6"/>
    <w:rsid w:val="00D20BF9"/>
    <w:rsid w:val="00D7698C"/>
    <w:rsid w:val="00E53EA0"/>
    <w:rsid w:val="00EC5CD3"/>
    <w:rsid w:val="00F236FF"/>
    <w:rsid w:val="00FC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A5E7"/>
  <w15:chartTrackingRefBased/>
  <w15:docId w15:val="{3BEE6246-4173-481C-BB3E-99109F3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FF"/>
    <w:rPr>
      <w:color w:val="0563C1" w:themeColor="hyperlink"/>
      <w:u w:val="single"/>
    </w:rPr>
  </w:style>
  <w:style w:type="character" w:styleId="UnresolvedMention">
    <w:name w:val="Unresolved Mention"/>
    <w:basedOn w:val="DefaultParagraphFont"/>
    <w:uiPriority w:val="99"/>
    <w:semiHidden/>
    <w:unhideWhenUsed/>
    <w:rsid w:val="00F2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4998">
      <w:bodyDiv w:val="1"/>
      <w:marLeft w:val="0"/>
      <w:marRight w:val="0"/>
      <w:marTop w:val="0"/>
      <w:marBottom w:val="0"/>
      <w:divBdr>
        <w:top w:val="none" w:sz="0" w:space="0" w:color="auto"/>
        <w:left w:val="none" w:sz="0" w:space="0" w:color="auto"/>
        <w:bottom w:val="none" w:sz="0" w:space="0" w:color="auto"/>
        <w:right w:val="none" w:sz="0" w:space="0" w:color="auto"/>
      </w:divBdr>
    </w:div>
    <w:div w:id="670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ev/17/9/s_107009" TargetMode="External"/><Relationship Id="rId13" Type="http://schemas.openxmlformats.org/officeDocument/2006/relationships/hyperlink" Target="https://www.blueletterbible.org/nasb20/lev/17/14/s_107014" TargetMode="External"/><Relationship Id="rId3" Type="http://schemas.openxmlformats.org/officeDocument/2006/relationships/settings" Target="settings.xml"/><Relationship Id="rId7" Type="http://schemas.openxmlformats.org/officeDocument/2006/relationships/hyperlink" Target="https://www.blueletterbible.org/nasb20/lev/17/8/s_107008" TargetMode="External"/><Relationship Id="rId12" Type="http://schemas.openxmlformats.org/officeDocument/2006/relationships/hyperlink" Target="https://www.blueletterbible.org/nasb20/lev/17/13/s_107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eletterbible.org/nasb20/lev/17/7/s_107007" TargetMode="External"/><Relationship Id="rId11" Type="http://schemas.openxmlformats.org/officeDocument/2006/relationships/hyperlink" Target="https://www.blueletterbible.org/nasb20/lev/17/12/s_107012" TargetMode="External"/><Relationship Id="rId5" Type="http://schemas.openxmlformats.org/officeDocument/2006/relationships/hyperlink" Target="https://www.blueletterbible.org/nasb20/lev/17/6/s_107006" TargetMode="External"/><Relationship Id="rId15" Type="http://schemas.openxmlformats.org/officeDocument/2006/relationships/hyperlink" Target="https://www.blueletterbible.org/nasb20/lev/17/16/s_107016" TargetMode="External"/><Relationship Id="rId10" Type="http://schemas.openxmlformats.org/officeDocument/2006/relationships/hyperlink" Target="https://www.blueletterbible.org/nasb20/lev/17/11/s_107011" TargetMode="External"/><Relationship Id="rId4" Type="http://schemas.openxmlformats.org/officeDocument/2006/relationships/webSettings" Target="webSettings.xml"/><Relationship Id="rId9" Type="http://schemas.openxmlformats.org/officeDocument/2006/relationships/hyperlink" Target="https://www.blueletterbible.org/nasb20/lev/17/10/s_107010" TargetMode="External"/><Relationship Id="rId14" Type="http://schemas.openxmlformats.org/officeDocument/2006/relationships/hyperlink" Target="https://www.blueletterbible.org/nasb20/lev/17/15/s_107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2024-05-17T21:12:00Z</dcterms:created>
  <dcterms:modified xsi:type="dcterms:W3CDTF">2024-05-21T14:55:00Z</dcterms:modified>
</cp:coreProperties>
</file>