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5D1011" w14:textId="367EC304" w:rsidR="00A34153" w:rsidRDefault="00A34153">
      <w:pPr>
        <w:rPr>
          <w:sz w:val="56"/>
          <w:szCs w:val="56"/>
        </w:rPr>
      </w:pPr>
      <w:r>
        <w:rPr>
          <w:sz w:val="56"/>
          <w:szCs w:val="56"/>
        </w:rPr>
        <w:t>Mat 248</w:t>
      </w:r>
    </w:p>
    <w:p w14:paraId="380C4460" w14:textId="2B45B4B1" w:rsidR="00A34153" w:rsidRDefault="00DB13FB">
      <w:pPr>
        <w:rPr>
          <w:sz w:val="56"/>
          <w:szCs w:val="56"/>
        </w:rPr>
      </w:pPr>
      <w:r>
        <w:rPr>
          <w:sz w:val="56"/>
          <w:szCs w:val="56"/>
        </w:rPr>
        <w:t xml:space="preserve">The </w:t>
      </w:r>
      <w:r w:rsidR="00F4420F">
        <w:rPr>
          <w:sz w:val="56"/>
          <w:szCs w:val="56"/>
        </w:rPr>
        <w:t>Believer can rest assured of the 2</w:t>
      </w:r>
      <w:r w:rsidR="00F4420F" w:rsidRPr="00F4420F">
        <w:rPr>
          <w:sz w:val="56"/>
          <w:szCs w:val="56"/>
          <w:vertAlign w:val="superscript"/>
        </w:rPr>
        <w:t>nd</w:t>
      </w:r>
      <w:r w:rsidR="00F4420F">
        <w:rPr>
          <w:sz w:val="56"/>
          <w:szCs w:val="56"/>
        </w:rPr>
        <w:t xml:space="preserve"> Advent of the Lord</w:t>
      </w:r>
    </w:p>
    <w:p w14:paraId="6E5030D5" w14:textId="77777777" w:rsidR="00A74FA8" w:rsidRDefault="00A74FA8">
      <w:pPr>
        <w:rPr>
          <w:sz w:val="56"/>
          <w:szCs w:val="56"/>
        </w:rPr>
      </w:pPr>
    </w:p>
    <w:p w14:paraId="0313D994" w14:textId="51F70A67" w:rsidR="00E233B3" w:rsidRPr="00E233B3" w:rsidRDefault="00A34153" w:rsidP="00E233B3">
      <w:pPr>
        <w:rPr>
          <w:sz w:val="56"/>
          <w:szCs w:val="56"/>
        </w:rPr>
      </w:pPr>
      <w:r>
        <w:rPr>
          <w:sz w:val="56"/>
          <w:szCs w:val="56"/>
        </w:rPr>
        <w:t xml:space="preserve">Mat 16:25 </w:t>
      </w:r>
      <w:r w:rsidR="00E233B3" w:rsidRPr="00E233B3">
        <w:rPr>
          <w:sz w:val="56"/>
          <w:szCs w:val="56"/>
        </w:rPr>
        <w:t>For whoever wishes to save his life will lose it; but whoever loses his life for My sake will find it.</w:t>
      </w:r>
    </w:p>
    <w:p w14:paraId="3481317D" w14:textId="66C2CF34" w:rsidR="00E233B3" w:rsidRDefault="00E233B3" w:rsidP="00E233B3">
      <w:pPr>
        <w:rPr>
          <w:sz w:val="56"/>
          <w:szCs w:val="56"/>
        </w:rPr>
      </w:pPr>
      <w:hyperlink r:id="rId4" w:history="1">
        <w:r w:rsidRPr="00E233B3">
          <w:rPr>
            <w:rStyle w:val="Hyperlink"/>
            <w:color w:val="000000" w:themeColor="text1"/>
            <w:sz w:val="56"/>
            <w:szCs w:val="56"/>
            <w:u w:val="none"/>
          </w:rPr>
          <w:t>Mat 16:26</w:t>
        </w:r>
      </w:hyperlink>
      <w:r>
        <w:rPr>
          <w:sz w:val="56"/>
          <w:szCs w:val="56"/>
        </w:rPr>
        <w:t xml:space="preserve"> </w:t>
      </w:r>
      <w:r w:rsidRPr="00E233B3">
        <w:rPr>
          <w:sz w:val="56"/>
          <w:szCs w:val="56"/>
        </w:rPr>
        <w:t>“For what will it profit a man if he gains the whole world and forfeits his soul? Or what will a man give in exchange for his soul?</w:t>
      </w:r>
    </w:p>
    <w:p w14:paraId="5A93EB82" w14:textId="77777777" w:rsidR="00A74FA8" w:rsidRPr="00E233B3" w:rsidRDefault="00A74FA8" w:rsidP="00E233B3">
      <w:pPr>
        <w:rPr>
          <w:b/>
          <w:bCs/>
          <w:sz w:val="56"/>
          <w:szCs w:val="56"/>
        </w:rPr>
      </w:pPr>
    </w:p>
    <w:p w14:paraId="7E071761" w14:textId="5A699633" w:rsidR="00E233B3" w:rsidRPr="00E233B3" w:rsidRDefault="00E233B3" w:rsidP="00E233B3">
      <w:pPr>
        <w:rPr>
          <w:b/>
          <w:bCs/>
          <w:sz w:val="56"/>
          <w:szCs w:val="56"/>
        </w:rPr>
      </w:pPr>
      <w:r>
        <w:rPr>
          <w:color w:val="000000" w:themeColor="text1"/>
          <w:sz w:val="56"/>
          <w:szCs w:val="56"/>
        </w:rPr>
        <w:t>/</w:t>
      </w:r>
      <w:hyperlink r:id="rId5" w:history="1">
        <w:r w:rsidRPr="00E233B3">
          <w:rPr>
            <w:rStyle w:val="Hyperlink"/>
            <w:color w:val="000000" w:themeColor="text1"/>
            <w:sz w:val="56"/>
            <w:szCs w:val="56"/>
            <w:u w:val="none"/>
          </w:rPr>
          <w:t>Mat 16:27</w:t>
        </w:r>
      </w:hyperlink>
      <w:r>
        <w:rPr>
          <w:sz w:val="56"/>
          <w:szCs w:val="56"/>
        </w:rPr>
        <w:t xml:space="preserve"> </w:t>
      </w:r>
      <w:r w:rsidRPr="00E233B3">
        <w:rPr>
          <w:sz w:val="56"/>
          <w:szCs w:val="56"/>
        </w:rPr>
        <w:t>“For the Son of Man is going to come in the glory of His Father with His angels, and WILL THEN </w:t>
      </w:r>
      <w:r w:rsidRPr="00E233B3">
        <w:rPr>
          <w:b/>
          <w:bCs/>
          <w:sz w:val="56"/>
          <w:szCs w:val="56"/>
          <w:u w:val="single"/>
        </w:rPr>
        <w:t>REPAY EVERY MAN ACCORDING TO HIS DEEDS</w:t>
      </w:r>
      <w:r w:rsidRPr="00E233B3">
        <w:rPr>
          <w:sz w:val="56"/>
          <w:szCs w:val="56"/>
        </w:rPr>
        <w:t>.</w:t>
      </w:r>
      <w:r>
        <w:rPr>
          <w:sz w:val="56"/>
          <w:szCs w:val="56"/>
        </w:rPr>
        <w:t>\</w:t>
      </w:r>
    </w:p>
    <w:p w14:paraId="42394C10" w14:textId="24C69FD7" w:rsidR="00E233B3" w:rsidRDefault="00E233B3" w:rsidP="00E233B3">
      <w:pPr>
        <w:rPr>
          <w:sz w:val="56"/>
          <w:szCs w:val="56"/>
        </w:rPr>
      </w:pPr>
      <w:hyperlink r:id="rId6" w:history="1">
        <w:r w:rsidRPr="00E233B3">
          <w:rPr>
            <w:rStyle w:val="Hyperlink"/>
            <w:color w:val="000000" w:themeColor="text1"/>
            <w:sz w:val="56"/>
            <w:szCs w:val="56"/>
            <w:u w:val="none"/>
          </w:rPr>
          <w:t>Mat 16:28</w:t>
        </w:r>
      </w:hyperlink>
      <w:r>
        <w:rPr>
          <w:sz w:val="56"/>
          <w:szCs w:val="56"/>
        </w:rPr>
        <w:t xml:space="preserve"> </w:t>
      </w:r>
      <w:r w:rsidRPr="00E233B3">
        <w:rPr>
          <w:sz w:val="56"/>
          <w:szCs w:val="56"/>
        </w:rPr>
        <w:t xml:space="preserve">“Truly I say to you, there are some of those who are standing here who will not taste death until they see the Son of Man coming in His </w:t>
      </w:r>
      <w:proofErr w:type="gramStart"/>
      <w:r w:rsidRPr="00E233B3">
        <w:rPr>
          <w:sz w:val="56"/>
          <w:szCs w:val="56"/>
        </w:rPr>
        <w:t>kingdom.</w:t>
      </w:r>
      <w:proofErr w:type="gramEnd"/>
      <w:r w:rsidRPr="00E233B3">
        <w:rPr>
          <w:sz w:val="56"/>
          <w:szCs w:val="56"/>
        </w:rPr>
        <w:t>”</w:t>
      </w:r>
    </w:p>
    <w:p w14:paraId="72EEBCBD" w14:textId="4BCBA35C" w:rsidR="00A74FA8" w:rsidRDefault="00A74FA8" w:rsidP="00E233B3">
      <w:pPr>
        <w:rPr>
          <w:sz w:val="56"/>
          <w:szCs w:val="56"/>
        </w:rPr>
      </w:pPr>
    </w:p>
    <w:p w14:paraId="5E46CE45" w14:textId="6470FC5A" w:rsidR="00A74FA8" w:rsidRDefault="00A74FA8" w:rsidP="00E233B3">
      <w:pPr>
        <w:rPr>
          <w:sz w:val="56"/>
          <w:szCs w:val="56"/>
        </w:rPr>
      </w:pPr>
      <w:r>
        <w:rPr>
          <w:sz w:val="56"/>
          <w:szCs w:val="56"/>
        </w:rPr>
        <w:t>This last scripture in chapter sixteen actually fits right into chapter 17 and it needs to flow right into that for the full concept of what TLJC is teaching. We will note th</w:t>
      </w:r>
      <w:r w:rsidR="00DB13FB">
        <w:rPr>
          <w:sz w:val="56"/>
          <w:szCs w:val="56"/>
        </w:rPr>
        <w:t xml:space="preserve">e next </w:t>
      </w:r>
      <w:r>
        <w:rPr>
          <w:sz w:val="56"/>
          <w:szCs w:val="56"/>
        </w:rPr>
        <w:t xml:space="preserve">class – right now look at verse 27 on the board and realize TLJC is pointing to the end of the 7 years of Tribulation when </w:t>
      </w:r>
      <w:r w:rsidR="00DB13FB">
        <w:rPr>
          <w:sz w:val="56"/>
          <w:szCs w:val="56"/>
        </w:rPr>
        <w:t>HE</w:t>
      </w:r>
      <w:r>
        <w:rPr>
          <w:sz w:val="56"/>
          <w:szCs w:val="56"/>
        </w:rPr>
        <w:t xml:space="preserve"> returns. </w:t>
      </w:r>
    </w:p>
    <w:p w14:paraId="2DF321D2" w14:textId="2FC84A79" w:rsidR="00A74FA8" w:rsidRDefault="00A74FA8" w:rsidP="00E233B3">
      <w:pPr>
        <w:rPr>
          <w:sz w:val="56"/>
          <w:szCs w:val="56"/>
        </w:rPr>
      </w:pPr>
    </w:p>
    <w:p w14:paraId="31DDCC57" w14:textId="3EB7F2A1" w:rsidR="00A74FA8" w:rsidRDefault="00A74FA8" w:rsidP="00E233B3">
      <w:pPr>
        <w:rPr>
          <w:sz w:val="56"/>
          <w:szCs w:val="56"/>
        </w:rPr>
      </w:pPr>
      <w:r>
        <w:rPr>
          <w:sz w:val="56"/>
          <w:szCs w:val="56"/>
        </w:rPr>
        <w:t>Turn to the end of the Bible – the book of Revelation chapter 19 with me.</w:t>
      </w:r>
    </w:p>
    <w:p w14:paraId="31E3DC50" w14:textId="39726B8E" w:rsidR="00A74FA8" w:rsidRDefault="00A74FA8" w:rsidP="00E233B3">
      <w:pPr>
        <w:rPr>
          <w:sz w:val="56"/>
          <w:szCs w:val="56"/>
        </w:rPr>
      </w:pPr>
      <w:r>
        <w:rPr>
          <w:sz w:val="56"/>
          <w:szCs w:val="56"/>
        </w:rPr>
        <w:lastRenderedPageBreak/>
        <w:t xml:space="preserve">/Mat 16:27 – </w:t>
      </w:r>
      <w:r w:rsidRPr="00A74FA8">
        <w:rPr>
          <w:i/>
          <w:iCs/>
          <w:sz w:val="56"/>
          <w:szCs w:val="56"/>
          <w:u w:val="single"/>
        </w:rPr>
        <w:t>The Son of Man</w:t>
      </w:r>
      <w:r>
        <w:rPr>
          <w:i/>
          <w:iCs/>
          <w:sz w:val="56"/>
          <w:szCs w:val="56"/>
          <w:u w:val="single"/>
        </w:rPr>
        <w:t xml:space="preserve"> </w:t>
      </w:r>
      <w:r w:rsidR="00DB13FB">
        <w:rPr>
          <w:i/>
          <w:iCs/>
          <w:sz w:val="56"/>
          <w:szCs w:val="56"/>
          <w:u w:val="single"/>
        </w:rPr>
        <w:t>i</w:t>
      </w:r>
      <w:r>
        <w:rPr>
          <w:i/>
          <w:iCs/>
          <w:sz w:val="56"/>
          <w:szCs w:val="56"/>
          <w:u w:val="single"/>
        </w:rPr>
        <w:t>s</w:t>
      </w:r>
      <w:r w:rsidR="00DB13FB">
        <w:rPr>
          <w:i/>
          <w:iCs/>
          <w:sz w:val="56"/>
          <w:szCs w:val="56"/>
          <w:u w:val="single"/>
        </w:rPr>
        <w:t xml:space="preserve"> coming</w:t>
      </w:r>
      <w:r>
        <w:rPr>
          <w:i/>
          <w:iCs/>
          <w:sz w:val="56"/>
          <w:szCs w:val="56"/>
          <w:u w:val="single"/>
        </w:rPr>
        <w:t xml:space="preserve"> –</w:t>
      </w:r>
    </w:p>
    <w:p w14:paraId="5F4DEF18" w14:textId="2A58F5ED" w:rsidR="00A74FA8" w:rsidRDefault="00A74FA8" w:rsidP="00E233B3">
      <w:pPr>
        <w:rPr>
          <w:sz w:val="56"/>
          <w:szCs w:val="56"/>
        </w:rPr>
      </w:pPr>
      <w:r>
        <w:rPr>
          <w:sz w:val="56"/>
          <w:szCs w:val="56"/>
        </w:rPr>
        <w:t>Tells us the humanity of Christ returns (physical presence)</w:t>
      </w:r>
      <w:r w:rsidR="005C777B">
        <w:rPr>
          <w:sz w:val="56"/>
          <w:szCs w:val="56"/>
        </w:rPr>
        <w:t xml:space="preserve"> because HIS deity is always present. There is a dramatic element to this description because it will be a time of fierce combat and the Baptism of Fire will be implemented.\ </w:t>
      </w:r>
    </w:p>
    <w:p w14:paraId="31DF4E9A" w14:textId="5ED74B0D" w:rsidR="005C777B" w:rsidRDefault="005C777B" w:rsidP="00E233B3">
      <w:pPr>
        <w:rPr>
          <w:sz w:val="56"/>
          <w:szCs w:val="56"/>
        </w:rPr>
      </w:pPr>
    </w:p>
    <w:p w14:paraId="04671B27" w14:textId="09D24A7A" w:rsidR="005C777B" w:rsidRDefault="005C777B" w:rsidP="00E233B3">
      <w:pPr>
        <w:rPr>
          <w:sz w:val="56"/>
          <w:szCs w:val="56"/>
        </w:rPr>
      </w:pPr>
      <w:r>
        <w:rPr>
          <w:sz w:val="56"/>
          <w:szCs w:val="56"/>
        </w:rPr>
        <w:t>The battle of Armageddon will be under way and the 2</w:t>
      </w:r>
      <w:r w:rsidRPr="005C777B">
        <w:rPr>
          <w:sz w:val="56"/>
          <w:szCs w:val="56"/>
          <w:vertAlign w:val="superscript"/>
        </w:rPr>
        <w:t>nd</w:t>
      </w:r>
      <w:r>
        <w:rPr>
          <w:sz w:val="56"/>
          <w:szCs w:val="56"/>
        </w:rPr>
        <w:t xml:space="preserve"> Advent of Christ happens at a precise moment that turns the tide. </w:t>
      </w:r>
    </w:p>
    <w:p w14:paraId="66A8D193" w14:textId="53CAF192" w:rsidR="00DB13FB" w:rsidRDefault="00B709E0" w:rsidP="00E233B3">
      <w:pPr>
        <w:rPr>
          <w:sz w:val="56"/>
          <w:szCs w:val="56"/>
        </w:rPr>
      </w:pPr>
      <w:r w:rsidRPr="00B709E0">
        <w:rPr>
          <w:sz w:val="56"/>
          <w:szCs w:val="56"/>
        </w:rPr>
        <w:t xml:space="preserve">The </w:t>
      </w:r>
      <w:proofErr w:type="spellStart"/>
      <w:r w:rsidR="00DB13FB">
        <w:rPr>
          <w:sz w:val="56"/>
          <w:szCs w:val="56"/>
        </w:rPr>
        <w:t>U</w:t>
      </w:r>
      <w:r w:rsidRPr="00B709E0">
        <w:rPr>
          <w:sz w:val="56"/>
          <w:szCs w:val="56"/>
        </w:rPr>
        <w:t>nbels</w:t>
      </w:r>
      <w:proofErr w:type="spellEnd"/>
      <w:r w:rsidRPr="00B709E0">
        <w:rPr>
          <w:sz w:val="56"/>
          <w:szCs w:val="56"/>
        </w:rPr>
        <w:t xml:space="preserve"> </w:t>
      </w:r>
      <w:r w:rsidR="00DB13FB">
        <w:rPr>
          <w:sz w:val="56"/>
          <w:szCs w:val="56"/>
        </w:rPr>
        <w:t xml:space="preserve">of the Tribulation </w:t>
      </w:r>
      <w:r w:rsidRPr="00B709E0">
        <w:rPr>
          <w:sz w:val="56"/>
          <w:szCs w:val="56"/>
        </w:rPr>
        <w:t xml:space="preserve">at the second advent are removed from the earth and placed in fire for 1000 years until the last judgement or </w:t>
      </w:r>
      <w:r w:rsidR="00DB13FB">
        <w:rPr>
          <w:sz w:val="56"/>
          <w:szCs w:val="56"/>
        </w:rPr>
        <w:t xml:space="preserve">what some </w:t>
      </w:r>
      <w:r w:rsidR="00DB13FB">
        <w:rPr>
          <w:sz w:val="56"/>
          <w:szCs w:val="56"/>
        </w:rPr>
        <w:lastRenderedPageBreak/>
        <w:t xml:space="preserve">theologians call </w:t>
      </w:r>
      <w:r w:rsidRPr="00B709E0">
        <w:rPr>
          <w:sz w:val="56"/>
          <w:szCs w:val="56"/>
        </w:rPr>
        <w:t xml:space="preserve">the </w:t>
      </w:r>
      <w:r w:rsidR="00DB13FB">
        <w:rPr>
          <w:sz w:val="56"/>
          <w:szCs w:val="56"/>
        </w:rPr>
        <w:t>G</w:t>
      </w:r>
      <w:r w:rsidRPr="00B709E0">
        <w:rPr>
          <w:sz w:val="56"/>
          <w:szCs w:val="56"/>
        </w:rPr>
        <w:t xml:space="preserve">reat </w:t>
      </w:r>
      <w:r w:rsidR="00DB13FB">
        <w:rPr>
          <w:sz w:val="56"/>
          <w:szCs w:val="56"/>
        </w:rPr>
        <w:t>W</w:t>
      </w:r>
      <w:r w:rsidRPr="00B709E0">
        <w:rPr>
          <w:sz w:val="56"/>
          <w:szCs w:val="56"/>
        </w:rPr>
        <w:t xml:space="preserve">hite </w:t>
      </w:r>
      <w:r w:rsidR="00DB13FB">
        <w:rPr>
          <w:sz w:val="56"/>
          <w:szCs w:val="56"/>
        </w:rPr>
        <w:t>T</w:t>
      </w:r>
      <w:r w:rsidRPr="00B709E0">
        <w:rPr>
          <w:sz w:val="56"/>
          <w:szCs w:val="56"/>
        </w:rPr>
        <w:t>hrone</w:t>
      </w:r>
      <w:r w:rsidR="00DB13FB">
        <w:rPr>
          <w:sz w:val="56"/>
          <w:szCs w:val="56"/>
        </w:rPr>
        <w:t xml:space="preserve"> judgement</w:t>
      </w:r>
      <w:r w:rsidRPr="00B709E0">
        <w:rPr>
          <w:sz w:val="56"/>
          <w:szCs w:val="56"/>
        </w:rPr>
        <w:t>.</w:t>
      </w:r>
    </w:p>
    <w:p w14:paraId="2BA262A1" w14:textId="0FAE863E" w:rsidR="000A505B" w:rsidRDefault="000A505B" w:rsidP="00E233B3">
      <w:pPr>
        <w:rPr>
          <w:sz w:val="56"/>
          <w:szCs w:val="56"/>
        </w:rPr>
      </w:pPr>
    </w:p>
    <w:p w14:paraId="3560C480" w14:textId="5F24EE2F" w:rsidR="000A505B" w:rsidRDefault="000A505B" w:rsidP="00E233B3">
      <w:pPr>
        <w:rPr>
          <w:sz w:val="56"/>
          <w:szCs w:val="56"/>
        </w:rPr>
      </w:pPr>
      <w:r>
        <w:rPr>
          <w:sz w:val="56"/>
          <w:szCs w:val="56"/>
        </w:rPr>
        <w:t xml:space="preserve">Many Bels do not realize there are compartments used to hold Bels and even </w:t>
      </w:r>
      <w:proofErr w:type="spellStart"/>
      <w:r>
        <w:rPr>
          <w:sz w:val="56"/>
          <w:szCs w:val="56"/>
        </w:rPr>
        <w:t>Unbels</w:t>
      </w:r>
      <w:proofErr w:type="spellEnd"/>
      <w:r>
        <w:rPr>
          <w:sz w:val="56"/>
          <w:szCs w:val="56"/>
        </w:rPr>
        <w:t xml:space="preserve"> – the diff</w:t>
      </w:r>
      <w:r w:rsidR="00275F4A">
        <w:rPr>
          <w:sz w:val="56"/>
          <w:szCs w:val="56"/>
        </w:rPr>
        <w:t>e</w:t>
      </w:r>
      <w:r>
        <w:rPr>
          <w:sz w:val="56"/>
          <w:szCs w:val="56"/>
        </w:rPr>
        <w:t xml:space="preserve">rences are vast as for Bels it is like paradise and the </w:t>
      </w:r>
      <w:proofErr w:type="spellStart"/>
      <w:r>
        <w:rPr>
          <w:sz w:val="56"/>
          <w:szCs w:val="56"/>
        </w:rPr>
        <w:t>Unbels</w:t>
      </w:r>
      <w:proofErr w:type="spellEnd"/>
      <w:r>
        <w:rPr>
          <w:sz w:val="56"/>
          <w:szCs w:val="56"/>
        </w:rPr>
        <w:t xml:space="preserve"> is </w:t>
      </w:r>
      <w:r w:rsidR="00275F4A">
        <w:rPr>
          <w:sz w:val="56"/>
          <w:szCs w:val="56"/>
        </w:rPr>
        <w:t xml:space="preserve">extremely uncomfortable. </w:t>
      </w:r>
    </w:p>
    <w:p w14:paraId="7835EB24" w14:textId="20F20557" w:rsidR="005C777B" w:rsidRDefault="00DB13FB" w:rsidP="00E233B3">
      <w:pPr>
        <w:rPr>
          <w:sz w:val="56"/>
          <w:szCs w:val="56"/>
        </w:rPr>
      </w:pPr>
      <w:r>
        <w:rPr>
          <w:sz w:val="56"/>
          <w:szCs w:val="56"/>
        </w:rPr>
        <w:t>/</w:t>
      </w:r>
      <w:r w:rsidR="00B709E0" w:rsidRPr="00B709E0">
        <w:rPr>
          <w:sz w:val="56"/>
          <w:szCs w:val="56"/>
        </w:rPr>
        <w:t>Both the Jew and Gentile</w:t>
      </w:r>
      <w:r>
        <w:rPr>
          <w:sz w:val="56"/>
          <w:szCs w:val="56"/>
        </w:rPr>
        <w:t xml:space="preserve"> </w:t>
      </w:r>
      <w:proofErr w:type="spellStart"/>
      <w:r>
        <w:rPr>
          <w:sz w:val="56"/>
          <w:szCs w:val="56"/>
        </w:rPr>
        <w:t>Unbels</w:t>
      </w:r>
      <w:proofErr w:type="spellEnd"/>
      <w:r>
        <w:rPr>
          <w:sz w:val="56"/>
          <w:szCs w:val="56"/>
        </w:rPr>
        <w:t xml:space="preserve"> of the Tribulation</w:t>
      </w:r>
      <w:r w:rsidR="00B709E0" w:rsidRPr="00B709E0">
        <w:rPr>
          <w:sz w:val="56"/>
          <w:szCs w:val="56"/>
        </w:rPr>
        <w:t xml:space="preserve">, are involved in this second advent judgement which results in beginning the Millennium with </w:t>
      </w:r>
      <w:r>
        <w:rPr>
          <w:sz w:val="56"/>
          <w:szCs w:val="56"/>
        </w:rPr>
        <w:t>Bel</w:t>
      </w:r>
      <w:r w:rsidR="00B709E0" w:rsidRPr="00B709E0">
        <w:rPr>
          <w:sz w:val="56"/>
          <w:szCs w:val="56"/>
        </w:rPr>
        <w:t>s only.</w:t>
      </w:r>
      <w:r>
        <w:rPr>
          <w:sz w:val="56"/>
          <w:szCs w:val="56"/>
        </w:rPr>
        <w:t xml:space="preserve"> The persecuted Bels of the 7 years of Tribulation will witness a fierce entrance to Christ stepping down upon the earth.\ </w:t>
      </w:r>
    </w:p>
    <w:p w14:paraId="2F48AA8C" w14:textId="39AD154B" w:rsidR="005C777B" w:rsidRDefault="00DB13FB" w:rsidP="00E233B3">
      <w:pPr>
        <w:rPr>
          <w:sz w:val="56"/>
          <w:szCs w:val="56"/>
        </w:rPr>
      </w:pPr>
      <w:r>
        <w:rPr>
          <w:sz w:val="56"/>
          <w:szCs w:val="56"/>
        </w:rPr>
        <w:lastRenderedPageBreak/>
        <w:t>The baptism of fire is one of 7 baptism you can find in scripture.</w:t>
      </w:r>
    </w:p>
    <w:p w14:paraId="4016B6A9" w14:textId="426A581F" w:rsidR="00DB13FB" w:rsidRDefault="00DB13FB" w:rsidP="00E233B3">
      <w:pPr>
        <w:rPr>
          <w:sz w:val="56"/>
          <w:szCs w:val="56"/>
        </w:rPr>
      </w:pPr>
    </w:p>
    <w:p w14:paraId="04C3783B" w14:textId="3259BD6C" w:rsidR="00DB13FB" w:rsidRDefault="00DB13FB" w:rsidP="00E233B3">
      <w:pPr>
        <w:rPr>
          <w:sz w:val="56"/>
          <w:szCs w:val="56"/>
        </w:rPr>
      </w:pPr>
      <w:r>
        <w:rPr>
          <w:sz w:val="56"/>
          <w:szCs w:val="56"/>
        </w:rPr>
        <w:t xml:space="preserve">This one is focused on the </w:t>
      </w:r>
      <w:proofErr w:type="spellStart"/>
      <w:r>
        <w:rPr>
          <w:sz w:val="56"/>
          <w:szCs w:val="56"/>
        </w:rPr>
        <w:t>Unbels</w:t>
      </w:r>
      <w:proofErr w:type="spellEnd"/>
      <w:r>
        <w:rPr>
          <w:sz w:val="56"/>
          <w:szCs w:val="56"/>
        </w:rPr>
        <w:t xml:space="preserve"> who had persecuted the Bels during the Tribulation – whole nations and armies will be wiped off the earth in that time.</w:t>
      </w:r>
    </w:p>
    <w:p w14:paraId="37C49587" w14:textId="26D27058" w:rsidR="00DB13FB" w:rsidRDefault="00DB13FB" w:rsidP="00E233B3">
      <w:pPr>
        <w:rPr>
          <w:sz w:val="56"/>
          <w:szCs w:val="56"/>
        </w:rPr>
      </w:pPr>
      <w:r>
        <w:rPr>
          <w:sz w:val="56"/>
          <w:szCs w:val="56"/>
        </w:rPr>
        <w:t xml:space="preserve">The Tribulations begins shortly after the Rapture and it begins with all </w:t>
      </w:r>
      <w:proofErr w:type="spellStart"/>
      <w:r>
        <w:rPr>
          <w:sz w:val="56"/>
          <w:szCs w:val="56"/>
        </w:rPr>
        <w:t>Unbels</w:t>
      </w:r>
      <w:proofErr w:type="spellEnd"/>
      <w:r>
        <w:rPr>
          <w:sz w:val="56"/>
          <w:szCs w:val="56"/>
        </w:rPr>
        <w:t>.</w:t>
      </w:r>
    </w:p>
    <w:p w14:paraId="722CAFB1" w14:textId="77777777" w:rsidR="00275F4A" w:rsidRDefault="00275F4A" w:rsidP="00E233B3">
      <w:pPr>
        <w:rPr>
          <w:sz w:val="56"/>
          <w:szCs w:val="56"/>
        </w:rPr>
      </w:pPr>
    </w:p>
    <w:p w14:paraId="57589CF7" w14:textId="47A42B27" w:rsidR="00DB13FB" w:rsidRDefault="00DB13FB" w:rsidP="00E233B3">
      <w:pPr>
        <w:rPr>
          <w:sz w:val="56"/>
          <w:szCs w:val="56"/>
        </w:rPr>
      </w:pPr>
      <w:r>
        <w:rPr>
          <w:sz w:val="56"/>
          <w:szCs w:val="56"/>
        </w:rPr>
        <w:t xml:space="preserve">Many will become Bels because of what they realized happened after the Rapture of the church. </w:t>
      </w:r>
      <w:r w:rsidR="00EE6C3B">
        <w:rPr>
          <w:sz w:val="56"/>
          <w:szCs w:val="56"/>
        </w:rPr>
        <w:t>They will also have evangelists that are protected by the hand of God during the Tribulation.</w:t>
      </w:r>
    </w:p>
    <w:p w14:paraId="0018628B" w14:textId="42892D23" w:rsidR="00EE6C3B" w:rsidRDefault="00EE6C3B" w:rsidP="00E233B3">
      <w:pPr>
        <w:rPr>
          <w:sz w:val="56"/>
          <w:szCs w:val="56"/>
        </w:rPr>
      </w:pPr>
    </w:p>
    <w:p w14:paraId="23956BDD" w14:textId="46E6F072" w:rsidR="00EE6C3B" w:rsidRDefault="00EE6C3B" w:rsidP="00E233B3">
      <w:pPr>
        <w:rPr>
          <w:sz w:val="56"/>
          <w:szCs w:val="56"/>
        </w:rPr>
      </w:pPr>
      <w:r>
        <w:rPr>
          <w:sz w:val="56"/>
          <w:szCs w:val="56"/>
        </w:rPr>
        <w:lastRenderedPageBreak/>
        <w:t xml:space="preserve">Just like the Tribulation begins with all </w:t>
      </w:r>
      <w:proofErr w:type="spellStart"/>
      <w:r>
        <w:rPr>
          <w:sz w:val="56"/>
          <w:szCs w:val="56"/>
        </w:rPr>
        <w:t>Unbels</w:t>
      </w:r>
      <w:proofErr w:type="spellEnd"/>
      <w:r>
        <w:rPr>
          <w:sz w:val="56"/>
          <w:szCs w:val="56"/>
        </w:rPr>
        <w:t xml:space="preserve"> – the 1,000 years of perfection with Jesus on earth begins with all Bels.</w:t>
      </w:r>
    </w:p>
    <w:p w14:paraId="24A31E0E" w14:textId="242F5E78" w:rsidR="00EE6C3B" w:rsidRDefault="00EE6C3B" w:rsidP="00E233B3">
      <w:pPr>
        <w:rPr>
          <w:sz w:val="56"/>
          <w:szCs w:val="56"/>
        </w:rPr>
      </w:pPr>
      <w:r>
        <w:rPr>
          <w:sz w:val="56"/>
          <w:szCs w:val="56"/>
        </w:rPr>
        <w:t xml:space="preserve">But even in perfection, just like the original garden, mankind will eventually have </w:t>
      </w:r>
      <w:r w:rsidR="00791AE2">
        <w:rPr>
          <w:sz w:val="56"/>
          <w:szCs w:val="56"/>
        </w:rPr>
        <w:t xml:space="preserve">large </w:t>
      </w:r>
      <w:r>
        <w:rPr>
          <w:sz w:val="56"/>
          <w:szCs w:val="56"/>
        </w:rPr>
        <w:t xml:space="preserve">groups of </w:t>
      </w:r>
      <w:proofErr w:type="spellStart"/>
      <w:r>
        <w:rPr>
          <w:sz w:val="56"/>
          <w:szCs w:val="56"/>
        </w:rPr>
        <w:t>Unbels</w:t>
      </w:r>
      <w:proofErr w:type="spellEnd"/>
      <w:r>
        <w:rPr>
          <w:sz w:val="56"/>
          <w:szCs w:val="56"/>
        </w:rPr>
        <w:t xml:space="preserve"> who rebel against TLJC.</w:t>
      </w:r>
      <w:r w:rsidR="00275F4A">
        <w:rPr>
          <w:sz w:val="56"/>
          <w:szCs w:val="56"/>
        </w:rPr>
        <w:t xml:space="preserve">                REPEAT</w:t>
      </w:r>
    </w:p>
    <w:p w14:paraId="7A89A06E" w14:textId="77777777" w:rsidR="00275F4A" w:rsidRPr="00A74FA8" w:rsidRDefault="00275F4A" w:rsidP="00E233B3">
      <w:pPr>
        <w:rPr>
          <w:sz w:val="56"/>
          <w:szCs w:val="56"/>
        </w:rPr>
      </w:pPr>
    </w:p>
    <w:p w14:paraId="41572E20" w14:textId="0FF478DA" w:rsidR="00A74FA8" w:rsidRDefault="00DB13FB" w:rsidP="00E233B3">
      <w:pPr>
        <w:rPr>
          <w:sz w:val="56"/>
          <w:szCs w:val="56"/>
        </w:rPr>
      </w:pPr>
      <w:r>
        <w:rPr>
          <w:sz w:val="56"/>
          <w:szCs w:val="56"/>
        </w:rPr>
        <w:t>/</w:t>
      </w:r>
      <w:r w:rsidR="00A74FA8">
        <w:rPr>
          <w:sz w:val="56"/>
          <w:szCs w:val="56"/>
        </w:rPr>
        <w:t xml:space="preserve">Mat 25:31 </w:t>
      </w:r>
      <w:r w:rsidR="00A74FA8" w:rsidRPr="00A74FA8">
        <w:rPr>
          <w:sz w:val="56"/>
          <w:szCs w:val="56"/>
        </w:rPr>
        <w:t xml:space="preserve">“But </w:t>
      </w:r>
      <w:r w:rsidR="00A74FA8" w:rsidRPr="00275F4A">
        <w:rPr>
          <w:b/>
          <w:bCs/>
          <w:sz w:val="56"/>
          <w:szCs w:val="56"/>
          <w:u w:val="single"/>
        </w:rPr>
        <w:t>when the Son of Man comes in His glory</w:t>
      </w:r>
      <w:r w:rsidR="00A74FA8" w:rsidRPr="00A74FA8">
        <w:rPr>
          <w:sz w:val="56"/>
          <w:szCs w:val="56"/>
        </w:rPr>
        <w:t>, and all the angels with Him, then He will sit on His glorious throne.</w:t>
      </w:r>
    </w:p>
    <w:p w14:paraId="30CD1000" w14:textId="130F385E" w:rsidR="00DB13FB" w:rsidRDefault="00DB13FB" w:rsidP="00E233B3">
      <w:pPr>
        <w:rPr>
          <w:sz w:val="56"/>
          <w:szCs w:val="56"/>
        </w:rPr>
      </w:pPr>
      <w:r>
        <w:rPr>
          <w:sz w:val="56"/>
          <w:szCs w:val="56"/>
        </w:rPr>
        <w:t>This is another reminder of the 2</w:t>
      </w:r>
      <w:r w:rsidRPr="00DB13FB">
        <w:rPr>
          <w:sz w:val="56"/>
          <w:szCs w:val="56"/>
          <w:vertAlign w:val="superscript"/>
        </w:rPr>
        <w:t>nd</w:t>
      </w:r>
      <w:r>
        <w:rPr>
          <w:sz w:val="56"/>
          <w:szCs w:val="56"/>
        </w:rPr>
        <w:t xml:space="preserve"> Coming of Christ</w:t>
      </w:r>
      <w:r w:rsidR="00EE6C3B">
        <w:rPr>
          <w:sz w:val="56"/>
          <w:szCs w:val="56"/>
        </w:rPr>
        <w:t>, same as Mat 16:27</w:t>
      </w:r>
      <w:r>
        <w:rPr>
          <w:sz w:val="56"/>
          <w:szCs w:val="56"/>
        </w:rPr>
        <w:t>.\</w:t>
      </w:r>
    </w:p>
    <w:p w14:paraId="49F22299" w14:textId="6926271D" w:rsidR="00EE6C3B" w:rsidRDefault="00EE6C3B" w:rsidP="00E233B3">
      <w:pPr>
        <w:rPr>
          <w:sz w:val="56"/>
          <w:szCs w:val="56"/>
        </w:rPr>
      </w:pPr>
    </w:p>
    <w:p w14:paraId="77B77413" w14:textId="69C5757A" w:rsidR="00EE6C3B" w:rsidRDefault="00EE6C3B" w:rsidP="00E233B3">
      <w:pPr>
        <w:rPr>
          <w:sz w:val="56"/>
          <w:szCs w:val="56"/>
        </w:rPr>
      </w:pPr>
      <w:r>
        <w:rPr>
          <w:sz w:val="56"/>
          <w:szCs w:val="56"/>
        </w:rPr>
        <w:t>Now look at Rev chapter 19 verse 11-</w:t>
      </w:r>
    </w:p>
    <w:p w14:paraId="12A77046" w14:textId="7AFFF408" w:rsidR="00A74FA8" w:rsidRDefault="00EE6C3B" w:rsidP="00A74FA8">
      <w:pPr>
        <w:rPr>
          <w:b/>
          <w:bCs/>
          <w:sz w:val="56"/>
          <w:szCs w:val="56"/>
          <w:u w:val="single"/>
        </w:rPr>
      </w:pPr>
      <w:r>
        <w:rPr>
          <w:sz w:val="56"/>
          <w:szCs w:val="56"/>
        </w:rPr>
        <w:lastRenderedPageBreak/>
        <w:t>/</w:t>
      </w:r>
      <w:r w:rsidR="00A74FA8">
        <w:rPr>
          <w:sz w:val="56"/>
          <w:szCs w:val="56"/>
        </w:rPr>
        <w:t xml:space="preserve">Rev 19:11 </w:t>
      </w:r>
      <w:r w:rsidR="00A74FA8" w:rsidRPr="00A74FA8">
        <w:rPr>
          <w:sz w:val="56"/>
          <w:szCs w:val="56"/>
        </w:rPr>
        <w:t>And I saw heaven opened, and behold, a white horse, and He who sat on it </w:t>
      </w:r>
      <w:r w:rsidR="00A74FA8" w:rsidRPr="00A74FA8">
        <w:rPr>
          <w:i/>
          <w:iCs/>
          <w:sz w:val="56"/>
          <w:szCs w:val="56"/>
        </w:rPr>
        <w:t>is</w:t>
      </w:r>
      <w:r w:rsidR="00A74FA8" w:rsidRPr="00A74FA8">
        <w:rPr>
          <w:sz w:val="56"/>
          <w:szCs w:val="56"/>
        </w:rPr>
        <w:t xml:space="preserve"> called </w:t>
      </w:r>
      <w:r w:rsidR="00A74FA8" w:rsidRPr="00EE6C3B">
        <w:rPr>
          <w:b/>
          <w:bCs/>
          <w:sz w:val="56"/>
          <w:szCs w:val="56"/>
          <w:u w:val="single"/>
        </w:rPr>
        <w:t>Faithful and True</w:t>
      </w:r>
      <w:r w:rsidR="00A74FA8" w:rsidRPr="00A74FA8">
        <w:rPr>
          <w:sz w:val="56"/>
          <w:szCs w:val="56"/>
        </w:rPr>
        <w:t xml:space="preserve">, and in righteousness </w:t>
      </w:r>
      <w:r w:rsidR="00A74FA8" w:rsidRPr="00EE6C3B">
        <w:rPr>
          <w:b/>
          <w:bCs/>
          <w:sz w:val="56"/>
          <w:szCs w:val="56"/>
          <w:u w:val="single"/>
        </w:rPr>
        <w:t>He judges and wages war.</w:t>
      </w:r>
      <w:r>
        <w:rPr>
          <w:b/>
          <w:bCs/>
          <w:sz w:val="56"/>
          <w:szCs w:val="56"/>
          <w:u w:val="single"/>
        </w:rPr>
        <w:t>\</w:t>
      </w:r>
    </w:p>
    <w:p w14:paraId="4841DCBA" w14:textId="552B308F" w:rsidR="00EE6C3B" w:rsidRDefault="00EE6C3B" w:rsidP="00A74FA8">
      <w:pPr>
        <w:rPr>
          <w:sz w:val="56"/>
          <w:szCs w:val="56"/>
        </w:rPr>
      </w:pPr>
      <w:r w:rsidRPr="00EE6C3B">
        <w:rPr>
          <w:sz w:val="56"/>
          <w:szCs w:val="56"/>
        </w:rPr>
        <w:t>This will be the time that TLJC returns and when HE does</w:t>
      </w:r>
      <w:r>
        <w:rPr>
          <w:sz w:val="56"/>
          <w:szCs w:val="56"/>
        </w:rPr>
        <w:t>,</w:t>
      </w:r>
      <w:r w:rsidRPr="00EE6C3B">
        <w:rPr>
          <w:sz w:val="56"/>
          <w:szCs w:val="56"/>
        </w:rPr>
        <w:t xml:space="preserve"> it is first as the warrior king </w:t>
      </w:r>
      <w:r>
        <w:rPr>
          <w:sz w:val="56"/>
          <w:szCs w:val="56"/>
        </w:rPr>
        <w:t xml:space="preserve">who </w:t>
      </w:r>
      <w:r w:rsidRPr="00EE6C3B">
        <w:rPr>
          <w:sz w:val="56"/>
          <w:szCs w:val="56"/>
        </w:rPr>
        <w:t>return</w:t>
      </w:r>
      <w:r>
        <w:rPr>
          <w:sz w:val="56"/>
          <w:szCs w:val="56"/>
        </w:rPr>
        <w:t>s</w:t>
      </w:r>
      <w:r w:rsidRPr="00EE6C3B">
        <w:rPr>
          <w:sz w:val="56"/>
          <w:szCs w:val="56"/>
        </w:rPr>
        <w:t xml:space="preserve"> to wipe out HIS enemies.</w:t>
      </w:r>
    </w:p>
    <w:p w14:paraId="74F2AEA5" w14:textId="1A5F63D6" w:rsidR="00EE6C3B" w:rsidRPr="00EE6C3B" w:rsidRDefault="00EE6C3B" w:rsidP="00A74FA8">
      <w:pPr>
        <w:rPr>
          <w:sz w:val="56"/>
          <w:szCs w:val="56"/>
        </w:rPr>
      </w:pPr>
      <w:r>
        <w:rPr>
          <w:sz w:val="56"/>
          <w:szCs w:val="56"/>
        </w:rPr>
        <w:t xml:space="preserve">Then HE establishes HIS throne on earth for 1,000 years. </w:t>
      </w:r>
    </w:p>
    <w:p w14:paraId="0CFFFC81" w14:textId="23AFF149" w:rsidR="00A74FA8" w:rsidRPr="00A74FA8" w:rsidRDefault="00A74FA8" w:rsidP="00A74FA8">
      <w:pPr>
        <w:rPr>
          <w:b/>
          <w:bCs/>
          <w:sz w:val="56"/>
          <w:szCs w:val="56"/>
        </w:rPr>
      </w:pPr>
      <w:hyperlink r:id="rId7" w:history="1">
        <w:r w:rsidRPr="00A74FA8">
          <w:rPr>
            <w:rStyle w:val="Hyperlink"/>
            <w:color w:val="000000" w:themeColor="text1"/>
            <w:sz w:val="56"/>
            <w:szCs w:val="56"/>
            <w:u w:val="none"/>
          </w:rPr>
          <w:t>Rev 19:12</w:t>
        </w:r>
      </w:hyperlink>
      <w:r>
        <w:rPr>
          <w:sz w:val="56"/>
          <w:szCs w:val="56"/>
        </w:rPr>
        <w:t xml:space="preserve"> </w:t>
      </w:r>
      <w:r w:rsidRPr="00A74FA8">
        <w:rPr>
          <w:sz w:val="56"/>
          <w:szCs w:val="56"/>
        </w:rPr>
        <w:t>His eyes </w:t>
      </w:r>
      <w:r w:rsidRPr="00A74FA8">
        <w:rPr>
          <w:i/>
          <w:iCs/>
          <w:sz w:val="56"/>
          <w:szCs w:val="56"/>
        </w:rPr>
        <w:t>are</w:t>
      </w:r>
      <w:r w:rsidRPr="00A74FA8">
        <w:rPr>
          <w:sz w:val="56"/>
          <w:szCs w:val="56"/>
        </w:rPr>
        <w:t> a flame of fire, and on His head </w:t>
      </w:r>
      <w:r w:rsidRPr="00A74FA8">
        <w:rPr>
          <w:i/>
          <w:iCs/>
          <w:sz w:val="56"/>
          <w:szCs w:val="56"/>
        </w:rPr>
        <w:t>are</w:t>
      </w:r>
      <w:r w:rsidRPr="00A74FA8">
        <w:rPr>
          <w:sz w:val="56"/>
          <w:szCs w:val="56"/>
        </w:rPr>
        <w:t> many diadems; and He has a name written </w:t>
      </w:r>
      <w:r w:rsidRPr="00A74FA8">
        <w:rPr>
          <w:i/>
          <w:iCs/>
          <w:sz w:val="56"/>
          <w:szCs w:val="56"/>
        </w:rPr>
        <w:t>on Him</w:t>
      </w:r>
      <w:r w:rsidRPr="00A74FA8">
        <w:rPr>
          <w:sz w:val="56"/>
          <w:szCs w:val="56"/>
        </w:rPr>
        <w:t> which no one knows except Himself.</w:t>
      </w:r>
    </w:p>
    <w:p w14:paraId="5C1F8811" w14:textId="5885B89F" w:rsidR="00A74FA8" w:rsidRDefault="00A74FA8" w:rsidP="00A74FA8">
      <w:pPr>
        <w:rPr>
          <w:sz w:val="56"/>
          <w:szCs w:val="56"/>
        </w:rPr>
      </w:pPr>
      <w:hyperlink r:id="rId8" w:history="1">
        <w:r w:rsidRPr="00A74FA8">
          <w:rPr>
            <w:rStyle w:val="Hyperlink"/>
            <w:color w:val="000000" w:themeColor="text1"/>
            <w:sz w:val="56"/>
            <w:szCs w:val="56"/>
            <w:u w:val="none"/>
          </w:rPr>
          <w:t>Rev 19:13</w:t>
        </w:r>
      </w:hyperlink>
      <w:r>
        <w:rPr>
          <w:i/>
          <w:iCs/>
          <w:sz w:val="56"/>
          <w:szCs w:val="56"/>
        </w:rPr>
        <w:t xml:space="preserve"> </w:t>
      </w:r>
      <w:r w:rsidRPr="00A74FA8">
        <w:rPr>
          <w:i/>
          <w:iCs/>
          <w:sz w:val="56"/>
          <w:szCs w:val="56"/>
        </w:rPr>
        <w:t>He is</w:t>
      </w:r>
      <w:r w:rsidRPr="00A74FA8">
        <w:rPr>
          <w:sz w:val="56"/>
          <w:szCs w:val="56"/>
        </w:rPr>
        <w:t> clothed with a robe dipped in blood, and His name is called The Word of God.</w:t>
      </w:r>
    </w:p>
    <w:p w14:paraId="1D08883A" w14:textId="6B5ED217" w:rsidR="00EE6C3B" w:rsidRDefault="00EE6C3B" w:rsidP="00A74FA8">
      <w:pPr>
        <w:rPr>
          <w:sz w:val="56"/>
          <w:szCs w:val="56"/>
        </w:rPr>
      </w:pPr>
    </w:p>
    <w:p w14:paraId="2FAE9EF6" w14:textId="00C19F17" w:rsidR="00EE6C3B" w:rsidRPr="00A74FA8" w:rsidRDefault="00EE6C3B" w:rsidP="00A74FA8">
      <w:pPr>
        <w:rPr>
          <w:b/>
          <w:bCs/>
          <w:sz w:val="56"/>
          <w:szCs w:val="56"/>
        </w:rPr>
      </w:pPr>
      <w:r>
        <w:rPr>
          <w:sz w:val="56"/>
          <w:szCs w:val="56"/>
        </w:rPr>
        <w:t>In the beginning was the WORD and the WORD was with God and the Word was GOD! The Word beca</w:t>
      </w:r>
      <w:r w:rsidR="000F6F43">
        <w:rPr>
          <w:sz w:val="56"/>
          <w:szCs w:val="56"/>
        </w:rPr>
        <w:t>m</w:t>
      </w:r>
      <w:r>
        <w:rPr>
          <w:sz w:val="56"/>
          <w:szCs w:val="56"/>
        </w:rPr>
        <w:t xml:space="preserve">e flesh and dwelt among us </w:t>
      </w:r>
      <w:r w:rsidR="000F6F43">
        <w:rPr>
          <w:sz w:val="56"/>
          <w:szCs w:val="56"/>
        </w:rPr>
        <w:t>–</w:t>
      </w:r>
      <w:r>
        <w:rPr>
          <w:sz w:val="56"/>
          <w:szCs w:val="56"/>
        </w:rPr>
        <w:t xml:space="preserve"> </w:t>
      </w:r>
      <w:r w:rsidR="000F6F43">
        <w:rPr>
          <w:sz w:val="56"/>
          <w:szCs w:val="56"/>
        </w:rPr>
        <w:t>The word of God is never to be undermined</w:t>
      </w:r>
      <w:r w:rsidR="00791AE2">
        <w:rPr>
          <w:sz w:val="56"/>
          <w:szCs w:val="56"/>
        </w:rPr>
        <w:t>,</w:t>
      </w:r>
      <w:r w:rsidR="000F6F43">
        <w:rPr>
          <w:sz w:val="56"/>
          <w:szCs w:val="56"/>
        </w:rPr>
        <w:t xml:space="preserve"> or dismissed, it is JESUS CHRIST! </w:t>
      </w:r>
    </w:p>
    <w:p w14:paraId="2B92531E" w14:textId="141D89D0" w:rsidR="00A74FA8" w:rsidRDefault="000F6F43" w:rsidP="00A74FA8">
      <w:pPr>
        <w:rPr>
          <w:sz w:val="56"/>
          <w:szCs w:val="56"/>
        </w:rPr>
      </w:pPr>
      <w:r>
        <w:rPr>
          <w:color w:val="000000" w:themeColor="text1"/>
          <w:sz w:val="56"/>
          <w:szCs w:val="56"/>
        </w:rPr>
        <w:t>/</w:t>
      </w:r>
      <w:hyperlink r:id="rId9" w:history="1">
        <w:r w:rsidR="00A74FA8" w:rsidRPr="00A74FA8">
          <w:rPr>
            <w:rStyle w:val="Hyperlink"/>
            <w:color w:val="000000" w:themeColor="text1"/>
            <w:sz w:val="56"/>
            <w:szCs w:val="56"/>
            <w:u w:val="none"/>
          </w:rPr>
          <w:t>Rev 19:14</w:t>
        </w:r>
      </w:hyperlink>
      <w:r w:rsidR="00A74FA8">
        <w:rPr>
          <w:sz w:val="56"/>
          <w:szCs w:val="56"/>
        </w:rPr>
        <w:t xml:space="preserve"> </w:t>
      </w:r>
      <w:r w:rsidR="00A74FA8" w:rsidRPr="00A74FA8">
        <w:rPr>
          <w:sz w:val="56"/>
          <w:szCs w:val="56"/>
        </w:rPr>
        <w:t xml:space="preserve">And </w:t>
      </w:r>
      <w:r w:rsidR="00A74FA8" w:rsidRPr="00A74FA8">
        <w:rPr>
          <w:b/>
          <w:bCs/>
          <w:sz w:val="56"/>
          <w:szCs w:val="56"/>
          <w:u w:val="single"/>
        </w:rPr>
        <w:t xml:space="preserve">the armies which are in heaven, </w:t>
      </w:r>
      <w:r w:rsidR="00A74FA8" w:rsidRPr="00A74FA8">
        <w:rPr>
          <w:sz w:val="56"/>
          <w:szCs w:val="56"/>
        </w:rPr>
        <w:t xml:space="preserve">clothed in </w:t>
      </w:r>
      <w:r w:rsidR="00A74FA8" w:rsidRPr="00A74FA8">
        <w:rPr>
          <w:b/>
          <w:bCs/>
          <w:sz w:val="56"/>
          <w:szCs w:val="56"/>
          <w:u w:val="single"/>
        </w:rPr>
        <w:t>fine linen</w:t>
      </w:r>
      <w:r w:rsidR="00A74FA8" w:rsidRPr="00A74FA8">
        <w:rPr>
          <w:sz w:val="56"/>
          <w:szCs w:val="56"/>
        </w:rPr>
        <w:t xml:space="preserve">, </w:t>
      </w:r>
      <w:r w:rsidR="003D36C9">
        <w:rPr>
          <w:sz w:val="56"/>
          <w:szCs w:val="56"/>
        </w:rPr>
        <w:t xml:space="preserve">white </w:t>
      </w:r>
      <w:r w:rsidR="00A74FA8" w:rsidRPr="00A74FA8">
        <w:rPr>
          <w:i/>
          <w:iCs/>
          <w:sz w:val="56"/>
          <w:szCs w:val="56"/>
        </w:rPr>
        <w:t>and</w:t>
      </w:r>
      <w:r w:rsidR="00A74FA8" w:rsidRPr="00A74FA8">
        <w:rPr>
          <w:sz w:val="56"/>
          <w:szCs w:val="56"/>
        </w:rPr>
        <w:t> clean, were following Him on white horses.</w:t>
      </w:r>
      <w:r>
        <w:rPr>
          <w:sz w:val="56"/>
          <w:szCs w:val="56"/>
        </w:rPr>
        <w:t>\</w:t>
      </w:r>
    </w:p>
    <w:p w14:paraId="2FD510E8" w14:textId="4C3CA5B0" w:rsidR="008E38D7" w:rsidRDefault="008E38D7" w:rsidP="00A74FA8">
      <w:pPr>
        <w:rPr>
          <w:sz w:val="56"/>
          <w:szCs w:val="56"/>
        </w:rPr>
      </w:pPr>
      <w:r>
        <w:rPr>
          <w:sz w:val="56"/>
          <w:szCs w:val="56"/>
        </w:rPr>
        <w:t xml:space="preserve">There are some scholars who believe the armies (plural) are a reference to 3 </w:t>
      </w:r>
      <w:r>
        <w:rPr>
          <w:sz w:val="56"/>
          <w:szCs w:val="56"/>
        </w:rPr>
        <w:lastRenderedPageBreak/>
        <w:t>groups – the angelic army, the army of OT Bels and the army of CA Bels.</w:t>
      </w:r>
    </w:p>
    <w:p w14:paraId="4DAD2275" w14:textId="3E612FEE" w:rsidR="003D36C9" w:rsidRDefault="003D36C9" w:rsidP="00A74FA8">
      <w:pPr>
        <w:rPr>
          <w:sz w:val="56"/>
          <w:szCs w:val="56"/>
        </w:rPr>
      </w:pPr>
    </w:p>
    <w:p w14:paraId="31789D38" w14:textId="70143515" w:rsidR="000A505B" w:rsidRDefault="000A505B" w:rsidP="00A74FA8">
      <w:pPr>
        <w:rPr>
          <w:sz w:val="56"/>
          <w:szCs w:val="56"/>
        </w:rPr>
      </w:pPr>
      <w:r>
        <w:rPr>
          <w:sz w:val="56"/>
          <w:szCs w:val="56"/>
        </w:rPr>
        <w:t xml:space="preserve">Notice that the fine linen is a reference to rank or privilege. </w:t>
      </w:r>
    </w:p>
    <w:p w14:paraId="4BEE4678" w14:textId="7442F7F8" w:rsidR="000A505B" w:rsidRDefault="003D36C9" w:rsidP="00A74FA8">
      <w:pPr>
        <w:rPr>
          <w:sz w:val="56"/>
          <w:szCs w:val="56"/>
        </w:rPr>
      </w:pPr>
      <w:r>
        <w:rPr>
          <w:sz w:val="56"/>
          <w:szCs w:val="56"/>
        </w:rPr>
        <w:t>I am of the</w:t>
      </w:r>
      <w:r w:rsidR="000A505B">
        <w:rPr>
          <w:sz w:val="56"/>
          <w:szCs w:val="56"/>
        </w:rPr>
        <w:t xml:space="preserve"> personal</w:t>
      </w:r>
      <w:r>
        <w:rPr>
          <w:sz w:val="56"/>
          <w:szCs w:val="56"/>
        </w:rPr>
        <w:t xml:space="preserve"> belief that there is a gathering of all winner Bels from the CA and OT winner Bels – </w:t>
      </w:r>
    </w:p>
    <w:p w14:paraId="03444FD5" w14:textId="52456987" w:rsidR="003D36C9" w:rsidRDefault="003D36C9" w:rsidP="00A74FA8">
      <w:pPr>
        <w:rPr>
          <w:sz w:val="56"/>
          <w:szCs w:val="56"/>
        </w:rPr>
      </w:pPr>
      <w:r>
        <w:rPr>
          <w:sz w:val="56"/>
          <w:szCs w:val="56"/>
        </w:rPr>
        <w:t>those who had advanced toward SM in their life and also a regiment of angels.</w:t>
      </w:r>
    </w:p>
    <w:p w14:paraId="28512442" w14:textId="691974E1" w:rsidR="003D36C9" w:rsidRDefault="003D36C9" w:rsidP="00A74FA8">
      <w:pPr>
        <w:rPr>
          <w:sz w:val="56"/>
          <w:szCs w:val="56"/>
        </w:rPr>
      </w:pPr>
      <w:r>
        <w:rPr>
          <w:sz w:val="56"/>
          <w:szCs w:val="56"/>
        </w:rPr>
        <w:t xml:space="preserve">Angels of the highest rank and that is who will ride with the Lord into battle. </w:t>
      </w:r>
    </w:p>
    <w:p w14:paraId="10A5CC5C" w14:textId="439D991F" w:rsidR="000A505B" w:rsidRDefault="000A505B" w:rsidP="00A74FA8">
      <w:pPr>
        <w:rPr>
          <w:sz w:val="56"/>
          <w:szCs w:val="56"/>
        </w:rPr>
      </w:pPr>
    </w:p>
    <w:p w14:paraId="5D689880" w14:textId="77777777" w:rsidR="00791AE2" w:rsidRDefault="000A505B" w:rsidP="00A74FA8">
      <w:pPr>
        <w:rPr>
          <w:sz w:val="56"/>
          <w:szCs w:val="56"/>
        </w:rPr>
      </w:pPr>
      <w:r>
        <w:rPr>
          <w:sz w:val="56"/>
          <w:szCs w:val="56"/>
        </w:rPr>
        <w:t xml:space="preserve">Not that the Lord needs any help, in fact, HE slays the armies with a word from HIS mouth. </w:t>
      </w:r>
    </w:p>
    <w:p w14:paraId="100820D8" w14:textId="7623FB32" w:rsidR="000A505B" w:rsidRDefault="000A505B" w:rsidP="00A74FA8">
      <w:pPr>
        <w:rPr>
          <w:sz w:val="56"/>
          <w:szCs w:val="56"/>
        </w:rPr>
      </w:pPr>
      <w:r>
        <w:rPr>
          <w:sz w:val="56"/>
          <w:szCs w:val="56"/>
        </w:rPr>
        <w:lastRenderedPageBreak/>
        <w:t>There is a prestige and honor to be able to ride behind TLJC in this triumphant battle.</w:t>
      </w:r>
    </w:p>
    <w:p w14:paraId="01DBBB14" w14:textId="65A492FB" w:rsidR="008E38D7" w:rsidRDefault="008E38D7" w:rsidP="00A74FA8">
      <w:pPr>
        <w:rPr>
          <w:sz w:val="56"/>
          <w:szCs w:val="56"/>
        </w:rPr>
      </w:pPr>
    </w:p>
    <w:p w14:paraId="6E689E5B" w14:textId="5152151D" w:rsidR="000A505B" w:rsidRDefault="000A505B" w:rsidP="00A74FA8">
      <w:pPr>
        <w:rPr>
          <w:sz w:val="56"/>
          <w:szCs w:val="56"/>
        </w:rPr>
      </w:pPr>
      <w:r>
        <w:rPr>
          <w:sz w:val="56"/>
          <w:szCs w:val="56"/>
        </w:rPr>
        <w:t xml:space="preserve">Those cosmic Christian we have looked at in recent studies do not recognize this future event. I can almost guarantee that they will not participate in anything in the heavenly realm that involves rank &amp; privilege. </w:t>
      </w:r>
    </w:p>
    <w:p w14:paraId="5500CF07" w14:textId="1B133170" w:rsidR="000A505B" w:rsidRDefault="000A505B" w:rsidP="00A74FA8">
      <w:pPr>
        <w:rPr>
          <w:sz w:val="56"/>
          <w:szCs w:val="56"/>
        </w:rPr>
      </w:pPr>
    </w:p>
    <w:p w14:paraId="4A5C4CC2" w14:textId="5D0628E8" w:rsidR="000A505B" w:rsidRDefault="000A505B" w:rsidP="00A74FA8">
      <w:pPr>
        <w:rPr>
          <w:sz w:val="56"/>
          <w:szCs w:val="56"/>
        </w:rPr>
      </w:pPr>
      <w:r>
        <w:rPr>
          <w:sz w:val="56"/>
          <w:szCs w:val="56"/>
        </w:rPr>
        <w:t>Even OT prophets warned of the coming battle and the baptism of fire.</w:t>
      </w:r>
    </w:p>
    <w:p w14:paraId="0BB33698" w14:textId="423438E7" w:rsidR="008E38D7" w:rsidRDefault="003D36C9" w:rsidP="00A74FA8">
      <w:pPr>
        <w:rPr>
          <w:sz w:val="56"/>
          <w:szCs w:val="56"/>
        </w:rPr>
      </w:pPr>
      <w:r>
        <w:rPr>
          <w:sz w:val="56"/>
          <w:szCs w:val="56"/>
        </w:rPr>
        <w:t>/</w:t>
      </w:r>
      <w:r w:rsidR="008E38D7">
        <w:rPr>
          <w:sz w:val="56"/>
          <w:szCs w:val="56"/>
        </w:rPr>
        <w:t>Mal 4:1</w:t>
      </w:r>
      <w:r>
        <w:rPr>
          <w:sz w:val="56"/>
          <w:szCs w:val="56"/>
        </w:rPr>
        <w:t xml:space="preserve"> </w:t>
      </w:r>
      <w:r w:rsidRPr="003D36C9">
        <w:rPr>
          <w:sz w:val="56"/>
          <w:szCs w:val="56"/>
        </w:rPr>
        <w:t xml:space="preserve">For behold, the day is coming, </w:t>
      </w:r>
      <w:r w:rsidRPr="000A505B">
        <w:rPr>
          <w:b/>
          <w:bCs/>
          <w:sz w:val="56"/>
          <w:szCs w:val="56"/>
          <w:u w:val="single"/>
        </w:rPr>
        <w:t xml:space="preserve">burning like a furnace; and all the arrogant and every evildoer will be </w:t>
      </w:r>
      <w:r w:rsidRPr="000A505B">
        <w:rPr>
          <w:b/>
          <w:bCs/>
          <w:sz w:val="56"/>
          <w:szCs w:val="56"/>
          <w:u w:val="single"/>
        </w:rPr>
        <w:lastRenderedPageBreak/>
        <w:t>chaff</w:t>
      </w:r>
      <w:r w:rsidRPr="003D36C9">
        <w:rPr>
          <w:sz w:val="56"/>
          <w:szCs w:val="56"/>
        </w:rPr>
        <w:t xml:space="preserve">; and the day that is coming will </w:t>
      </w:r>
      <w:r w:rsidRPr="000A505B">
        <w:rPr>
          <w:b/>
          <w:bCs/>
          <w:sz w:val="56"/>
          <w:szCs w:val="56"/>
          <w:u w:val="single"/>
        </w:rPr>
        <w:t>set them ablaze,”</w:t>
      </w:r>
      <w:r w:rsidRPr="003D36C9">
        <w:rPr>
          <w:sz w:val="56"/>
          <w:szCs w:val="56"/>
        </w:rPr>
        <w:t xml:space="preserve"> says the LORD of hosts, “so that it will leave them neither root nor branch</w:t>
      </w:r>
      <w:proofErr w:type="gramStart"/>
      <w:r w:rsidRPr="003D36C9">
        <w:rPr>
          <w:sz w:val="56"/>
          <w:szCs w:val="56"/>
        </w:rPr>
        <w:t>.”</w:t>
      </w:r>
      <w:r>
        <w:rPr>
          <w:sz w:val="56"/>
          <w:szCs w:val="56"/>
        </w:rPr>
        <w:t>\</w:t>
      </w:r>
      <w:proofErr w:type="gramEnd"/>
    </w:p>
    <w:p w14:paraId="6877CF75" w14:textId="77777777" w:rsidR="000A505B" w:rsidRPr="00A74FA8" w:rsidRDefault="000A505B" w:rsidP="00A74FA8">
      <w:pPr>
        <w:rPr>
          <w:b/>
          <w:bCs/>
          <w:sz w:val="56"/>
          <w:szCs w:val="56"/>
        </w:rPr>
      </w:pPr>
    </w:p>
    <w:p w14:paraId="68E4ECE6" w14:textId="671CB7FA" w:rsidR="00A74FA8" w:rsidRDefault="000A505B" w:rsidP="00E233B3">
      <w:pPr>
        <w:rPr>
          <w:sz w:val="56"/>
          <w:szCs w:val="56"/>
        </w:rPr>
      </w:pPr>
      <w:r>
        <w:rPr>
          <w:sz w:val="56"/>
          <w:szCs w:val="56"/>
        </w:rPr>
        <w:t>Turn to 2Thessalonians chapter one with me RF.</w:t>
      </w:r>
    </w:p>
    <w:p w14:paraId="7BD8AB65" w14:textId="4775271A" w:rsidR="000A505B" w:rsidRDefault="00275F4A" w:rsidP="00E233B3">
      <w:pPr>
        <w:rPr>
          <w:sz w:val="56"/>
          <w:szCs w:val="56"/>
        </w:rPr>
      </w:pPr>
      <w:r>
        <w:rPr>
          <w:sz w:val="56"/>
          <w:szCs w:val="56"/>
        </w:rPr>
        <w:t>It becomes part of the Bels advance training to recognize dispensations and the future Rapture of the church as well as end time prophecy.</w:t>
      </w:r>
    </w:p>
    <w:p w14:paraId="7469E8EF" w14:textId="7937F722" w:rsidR="00275F4A" w:rsidRDefault="00275F4A" w:rsidP="00E233B3">
      <w:pPr>
        <w:rPr>
          <w:sz w:val="56"/>
          <w:szCs w:val="56"/>
        </w:rPr>
      </w:pPr>
      <w:r>
        <w:rPr>
          <w:sz w:val="56"/>
          <w:szCs w:val="56"/>
        </w:rPr>
        <w:t>It is not the only focus like some think but the advancing Bel should be well educated on the series of events and understanding the age they live in.</w:t>
      </w:r>
    </w:p>
    <w:p w14:paraId="7310C3AB" w14:textId="652F5BBF" w:rsidR="00275F4A" w:rsidRDefault="00275F4A" w:rsidP="00E233B3">
      <w:pPr>
        <w:rPr>
          <w:sz w:val="56"/>
          <w:szCs w:val="56"/>
        </w:rPr>
      </w:pPr>
    </w:p>
    <w:p w14:paraId="64DFAC7D" w14:textId="62138A10" w:rsidR="00275F4A" w:rsidRDefault="00275F4A" w:rsidP="00E233B3">
      <w:pPr>
        <w:rPr>
          <w:sz w:val="56"/>
          <w:szCs w:val="56"/>
        </w:rPr>
      </w:pPr>
      <w:r>
        <w:rPr>
          <w:sz w:val="56"/>
          <w:szCs w:val="56"/>
        </w:rPr>
        <w:lastRenderedPageBreak/>
        <w:t>This will assist in your spiritual growth and that confidence we learned about last lesson.</w:t>
      </w:r>
    </w:p>
    <w:p w14:paraId="312ECFE6" w14:textId="63ACB9F2" w:rsidR="00275F4A" w:rsidRDefault="00275F4A" w:rsidP="00E233B3">
      <w:pPr>
        <w:rPr>
          <w:sz w:val="56"/>
          <w:szCs w:val="56"/>
        </w:rPr>
      </w:pPr>
      <w:r>
        <w:rPr>
          <w:sz w:val="56"/>
          <w:szCs w:val="56"/>
        </w:rPr>
        <w:t xml:space="preserve">/The Bel who is confused about what age (dispensation) they live in will be a Bel who applies wrong doctrinal principles to their lives. They will not have discernment and in many cases will be confused or frustrated as they do not have a sense of what </w:t>
      </w:r>
      <w:r w:rsidR="00A1080B">
        <w:rPr>
          <w:sz w:val="56"/>
          <w:szCs w:val="56"/>
        </w:rPr>
        <w:t xml:space="preserve">to </w:t>
      </w:r>
      <w:r>
        <w:rPr>
          <w:sz w:val="56"/>
          <w:szCs w:val="56"/>
        </w:rPr>
        <w:t>appl</w:t>
      </w:r>
      <w:r w:rsidR="00A1080B">
        <w:rPr>
          <w:sz w:val="56"/>
          <w:szCs w:val="56"/>
        </w:rPr>
        <w:t>y</w:t>
      </w:r>
      <w:r>
        <w:rPr>
          <w:sz w:val="56"/>
          <w:szCs w:val="56"/>
        </w:rPr>
        <w:t xml:space="preserve"> or </w:t>
      </w:r>
      <w:r w:rsidR="00A1080B">
        <w:rPr>
          <w:sz w:val="56"/>
          <w:szCs w:val="56"/>
        </w:rPr>
        <w:t xml:space="preserve">what </w:t>
      </w:r>
      <w:r>
        <w:rPr>
          <w:sz w:val="56"/>
          <w:szCs w:val="56"/>
        </w:rPr>
        <w:t xml:space="preserve">event </w:t>
      </w:r>
      <w:r w:rsidR="00A1080B">
        <w:rPr>
          <w:sz w:val="56"/>
          <w:szCs w:val="56"/>
        </w:rPr>
        <w:t xml:space="preserve">is ahead.\ </w:t>
      </w:r>
      <w:r>
        <w:rPr>
          <w:sz w:val="56"/>
          <w:szCs w:val="56"/>
        </w:rPr>
        <w:t xml:space="preserve"> </w:t>
      </w:r>
    </w:p>
    <w:p w14:paraId="1D817867" w14:textId="77777777" w:rsidR="00275F4A" w:rsidRDefault="00275F4A" w:rsidP="00E233B3">
      <w:pPr>
        <w:rPr>
          <w:sz w:val="56"/>
          <w:szCs w:val="56"/>
        </w:rPr>
      </w:pPr>
    </w:p>
    <w:p w14:paraId="22A485C5" w14:textId="506FBB1F" w:rsidR="00275F4A" w:rsidRDefault="00275F4A" w:rsidP="00E233B3">
      <w:pPr>
        <w:rPr>
          <w:sz w:val="56"/>
          <w:szCs w:val="56"/>
        </w:rPr>
      </w:pPr>
      <w:r>
        <w:rPr>
          <w:sz w:val="56"/>
          <w:szCs w:val="56"/>
        </w:rPr>
        <w:t xml:space="preserve"> </w:t>
      </w:r>
      <w:r w:rsidR="00D21568">
        <w:rPr>
          <w:sz w:val="56"/>
          <w:szCs w:val="56"/>
        </w:rPr>
        <w:t xml:space="preserve">This letter to Timothy and Silvanus who were both Paul’s assistants and teachers in training was written to speak of </w:t>
      </w:r>
      <w:r w:rsidR="00D21568">
        <w:rPr>
          <w:sz w:val="56"/>
          <w:szCs w:val="56"/>
        </w:rPr>
        <w:lastRenderedPageBreak/>
        <w:t>eschatology and to clear up confusion about what dispensation they were in.</w:t>
      </w:r>
    </w:p>
    <w:p w14:paraId="02517C75" w14:textId="7CE59886" w:rsidR="00D21568" w:rsidRDefault="00D21568" w:rsidP="00E233B3">
      <w:pPr>
        <w:rPr>
          <w:sz w:val="56"/>
          <w:szCs w:val="56"/>
        </w:rPr>
      </w:pPr>
      <w:r>
        <w:rPr>
          <w:sz w:val="56"/>
          <w:szCs w:val="56"/>
        </w:rPr>
        <w:t>There had been false teaching bleeding into th</w:t>
      </w:r>
      <w:r w:rsidR="00791AE2">
        <w:rPr>
          <w:sz w:val="56"/>
          <w:szCs w:val="56"/>
        </w:rPr>
        <w:t>is</w:t>
      </w:r>
      <w:r>
        <w:rPr>
          <w:sz w:val="56"/>
          <w:szCs w:val="56"/>
        </w:rPr>
        <w:t xml:space="preserve"> area of Thessalonica and some of the men teaching claimed to be disciples of the Apostle Paul.</w:t>
      </w:r>
    </w:p>
    <w:p w14:paraId="536C3387" w14:textId="77777777" w:rsidR="00D21568" w:rsidRPr="00E233B3" w:rsidRDefault="00D21568" w:rsidP="00E233B3">
      <w:pPr>
        <w:rPr>
          <w:sz w:val="56"/>
          <w:szCs w:val="56"/>
        </w:rPr>
      </w:pPr>
    </w:p>
    <w:p w14:paraId="54414DDB" w14:textId="3927BA6B" w:rsidR="00B709E0" w:rsidRDefault="00B709E0" w:rsidP="00B709E0">
      <w:pPr>
        <w:rPr>
          <w:sz w:val="56"/>
          <w:szCs w:val="56"/>
        </w:rPr>
      </w:pPr>
      <w:r>
        <w:rPr>
          <w:sz w:val="56"/>
          <w:szCs w:val="56"/>
        </w:rPr>
        <w:t xml:space="preserve">2Th 1:5 </w:t>
      </w:r>
      <w:r w:rsidRPr="00B709E0">
        <w:rPr>
          <w:i/>
          <w:iCs/>
          <w:sz w:val="56"/>
          <w:szCs w:val="56"/>
        </w:rPr>
        <w:t>his is</w:t>
      </w:r>
      <w:r w:rsidRPr="00B709E0">
        <w:rPr>
          <w:sz w:val="56"/>
          <w:szCs w:val="56"/>
        </w:rPr>
        <w:t> a plain indication of God’s righteous judgment so that you will be considered worthy of the kingdom of God, for which indeed you are suffering.</w:t>
      </w:r>
    </w:p>
    <w:p w14:paraId="442761D4" w14:textId="524DFBB3" w:rsidR="00D21568" w:rsidRPr="00B709E0" w:rsidRDefault="00D21568" w:rsidP="00B709E0">
      <w:pPr>
        <w:rPr>
          <w:sz w:val="56"/>
          <w:szCs w:val="56"/>
        </w:rPr>
      </w:pPr>
      <w:r>
        <w:rPr>
          <w:sz w:val="56"/>
          <w:szCs w:val="56"/>
        </w:rPr>
        <w:t xml:space="preserve">The early church leaders all fell under attacks and false teachers trying to undermine their authority. </w:t>
      </w:r>
    </w:p>
    <w:p w14:paraId="23180621" w14:textId="5541735D" w:rsidR="00B709E0" w:rsidRPr="00B709E0" w:rsidRDefault="00B709E0" w:rsidP="00B709E0">
      <w:pPr>
        <w:rPr>
          <w:b/>
          <w:bCs/>
          <w:sz w:val="56"/>
          <w:szCs w:val="56"/>
        </w:rPr>
      </w:pPr>
      <w:hyperlink r:id="rId10" w:history="1">
        <w:r w:rsidRPr="00B709E0">
          <w:rPr>
            <w:rStyle w:val="Hyperlink"/>
            <w:color w:val="000000" w:themeColor="text1"/>
            <w:sz w:val="56"/>
            <w:szCs w:val="56"/>
            <w:u w:val="none"/>
          </w:rPr>
          <w:t>2Th 1:6</w:t>
        </w:r>
      </w:hyperlink>
      <w:r>
        <w:rPr>
          <w:sz w:val="56"/>
          <w:szCs w:val="56"/>
        </w:rPr>
        <w:t xml:space="preserve"> </w:t>
      </w:r>
      <w:r w:rsidRPr="00B709E0">
        <w:rPr>
          <w:sz w:val="56"/>
          <w:szCs w:val="56"/>
        </w:rPr>
        <w:t>For after all it is </w:t>
      </w:r>
      <w:r w:rsidRPr="00B709E0">
        <w:rPr>
          <w:i/>
          <w:iCs/>
          <w:sz w:val="56"/>
          <w:szCs w:val="56"/>
        </w:rPr>
        <w:t>only</w:t>
      </w:r>
      <w:r w:rsidRPr="00B709E0">
        <w:rPr>
          <w:sz w:val="56"/>
          <w:szCs w:val="56"/>
        </w:rPr>
        <w:t> just for God to repay with affliction those who afflict you,</w:t>
      </w:r>
    </w:p>
    <w:p w14:paraId="31EDD3EE" w14:textId="09172B6B" w:rsidR="00B709E0" w:rsidRDefault="00D21568" w:rsidP="00B709E0">
      <w:pPr>
        <w:rPr>
          <w:b/>
          <w:bCs/>
          <w:sz w:val="56"/>
          <w:szCs w:val="56"/>
          <w:u w:val="single"/>
        </w:rPr>
      </w:pPr>
      <w:r>
        <w:rPr>
          <w:color w:val="000000" w:themeColor="text1"/>
          <w:sz w:val="56"/>
          <w:szCs w:val="56"/>
        </w:rPr>
        <w:t>/</w:t>
      </w:r>
      <w:hyperlink r:id="rId11" w:history="1">
        <w:r w:rsidR="00B709E0" w:rsidRPr="00B709E0">
          <w:rPr>
            <w:rStyle w:val="Hyperlink"/>
            <w:color w:val="000000" w:themeColor="text1"/>
            <w:sz w:val="56"/>
            <w:szCs w:val="56"/>
            <w:u w:val="none"/>
          </w:rPr>
          <w:t>2Th 1:7</w:t>
        </w:r>
      </w:hyperlink>
      <w:r w:rsidR="00B709E0">
        <w:rPr>
          <w:sz w:val="56"/>
          <w:szCs w:val="56"/>
        </w:rPr>
        <w:t xml:space="preserve"> </w:t>
      </w:r>
      <w:r w:rsidR="00B709E0" w:rsidRPr="00B709E0">
        <w:rPr>
          <w:sz w:val="56"/>
          <w:szCs w:val="56"/>
        </w:rPr>
        <w:t>and </w:t>
      </w:r>
      <w:r w:rsidR="00B709E0" w:rsidRPr="00B709E0">
        <w:rPr>
          <w:i/>
          <w:iCs/>
          <w:sz w:val="56"/>
          <w:szCs w:val="56"/>
        </w:rPr>
        <w:t>to give</w:t>
      </w:r>
      <w:r w:rsidR="00B709E0" w:rsidRPr="00B709E0">
        <w:rPr>
          <w:sz w:val="56"/>
          <w:szCs w:val="56"/>
        </w:rPr>
        <w:t xml:space="preserve"> relief to </w:t>
      </w:r>
      <w:r w:rsidR="00B709E0" w:rsidRPr="00B709E0">
        <w:rPr>
          <w:b/>
          <w:bCs/>
          <w:sz w:val="56"/>
          <w:szCs w:val="56"/>
          <w:u w:val="single"/>
        </w:rPr>
        <w:t>you who are afflicted and to us as well</w:t>
      </w:r>
      <w:r w:rsidR="00B709E0" w:rsidRPr="00B709E0">
        <w:rPr>
          <w:sz w:val="56"/>
          <w:szCs w:val="56"/>
        </w:rPr>
        <w:t xml:space="preserve"> when the Lord </w:t>
      </w:r>
      <w:r w:rsidR="00B709E0" w:rsidRPr="00B709E0">
        <w:rPr>
          <w:b/>
          <w:bCs/>
          <w:sz w:val="56"/>
          <w:szCs w:val="56"/>
          <w:u w:val="single"/>
        </w:rPr>
        <w:t>Jesus will be revealed from heaven</w:t>
      </w:r>
      <w:r w:rsidR="00B709E0" w:rsidRPr="00B709E0">
        <w:rPr>
          <w:sz w:val="56"/>
          <w:szCs w:val="56"/>
        </w:rPr>
        <w:t xml:space="preserve"> with His mighty angels </w:t>
      </w:r>
      <w:r w:rsidR="00B709E0" w:rsidRPr="00B709E0">
        <w:rPr>
          <w:b/>
          <w:bCs/>
          <w:sz w:val="56"/>
          <w:szCs w:val="56"/>
          <w:u w:val="single"/>
        </w:rPr>
        <w:t>in flaming fire,</w:t>
      </w:r>
      <w:r>
        <w:rPr>
          <w:b/>
          <w:bCs/>
          <w:sz w:val="56"/>
          <w:szCs w:val="56"/>
          <w:u w:val="single"/>
        </w:rPr>
        <w:t>\</w:t>
      </w:r>
    </w:p>
    <w:p w14:paraId="58E96875" w14:textId="33056487" w:rsidR="00D21568" w:rsidRPr="00C77B89" w:rsidRDefault="00C77B89" w:rsidP="00B709E0">
      <w:pPr>
        <w:rPr>
          <w:sz w:val="56"/>
          <w:szCs w:val="56"/>
        </w:rPr>
      </w:pPr>
      <w:r w:rsidRPr="00C77B89">
        <w:rPr>
          <w:sz w:val="56"/>
          <w:szCs w:val="56"/>
        </w:rPr>
        <w:t>This is Paul speaking prophetically about the second coming of Christ.</w:t>
      </w:r>
    </w:p>
    <w:p w14:paraId="34075D9F" w14:textId="77777777" w:rsidR="00D21568" w:rsidRPr="00B709E0" w:rsidRDefault="00D21568" w:rsidP="00B709E0">
      <w:pPr>
        <w:rPr>
          <w:b/>
          <w:bCs/>
          <w:sz w:val="56"/>
          <w:szCs w:val="56"/>
        </w:rPr>
      </w:pPr>
    </w:p>
    <w:p w14:paraId="480584FD" w14:textId="3A6F8E78" w:rsidR="00B709E0" w:rsidRPr="00B709E0" w:rsidRDefault="00B709E0" w:rsidP="00B709E0">
      <w:pPr>
        <w:rPr>
          <w:b/>
          <w:bCs/>
          <w:sz w:val="56"/>
          <w:szCs w:val="56"/>
        </w:rPr>
      </w:pPr>
      <w:hyperlink r:id="rId12" w:history="1">
        <w:r w:rsidRPr="00B709E0">
          <w:rPr>
            <w:rStyle w:val="Hyperlink"/>
            <w:color w:val="000000" w:themeColor="text1"/>
            <w:sz w:val="56"/>
            <w:szCs w:val="56"/>
            <w:u w:val="none"/>
          </w:rPr>
          <w:t>2Th 1:8</w:t>
        </w:r>
      </w:hyperlink>
      <w:r>
        <w:rPr>
          <w:sz w:val="56"/>
          <w:szCs w:val="56"/>
        </w:rPr>
        <w:t xml:space="preserve"> </w:t>
      </w:r>
      <w:r w:rsidRPr="00B709E0">
        <w:rPr>
          <w:sz w:val="56"/>
          <w:szCs w:val="56"/>
        </w:rPr>
        <w:t xml:space="preserve">dealing out retribution to those who do not know God and to those who do not obey the gospel of our Lord </w:t>
      </w:r>
      <w:proofErr w:type="gramStart"/>
      <w:r w:rsidRPr="00B709E0">
        <w:rPr>
          <w:sz w:val="56"/>
          <w:szCs w:val="56"/>
        </w:rPr>
        <w:t>Jesus.</w:t>
      </w:r>
      <w:proofErr w:type="gramEnd"/>
    </w:p>
    <w:p w14:paraId="07DD7C7E" w14:textId="2D539D84" w:rsidR="00B709E0" w:rsidRPr="00B709E0" w:rsidRDefault="00B709E0" w:rsidP="00B709E0">
      <w:pPr>
        <w:rPr>
          <w:b/>
          <w:bCs/>
          <w:sz w:val="56"/>
          <w:szCs w:val="56"/>
        </w:rPr>
      </w:pPr>
      <w:hyperlink r:id="rId13" w:history="1">
        <w:r w:rsidRPr="00B709E0">
          <w:rPr>
            <w:rStyle w:val="Hyperlink"/>
            <w:color w:val="000000" w:themeColor="text1"/>
            <w:sz w:val="56"/>
            <w:szCs w:val="56"/>
            <w:u w:val="none"/>
          </w:rPr>
          <w:t>2Th 1:9</w:t>
        </w:r>
      </w:hyperlink>
      <w:r>
        <w:rPr>
          <w:sz w:val="56"/>
          <w:szCs w:val="56"/>
        </w:rPr>
        <w:t xml:space="preserve"> </w:t>
      </w:r>
      <w:r w:rsidRPr="00B709E0">
        <w:rPr>
          <w:sz w:val="56"/>
          <w:szCs w:val="56"/>
        </w:rPr>
        <w:t xml:space="preserve">These will pay the penalty of eternal destruction, away from the </w:t>
      </w:r>
      <w:r w:rsidRPr="00B709E0">
        <w:rPr>
          <w:sz w:val="56"/>
          <w:szCs w:val="56"/>
        </w:rPr>
        <w:lastRenderedPageBreak/>
        <w:t>presence of the Lord and from the glory of His power,</w:t>
      </w:r>
    </w:p>
    <w:p w14:paraId="5F6A464F" w14:textId="0DD441A0" w:rsidR="00B709E0" w:rsidRDefault="00B709E0" w:rsidP="00B709E0">
      <w:pPr>
        <w:rPr>
          <w:sz w:val="56"/>
          <w:szCs w:val="56"/>
        </w:rPr>
      </w:pPr>
      <w:hyperlink r:id="rId14" w:history="1">
        <w:r w:rsidRPr="00B709E0">
          <w:rPr>
            <w:rStyle w:val="Hyperlink"/>
            <w:color w:val="000000" w:themeColor="text1"/>
            <w:sz w:val="56"/>
            <w:szCs w:val="56"/>
            <w:u w:val="none"/>
          </w:rPr>
          <w:t>2Th 1:10</w:t>
        </w:r>
      </w:hyperlink>
      <w:r>
        <w:rPr>
          <w:sz w:val="56"/>
          <w:szCs w:val="56"/>
        </w:rPr>
        <w:t xml:space="preserve"> </w:t>
      </w:r>
      <w:r w:rsidRPr="00B709E0">
        <w:rPr>
          <w:sz w:val="56"/>
          <w:szCs w:val="56"/>
        </w:rPr>
        <w:t>when He comes to be glorified in His saints on that day, and to be marveled at among all who have believed—for our testimony to you was believed.</w:t>
      </w:r>
    </w:p>
    <w:p w14:paraId="22E64A74" w14:textId="2CE0135F" w:rsidR="00613EBD" w:rsidRPr="00B709E0" w:rsidRDefault="00613EBD" w:rsidP="00B709E0">
      <w:pPr>
        <w:rPr>
          <w:b/>
          <w:bCs/>
          <w:sz w:val="56"/>
          <w:szCs w:val="56"/>
        </w:rPr>
      </w:pPr>
      <w:r>
        <w:rPr>
          <w:sz w:val="56"/>
          <w:szCs w:val="56"/>
        </w:rPr>
        <w:t>Turn in the OT to the prophet Daniel chapter nine.</w:t>
      </w:r>
    </w:p>
    <w:p w14:paraId="7741FA1E" w14:textId="77777777" w:rsidR="00F2315B" w:rsidRDefault="00F2315B" w:rsidP="00F2315B">
      <w:pPr>
        <w:rPr>
          <w:sz w:val="56"/>
          <w:szCs w:val="56"/>
        </w:rPr>
      </w:pPr>
      <w:r w:rsidRPr="00F2315B">
        <w:rPr>
          <w:sz w:val="56"/>
          <w:szCs w:val="56"/>
        </w:rPr>
        <w:t> </w:t>
      </w:r>
      <w:r>
        <w:rPr>
          <w:sz w:val="56"/>
          <w:szCs w:val="56"/>
        </w:rPr>
        <w:t>/</w:t>
      </w:r>
      <w:r w:rsidRPr="00F2315B">
        <w:rPr>
          <w:sz w:val="56"/>
          <w:szCs w:val="56"/>
        </w:rPr>
        <w:t xml:space="preserve">In verses 6, 7 </w:t>
      </w:r>
      <w:r>
        <w:rPr>
          <w:sz w:val="56"/>
          <w:szCs w:val="56"/>
        </w:rPr>
        <w:t>it is set in</w:t>
      </w:r>
      <w:r w:rsidRPr="00F2315B">
        <w:rPr>
          <w:sz w:val="56"/>
          <w:szCs w:val="56"/>
        </w:rPr>
        <w:t xml:space="preserve"> </w:t>
      </w:r>
      <w:r>
        <w:rPr>
          <w:sz w:val="56"/>
          <w:szCs w:val="56"/>
        </w:rPr>
        <w:t>a</w:t>
      </w:r>
      <w:r w:rsidRPr="00F2315B">
        <w:rPr>
          <w:sz w:val="56"/>
          <w:szCs w:val="56"/>
        </w:rPr>
        <w:t xml:space="preserve"> conditional clause. The purpose of this clause is to introduce the whole doctrine of eschatology</w:t>
      </w:r>
      <w:r>
        <w:rPr>
          <w:sz w:val="56"/>
          <w:szCs w:val="56"/>
        </w:rPr>
        <w:t>. Starting in 2Thes chapter 2</w:t>
      </w:r>
      <w:r w:rsidRPr="00F2315B">
        <w:rPr>
          <w:sz w:val="56"/>
          <w:szCs w:val="56"/>
        </w:rPr>
        <w:t xml:space="preserve"> which deals primarily with the Tribulation</w:t>
      </w:r>
      <w:r>
        <w:rPr>
          <w:sz w:val="56"/>
          <w:szCs w:val="56"/>
        </w:rPr>
        <w:t xml:space="preserve"> &amp; </w:t>
      </w:r>
      <w:r w:rsidRPr="00F2315B">
        <w:rPr>
          <w:sz w:val="56"/>
          <w:szCs w:val="56"/>
        </w:rPr>
        <w:t>second advent.</w:t>
      </w:r>
      <w:r>
        <w:rPr>
          <w:sz w:val="56"/>
          <w:szCs w:val="56"/>
        </w:rPr>
        <w:t>\</w:t>
      </w:r>
    </w:p>
    <w:p w14:paraId="650A4232" w14:textId="77777777" w:rsidR="00F2315B" w:rsidRDefault="00F2315B" w:rsidP="00F2315B">
      <w:pPr>
        <w:rPr>
          <w:sz w:val="56"/>
          <w:szCs w:val="56"/>
        </w:rPr>
      </w:pPr>
    </w:p>
    <w:p w14:paraId="28678F2D" w14:textId="2B53EF57" w:rsidR="00F2315B" w:rsidRDefault="00F2315B" w:rsidP="00F2315B">
      <w:pPr>
        <w:rPr>
          <w:sz w:val="56"/>
          <w:szCs w:val="56"/>
        </w:rPr>
      </w:pPr>
      <w:r>
        <w:rPr>
          <w:sz w:val="56"/>
          <w:szCs w:val="56"/>
        </w:rPr>
        <w:lastRenderedPageBreak/>
        <w:t>Paul’s main concern was</w:t>
      </w:r>
      <w:r w:rsidRPr="00F2315B">
        <w:rPr>
          <w:sz w:val="56"/>
          <w:szCs w:val="56"/>
        </w:rPr>
        <w:t xml:space="preserve"> to explain the fact that the Tribulation is a time of great </w:t>
      </w:r>
      <w:r>
        <w:rPr>
          <w:sz w:val="56"/>
          <w:szCs w:val="56"/>
        </w:rPr>
        <w:t>deception, pain and apostasy</w:t>
      </w:r>
      <w:r w:rsidRPr="00F2315B">
        <w:rPr>
          <w:sz w:val="56"/>
          <w:szCs w:val="56"/>
        </w:rPr>
        <w:t xml:space="preserve"> on the earth</w:t>
      </w:r>
      <w:r>
        <w:rPr>
          <w:sz w:val="56"/>
          <w:szCs w:val="56"/>
        </w:rPr>
        <w:t>.</w:t>
      </w:r>
      <w:r w:rsidRPr="00F2315B">
        <w:rPr>
          <w:sz w:val="56"/>
          <w:szCs w:val="56"/>
        </w:rPr>
        <w:t xml:space="preserve"> </w:t>
      </w:r>
      <w:r>
        <w:rPr>
          <w:sz w:val="56"/>
          <w:szCs w:val="56"/>
        </w:rPr>
        <w:t>He wanted to awaken the Bels who were confused about the age they live in and what was yet to come.</w:t>
      </w:r>
    </w:p>
    <w:p w14:paraId="4E11AF8D" w14:textId="178890FD" w:rsidR="00613EBD" w:rsidRDefault="00613EBD" w:rsidP="00F2315B">
      <w:pPr>
        <w:rPr>
          <w:sz w:val="56"/>
          <w:szCs w:val="56"/>
        </w:rPr>
      </w:pPr>
    </w:p>
    <w:p w14:paraId="6D2EE870" w14:textId="21FE3336" w:rsidR="00613EBD" w:rsidRDefault="00613EBD" w:rsidP="00F2315B">
      <w:pPr>
        <w:rPr>
          <w:sz w:val="56"/>
          <w:szCs w:val="56"/>
        </w:rPr>
      </w:pPr>
      <w:r>
        <w:rPr>
          <w:sz w:val="56"/>
          <w:szCs w:val="56"/>
        </w:rPr>
        <w:t>We will not do a deep dive right now but I will give a quick overview to show you what the prophet Daniel was told concerning the coming Tribulation period.</w:t>
      </w:r>
    </w:p>
    <w:p w14:paraId="2B06F41C" w14:textId="10BDC61F" w:rsidR="008B0A2C" w:rsidRDefault="008B0A2C" w:rsidP="00F2315B">
      <w:pPr>
        <w:rPr>
          <w:sz w:val="56"/>
          <w:szCs w:val="56"/>
        </w:rPr>
      </w:pPr>
      <w:r>
        <w:rPr>
          <w:sz w:val="56"/>
          <w:szCs w:val="56"/>
        </w:rPr>
        <w:t>/</w:t>
      </w:r>
      <w:r w:rsidR="00F2315B" w:rsidRPr="00F2315B">
        <w:rPr>
          <w:sz w:val="56"/>
          <w:szCs w:val="56"/>
        </w:rPr>
        <w:t xml:space="preserve">After the Rapture of the Church we have </w:t>
      </w:r>
      <w:r>
        <w:rPr>
          <w:sz w:val="56"/>
          <w:szCs w:val="56"/>
        </w:rPr>
        <w:t xml:space="preserve">what we call </w:t>
      </w:r>
      <w:r w:rsidR="00F2315B" w:rsidRPr="00F2315B">
        <w:rPr>
          <w:sz w:val="56"/>
          <w:szCs w:val="56"/>
        </w:rPr>
        <w:t>Daniel’s seventieth week</w:t>
      </w:r>
      <w:r>
        <w:rPr>
          <w:sz w:val="56"/>
          <w:szCs w:val="56"/>
        </w:rPr>
        <w:t xml:space="preserve"> (Tribulation period);</w:t>
      </w:r>
    </w:p>
    <w:p w14:paraId="5B664FA7" w14:textId="756F868D" w:rsidR="00A1080B" w:rsidRDefault="00A1080B" w:rsidP="00F2315B">
      <w:pPr>
        <w:rPr>
          <w:sz w:val="56"/>
          <w:szCs w:val="56"/>
        </w:rPr>
      </w:pPr>
      <w:r>
        <w:rPr>
          <w:sz w:val="56"/>
          <w:szCs w:val="56"/>
        </w:rPr>
        <w:lastRenderedPageBreak/>
        <w:t xml:space="preserve">Dan 9:24 </w:t>
      </w:r>
      <w:r w:rsidRPr="00A1080B">
        <w:rPr>
          <w:sz w:val="56"/>
          <w:szCs w:val="56"/>
        </w:rPr>
        <w:t>“</w:t>
      </w:r>
      <w:r w:rsidRPr="00A1080B">
        <w:rPr>
          <w:b/>
          <w:bCs/>
          <w:sz w:val="56"/>
          <w:szCs w:val="56"/>
          <w:u w:val="single"/>
        </w:rPr>
        <w:t>Seventy weeks have been decreed for your people and your holy city, to finish the transgression</w:t>
      </w:r>
      <w:r w:rsidRPr="00A1080B">
        <w:rPr>
          <w:sz w:val="56"/>
          <w:szCs w:val="56"/>
        </w:rPr>
        <w:t>, to make an end of sin, to make atonement for iniquity, to bring in everlasting righteousness, to seal up vision and prophecy and to anoint the most holy </w:t>
      </w:r>
      <w:r w:rsidRPr="00A1080B">
        <w:rPr>
          <w:i/>
          <w:iCs/>
          <w:sz w:val="56"/>
          <w:szCs w:val="56"/>
        </w:rPr>
        <w:t>place.</w:t>
      </w:r>
      <w:r>
        <w:rPr>
          <w:i/>
          <w:iCs/>
          <w:sz w:val="56"/>
          <w:szCs w:val="56"/>
        </w:rPr>
        <w:t>\</w:t>
      </w:r>
    </w:p>
    <w:p w14:paraId="5289B700" w14:textId="2FFF6AD2" w:rsidR="00A1080B" w:rsidRDefault="00A1080B" w:rsidP="00F2315B">
      <w:pPr>
        <w:rPr>
          <w:sz w:val="56"/>
          <w:szCs w:val="56"/>
        </w:rPr>
      </w:pPr>
      <w:r>
        <w:rPr>
          <w:sz w:val="56"/>
          <w:szCs w:val="56"/>
        </w:rPr>
        <w:t xml:space="preserve">The weeks represent years in this prophecy, which was not uncommon in OT prophecy. </w:t>
      </w:r>
    </w:p>
    <w:p w14:paraId="74B1C9B6" w14:textId="2DAAA7D1" w:rsidR="00613EBD" w:rsidRDefault="00613EBD" w:rsidP="00F2315B">
      <w:pPr>
        <w:rPr>
          <w:sz w:val="56"/>
          <w:szCs w:val="56"/>
        </w:rPr>
      </w:pPr>
      <w:r>
        <w:rPr>
          <w:sz w:val="56"/>
          <w:szCs w:val="56"/>
        </w:rPr>
        <w:t xml:space="preserve">Dan 9:25 </w:t>
      </w:r>
      <w:r w:rsidRPr="00613EBD">
        <w:rPr>
          <w:sz w:val="56"/>
          <w:szCs w:val="56"/>
        </w:rPr>
        <w:t>“So you are to know and discern </w:t>
      </w:r>
      <w:r w:rsidRPr="00613EBD">
        <w:rPr>
          <w:i/>
          <w:iCs/>
          <w:sz w:val="56"/>
          <w:szCs w:val="56"/>
        </w:rPr>
        <w:t>that</w:t>
      </w:r>
      <w:r w:rsidRPr="00613EBD">
        <w:rPr>
          <w:sz w:val="56"/>
          <w:szCs w:val="56"/>
        </w:rPr>
        <w:t> from the issuing of a decree to restore and rebuild Jerusalem until Messiah the Prince </w:t>
      </w:r>
      <w:r w:rsidRPr="00613EBD">
        <w:rPr>
          <w:i/>
          <w:iCs/>
          <w:sz w:val="56"/>
          <w:szCs w:val="56"/>
        </w:rPr>
        <w:t>there will be</w:t>
      </w:r>
      <w:r w:rsidRPr="00613EBD">
        <w:rPr>
          <w:sz w:val="56"/>
          <w:szCs w:val="56"/>
        </w:rPr>
        <w:t xml:space="preserve"> seven weeks and sixty-two weeks; it </w:t>
      </w:r>
      <w:r w:rsidRPr="00613EBD">
        <w:rPr>
          <w:sz w:val="56"/>
          <w:szCs w:val="56"/>
        </w:rPr>
        <w:lastRenderedPageBreak/>
        <w:t>will be built again, with plaza and moat, even in times of distress.</w:t>
      </w:r>
    </w:p>
    <w:p w14:paraId="06F4BC05" w14:textId="7F64EB65" w:rsidR="00613EBD" w:rsidRDefault="00613EBD" w:rsidP="00F2315B">
      <w:pPr>
        <w:rPr>
          <w:sz w:val="56"/>
          <w:szCs w:val="56"/>
        </w:rPr>
      </w:pPr>
      <w:r>
        <w:rPr>
          <w:sz w:val="56"/>
          <w:szCs w:val="56"/>
        </w:rPr>
        <w:t xml:space="preserve">You can see the order to restore the walls of Jerusalem which happened under Nehemiah’s watch, which is found in </w:t>
      </w:r>
      <w:proofErr w:type="spellStart"/>
      <w:r>
        <w:rPr>
          <w:sz w:val="56"/>
          <w:szCs w:val="56"/>
        </w:rPr>
        <w:t>Neh</w:t>
      </w:r>
      <w:proofErr w:type="spellEnd"/>
      <w:r>
        <w:rPr>
          <w:sz w:val="56"/>
          <w:szCs w:val="56"/>
        </w:rPr>
        <w:t xml:space="preserve"> 2:1-8.</w:t>
      </w:r>
    </w:p>
    <w:p w14:paraId="5DA78DA8" w14:textId="6B87E342" w:rsidR="00613EBD" w:rsidRDefault="00F77230" w:rsidP="00F2315B">
      <w:pPr>
        <w:rPr>
          <w:sz w:val="56"/>
          <w:szCs w:val="56"/>
        </w:rPr>
      </w:pPr>
      <w:r>
        <w:rPr>
          <w:sz w:val="56"/>
          <w:szCs w:val="56"/>
        </w:rPr>
        <w:t>7 weeks is the equivalent of 7 x 7, which is 49 years. Because one week is 7 years. Which is the time it took for the walls to be complete.</w:t>
      </w:r>
    </w:p>
    <w:p w14:paraId="7AB83C63" w14:textId="58CB7752" w:rsidR="00613EBD" w:rsidRDefault="00613EBD" w:rsidP="00F2315B">
      <w:pPr>
        <w:rPr>
          <w:sz w:val="56"/>
          <w:szCs w:val="56"/>
        </w:rPr>
      </w:pPr>
      <w:r>
        <w:rPr>
          <w:sz w:val="56"/>
          <w:szCs w:val="56"/>
        </w:rPr>
        <w:t xml:space="preserve">Dan 9:26 </w:t>
      </w:r>
      <w:r w:rsidRPr="00613EBD">
        <w:rPr>
          <w:sz w:val="56"/>
          <w:szCs w:val="56"/>
        </w:rPr>
        <w:t>“Then after the sixty-two weeks the Messiah will be cut off and have nothing, and the people of the prince who is to come will destroy the city and the sanctuary. And its end </w:t>
      </w:r>
      <w:r w:rsidRPr="00613EBD">
        <w:rPr>
          <w:i/>
          <w:iCs/>
          <w:sz w:val="56"/>
          <w:szCs w:val="56"/>
        </w:rPr>
        <w:t xml:space="preserve">will </w:t>
      </w:r>
      <w:r w:rsidRPr="00613EBD">
        <w:rPr>
          <w:i/>
          <w:iCs/>
          <w:sz w:val="56"/>
          <w:szCs w:val="56"/>
        </w:rPr>
        <w:lastRenderedPageBreak/>
        <w:t>come</w:t>
      </w:r>
      <w:r w:rsidRPr="00613EBD">
        <w:rPr>
          <w:sz w:val="56"/>
          <w:szCs w:val="56"/>
        </w:rPr>
        <w:t> with a flood; even to the end there will be war; desolations are determined.</w:t>
      </w:r>
    </w:p>
    <w:p w14:paraId="10AD6334" w14:textId="28F43497" w:rsidR="00F77230" w:rsidRDefault="00F77230" w:rsidP="00F2315B">
      <w:pPr>
        <w:rPr>
          <w:sz w:val="56"/>
          <w:szCs w:val="56"/>
        </w:rPr>
      </w:pPr>
      <w:r>
        <w:rPr>
          <w:sz w:val="56"/>
          <w:szCs w:val="56"/>
        </w:rPr>
        <w:t>Then we have 62 weeks times 7 – is 434 years which is the time of the Cross of Christ. Meaning the Messiah will be cut off.</w:t>
      </w:r>
    </w:p>
    <w:p w14:paraId="33AC3081" w14:textId="1DC010BA" w:rsidR="00613EBD" w:rsidRDefault="00F77230" w:rsidP="00F2315B">
      <w:pPr>
        <w:rPr>
          <w:sz w:val="56"/>
          <w:szCs w:val="56"/>
        </w:rPr>
      </w:pPr>
      <w:r>
        <w:rPr>
          <w:sz w:val="56"/>
          <w:szCs w:val="56"/>
        </w:rPr>
        <w:t>/</w:t>
      </w:r>
      <w:r w:rsidR="00613EBD">
        <w:rPr>
          <w:sz w:val="56"/>
          <w:szCs w:val="56"/>
        </w:rPr>
        <w:t>Dan 9:</w:t>
      </w:r>
      <w:r w:rsidR="00613EBD" w:rsidRPr="00613EBD">
        <w:rPr>
          <w:rFonts w:cstheme="minorHAnsi"/>
          <w:color w:val="01103A"/>
          <w:sz w:val="56"/>
          <w:szCs w:val="56"/>
          <w:shd w:val="clear" w:color="auto" w:fill="F8F8DA"/>
        </w:rPr>
        <w:t>27</w:t>
      </w:r>
      <w:r w:rsidR="00613EBD" w:rsidRPr="00613EBD">
        <w:rPr>
          <w:sz w:val="56"/>
          <w:szCs w:val="56"/>
        </w:rPr>
        <w:t xml:space="preserve">“And </w:t>
      </w:r>
      <w:r w:rsidR="00613EBD" w:rsidRPr="00F77230">
        <w:rPr>
          <w:b/>
          <w:bCs/>
          <w:sz w:val="56"/>
          <w:szCs w:val="56"/>
          <w:u w:val="single"/>
        </w:rPr>
        <w:t>he</w:t>
      </w:r>
      <w:r w:rsidRPr="00F77230">
        <w:rPr>
          <w:b/>
          <w:bCs/>
          <w:sz w:val="56"/>
          <w:szCs w:val="56"/>
          <w:u w:val="single"/>
        </w:rPr>
        <w:t xml:space="preserve"> (antichrist)</w:t>
      </w:r>
      <w:r w:rsidR="00613EBD" w:rsidRPr="00F77230">
        <w:rPr>
          <w:b/>
          <w:bCs/>
          <w:sz w:val="56"/>
          <w:szCs w:val="56"/>
          <w:u w:val="single"/>
        </w:rPr>
        <w:t xml:space="preserve"> will make a firm covenant with the many for one week</w:t>
      </w:r>
      <w:r w:rsidR="00613EBD" w:rsidRPr="00613EBD">
        <w:rPr>
          <w:sz w:val="56"/>
          <w:szCs w:val="56"/>
        </w:rPr>
        <w:t xml:space="preserve">, but in </w:t>
      </w:r>
      <w:r w:rsidR="00613EBD" w:rsidRPr="00F77230">
        <w:rPr>
          <w:b/>
          <w:bCs/>
          <w:sz w:val="56"/>
          <w:szCs w:val="56"/>
          <w:u w:val="single"/>
        </w:rPr>
        <w:t>the middle of the week</w:t>
      </w:r>
      <w:r w:rsidR="00613EBD" w:rsidRPr="00613EBD">
        <w:rPr>
          <w:sz w:val="56"/>
          <w:szCs w:val="56"/>
        </w:rPr>
        <w:t xml:space="preserve"> he will put a stop to sacrifice and grain offering; and on the wing </w:t>
      </w:r>
      <w:r>
        <w:rPr>
          <w:sz w:val="56"/>
          <w:szCs w:val="56"/>
        </w:rPr>
        <w:t xml:space="preserve">of </w:t>
      </w:r>
      <w:r w:rsidR="00613EBD" w:rsidRPr="00613EBD">
        <w:rPr>
          <w:sz w:val="56"/>
          <w:szCs w:val="56"/>
        </w:rPr>
        <w:t>abominations </w:t>
      </w:r>
      <w:r w:rsidR="00613EBD" w:rsidRPr="00613EBD">
        <w:rPr>
          <w:i/>
          <w:iCs/>
          <w:sz w:val="56"/>
          <w:szCs w:val="56"/>
        </w:rPr>
        <w:t>will come</w:t>
      </w:r>
      <w:r w:rsidR="00613EBD" w:rsidRPr="00613EBD">
        <w:rPr>
          <w:sz w:val="56"/>
          <w:szCs w:val="56"/>
        </w:rPr>
        <w:t> one who makes desolate, even until a complete destruction, one that is decreed, is poured out on the one who makes desolate.”</w:t>
      </w:r>
      <w:r>
        <w:rPr>
          <w:sz w:val="56"/>
          <w:szCs w:val="56"/>
        </w:rPr>
        <w:t>\</w:t>
      </w:r>
    </w:p>
    <w:p w14:paraId="33225254" w14:textId="6C4E7254" w:rsidR="00613EBD" w:rsidRDefault="00613EBD" w:rsidP="00F2315B">
      <w:pPr>
        <w:rPr>
          <w:sz w:val="56"/>
          <w:szCs w:val="56"/>
        </w:rPr>
      </w:pPr>
      <w:r>
        <w:rPr>
          <w:sz w:val="56"/>
          <w:szCs w:val="56"/>
        </w:rPr>
        <w:lastRenderedPageBreak/>
        <w:t>The one week points us to the 7 years of Tribulation and in the middle of the week is 3 ½ years which is when the antichrist is revealed for who he really is.</w:t>
      </w:r>
    </w:p>
    <w:p w14:paraId="1884FAA7" w14:textId="734F4DB6" w:rsidR="00F77230" w:rsidRDefault="00F77230" w:rsidP="00F2315B">
      <w:pPr>
        <w:rPr>
          <w:sz w:val="56"/>
          <w:szCs w:val="56"/>
        </w:rPr>
      </w:pPr>
      <w:r>
        <w:rPr>
          <w:sz w:val="56"/>
          <w:szCs w:val="56"/>
        </w:rPr>
        <w:t>It looks something like this for the quick overview;</w:t>
      </w:r>
    </w:p>
    <w:p w14:paraId="446540E5" w14:textId="1A874AC3" w:rsidR="00F77230" w:rsidRDefault="00F77230" w:rsidP="00F2315B">
      <w:pPr>
        <w:rPr>
          <w:sz w:val="56"/>
          <w:szCs w:val="56"/>
        </w:rPr>
      </w:pPr>
      <w:r>
        <w:rPr>
          <w:sz w:val="56"/>
          <w:szCs w:val="56"/>
        </w:rPr>
        <w:t>/Dan 9:24-27 prophecy of Tribulation.</w:t>
      </w:r>
    </w:p>
    <w:p w14:paraId="534BDA74" w14:textId="3CF70FDF" w:rsidR="00F77230" w:rsidRDefault="00F77230" w:rsidP="00F2315B">
      <w:pPr>
        <w:rPr>
          <w:sz w:val="56"/>
          <w:szCs w:val="56"/>
        </w:rPr>
      </w:pPr>
      <w:r>
        <w:rPr>
          <w:sz w:val="56"/>
          <w:szCs w:val="56"/>
        </w:rPr>
        <w:t>7 weeks 7x7= 49 years (</w:t>
      </w:r>
      <w:proofErr w:type="spellStart"/>
      <w:r>
        <w:rPr>
          <w:sz w:val="56"/>
          <w:szCs w:val="56"/>
        </w:rPr>
        <w:t>Neh</w:t>
      </w:r>
      <w:proofErr w:type="spellEnd"/>
      <w:r>
        <w:rPr>
          <w:sz w:val="56"/>
          <w:szCs w:val="56"/>
        </w:rPr>
        <w:t xml:space="preserve"> 2:1-8) years to complete the walls.</w:t>
      </w:r>
    </w:p>
    <w:p w14:paraId="711E6BAE" w14:textId="77777777" w:rsidR="00CE2B5C" w:rsidRDefault="00F77230" w:rsidP="00F2315B">
      <w:pPr>
        <w:rPr>
          <w:sz w:val="56"/>
          <w:szCs w:val="56"/>
        </w:rPr>
      </w:pPr>
      <w:r>
        <w:rPr>
          <w:sz w:val="56"/>
          <w:szCs w:val="56"/>
        </w:rPr>
        <w:t>62x7</w:t>
      </w:r>
      <w:r w:rsidR="00CE2B5C">
        <w:rPr>
          <w:sz w:val="56"/>
          <w:szCs w:val="56"/>
        </w:rPr>
        <w:t xml:space="preserve"> = </w:t>
      </w:r>
      <w:r w:rsidR="00CE2B5C" w:rsidRPr="00CE2B5C">
        <w:rPr>
          <w:sz w:val="56"/>
          <w:szCs w:val="56"/>
        </w:rPr>
        <w:t>434 years. The time from rebuilding the walls until the cross (30 AD).</w:t>
      </w:r>
      <w:r w:rsidR="00CE2B5C" w:rsidRPr="00CE2B5C">
        <w:rPr>
          <w:color w:val="000000"/>
        </w:rPr>
        <w:t xml:space="preserve"> </w:t>
      </w:r>
    </w:p>
    <w:p w14:paraId="6D28A99D" w14:textId="30674495" w:rsidR="00F77230" w:rsidRDefault="00CE2B5C" w:rsidP="00F2315B">
      <w:pPr>
        <w:rPr>
          <w:sz w:val="56"/>
          <w:szCs w:val="56"/>
        </w:rPr>
      </w:pPr>
      <w:r w:rsidRPr="00CE2B5C">
        <w:rPr>
          <w:sz w:val="56"/>
          <w:szCs w:val="56"/>
        </w:rPr>
        <w:t>483 yrs</w:t>
      </w:r>
      <w:r>
        <w:rPr>
          <w:sz w:val="56"/>
          <w:szCs w:val="56"/>
        </w:rPr>
        <w:t>. total</w:t>
      </w:r>
      <w:r w:rsidRPr="00CE2B5C">
        <w:rPr>
          <w:sz w:val="56"/>
          <w:szCs w:val="56"/>
        </w:rPr>
        <w:t>,</w:t>
      </w:r>
      <w:r>
        <w:rPr>
          <w:sz w:val="56"/>
          <w:szCs w:val="56"/>
        </w:rPr>
        <w:t xml:space="preserve"> i</w:t>
      </w:r>
      <w:r w:rsidRPr="00CE2B5C">
        <w:rPr>
          <w:sz w:val="56"/>
          <w:szCs w:val="56"/>
        </w:rPr>
        <w:t>n Dan 9:24-27 they are promised 490 years. The 483 years are cut off at the cross</w:t>
      </w:r>
      <w:r>
        <w:rPr>
          <w:sz w:val="56"/>
          <w:szCs w:val="56"/>
        </w:rPr>
        <w:t xml:space="preserve"> – 7 years remain of discipline.\</w:t>
      </w:r>
    </w:p>
    <w:p w14:paraId="1CDE9DC4" w14:textId="6459DF81" w:rsidR="00126B13" w:rsidRDefault="00126B13" w:rsidP="00F2315B">
      <w:pPr>
        <w:rPr>
          <w:sz w:val="56"/>
          <w:szCs w:val="56"/>
        </w:rPr>
      </w:pPr>
      <w:r>
        <w:rPr>
          <w:sz w:val="56"/>
          <w:szCs w:val="56"/>
        </w:rPr>
        <w:lastRenderedPageBreak/>
        <w:t xml:space="preserve">You can jump back into the NT – </w:t>
      </w:r>
    </w:p>
    <w:p w14:paraId="04BEDFA6" w14:textId="2484FCAF" w:rsidR="00126B13" w:rsidRDefault="00126B13" w:rsidP="00F2315B">
      <w:pPr>
        <w:rPr>
          <w:sz w:val="56"/>
          <w:szCs w:val="56"/>
        </w:rPr>
      </w:pPr>
      <w:r>
        <w:rPr>
          <w:sz w:val="56"/>
          <w:szCs w:val="56"/>
        </w:rPr>
        <w:t>2Thes chapter 2.</w:t>
      </w:r>
    </w:p>
    <w:p w14:paraId="6126B1EF" w14:textId="77777777" w:rsidR="00126B13" w:rsidRDefault="00126B13" w:rsidP="00F2315B">
      <w:pPr>
        <w:rPr>
          <w:sz w:val="56"/>
          <w:szCs w:val="56"/>
        </w:rPr>
      </w:pPr>
    </w:p>
    <w:p w14:paraId="59EE530F" w14:textId="15B24467" w:rsidR="00CE2B5C" w:rsidRDefault="00CE2B5C" w:rsidP="00F2315B">
      <w:pPr>
        <w:rPr>
          <w:sz w:val="56"/>
          <w:szCs w:val="56"/>
        </w:rPr>
      </w:pPr>
      <w:r>
        <w:rPr>
          <w:sz w:val="56"/>
          <w:szCs w:val="56"/>
        </w:rPr>
        <w:t>The CA interrupted the age of Israel and that divine discipline is still owed to the nation of Israel, it will be complete.</w:t>
      </w:r>
    </w:p>
    <w:p w14:paraId="274FB6AF" w14:textId="13CAA52E" w:rsidR="00613EBD" w:rsidRDefault="00CE2B5C" w:rsidP="00F2315B">
      <w:pPr>
        <w:rPr>
          <w:sz w:val="56"/>
          <w:szCs w:val="56"/>
        </w:rPr>
      </w:pPr>
      <w:r>
        <w:rPr>
          <w:sz w:val="56"/>
          <w:szCs w:val="56"/>
        </w:rPr>
        <w:t xml:space="preserve">Even if you </w:t>
      </w:r>
      <w:r w:rsidR="00126B13">
        <w:rPr>
          <w:sz w:val="56"/>
          <w:szCs w:val="56"/>
        </w:rPr>
        <w:t>went</w:t>
      </w:r>
      <w:r>
        <w:rPr>
          <w:sz w:val="56"/>
          <w:szCs w:val="56"/>
        </w:rPr>
        <w:t xml:space="preserve"> ahead to Daniel chapter twelve you see the prophetic call for the coming 7-year period.</w:t>
      </w:r>
    </w:p>
    <w:p w14:paraId="09BF400D" w14:textId="77777777" w:rsidR="00CE2B5C" w:rsidRPr="00A1080B" w:rsidRDefault="00CE2B5C" w:rsidP="00F2315B">
      <w:pPr>
        <w:rPr>
          <w:sz w:val="56"/>
          <w:szCs w:val="56"/>
        </w:rPr>
      </w:pPr>
    </w:p>
    <w:p w14:paraId="544861EE" w14:textId="72F6EDE5" w:rsidR="008B0A2C" w:rsidRDefault="00CE2B5C" w:rsidP="00F2315B">
      <w:pPr>
        <w:rPr>
          <w:sz w:val="56"/>
          <w:szCs w:val="56"/>
        </w:rPr>
      </w:pPr>
      <w:r>
        <w:rPr>
          <w:sz w:val="56"/>
          <w:szCs w:val="56"/>
        </w:rPr>
        <w:t>/</w:t>
      </w:r>
      <w:r w:rsidR="008B0A2C">
        <w:rPr>
          <w:sz w:val="56"/>
          <w:szCs w:val="56"/>
        </w:rPr>
        <w:t xml:space="preserve">Dan 12:1 </w:t>
      </w:r>
      <w:r w:rsidR="008B0A2C" w:rsidRPr="008B0A2C">
        <w:rPr>
          <w:sz w:val="56"/>
          <w:szCs w:val="56"/>
        </w:rPr>
        <w:t>“Now at that time Michael, the great prince who stands </w:t>
      </w:r>
      <w:r w:rsidR="008B0A2C" w:rsidRPr="008B0A2C">
        <w:rPr>
          <w:i/>
          <w:iCs/>
          <w:sz w:val="56"/>
          <w:szCs w:val="56"/>
        </w:rPr>
        <w:t>guard</w:t>
      </w:r>
      <w:r w:rsidR="008B0A2C" w:rsidRPr="008B0A2C">
        <w:rPr>
          <w:sz w:val="56"/>
          <w:szCs w:val="56"/>
        </w:rPr>
        <w:t xml:space="preserve"> over the sons of your people, will arise. </w:t>
      </w:r>
      <w:r w:rsidR="008B0A2C" w:rsidRPr="008B0A2C">
        <w:rPr>
          <w:b/>
          <w:bCs/>
          <w:sz w:val="56"/>
          <w:szCs w:val="56"/>
          <w:u w:val="single"/>
        </w:rPr>
        <w:t>And there will be a time of distress such as never occurred</w:t>
      </w:r>
      <w:r w:rsidR="008B0A2C" w:rsidRPr="008B0A2C">
        <w:rPr>
          <w:sz w:val="56"/>
          <w:szCs w:val="56"/>
        </w:rPr>
        <w:t xml:space="preserve"> since there was a nation until that time; and at that time your </w:t>
      </w:r>
      <w:r w:rsidR="008B0A2C" w:rsidRPr="008B0A2C">
        <w:rPr>
          <w:sz w:val="56"/>
          <w:szCs w:val="56"/>
        </w:rPr>
        <w:lastRenderedPageBreak/>
        <w:t>people, everyone who is found written in the book, will be rescued.</w:t>
      </w:r>
      <w:r w:rsidR="008B0A2C">
        <w:rPr>
          <w:sz w:val="56"/>
          <w:szCs w:val="56"/>
        </w:rPr>
        <w:t>\</w:t>
      </w:r>
    </w:p>
    <w:p w14:paraId="57A3A935" w14:textId="24C21CEA" w:rsidR="00F2315B" w:rsidRDefault="008B0A2C" w:rsidP="00F2315B">
      <w:pPr>
        <w:rPr>
          <w:sz w:val="56"/>
          <w:szCs w:val="56"/>
        </w:rPr>
      </w:pPr>
      <w:r>
        <w:rPr>
          <w:sz w:val="56"/>
          <w:szCs w:val="56"/>
        </w:rPr>
        <w:t xml:space="preserve">The Bels at Thessalonica </w:t>
      </w:r>
      <w:r w:rsidR="00F2315B" w:rsidRPr="00F2315B">
        <w:rPr>
          <w:sz w:val="56"/>
          <w:szCs w:val="56"/>
        </w:rPr>
        <w:t>thought they were going through the Tribulation because they were having so much trouble.</w:t>
      </w:r>
      <w:r>
        <w:rPr>
          <w:sz w:val="56"/>
          <w:szCs w:val="56"/>
        </w:rPr>
        <w:t xml:space="preserve"> This is the problem when a Bel is confused about the dispensation they live in.</w:t>
      </w:r>
    </w:p>
    <w:p w14:paraId="45DBF4AE" w14:textId="5E15636B" w:rsidR="00CE2B5C" w:rsidRDefault="006F07FD" w:rsidP="00F2315B">
      <w:pPr>
        <w:rPr>
          <w:sz w:val="56"/>
          <w:szCs w:val="56"/>
        </w:rPr>
      </w:pPr>
      <w:r>
        <w:rPr>
          <w:sz w:val="56"/>
          <w:szCs w:val="56"/>
        </w:rPr>
        <w:t>Even before</w:t>
      </w:r>
      <w:r w:rsidR="00CE2B5C">
        <w:rPr>
          <w:sz w:val="56"/>
          <w:szCs w:val="56"/>
        </w:rPr>
        <w:t xml:space="preserve"> the angel Gabriel first came to Daniel and began speaking about end time prophecy you see the coming Tribulation</w:t>
      </w:r>
      <w:r>
        <w:rPr>
          <w:sz w:val="56"/>
          <w:szCs w:val="56"/>
        </w:rPr>
        <w:t xml:space="preserve"> in Daniel’s vision</w:t>
      </w:r>
      <w:r w:rsidR="00CE2B5C">
        <w:rPr>
          <w:sz w:val="56"/>
          <w:szCs w:val="56"/>
        </w:rPr>
        <w:t>;</w:t>
      </w:r>
    </w:p>
    <w:p w14:paraId="0447DD1F" w14:textId="7DE9E134" w:rsidR="008B0A2C" w:rsidRDefault="00CE2B5C" w:rsidP="00F2315B">
      <w:pPr>
        <w:rPr>
          <w:sz w:val="56"/>
          <w:szCs w:val="56"/>
        </w:rPr>
      </w:pPr>
      <w:r>
        <w:rPr>
          <w:sz w:val="56"/>
          <w:szCs w:val="56"/>
        </w:rPr>
        <w:t>/</w:t>
      </w:r>
      <w:r w:rsidR="00A1080B">
        <w:rPr>
          <w:sz w:val="56"/>
          <w:szCs w:val="56"/>
        </w:rPr>
        <w:t xml:space="preserve">Dan 7:25 </w:t>
      </w:r>
      <w:r w:rsidR="00A1080B" w:rsidRPr="00A1080B">
        <w:rPr>
          <w:sz w:val="56"/>
          <w:szCs w:val="56"/>
        </w:rPr>
        <w:t>‘He</w:t>
      </w:r>
      <w:r w:rsidR="00A1080B">
        <w:rPr>
          <w:sz w:val="56"/>
          <w:szCs w:val="56"/>
        </w:rPr>
        <w:t xml:space="preserve"> (antichrist)</w:t>
      </w:r>
      <w:r w:rsidR="00A1080B" w:rsidRPr="00A1080B">
        <w:rPr>
          <w:sz w:val="56"/>
          <w:szCs w:val="56"/>
        </w:rPr>
        <w:t xml:space="preserve"> will speak</w:t>
      </w:r>
      <w:r w:rsidR="00A1080B">
        <w:rPr>
          <w:sz w:val="56"/>
          <w:szCs w:val="56"/>
        </w:rPr>
        <w:t xml:space="preserve"> </w:t>
      </w:r>
      <w:r w:rsidR="00A1080B" w:rsidRPr="00A1080B">
        <w:rPr>
          <w:sz w:val="56"/>
          <w:szCs w:val="56"/>
        </w:rPr>
        <w:t xml:space="preserve">out against the </w:t>
      </w:r>
      <w:proofErr w:type="gramStart"/>
      <w:r w:rsidR="00A1080B" w:rsidRPr="00A1080B">
        <w:rPr>
          <w:sz w:val="56"/>
          <w:szCs w:val="56"/>
        </w:rPr>
        <w:t>Most High</w:t>
      </w:r>
      <w:proofErr w:type="gramEnd"/>
      <w:r w:rsidR="00A1080B" w:rsidRPr="00A1080B">
        <w:rPr>
          <w:sz w:val="56"/>
          <w:szCs w:val="56"/>
        </w:rPr>
        <w:t xml:space="preserve"> and wear down the saints of the Highest One, and he will intend to make alterations in times and </w:t>
      </w:r>
      <w:r w:rsidR="00A1080B" w:rsidRPr="00A1080B">
        <w:rPr>
          <w:sz w:val="56"/>
          <w:szCs w:val="56"/>
        </w:rPr>
        <w:lastRenderedPageBreak/>
        <w:t>in law; and </w:t>
      </w:r>
      <w:r w:rsidR="00A1080B" w:rsidRPr="00CE2B5C">
        <w:rPr>
          <w:b/>
          <w:bCs/>
          <w:sz w:val="56"/>
          <w:szCs w:val="56"/>
          <w:u w:val="single"/>
        </w:rPr>
        <w:t>they will be given into his hand for a time, times, and half a time</w:t>
      </w:r>
      <w:r w:rsidR="00A1080B" w:rsidRPr="00A1080B">
        <w:rPr>
          <w:sz w:val="56"/>
          <w:szCs w:val="56"/>
        </w:rPr>
        <w:t>.</w:t>
      </w:r>
      <w:r>
        <w:rPr>
          <w:sz w:val="56"/>
          <w:szCs w:val="56"/>
        </w:rPr>
        <w:t>\</w:t>
      </w:r>
    </w:p>
    <w:p w14:paraId="10717451" w14:textId="6B87F49B" w:rsidR="00EF5974" w:rsidRDefault="00EF5974" w:rsidP="00F2315B">
      <w:pPr>
        <w:rPr>
          <w:sz w:val="56"/>
          <w:szCs w:val="56"/>
        </w:rPr>
      </w:pPr>
    </w:p>
    <w:p w14:paraId="59BFCC74" w14:textId="791FFDE9" w:rsidR="00EF5974" w:rsidRPr="00F2315B" w:rsidRDefault="00EF5974" w:rsidP="00F2315B">
      <w:pPr>
        <w:rPr>
          <w:sz w:val="56"/>
          <w:szCs w:val="56"/>
        </w:rPr>
      </w:pPr>
      <w:r>
        <w:rPr>
          <w:sz w:val="56"/>
          <w:szCs w:val="56"/>
        </w:rPr>
        <w:t xml:space="preserve">The time and times &amp; half time speak to the 3 ½ year mark of the 7 years. </w:t>
      </w:r>
    </w:p>
    <w:p w14:paraId="696DE349" w14:textId="77777777" w:rsidR="00CE2B5C" w:rsidRDefault="00F2315B" w:rsidP="00F2315B">
      <w:pPr>
        <w:rPr>
          <w:sz w:val="56"/>
          <w:szCs w:val="56"/>
        </w:rPr>
      </w:pPr>
      <w:r w:rsidRPr="00F2315B">
        <w:rPr>
          <w:sz w:val="56"/>
          <w:szCs w:val="56"/>
        </w:rPr>
        <w:t xml:space="preserve">We must remember that 490 years were promised from the time that the Jews would come back from the fifth cycle of discipline; 483 years were fulfilled up to the time of the cross, resurrection and ascension. </w:t>
      </w:r>
    </w:p>
    <w:p w14:paraId="0BEADB50" w14:textId="5FC5943F" w:rsidR="00CE2B5C" w:rsidRDefault="00F2315B" w:rsidP="00F2315B">
      <w:pPr>
        <w:rPr>
          <w:sz w:val="56"/>
          <w:szCs w:val="56"/>
        </w:rPr>
      </w:pPr>
      <w:r w:rsidRPr="00F2315B">
        <w:rPr>
          <w:sz w:val="56"/>
          <w:szCs w:val="56"/>
        </w:rPr>
        <w:t xml:space="preserve">Then the Church Age interrupts that </w:t>
      </w:r>
      <w:r w:rsidR="006F07FD">
        <w:rPr>
          <w:sz w:val="56"/>
          <w:szCs w:val="56"/>
        </w:rPr>
        <w:t>period</w:t>
      </w:r>
      <w:r w:rsidRPr="00F2315B">
        <w:rPr>
          <w:sz w:val="56"/>
          <w:szCs w:val="56"/>
        </w:rPr>
        <w:t xml:space="preserve"> and the last seven years </w:t>
      </w:r>
      <w:r w:rsidR="006F07FD">
        <w:rPr>
          <w:sz w:val="56"/>
          <w:szCs w:val="56"/>
        </w:rPr>
        <w:t>(</w:t>
      </w:r>
      <w:r w:rsidRPr="00F2315B">
        <w:rPr>
          <w:sz w:val="56"/>
          <w:szCs w:val="56"/>
        </w:rPr>
        <w:t xml:space="preserve">Daniel’s </w:t>
      </w:r>
      <w:r w:rsidR="006F07FD">
        <w:rPr>
          <w:sz w:val="56"/>
          <w:szCs w:val="56"/>
        </w:rPr>
        <w:t>70</w:t>
      </w:r>
      <w:r w:rsidR="006F07FD" w:rsidRPr="006F07FD">
        <w:rPr>
          <w:sz w:val="56"/>
          <w:szCs w:val="56"/>
          <w:vertAlign w:val="superscript"/>
        </w:rPr>
        <w:t>th</w:t>
      </w:r>
      <w:r w:rsidR="006F07FD">
        <w:rPr>
          <w:sz w:val="56"/>
          <w:szCs w:val="56"/>
        </w:rPr>
        <w:t xml:space="preserve"> </w:t>
      </w:r>
      <w:r w:rsidRPr="00F2315B">
        <w:rPr>
          <w:sz w:val="56"/>
          <w:szCs w:val="56"/>
        </w:rPr>
        <w:t>week</w:t>
      </w:r>
      <w:r w:rsidR="006F07FD">
        <w:rPr>
          <w:sz w:val="56"/>
          <w:szCs w:val="56"/>
        </w:rPr>
        <w:t>)</w:t>
      </w:r>
      <w:r w:rsidRPr="00F2315B">
        <w:rPr>
          <w:sz w:val="56"/>
          <w:szCs w:val="56"/>
        </w:rPr>
        <w:t xml:space="preserve"> occurs after the Church is removed </w:t>
      </w:r>
      <w:r w:rsidR="00C474CB">
        <w:rPr>
          <w:sz w:val="56"/>
          <w:szCs w:val="56"/>
        </w:rPr>
        <w:t xml:space="preserve">by the Rapture </w:t>
      </w:r>
      <w:r w:rsidRPr="00F2315B">
        <w:rPr>
          <w:sz w:val="56"/>
          <w:szCs w:val="56"/>
        </w:rPr>
        <w:t xml:space="preserve">because it is the conclusion of the Jewish Age. </w:t>
      </w:r>
    </w:p>
    <w:p w14:paraId="3EF3181D" w14:textId="77777777" w:rsidR="00C474CB" w:rsidRDefault="00F2315B" w:rsidP="00F2315B">
      <w:pPr>
        <w:rPr>
          <w:sz w:val="56"/>
          <w:szCs w:val="56"/>
        </w:rPr>
      </w:pPr>
      <w:r w:rsidRPr="00F2315B">
        <w:rPr>
          <w:sz w:val="56"/>
          <w:szCs w:val="56"/>
        </w:rPr>
        <w:lastRenderedPageBreak/>
        <w:t xml:space="preserve">The Jewish Age cannot be concluded while the Jews are out under the fifth cycle and therefore God ordained that it would be concluded at the proper time because the Jewish Age ends at the second advent. </w:t>
      </w:r>
    </w:p>
    <w:p w14:paraId="48067CF5" w14:textId="77777777" w:rsidR="00C474CB" w:rsidRDefault="00C474CB" w:rsidP="00F2315B">
      <w:pPr>
        <w:rPr>
          <w:sz w:val="56"/>
          <w:szCs w:val="56"/>
        </w:rPr>
      </w:pPr>
    </w:p>
    <w:p w14:paraId="0B7A15B4" w14:textId="0275DA53" w:rsidR="00C474CB" w:rsidRDefault="00C474CB" w:rsidP="00F2315B">
      <w:pPr>
        <w:rPr>
          <w:sz w:val="56"/>
          <w:szCs w:val="56"/>
        </w:rPr>
      </w:pPr>
      <w:r>
        <w:rPr>
          <w:sz w:val="56"/>
          <w:szCs w:val="56"/>
        </w:rPr>
        <w:t>/</w:t>
      </w:r>
      <w:r w:rsidR="00F2315B" w:rsidRPr="00F2315B">
        <w:rPr>
          <w:sz w:val="56"/>
          <w:szCs w:val="56"/>
        </w:rPr>
        <w:t xml:space="preserve">The Church comes into the picture on the day of Pentecost, goes out under its resurrection, and then the Jewish Age continues to its proper conclusion which is the </w:t>
      </w:r>
      <w:r>
        <w:rPr>
          <w:sz w:val="56"/>
          <w:szCs w:val="56"/>
        </w:rPr>
        <w:t>2</w:t>
      </w:r>
      <w:r w:rsidRPr="00C474CB">
        <w:rPr>
          <w:sz w:val="56"/>
          <w:szCs w:val="56"/>
          <w:vertAlign w:val="superscript"/>
        </w:rPr>
        <w:t>nd</w:t>
      </w:r>
      <w:r>
        <w:rPr>
          <w:sz w:val="56"/>
          <w:szCs w:val="56"/>
        </w:rPr>
        <w:t xml:space="preserve"> A</w:t>
      </w:r>
      <w:r w:rsidR="00F2315B" w:rsidRPr="00F2315B">
        <w:rPr>
          <w:sz w:val="56"/>
          <w:szCs w:val="56"/>
        </w:rPr>
        <w:t>dvent. At the conclusion of the Church Age the Church goes up; at the conclusion of the Jewish Age Christ comes down.</w:t>
      </w:r>
      <w:r>
        <w:rPr>
          <w:sz w:val="56"/>
          <w:szCs w:val="56"/>
        </w:rPr>
        <w:t>\</w:t>
      </w:r>
    </w:p>
    <w:p w14:paraId="2EA88AB9" w14:textId="77777777" w:rsidR="00C474CB" w:rsidRDefault="00C474CB" w:rsidP="00F2315B">
      <w:pPr>
        <w:rPr>
          <w:sz w:val="56"/>
          <w:szCs w:val="56"/>
        </w:rPr>
      </w:pPr>
    </w:p>
    <w:p w14:paraId="42F60A0E" w14:textId="51C130FD" w:rsidR="00C474CB" w:rsidRDefault="00F2315B" w:rsidP="00F2315B">
      <w:pPr>
        <w:rPr>
          <w:sz w:val="56"/>
          <w:szCs w:val="56"/>
        </w:rPr>
      </w:pPr>
      <w:r w:rsidRPr="00F2315B">
        <w:rPr>
          <w:sz w:val="56"/>
          <w:szCs w:val="56"/>
        </w:rPr>
        <w:lastRenderedPageBreak/>
        <w:t xml:space="preserve"> The Age </w:t>
      </w:r>
      <w:r w:rsidR="00C474CB">
        <w:rPr>
          <w:sz w:val="56"/>
          <w:szCs w:val="56"/>
        </w:rPr>
        <w:t xml:space="preserve">of Israel </w:t>
      </w:r>
      <w:r w:rsidRPr="00F2315B">
        <w:rPr>
          <w:sz w:val="56"/>
          <w:szCs w:val="56"/>
        </w:rPr>
        <w:t xml:space="preserve">has been interrupted but not concluded. </w:t>
      </w:r>
    </w:p>
    <w:p w14:paraId="6BB636DF" w14:textId="602F9EB1" w:rsidR="00C474CB" w:rsidRDefault="00F2315B" w:rsidP="00F2315B">
      <w:pPr>
        <w:rPr>
          <w:sz w:val="56"/>
          <w:szCs w:val="56"/>
        </w:rPr>
      </w:pPr>
      <w:r w:rsidRPr="00F2315B">
        <w:rPr>
          <w:sz w:val="56"/>
          <w:szCs w:val="56"/>
        </w:rPr>
        <w:t xml:space="preserve">The Thessalonian </w:t>
      </w:r>
      <w:r w:rsidR="00C474CB">
        <w:rPr>
          <w:sz w:val="56"/>
          <w:szCs w:val="56"/>
        </w:rPr>
        <w:t>B</w:t>
      </w:r>
      <w:r w:rsidRPr="00F2315B">
        <w:rPr>
          <w:sz w:val="56"/>
          <w:szCs w:val="56"/>
        </w:rPr>
        <w:t xml:space="preserve">els </w:t>
      </w:r>
      <w:r w:rsidR="00C474CB">
        <w:rPr>
          <w:sz w:val="56"/>
          <w:szCs w:val="56"/>
        </w:rPr>
        <w:t>were confused</w:t>
      </w:r>
      <w:r w:rsidRPr="00F2315B">
        <w:rPr>
          <w:sz w:val="56"/>
          <w:szCs w:val="56"/>
        </w:rPr>
        <w:t xml:space="preserve">, </w:t>
      </w:r>
      <w:r w:rsidR="00C474CB">
        <w:rPr>
          <w:sz w:val="56"/>
          <w:szCs w:val="56"/>
        </w:rPr>
        <w:t>and the bulk of the teaching from this point forward Paul clarifies many eschatology principles.</w:t>
      </w:r>
    </w:p>
    <w:p w14:paraId="1DE7C2FF" w14:textId="77777777" w:rsidR="00126B13" w:rsidRDefault="00126B13" w:rsidP="00F2315B">
      <w:pPr>
        <w:rPr>
          <w:sz w:val="56"/>
          <w:szCs w:val="56"/>
        </w:rPr>
      </w:pPr>
    </w:p>
    <w:p w14:paraId="6360AB18" w14:textId="37AA747A" w:rsidR="00C474CB" w:rsidRDefault="00C474CB" w:rsidP="00F2315B">
      <w:pPr>
        <w:rPr>
          <w:sz w:val="56"/>
          <w:szCs w:val="56"/>
        </w:rPr>
      </w:pPr>
      <w:r>
        <w:rPr>
          <w:sz w:val="56"/>
          <w:szCs w:val="56"/>
        </w:rPr>
        <w:t>As you can note in 2Thes chapter two;</w:t>
      </w:r>
    </w:p>
    <w:p w14:paraId="4B3283BA" w14:textId="03B20792" w:rsidR="00C474CB" w:rsidRDefault="00C474CB" w:rsidP="00C474CB">
      <w:pPr>
        <w:rPr>
          <w:sz w:val="56"/>
          <w:szCs w:val="56"/>
        </w:rPr>
      </w:pPr>
      <w:r>
        <w:rPr>
          <w:sz w:val="56"/>
          <w:szCs w:val="56"/>
        </w:rPr>
        <w:t xml:space="preserve">/2Th 2:1 </w:t>
      </w:r>
      <w:r w:rsidRPr="00C474CB">
        <w:rPr>
          <w:sz w:val="56"/>
          <w:szCs w:val="56"/>
        </w:rPr>
        <w:t xml:space="preserve">Now we request you, brethren, </w:t>
      </w:r>
      <w:r w:rsidRPr="00C474CB">
        <w:rPr>
          <w:b/>
          <w:bCs/>
          <w:sz w:val="56"/>
          <w:szCs w:val="56"/>
          <w:u w:val="single"/>
        </w:rPr>
        <w:t>with regard to the coming of our Lord Jesus Christ and our gathering together to Him</w:t>
      </w:r>
      <w:r w:rsidRPr="00C474CB">
        <w:rPr>
          <w:sz w:val="56"/>
          <w:szCs w:val="56"/>
        </w:rPr>
        <w:t>,</w:t>
      </w:r>
      <w:r>
        <w:rPr>
          <w:sz w:val="56"/>
          <w:szCs w:val="56"/>
        </w:rPr>
        <w:t xml:space="preserve"> 2 </w:t>
      </w:r>
      <w:r w:rsidRPr="00C474CB">
        <w:rPr>
          <w:sz w:val="56"/>
          <w:szCs w:val="56"/>
        </w:rPr>
        <w:t>that you not be quickly shaken from your composure or be disturbed either by a spirit or a message or a letter as if from us, to the effect that the day of the Lord has come.</w:t>
      </w:r>
      <w:r>
        <w:rPr>
          <w:sz w:val="56"/>
          <w:szCs w:val="56"/>
        </w:rPr>
        <w:t>\</w:t>
      </w:r>
    </w:p>
    <w:p w14:paraId="5FD92CDA" w14:textId="2269305A" w:rsidR="00C474CB" w:rsidRDefault="00C474CB" w:rsidP="00C474CB">
      <w:pPr>
        <w:rPr>
          <w:sz w:val="56"/>
          <w:szCs w:val="56"/>
        </w:rPr>
      </w:pPr>
      <w:r>
        <w:rPr>
          <w:sz w:val="56"/>
          <w:szCs w:val="56"/>
        </w:rPr>
        <w:lastRenderedPageBreak/>
        <w:t>The gathering together speaks of the coming Rapture of the church.</w:t>
      </w:r>
    </w:p>
    <w:p w14:paraId="3870A198" w14:textId="32511997" w:rsidR="00C474CB" w:rsidRDefault="00126B13" w:rsidP="00C474CB">
      <w:pPr>
        <w:rPr>
          <w:sz w:val="56"/>
          <w:szCs w:val="56"/>
        </w:rPr>
      </w:pPr>
      <w:r>
        <w:rPr>
          <w:sz w:val="56"/>
          <w:szCs w:val="56"/>
        </w:rPr>
        <w:t>Do not be fooled by the false teaching</w:t>
      </w:r>
      <w:r w:rsidR="00EF5974">
        <w:rPr>
          <w:sz w:val="56"/>
          <w:szCs w:val="56"/>
        </w:rPr>
        <w:t>,</w:t>
      </w:r>
      <w:r>
        <w:rPr>
          <w:sz w:val="56"/>
          <w:szCs w:val="56"/>
        </w:rPr>
        <w:t xml:space="preserve"> here is the sequence of events Paul is reminding them</w:t>
      </w:r>
      <w:r w:rsidR="00EF5974">
        <w:rPr>
          <w:sz w:val="56"/>
          <w:szCs w:val="56"/>
        </w:rPr>
        <w:t xml:space="preserve"> of.</w:t>
      </w:r>
    </w:p>
    <w:p w14:paraId="1B537EEE" w14:textId="5AC593A8" w:rsidR="00C474CB" w:rsidRDefault="00C474CB" w:rsidP="00C474CB">
      <w:pPr>
        <w:rPr>
          <w:sz w:val="56"/>
          <w:szCs w:val="56"/>
        </w:rPr>
      </w:pPr>
      <w:r>
        <w:rPr>
          <w:sz w:val="56"/>
          <w:szCs w:val="56"/>
        </w:rPr>
        <w:t>/2Th 2:</w:t>
      </w:r>
      <w:r w:rsidRPr="00C474CB">
        <w:rPr>
          <w:sz w:val="56"/>
          <w:szCs w:val="56"/>
        </w:rPr>
        <w:t>3</w:t>
      </w:r>
      <w:r w:rsidRPr="00C474CB">
        <w:rPr>
          <w:b/>
          <w:bCs/>
          <w:sz w:val="56"/>
          <w:szCs w:val="56"/>
          <w:u w:val="single"/>
        </w:rPr>
        <w:t xml:space="preserve"> Let no one in any way deceive you, for </w:t>
      </w:r>
      <w:r w:rsidRPr="00C474CB">
        <w:rPr>
          <w:b/>
          <w:bCs/>
          <w:i/>
          <w:iCs/>
          <w:sz w:val="56"/>
          <w:szCs w:val="56"/>
          <w:u w:val="single"/>
        </w:rPr>
        <w:t>it will not come</w:t>
      </w:r>
      <w:r w:rsidRPr="00C474CB">
        <w:rPr>
          <w:b/>
          <w:bCs/>
          <w:sz w:val="56"/>
          <w:szCs w:val="56"/>
          <w:u w:val="single"/>
        </w:rPr>
        <w:t> unless the apostasy comes first</w:t>
      </w:r>
      <w:r w:rsidRPr="00C474CB">
        <w:rPr>
          <w:sz w:val="56"/>
          <w:szCs w:val="56"/>
        </w:rPr>
        <w:t>, and the man of lawlessness is revealed, the son of destruction,</w:t>
      </w:r>
      <w:r>
        <w:rPr>
          <w:sz w:val="56"/>
          <w:szCs w:val="56"/>
        </w:rPr>
        <w:t xml:space="preserve"> 4 </w:t>
      </w:r>
      <w:r w:rsidRPr="00C474CB">
        <w:rPr>
          <w:sz w:val="56"/>
          <w:szCs w:val="56"/>
        </w:rPr>
        <w:t>who opposes and exalts himself above every so-called god or object of worship, so that he takes his seat in the temple of God, displaying himself as being God.</w:t>
      </w:r>
      <w:r>
        <w:rPr>
          <w:sz w:val="56"/>
          <w:szCs w:val="56"/>
        </w:rPr>
        <w:t>\</w:t>
      </w:r>
    </w:p>
    <w:p w14:paraId="68BE682C" w14:textId="689A847F" w:rsidR="00C474CB" w:rsidRDefault="00C474CB" w:rsidP="00C474CB">
      <w:pPr>
        <w:rPr>
          <w:sz w:val="56"/>
          <w:szCs w:val="56"/>
        </w:rPr>
      </w:pPr>
      <w:r>
        <w:rPr>
          <w:sz w:val="56"/>
          <w:szCs w:val="56"/>
        </w:rPr>
        <w:t xml:space="preserve">Let no one deceive you Bels </w:t>
      </w:r>
      <w:r w:rsidRPr="00C474CB">
        <w:rPr>
          <w:i/>
          <w:iCs/>
          <w:sz w:val="56"/>
          <w:szCs w:val="56"/>
          <w:u w:val="single"/>
        </w:rPr>
        <w:t>– it will not come</w:t>
      </w:r>
      <w:r>
        <w:rPr>
          <w:sz w:val="56"/>
          <w:szCs w:val="56"/>
        </w:rPr>
        <w:t>…</w:t>
      </w:r>
      <w:r w:rsidRPr="00C474CB">
        <w:rPr>
          <w:b/>
          <w:bCs/>
          <w:sz w:val="56"/>
          <w:szCs w:val="56"/>
          <w:u w:val="single"/>
        </w:rPr>
        <w:t>it</w:t>
      </w:r>
      <w:r>
        <w:rPr>
          <w:sz w:val="56"/>
          <w:szCs w:val="56"/>
        </w:rPr>
        <w:t xml:space="preserve"> - is the end time prophecy of </w:t>
      </w:r>
      <w:r>
        <w:rPr>
          <w:sz w:val="56"/>
          <w:szCs w:val="56"/>
        </w:rPr>
        <w:lastRenderedPageBreak/>
        <w:t>the Tribulation. The Tribulation will follow the Rapture and certain things will be revealed, very early into the 7 years of Tribulation</w:t>
      </w:r>
      <w:r w:rsidR="00631BEE">
        <w:rPr>
          <w:sz w:val="56"/>
          <w:szCs w:val="56"/>
        </w:rPr>
        <w:t xml:space="preserve"> the antichrist will rise to power.</w:t>
      </w:r>
    </w:p>
    <w:p w14:paraId="0AD9F958" w14:textId="673F6C73" w:rsidR="00126B13" w:rsidRDefault="00126B13" w:rsidP="00C474CB">
      <w:pPr>
        <w:rPr>
          <w:sz w:val="56"/>
          <w:szCs w:val="56"/>
        </w:rPr>
      </w:pPr>
    </w:p>
    <w:p w14:paraId="07305C8F" w14:textId="621B1294" w:rsidR="00126B13" w:rsidRDefault="00126B13" w:rsidP="00C474CB">
      <w:pPr>
        <w:rPr>
          <w:sz w:val="56"/>
          <w:szCs w:val="56"/>
        </w:rPr>
      </w:pPr>
      <w:r>
        <w:rPr>
          <w:sz w:val="56"/>
          <w:szCs w:val="56"/>
        </w:rPr>
        <w:t>At 3 ½ years into the Tribulation the antichrist will take his seat in the temple.</w:t>
      </w:r>
    </w:p>
    <w:p w14:paraId="4DF761DC" w14:textId="2672077F" w:rsidR="00631BEE" w:rsidRDefault="00631BEE" w:rsidP="00C474CB">
      <w:pPr>
        <w:rPr>
          <w:sz w:val="56"/>
          <w:szCs w:val="56"/>
        </w:rPr>
      </w:pPr>
    </w:p>
    <w:p w14:paraId="298ED39C" w14:textId="560061C0" w:rsidR="00631BEE" w:rsidRDefault="00631BEE" w:rsidP="00C474CB">
      <w:pPr>
        <w:rPr>
          <w:sz w:val="56"/>
          <w:szCs w:val="56"/>
        </w:rPr>
      </w:pPr>
      <w:r>
        <w:rPr>
          <w:sz w:val="56"/>
          <w:szCs w:val="56"/>
        </w:rPr>
        <w:t xml:space="preserve">My personal belief and my personal study – </w:t>
      </w:r>
      <w:proofErr w:type="gramStart"/>
      <w:r w:rsidR="00EF5974">
        <w:rPr>
          <w:sz w:val="56"/>
          <w:szCs w:val="56"/>
        </w:rPr>
        <w:t>has</w:t>
      </w:r>
      <w:proofErr w:type="gramEnd"/>
      <w:r w:rsidR="00EF5974">
        <w:rPr>
          <w:sz w:val="56"/>
          <w:szCs w:val="56"/>
        </w:rPr>
        <w:t xml:space="preserve"> </w:t>
      </w:r>
      <w:r>
        <w:rPr>
          <w:sz w:val="56"/>
          <w:szCs w:val="56"/>
        </w:rPr>
        <w:t>le</w:t>
      </w:r>
      <w:r w:rsidR="00EF5974">
        <w:rPr>
          <w:sz w:val="56"/>
          <w:szCs w:val="56"/>
        </w:rPr>
        <w:t>d</w:t>
      </w:r>
      <w:r>
        <w:rPr>
          <w:sz w:val="56"/>
          <w:szCs w:val="56"/>
        </w:rPr>
        <w:t xml:space="preserve"> me to believe, the antichrist will maneuver toward power before the Rapture and we may get a glimpse of him but it will not be solidified until after the Rapture of the church. </w:t>
      </w:r>
    </w:p>
    <w:p w14:paraId="7F96640E" w14:textId="512BD737" w:rsidR="00631BEE" w:rsidRDefault="00631BEE" w:rsidP="00C474CB">
      <w:pPr>
        <w:rPr>
          <w:sz w:val="56"/>
          <w:szCs w:val="56"/>
        </w:rPr>
      </w:pPr>
      <w:r>
        <w:rPr>
          <w:sz w:val="56"/>
          <w:szCs w:val="56"/>
        </w:rPr>
        <w:lastRenderedPageBreak/>
        <w:t>Meaning it will be nearly impossible to recognize the exact time and person of the antichrist.</w:t>
      </w:r>
    </w:p>
    <w:p w14:paraId="19EC2FD3" w14:textId="462D6CDE" w:rsidR="00631BEE" w:rsidRPr="00C474CB" w:rsidRDefault="00631BEE" w:rsidP="00C474CB">
      <w:pPr>
        <w:rPr>
          <w:sz w:val="56"/>
          <w:szCs w:val="56"/>
        </w:rPr>
      </w:pPr>
      <w:r>
        <w:rPr>
          <w:sz w:val="56"/>
          <w:szCs w:val="56"/>
        </w:rPr>
        <w:t>Paul goes on to remind them they have already been taught these principles.</w:t>
      </w:r>
    </w:p>
    <w:p w14:paraId="7D841641" w14:textId="2729428B" w:rsidR="00C474CB" w:rsidRDefault="00C474CB" w:rsidP="00C474CB">
      <w:pPr>
        <w:rPr>
          <w:sz w:val="56"/>
          <w:szCs w:val="56"/>
        </w:rPr>
      </w:pPr>
      <w:hyperlink r:id="rId15" w:history="1">
        <w:r w:rsidRPr="00C474CB">
          <w:rPr>
            <w:rStyle w:val="Hyperlink"/>
            <w:color w:val="000000" w:themeColor="text1"/>
            <w:sz w:val="56"/>
            <w:szCs w:val="56"/>
            <w:u w:val="none"/>
          </w:rPr>
          <w:t>2Th 2:5</w:t>
        </w:r>
      </w:hyperlink>
      <w:r w:rsidR="00631BEE">
        <w:rPr>
          <w:color w:val="000000" w:themeColor="text1"/>
          <w:sz w:val="56"/>
          <w:szCs w:val="56"/>
        </w:rPr>
        <w:t xml:space="preserve"> </w:t>
      </w:r>
      <w:r w:rsidRPr="00C474CB">
        <w:rPr>
          <w:sz w:val="56"/>
          <w:szCs w:val="56"/>
        </w:rPr>
        <w:t>Do you not remember that while I was still with you, I was telling you these things?</w:t>
      </w:r>
    </w:p>
    <w:p w14:paraId="083C58AA" w14:textId="77777777" w:rsidR="00631BEE" w:rsidRPr="00631BEE" w:rsidRDefault="00631BEE" w:rsidP="00631BEE">
      <w:pPr>
        <w:rPr>
          <w:sz w:val="56"/>
          <w:szCs w:val="56"/>
        </w:rPr>
      </w:pPr>
      <w:r>
        <w:rPr>
          <w:sz w:val="56"/>
          <w:szCs w:val="56"/>
        </w:rPr>
        <w:t xml:space="preserve">2Th 2:6 </w:t>
      </w:r>
      <w:r w:rsidRPr="00631BEE">
        <w:rPr>
          <w:sz w:val="56"/>
          <w:szCs w:val="56"/>
        </w:rPr>
        <w:t>And you know what restrains him now, so that in his time he will be revealed.</w:t>
      </w:r>
    </w:p>
    <w:p w14:paraId="40F2E469" w14:textId="1BB4D602" w:rsidR="00631BEE" w:rsidRDefault="00126B13" w:rsidP="00631BEE">
      <w:pPr>
        <w:rPr>
          <w:sz w:val="56"/>
          <w:szCs w:val="56"/>
        </w:rPr>
      </w:pPr>
      <w:r>
        <w:rPr>
          <w:color w:val="000000" w:themeColor="text1"/>
          <w:sz w:val="56"/>
          <w:szCs w:val="56"/>
        </w:rPr>
        <w:t>/</w:t>
      </w:r>
      <w:hyperlink r:id="rId16" w:history="1">
        <w:r w:rsidR="00631BEE" w:rsidRPr="00126B13">
          <w:rPr>
            <w:rStyle w:val="Hyperlink"/>
            <w:color w:val="000000" w:themeColor="text1"/>
            <w:sz w:val="56"/>
            <w:szCs w:val="56"/>
            <w:u w:val="none"/>
          </w:rPr>
          <w:t>2Th 2:7</w:t>
        </w:r>
      </w:hyperlink>
      <w:r>
        <w:rPr>
          <w:sz w:val="56"/>
          <w:szCs w:val="56"/>
        </w:rPr>
        <w:t xml:space="preserve"> </w:t>
      </w:r>
      <w:r w:rsidR="00631BEE" w:rsidRPr="00631BEE">
        <w:rPr>
          <w:sz w:val="56"/>
          <w:szCs w:val="56"/>
        </w:rPr>
        <w:t xml:space="preserve">For </w:t>
      </w:r>
      <w:r w:rsidR="00631BEE" w:rsidRPr="00126B13">
        <w:rPr>
          <w:b/>
          <w:bCs/>
          <w:sz w:val="56"/>
          <w:szCs w:val="56"/>
          <w:u w:val="single"/>
        </w:rPr>
        <w:t>the mystery of lawlessness is already at work</w:t>
      </w:r>
      <w:r w:rsidR="00631BEE" w:rsidRPr="00631BEE">
        <w:rPr>
          <w:sz w:val="56"/>
          <w:szCs w:val="56"/>
        </w:rPr>
        <w:t xml:space="preserve">; only </w:t>
      </w:r>
      <w:r w:rsidR="00631BEE" w:rsidRPr="00126B13">
        <w:rPr>
          <w:b/>
          <w:bCs/>
          <w:sz w:val="56"/>
          <w:szCs w:val="56"/>
          <w:u w:val="single"/>
        </w:rPr>
        <w:t>he who now restrains</w:t>
      </w:r>
      <w:r w:rsidR="00631BEE" w:rsidRPr="00631BEE">
        <w:rPr>
          <w:sz w:val="56"/>
          <w:szCs w:val="56"/>
        </w:rPr>
        <w:t> </w:t>
      </w:r>
      <w:r w:rsidR="00631BEE" w:rsidRPr="00631BEE">
        <w:rPr>
          <w:i/>
          <w:iCs/>
          <w:sz w:val="56"/>
          <w:szCs w:val="56"/>
        </w:rPr>
        <w:t>will do so</w:t>
      </w:r>
      <w:r w:rsidR="00631BEE" w:rsidRPr="00631BEE">
        <w:rPr>
          <w:sz w:val="56"/>
          <w:szCs w:val="56"/>
        </w:rPr>
        <w:t> until he is taken out of the way.</w:t>
      </w:r>
    </w:p>
    <w:p w14:paraId="0382D210" w14:textId="781E51F5" w:rsidR="00126B13" w:rsidRDefault="00126B13" w:rsidP="00631BEE">
      <w:pPr>
        <w:rPr>
          <w:sz w:val="56"/>
          <w:szCs w:val="56"/>
        </w:rPr>
      </w:pPr>
      <w:r>
        <w:rPr>
          <w:sz w:val="56"/>
          <w:szCs w:val="56"/>
        </w:rPr>
        <w:lastRenderedPageBreak/>
        <w:t>This falls under the umbrella of Mystery doctrine of the CA. The one who restrains Satan’s power from completely overthrowing the world is God the HS.\</w:t>
      </w:r>
    </w:p>
    <w:p w14:paraId="3E3B1705" w14:textId="77777777" w:rsidR="00EF5974" w:rsidRDefault="00EF5974" w:rsidP="00631BEE">
      <w:pPr>
        <w:rPr>
          <w:sz w:val="56"/>
          <w:szCs w:val="56"/>
        </w:rPr>
      </w:pPr>
    </w:p>
    <w:p w14:paraId="1955F28F" w14:textId="7EC94175" w:rsidR="00126B13" w:rsidRDefault="00126B13" w:rsidP="00631BEE">
      <w:pPr>
        <w:rPr>
          <w:sz w:val="56"/>
          <w:szCs w:val="56"/>
        </w:rPr>
      </w:pPr>
      <w:r>
        <w:rPr>
          <w:sz w:val="56"/>
          <w:szCs w:val="56"/>
        </w:rPr>
        <w:t>God the HS and actually the filling power of God the HS working in the positive Bels is all that restrains the full evil of Satan to reach its peak.</w:t>
      </w:r>
    </w:p>
    <w:p w14:paraId="09E11C45" w14:textId="18242E9B" w:rsidR="00126B13" w:rsidRPr="00126B13" w:rsidRDefault="00126B13" w:rsidP="00631BEE">
      <w:pPr>
        <w:rPr>
          <w:b/>
          <w:bCs/>
          <w:sz w:val="56"/>
          <w:szCs w:val="56"/>
        </w:rPr>
      </w:pPr>
      <w:r>
        <w:rPr>
          <w:sz w:val="56"/>
          <w:szCs w:val="56"/>
        </w:rPr>
        <w:t>Once the Rapture happens it is like a flood gate is open</w:t>
      </w:r>
      <w:r w:rsidR="00EF5974">
        <w:rPr>
          <w:sz w:val="56"/>
          <w:szCs w:val="56"/>
        </w:rPr>
        <w:t>ed</w:t>
      </w:r>
      <w:r>
        <w:rPr>
          <w:sz w:val="56"/>
          <w:szCs w:val="56"/>
        </w:rPr>
        <w:t>.</w:t>
      </w:r>
    </w:p>
    <w:p w14:paraId="36501BA4" w14:textId="508AF461" w:rsidR="00631BEE" w:rsidRDefault="00126B13" w:rsidP="00631BEE">
      <w:pPr>
        <w:rPr>
          <w:sz w:val="56"/>
          <w:szCs w:val="56"/>
        </w:rPr>
      </w:pPr>
      <w:r>
        <w:rPr>
          <w:color w:val="000000" w:themeColor="text1"/>
          <w:sz w:val="56"/>
          <w:szCs w:val="56"/>
        </w:rPr>
        <w:t>/</w:t>
      </w:r>
      <w:hyperlink r:id="rId17" w:history="1">
        <w:r w:rsidR="00631BEE" w:rsidRPr="00631BEE">
          <w:rPr>
            <w:rStyle w:val="Hyperlink"/>
            <w:color w:val="000000" w:themeColor="text1"/>
            <w:sz w:val="56"/>
            <w:szCs w:val="56"/>
            <w:u w:val="none"/>
          </w:rPr>
          <w:t>2Th 2:8</w:t>
        </w:r>
      </w:hyperlink>
      <w:r w:rsidR="00631BEE">
        <w:rPr>
          <w:sz w:val="56"/>
          <w:szCs w:val="56"/>
        </w:rPr>
        <w:t xml:space="preserve"> </w:t>
      </w:r>
      <w:r w:rsidR="00631BEE" w:rsidRPr="00631BEE">
        <w:rPr>
          <w:sz w:val="56"/>
          <w:szCs w:val="56"/>
        </w:rPr>
        <w:t xml:space="preserve">Then that lawless one will be revealed whom </w:t>
      </w:r>
      <w:r w:rsidR="00631BEE" w:rsidRPr="00126B13">
        <w:rPr>
          <w:b/>
          <w:bCs/>
          <w:sz w:val="56"/>
          <w:szCs w:val="56"/>
          <w:u w:val="single"/>
        </w:rPr>
        <w:t xml:space="preserve">the Lord will </w:t>
      </w:r>
      <w:proofErr w:type="spellStart"/>
      <w:r w:rsidR="00631BEE" w:rsidRPr="00126B13">
        <w:rPr>
          <w:b/>
          <w:bCs/>
          <w:sz w:val="56"/>
          <w:szCs w:val="56"/>
          <w:u w:val="single"/>
        </w:rPr>
        <w:t>slay</w:t>
      </w:r>
      <w:proofErr w:type="spellEnd"/>
      <w:r w:rsidR="00631BEE" w:rsidRPr="00126B13">
        <w:rPr>
          <w:b/>
          <w:bCs/>
          <w:sz w:val="56"/>
          <w:szCs w:val="56"/>
          <w:u w:val="single"/>
        </w:rPr>
        <w:t xml:space="preserve"> with the breath of His mouth</w:t>
      </w:r>
      <w:r w:rsidR="00631BEE" w:rsidRPr="00631BEE">
        <w:rPr>
          <w:sz w:val="56"/>
          <w:szCs w:val="56"/>
        </w:rPr>
        <w:t xml:space="preserve"> and bring to an end by </w:t>
      </w:r>
      <w:r w:rsidR="00631BEE" w:rsidRPr="00126B13">
        <w:rPr>
          <w:b/>
          <w:bCs/>
          <w:sz w:val="56"/>
          <w:szCs w:val="56"/>
          <w:u w:val="single"/>
        </w:rPr>
        <w:t>the appearance of His coming</w:t>
      </w:r>
      <w:r w:rsidR="00631BEE" w:rsidRPr="00631BEE">
        <w:rPr>
          <w:sz w:val="56"/>
          <w:szCs w:val="56"/>
        </w:rPr>
        <w:t>;</w:t>
      </w:r>
      <w:r>
        <w:rPr>
          <w:sz w:val="56"/>
          <w:szCs w:val="56"/>
        </w:rPr>
        <w:t>\</w:t>
      </w:r>
    </w:p>
    <w:p w14:paraId="7DCE1130" w14:textId="772E0A40" w:rsidR="00126B13" w:rsidRDefault="00126B13" w:rsidP="00631BEE">
      <w:pPr>
        <w:rPr>
          <w:sz w:val="56"/>
          <w:szCs w:val="56"/>
        </w:rPr>
      </w:pPr>
      <w:r>
        <w:rPr>
          <w:sz w:val="56"/>
          <w:szCs w:val="56"/>
        </w:rPr>
        <w:lastRenderedPageBreak/>
        <w:t>This points us to the second advent and the military force that TLJC returns with.</w:t>
      </w:r>
    </w:p>
    <w:p w14:paraId="3C4C284B" w14:textId="77777777" w:rsidR="00F4420F" w:rsidRPr="00631BEE" w:rsidRDefault="00F4420F" w:rsidP="00631BEE">
      <w:pPr>
        <w:rPr>
          <w:b/>
          <w:bCs/>
          <w:sz w:val="56"/>
          <w:szCs w:val="56"/>
        </w:rPr>
      </w:pPr>
    </w:p>
    <w:p w14:paraId="2BA27812" w14:textId="32AE8FBD" w:rsidR="00631BEE" w:rsidRPr="00631BEE" w:rsidRDefault="00631BEE" w:rsidP="00631BEE">
      <w:pPr>
        <w:rPr>
          <w:b/>
          <w:bCs/>
          <w:sz w:val="56"/>
          <w:szCs w:val="56"/>
        </w:rPr>
      </w:pPr>
      <w:hyperlink r:id="rId18" w:history="1">
        <w:r w:rsidRPr="00631BEE">
          <w:rPr>
            <w:rStyle w:val="Hyperlink"/>
            <w:color w:val="000000" w:themeColor="text1"/>
            <w:sz w:val="56"/>
            <w:szCs w:val="56"/>
            <w:u w:val="none"/>
          </w:rPr>
          <w:t>2Th 2:9</w:t>
        </w:r>
      </w:hyperlink>
      <w:r>
        <w:rPr>
          <w:i/>
          <w:iCs/>
          <w:sz w:val="56"/>
          <w:szCs w:val="56"/>
        </w:rPr>
        <w:t xml:space="preserve"> </w:t>
      </w:r>
      <w:r w:rsidRPr="00631BEE">
        <w:rPr>
          <w:i/>
          <w:iCs/>
          <w:sz w:val="56"/>
          <w:szCs w:val="56"/>
        </w:rPr>
        <w:t>that is,</w:t>
      </w:r>
      <w:r w:rsidRPr="00631BEE">
        <w:rPr>
          <w:sz w:val="56"/>
          <w:szCs w:val="56"/>
        </w:rPr>
        <w:t xml:space="preserve"> the one </w:t>
      </w:r>
      <w:proofErr w:type="gramStart"/>
      <w:r w:rsidRPr="00631BEE">
        <w:rPr>
          <w:sz w:val="56"/>
          <w:szCs w:val="56"/>
        </w:rPr>
        <w:t>whose</w:t>
      </w:r>
      <w:proofErr w:type="gramEnd"/>
      <w:r w:rsidRPr="00631BEE">
        <w:rPr>
          <w:sz w:val="56"/>
          <w:szCs w:val="56"/>
        </w:rPr>
        <w:t> coming is in accord with the activity of Satan, with all power and signs and false wonders,</w:t>
      </w:r>
    </w:p>
    <w:p w14:paraId="62CC4C17" w14:textId="169911B1" w:rsidR="00631BEE" w:rsidRDefault="00631BEE" w:rsidP="00631BEE">
      <w:pPr>
        <w:rPr>
          <w:sz w:val="56"/>
          <w:szCs w:val="56"/>
        </w:rPr>
      </w:pPr>
      <w:hyperlink r:id="rId19" w:history="1">
        <w:r w:rsidRPr="00631BEE">
          <w:rPr>
            <w:rStyle w:val="Hyperlink"/>
            <w:color w:val="000000" w:themeColor="text1"/>
            <w:sz w:val="56"/>
            <w:szCs w:val="56"/>
            <w:u w:val="none"/>
          </w:rPr>
          <w:t>2Th 2:10</w:t>
        </w:r>
      </w:hyperlink>
      <w:r>
        <w:rPr>
          <w:sz w:val="56"/>
          <w:szCs w:val="56"/>
        </w:rPr>
        <w:t xml:space="preserve"> </w:t>
      </w:r>
      <w:r w:rsidRPr="00631BEE">
        <w:rPr>
          <w:sz w:val="56"/>
          <w:szCs w:val="56"/>
        </w:rPr>
        <w:t>and with all the deception of wickedness for those who perish, because they did not receive the love of the truth so as to be saved.</w:t>
      </w:r>
    </w:p>
    <w:p w14:paraId="0948698D" w14:textId="77777777" w:rsidR="00EF5974" w:rsidRDefault="00EF5974" w:rsidP="00631BEE">
      <w:pPr>
        <w:rPr>
          <w:sz w:val="56"/>
          <w:szCs w:val="56"/>
        </w:rPr>
      </w:pPr>
    </w:p>
    <w:p w14:paraId="70AD53BB" w14:textId="317294AC" w:rsidR="00F4420F" w:rsidRDefault="00F4420F" w:rsidP="00631BEE">
      <w:pPr>
        <w:rPr>
          <w:sz w:val="56"/>
          <w:szCs w:val="56"/>
        </w:rPr>
      </w:pPr>
      <w:r>
        <w:rPr>
          <w:sz w:val="56"/>
          <w:szCs w:val="56"/>
        </w:rPr>
        <w:t>Every dispensation it is an issue of faith alone in Christ alone.</w:t>
      </w:r>
    </w:p>
    <w:p w14:paraId="13BE50D8" w14:textId="39C003CF" w:rsidR="00F4420F" w:rsidRPr="00631BEE" w:rsidRDefault="00F4420F" w:rsidP="00631BEE">
      <w:pPr>
        <w:rPr>
          <w:b/>
          <w:bCs/>
          <w:sz w:val="56"/>
          <w:szCs w:val="56"/>
        </w:rPr>
      </w:pPr>
      <w:r>
        <w:rPr>
          <w:sz w:val="56"/>
          <w:szCs w:val="56"/>
        </w:rPr>
        <w:t xml:space="preserve">From the garden into the Millennium reign it is about faith in Christ. </w:t>
      </w:r>
    </w:p>
    <w:p w14:paraId="55E176CA" w14:textId="165EFDD5" w:rsidR="00631BEE" w:rsidRDefault="00631BEE" w:rsidP="00631BEE">
      <w:pPr>
        <w:rPr>
          <w:sz w:val="56"/>
          <w:szCs w:val="56"/>
        </w:rPr>
      </w:pPr>
      <w:hyperlink r:id="rId20" w:history="1">
        <w:r w:rsidRPr="00631BEE">
          <w:rPr>
            <w:rStyle w:val="Hyperlink"/>
            <w:color w:val="000000" w:themeColor="text1"/>
            <w:sz w:val="56"/>
            <w:szCs w:val="56"/>
            <w:u w:val="none"/>
          </w:rPr>
          <w:t>2Th 2:11</w:t>
        </w:r>
      </w:hyperlink>
      <w:r>
        <w:rPr>
          <w:sz w:val="56"/>
          <w:szCs w:val="56"/>
        </w:rPr>
        <w:t xml:space="preserve"> </w:t>
      </w:r>
      <w:r w:rsidRPr="00631BEE">
        <w:rPr>
          <w:sz w:val="56"/>
          <w:szCs w:val="56"/>
        </w:rPr>
        <w:t>For this reason God will send upon them a deluding influence so that they will believe what is false,</w:t>
      </w:r>
    </w:p>
    <w:p w14:paraId="553CA1DB" w14:textId="5E52F894" w:rsidR="00F4420F" w:rsidRDefault="00F4420F" w:rsidP="00631BEE">
      <w:pPr>
        <w:rPr>
          <w:sz w:val="56"/>
          <w:szCs w:val="56"/>
        </w:rPr>
      </w:pPr>
      <w:r>
        <w:rPr>
          <w:sz w:val="56"/>
          <w:szCs w:val="56"/>
        </w:rPr>
        <w:t>This tells us that in the 7-year Tribulation period it will be very difficult to get the gospel across to the common man or woman on the street.</w:t>
      </w:r>
    </w:p>
    <w:p w14:paraId="2C314C82" w14:textId="7A50D9C2" w:rsidR="00F4420F" w:rsidRDefault="00F4420F" w:rsidP="00631BEE">
      <w:pPr>
        <w:rPr>
          <w:sz w:val="56"/>
          <w:szCs w:val="56"/>
        </w:rPr>
      </w:pPr>
    </w:p>
    <w:p w14:paraId="0ABEF312" w14:textId="5499559B" w:rsidR="00F4420F" w:rsidRPr="00631BEE" w:rsidRDefault="00F4420F" w:rsidP="00631BEE">
      <w:pPr>
        <w:rPr>
          <w:b/>
          <w:bCs/>
          <w:sz w:val="56"/>
          <w:szCs w:val="56"/>
        </w:rPr>
      </w:pPr>
      <w:r>
        <w:rPr>
          <w:sz w:val="56"/>
          <w:szCs w:val="56"/>
        </w:rPr>
        <w:t xml:space="preserve">The deception and lies will be so thick many will blindly follow the antichrist. </w:t>
      </w:r>
    </w:p>
    <w:p w14:paraId="13A96DA9" w14:textId="2C31BD19" w:rsidR="00631BEE" w:rsidRDefault="00631BEE" w:rsidP="00631BEE">
      <w:pPr>
        <w:rPr>
          <w:sz w:val="56"/>
          <w:szCs w:val="56"/>
        </w:rPr>
      </w:pPr>
      <w:hyperlink r:id="rId21" w:history="1">
        <w:r w:rsidRPr="00631BEE">
          <w:rPr>
            <w:rStyle w:val="Hyperlink"/>
            <w:color w:val="000000" w:themeColor="text1"/>
            <w:sz w:val="56"/>
            <w:szCs w:val="56"/>
            <w:u w:val="none"/>
          </w:rPr>
          <w:t>2Th 2:12</w:t>
        </w:r>
      </w:hyperlink>
      <w:r>
        <w:rPr>
          <w:sz w:val="56"/>
          <w:szCs w:val="56"/>
        </w:rPr>
        <w:t xml:space="preserve"> </w:t>
      </w:r>
      <w:r w:rsidRPr="00631BEE">
        <w:rPr>
          <w:sz w:val="56"/>
          <w:szCs w:val="56"/>
        </w:rPr>
        <w:t>in order that they all may be judged who did not believe the truth, but took pleasure in wickedness.</w:t>
      </w:r>
    </w:p>
    <w:p w14:paraId="0B3036E9" w14:textId="53B73F6B" w:rsidR="00F4420F" w:rsidRDefault="00F4420F" w:rsidP="00631BEE">
      <w:pPr>
        <w:rPr>
          <w:sz w:val="56"/>
          <w:szCs w:val="56"/>
        </w:rPr>
      </w:pPr>
    </w:p>
    <w:p w14:paraId="3808BD3E" w14:textId="0D140984" w:rsidR="00F4420F" w:rsidRDefault="00F4420F" w:rsidP="00631BEE">
      <w:pPr>
        <w:rPr>
          <w:sz w:val="56"/>
          <w:szCs w:val="56"/>
        </w:rPr>
      </w:pPr>
      <w:r>
        <w:rPr>
          <w:sz w:val="56"/>
          <w:szCs w:val="56"/>
        </w:rPr>
        <w:t xml:space="preserve">/Mat 16:27 – was a view of future events that Jesus would begin to prepare HIS </w:t>
      </w:r>
      <w:r>
        <w:rPr>
          <w:sz w:val="56"/>
          <w:szCs w:val="56"/>
        </w:rPr>
        <w:lastRenderedPageBreak/>
        <w:t>followers to understand so they could teach it properly. The coming cross and the 2</w:t>
      </w:r>
      <w:r w:rsidRPr="00F4420F">
        <w:rPr>
          <w:sz w:val="56"/>
          <w:szCs w:val="56"/>
          <w:vertAlign w:val="superscript"/>
        </w:rPr>
        <w:t>nd</w:t>
      </w:r>
      <w:r>
        <w:rPr>
          <w:sz w:val="56"/>
          <w:szCs w:val="56"/>
        </w:rPr>
        <w:t xml:space="preserve"> Advent would be teaching that lifted the Apostles out of the basic doctrines and into deeper principles.\</w:t>
      </w:r>
    </w:p>
    <w:p w14:paraId="54BDC586" w14:textId="4F3507DC" w:rsidR="008351C2" w:rsidRDefault="008351C2" w:rsidP="00631BEE">
      <w:pPr>
        <w:rPr>
          <w:sz w:val="56"/>
          <w:szCs w:val="56"/>
        </w:rPr>
      </w:pPr>
      <w:r>
        <w:rPr>
          <w:sz w:val="56"/>
          <w:szCs w:val="56"/>
        </w:rPr>
        <w:t xml:space="preserve">They were now getting ready to face spiritual maturity. </w:t>
      </w:r>
    </w:p>
    <w:p w14:paraId="5D10D517" w14:textId="69CBB296" w:rsidR="00E52AC9" w:rsidRDefault="00E52AC9" w:rsidP="00631BEE">
      <w:pPr>
        <w:rPr>
          <w:sz w:val="56"/>
          <w:szCs w:val="56"/>
        </w:rPr>
      </w:pPr>
    </w:p>
    <w:p w14:paraId="78F99C21" w14:textId="57D5C4F5" w:rsidR="00E52AC9" w:rsidRDefault="00E52AC9" w:rsidP="00631BEE">
      <w:pPr>
        <w:rPr>
          <w:i/>
          <w:iCs/>
          <w:sz w:val="56"/>
          <w:szCs w:val="56"/>
          <w:u w:val="single"/>
        </w:rPr>
      </w:pPr>
      <w:r>
        <w:rPr>
          <w:sz w:val="56"/>
          <w:szCs w:val="56"/>
        </w:rPr>
        <w:t xml:space="preserve">/Mat 16:27 - </w:t>
      </w:r>
      <w:r w:rsidRPr="00E52AC9">
        <w:rPr>
          <w:i/>
          <w:iCs/>
          <w:sz w:val="56"/>
          <w:szCs w:val="56"/>
          <w:u w:val="single"/>
        </w:rPr>
        <w:t>WILL THEN REPAY EVERY MAN ACCORDING TO HIS </w:t>
      </w:r>
      <w:r w:rsidRPr="00E52AC9">
        <w:rPr>
          <w:b/>
          <w:bCs/>
          <w:i/>
          <w:iCs/>
          <w:sz w:val="56"/>
          <w:szCs w:val="56"/>
          <w:u w:val="single"/>
        </w:rPr>
        <w:t>DEEDS</w:t>
      </w:r>
      <w:r w:rsidRPr="00E52AC9">
        <w:rPr>
          <w:i/>
          <w:iCs/>
          <w:sz w:val="56"/>
          <w:szCs w:val="56"/>
          <w:u w:val="single"/>
        </w:rPr>
        <w:t>.</w:t>
      </w:r>
      <w:r>
        <w:rPr>
          <w:i/>
          <w:iCs/>
          <w:sz w:val="56"/>
          <w:szCs w:val="56"/>
          <w:u w:val="single"/>
        </w:rPr>
        <w:t xml:space="preserve"> -</w:t>
      </w:r>
    </w:p>
    <w:p w14:paraId="0D107298" w14:textId="4F33B0D7" w:rsidR="00E52AC9" w:rsidRDefault="00E52AC9" w:rsidP="008351C2">
      <w:pPr>
        <w:rPr>
          <w:sz w:val="56"/>
          <w:szCs w:val="56"/>
        </w:rPr>
      </w:pPr>
      <w:r w:rsidRPr="00E52AC9">
        <w:rPr>
          <w:i/>
          <w:iCs/>
          <w:sz w:val="56"/>
          <w:szCs w:val="56"/>
        </w:rPr>
        <w:t>P</w:t>
      </w:r>
      <w:r w:rsidRPr="00E52AC9">
        <w:rPr>
          <w:i/>
          <w:iCs/>
          <w:sz w:val="56"/>
          <w:szCs w:val="56"/>
        </w:rPr>
        <w:t>raxis</w:t>
      </w:r>
      <w:r>
        <w:rPr>
          <w:i/>
          <w:iCs/>
          <w:sz w:val="56"/>
          <w:szCs w:val="56"/>
        </w:rPr>
        <w:t xml:space="preserve">- </w:t>
      </w:r>
      <w:r>
        <w:rPr>
          <w:sz w:val="56"/>
          <w:szCs w:val="56"/>
        </w:rPr>
        <w:t xml:space="preserve">deeds or action, practices and business decisions or commitments. </w:t>
      </w:r>
      <w:r w:rsidR="008351C2">
        <w:rPr>
          <w:sz w:val="56"/>
          <w:szCs w:val="56"/>
        </w:rPr>
        <w:t xml:space="preserve">Every </w:t>
      </w:r>
      <w:proofErr w:type="spellStart"/>
      <w:r w:rsidR="008351C2">
        <w:rPr>
          <w:sz w:val="56"/>
          <w:szCs w:val="56"/>
        </w:rPr>
        <w:t>Unbel</w:t>
      </w:r>
      <w:proofErr w:type="spellEnd"/>
      <w:r w:rsidR="008351C2">
        <w:rPr>
          <w:sz w:val="56"/>
          <w:szCs w:val="56"/>
        </w:rPr>
        <w:t xml:space="preserve"> will have to accept what their flesh has produced.\</w:t>
      </w:r>
    </w:p>
    <w:p w14:paraId="05F6771C" w14:textId="5B442AD6" w:rsidR="00E52AC9" w:rsidRDefault="00E52AC9" w:rsidP="00631BEE">
      <w:pPr>
        <w:rPr>
          <w:sz w:val="56"/>
          <w:szCs w:val="56"/>
        </w:rPr>
      </w:pPr>
    </w:p>
    <w:p w14:paraId="2986416B" w14:textId="1E886EC7" w:rsidR="00F4420F" w:rsidRDefault="00F4420F" w:rsidP="00631BEE">
      <w:pPr>
        <w:rPr>
          <w:sz w:val="56"/>
          <w:szCs w:val="56"/>
        </w:rPr>
      </w:pPr>
    </w:p>
    <w:p w14:paraId="730E9804" w14:textId="77777777" w:rsidR="00F4420F" w:rsidRPr="00631BEE" w:rsidRDefault="00F4420F" w:rsidP="00631BEE">
      <w:pPr>
        <w:rPr>
          <w:b/>
          <w:bCs/>
          <w:sz w:val="56"/>
          <w:szCs w:val="56"/>
        </w:rPr>
      </w:pPr>
    </w:p>
    <w:p w14:paraId="74EAA749" w14:textId="65E0B4EC" w:rsidR="00631BEE" w:rsidRPr="00C474CB" w:rsidRDefault="00631BEE" w:rsidP="00C474CB">
      <w:pPr>
        <w:rPr>
          <w:b/>
          <w:bCs/>
          <w:sz w:val="56"/>
          <w:szCs w:val="56"/>
        </w:rPr>
      </w:pPr>
    </w:p>
    <w:p w14:paraId="5890A758" w14:textId="4F56A8C8" w:rsidR="00C474CB" w:rsidRPr="00C474CB" w:rsidRDefault="00C474CB" w:rsidP="00C474CB">
      <w:pPr>
        <w:rPr>
          <w:sz w:val="56"/>
          <w:szCs w:val="56"/>
        </w:rPr>
      </w:pPr>
    </w:p>
    <w:p w14:paraId="478E9366" w14:textId="6BF45C78" w:rsidR="00A34153" w:rsidRPr="00A34153" w:rsidRDefault="00A34153">
      <w:pPr>
        <w:rPr>
          <w:sz w:val="56"/>
          <w:szCs w:val="56"/>
        </w:rPr>
      </w:pPr>
    </w:p>
    <w:sectPr w:rsidR="00A34153" w:rsidRPr="00A341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153"/>
    <w:rsid w:val="000A505B"/>
    <w:rsid w:val="000F6F43"/>
    <w:rsid w:val="00126B13"/>
    <w:rsid w:val="00275F4A"/>
    <w:rsid w:val="003D36C9"/>
    <w:rsid w:val="005C777B"/>
    <w:rsid w:val="00613EBD"/>
    <w:rsid w:val="00631BEE"/>
    <w:rsid w:val="006F07FD"/>
    <w:rsid w:val="00791AE2"/>
    <w:rsid w:val="008351C2"/>
    <w:rsid w:val="008B0A2C"/>
    <w:rsid w:val="008E38D7"/>
    <w:rsid w:val="00A1080B"/>
    <w:rsid w:val="00A34153"/>
    <w:rsid w:val="00A74FA8"/>
    <w:rsid w:val="00B709E0"/>
    <w:rsid w:val="00C474CB"/>
    <w:rsid w:val="00C77B89"/>
    <w:rsid w:val="00CE2B5C"/>
    <w:rsid w:val="00D21568"/>
    <w:rsid w:val="00DB13FB"/>
    <w:rsid w:val="00E233B3"/>
    <w:rsid w:val="00E52AC9"/>
    <w:rsid w:val="00EE6C3B"/>
    <w:rsid w:val="00EF5974"/>
    <w:rsid w:val="00F2315B"/>
    <w:rsid w:val="00F4420F"/>
    <w:rsid w:val="00F77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AA373"/>
  <w15:chartTrackingRefBased/>
  <w15:docId w15:val="{84D9D3C9-587D-49D9-BFDE-E35EDD3C8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33B3"/>
    <w:rPr>
      <w:color w:val="0563C1" w:themeColor="hyperlink"/>
      <w:u w:val="single"/>
    </w:rPr>
  </w:style>
  <w:style w:type="character" w:styleId="UnresolvedMention">
    <w:name w:val="Unresolved Mention"/>
    <w:basedOn w:val="DefaultParagraphFont"/>
    <w:uiPriority w:val="99"/>
    <w:semiHidden/>
    <w:unhideWhenUsed/>
    <w:rsid w:val="00E233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211468">
      <w:bodyDiv w:val="1"/>
      <w:marLeft w:val="0"/>
      <w:marRight w:val="0"/>
      <w:marTop w:val="0"/>
      <w:marBottom w:val="0"/>
      <w:divBdr>
        <w:top w:val="none" w:sz="0" w:space="0" w:color="auto"/>
        <w:left w:val="none" w:sz="0" w:space="0" w:color="auto"/>
        <w:bottom w:val="none" w:sz="0" w:space="0" w:color="auto"/>
        <w:right w:val="none" w:sz="0" w:space="0" w:color="auto"/>
      </w:divBdr>
      <w:divsChild>
        <w:div w:id="211044993">
          <w:marLeft w:val="0"/>
          <w:marRight w:val="0"/>
          <w:marTop w:val="0"/>
          <w:marBottom w:val="0"/>
          <w:divBdr>
            <w:top w:val="single" w:sz="2" w:space="5" w:color="000000"/>
            <w:left w:val="single" w:sz="2" w:space="0" w:color="000000"/>
            <w:bottom w:val="single" w:sz="2" w:space="5" w:color="000000"/>
            <w:right w:val="single" w:sz="2" w:space="0" w:color="000000"/>
          </w:divBdr>
          <w:divsChild>
            <w:div w:id="644234948">
              <w:marLeft w:val="0"/>
              <w:marRight w:val="0"/>
              <w:marTop w:val="0"/>
              <w:marBottom w:val="0"/>
              <w:divBdr>
                <w:top w:val="single" w:sz="2" w:space="0" w:color="000000"/>
                <w:left w:val="single" w:sz="2" w:space="0" w:color="000000"/>
                <w:bottom w:val="single" w:sz="2" w:space="0" w:color="000000"/>
                <w:right w:val="single" w:sz="2" w:space="0" w:color="000000"/>
              </w:divBdr>
              <w:divsChild>
                <w:div w:id="179366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946544">
          <w:marLeft w:val="0"/>
          <w:marRight w:val="0"/>
          <w:marTop w:val="0"/>
          <w:marBottom w:val="0"/>
          <w:divBdr>
            <w:top w:val="single" w:sz="2" w:space="5" w:color="000000"/>
            <w:left w:val="single" w:sz="2" w:space="0" w:color="000000"/>
            <w:bottom w:val="single" w:sz="2" w:space="5" w:color="000000"/>
            <w:right w:val="single" w:sz="2" w:space="0" w:color="000000"/>
          </w:divBdr>
          <w:divsChild>
            <w:div w:id="1632977078">
              <w:marLeft w:val="0"/>
              <w:marRight w:val="0"/>
              <w:marTop w:val="0"/>
              <w:marBottom w:val="0"/>
              <w:divBdr>
                <w:top w:val="single" w:sz="2" w:space="0" w:color="000000"/>
                <w:left w:val="single" w:sz="2" w:space="8" w:color="000000"/>
                <w:bottom w:val="single" w:sz="2" w:space="0" w:color="000000"/>
                <w:right w:val="single" w:sz="2" w:space="8" w:color="000000"/>
              </w:divBdr>
            </w:div>
            <w:div w:id="485367917">
              <w:marLeft w:val="0"/>
              <w:marRight w:val="0"/>
              <w:marTop w:val="0"/>
              <w:marBottom w:val="0"/>
              <w:divBdr>
                <w:top w:val="single" w:sz="2" w:space="0" w:color="000000"/>
                <w:left w:val="single" w:sz="2" w:space="0" w:color="000000"/>
                <w:bottom w:val="single" w:sz="2" w:space="0" w:color="000000"/>
                <w:right w:val="single" w:sz="2" w:space="4" w:color="000000"/>
              </w:divBdr>
            </w:div>
            <w:div w:id="553583789">
              <w:marLeft w:val="0"/>
              <w:marRight w:val="0"/>
              <w:marTop w:val="0"/>
              <w:marBottom w:val="0"/>
              <w:divBdr>
                <w:top w:val="single" w:sz="2" w:space="0" w:color="000000"/>
                <w:left w:val="single" w:sz="2" w:space="0" w:color="000000"/>
                <w:bottom w:val="single" w:sz="2" w:space="0" w:color="000000"/>
                <w:right w:val="single" w:sz="2" w:space="0" w:color="000000"/>
              </w:divBdr>
              <w:divsChild>
                <w:div w:id="9078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858799">
          <w:marLeft w:val="0"/>
          <w:marRight w:val="0"/>
          <w:marTop w:val="0"/>
          <w:marBottom w:val="0"/>
          <w:divBdr>
            <w:top w:val="single" w:sz="2" w:space="5" w:color="000000"/>
            <w:left w:val="single" w:sz="2" w:space="0" w:color="000000"/>
            <w:bottom w:val="single" w:sz="2" w:space="5" w:color="000000"/>
            <w:right w:val="single" w:sz="2" w:space="0" w:color="000000"/>
          </w:divBdr>
          <w:divsChild>
            <w:div w:id="1172454390">
              <w:marLeft w:val="0"/>
              <w:marRight w:val="0"/>
              <w:marTop w:val="0"/>
              <w:marBottom w:val="0"/>
              <w:divBdr>
                <w:top w:val="single" w:sz="2" w:space="0" w:color="000000"/>
                <w:left w:val="single" w:sz="2" w:space="8" w:color="000000"/>
                <w:bottom w:val="single" w:sz="2" w:space="0" w:color="000000"/>
                <w:right w:val="single" w:sz="2" w:space="8" w:color="000000"/>
              </w:divBdr>
            </w:div>
            <w:div w:id="2014263404">
              <w:marLeft w:val="0"/>
              <w:marRight w:val="0"/>
              <w:marTop w:val="0"/>
              <w:marBottom w:val="0"/>
              <w:divBdr>
                <w:top w:val="single" w:sz="2" w:space="0" w:color="000000"/>
                <w:left w:val="single" w:sz="2" w:space="0" w:color="000000"/>
                <w:bottom w:val="single" w:sz="2" w:space="0" w:color="000000"/>
                <w:right w:val="single" w:sz="2" w:space="4" w:color="000000"/>
              </w:divBdr>
            </w:div>
            <w:div w:id="1211310508">
              <w:marLeft w:val="0"/>
              <w:marRight w:val="0"/>
              <w:marTop w:val="0"/>
              <w:marBottom w:val="0"/>
              <w:divBdr>
                <w:top w:val="single" w:sz="2" w:space="0" w:color="000000"/>
                <w:left w:val="single" w:sz="2" w:space="0" w:color="000000"/>
                <w:bottom w:val="single" w:sz="2" w:space="0" w:color="000000"/>
                <w:right w:val="single" w:sz="2" w:space="0" w:color="000000"/>
              </w:divBdr>
              <w:divsChild>
                <w:div w:id="56033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619328">
          <w:marLeft w:val="0"/>
          <w:marRight w:val="0"/>
          <w:marTop w:val="0"/>
          <w:marBottom w:val="0"/>
          <w:divBdr>
            <w:top w:val="single" w:sz="2" w:space="5" w:color="000000"/>
            <w:left w:val="single" w:sz="2" w:space="0" w:color="000000"/>
            <w:bottom w:val="single" w:sz="2" w:space="5" w:color="000000"/>
            <w:right w:val="single" w:sz="2" w:space="0" w:color="000000"/>
          </w:divBdr>
          <w:divsChild>
            <w:div w:id="1060712925">
              <w:marLeft w:val="0"/>
              <w:marRight w:val="0"/>
              <w:marTop w:val="0"/>
              <w:marBottom w:val="0"/>
              <w:divBdr>
                <w:top w:val="single" w:sz="2" w:space="0" w:color="000000"/>
                <w:left w:val="single" w:sz="2" w:space="0" w:color="000000"/>
                <w:bottom w:val="single" w:sz="2" w:space="0" w:color="000000"/>
                <w:right w:val="single" w:sz="2" w:space="0" w:color="000000"/>
              </w:divBdr>
              <w:divsChild>
                <w:div w:id="836305471">
                  <w:marLeft w:val="0"/>
                  <w:marRight w:val="0"/>
                  <w:marTop w:val="0"/>
                  <w:marBottom w:val="0"/>
                  <w:divBdr>
                    <w:top w:val="none" w:sz="0" w:space="0" w:color="auto"/>
                    <w:left w:val="none" w:sz="0" w:space="0" w:color="auto"/>
                    <w:bottom w:val="none" w:sz="0" w:space="0" w:color="auto"/>
                    <w:right w:val="none" w:sz="0" w:space="0" w:color="auto"/>
                  </w:divBdr>
                  <w:divsChild>
                    <w:div w:id="63977123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997685615">
          <w:marLeft w:val="0"/>
          <w:marRight w:val="0"/>
          <w:marTop w:val="0"/>
          <w:marBottom w:val="0"/>
          <w:divBdr>
            <w:top w:val="single" w:sz="2" w:space="5" w:color="000000"/>
            <w:left w:val="single" w:sz="2" w:space="0" w:color="000000"/>
            <w:bottom w:val="single" w:sz="2" w:space="5" w:color="000000"/>
            <w:right w:val="single" w:sz="2" w:space="0" w:color="000000"/>
          </w:divBdr>
          <w:divsChild>
            <w:div w:id="64574518">
              <w:marLeft w:val="0"/>
              <w:marRight w:val="0"/>
              <w:marTop w:val="0"/>
              <w:marBottom w:val="0"/>
              <w:divBdr>
                <w:top w:val="single" w:sz="2" w:space="0" w:color="000000"/>
                <w:left w:val="single" w:sz="2" w:space="8" w:color="000000"/>
                <w:bottom w:val="single" w:sz="2" w:space="0" w:color="000000"/>
                <w:right w:val="single" w:sz="2" w:space="8" w:color="000000"/>
              </w:divBdr>
            </w:div>
            <w:div w:id="940531380">
              <w:marLeft w:val="0"/>
              <w:marRight w:val="0"/>
              <w:marTop w:val="0"/>
              <w:marBottom w:val="0"/>
              <w:divBdr>
                <w:top w:val="single" w:sz="2" w:space="0" w:color="000000"/>
                <w:left w:val="single" w:sz="2" w:space="0" w:color="000000"/>
                <w:bottom w:val="single" w:sz="2" w:space="0" w:color="000000"/>
                <w:right w:val="single" w:sz="2" w:space="4" w:color="000000"/>
              </w:divBdr>
            </w:div>
            <w:div w:id="1309676004">
              <w:marLeft w:val="0"/>
              <w:marRight w:val="0"/>
              <w:marTop w:val="0"/>
              <w:marBottom w:val="0"/>
              <w:divBdr>
                <w:top w:val="single" w:sz="2" w:space="0" w:color="000000"/>
                <w:left w:val="single" w:sz="2" w:space="0" w:color="000000"/>
                <w:bottom w:val="single" w:sz="2" w:space="0" w:color="000000"/>
                <w:right w:val="single" w:sz="2" w:space="0" w:color="000000"/>
              </w:divBdr>
              <w:divsChild>
                <w:div w:id="141146516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59265546">
      <w:bodyDiv w:val="1"/>
      <w:marLeft w:val="0"/>
      <w:marRight w:val="0"/>
      <w:marTop w:val="0"/>
      <w:marBottom w:val="0"/>
      <w:divBdr>
        <w:top w:val="none" w:sz="0" w:space="0" w:color="auto"/>
        <w:left w:val="none" w:sz="0" w:space="0" w:color="auto"/>
        <w:bottom w:val="none" w:sz="0" w:space="0" w:color="auto"/>
        <w:right w:val="none" w:sz="0" w:space="0" w:color="auto"/>
      </w:divBdr>
      <w:divsChild>
        <w:div w:id="2117290071">
          <w:marLeft w:val="0"/>
          <w:marRight w:val="0"/>
          <w:marTop w:val="0"/>
          <w:marBottom w:val="0"/>
          <w:divBdr>
            <w:top w:val="single" w:sz="2" w:space="5" w:color="000000"/>
            <w:left w:val="single" w:sz="2" w:space="0" w:color="000000"/>
            <w:bottom w:val="single" w:sz="2" w:space="5" w:color="000000"/>
            <w:right w:val="single" w:sz="2" w:space="0" w:color="000000"/>
          </w:divBdr>
          <w:divsChild>
            <w:div w:id="548345127">
              <w:marLeft w:val="0"/>
              <w:marRight w:val="0"/>
              <w:marTop w:val="0"/>
              <w:marBottom w:val="0"/>
              <w:divBdr>
                <w:top w:val="single" w:sz="2" w:space="0" w:color="000000"/>
                <w:left w:val="single" w:sz="2" w:space="0" w:color="000000"/>
                <w:bottom w:val="single" w:sz="2" w:space="0" w:color="000000"/>
                <w:right w:val="single" w:sz="2" w:space="0" w:color="000000"/>
              </w:divBdr>
              <w:divsChild>
                <w:div w:id="64975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066173">
          <w:marLeft w:val="0"/>
          <w:marRight w:val="0"/>
          <w:marTop w:val="0"/>
          <w:marBottom w:val="0"/>
          <w:divBdr>
            <w:top w:val="single" w:sz="2" w:space="5" w:color="000000"/>
            <w:left w:val="single" w:sz="2" w:space="0" w:color="000000"/>
            <w:bottom w:val="single" w:sz="2" w:space="5" w:color="000000"/>
            <w:right w:val="single" w:sz="2" w:space="0" w:color="000000"/>
          </w:divBdr>
          <w:divsChild>
            <w:div w:id="1395280405">
              <w:marLeft w:val="0"/>
              <w:marRight w:val="0"/>
              <w:marTop w:val="0"/>
              <w:marBottom w:val="0"/>
              <w:divBdr>
                <w:top w:val="single" w:sz="2" w:space="0" w:color="000000"/>
                <w:left w:val="single" w:sz="2" w:space="8" w:color="000000"/>
                <w:bottom w:val="single" w:sz="2" w:space="0" w:color="000000"/>
                <w:right w:val="single" w:sz="2" w:space="8" w:color="000000"/>
              </w:divBdr>
            </w:div>
            <w:div w:id="659310141">
              <w:marLeft w:val="0"/>
              <w:marRight w:val="0"/>
              <w:marTop w:val="0"/>
              <w:marBottom w:val="0"/>
              <w:divBdr>
                <w:top w:val="single" w:sz="2" w:space="0" w:color="000000"/>
                <w:left w:val="single" w:sz="2" w:space="0" w:color="000000"/>
                <w:bottom w:val="single" w:sz="2" w:space="0" w:color="000000"/>
                <w:right w:val="single" w:sz="2" w:space="4" w:color="000000"/>
              </w:divBdr>
            </w:div>
            <w:div w:id="220867840">
              <w:marLeft w:val="0"/>
              <w:marRight w:val="0"/>
              <w:marTop w:val="0"/>
              <w:marBottom w:val="0"/>
              <w:divBdr>
                <w:top w:val="single" w:sz="2" w:space="0" w:color="000000"/>
                <w:left w:val="single" w:sz="2" w:space="0" w:color="000000"/>
                <w:bottom w:val="single" w:sz="2" w:space="0" w:color="000000"/>
                <w:right w:val="single" w:sz="2" w:space="0" w:color="000000"/>
              </w:divBdr>
              <w:divsChild>
                <w:div w:id="56584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78812">
          <w:marLeft w:val="0"/>
          <w:marRight w:val="0"/>
          <w:marTop w:val="0"/>
          <w:marBottom w:val="0"/>
          <w:divBdr>
            <w:top w:val="single" w:sz="2" w:space="5" w:color="000000"/>
            <w:left w:val="single" w:sz="2" w:space="0" w:color="000000"/>
            <w:bottom w:val="single" w:sz="2" w:space="5" w:color="000000"/>
            <w:right w:val="single" w:sz="2" w:space="0" w:color="000000"/>
          </w:divBdr>
          <w:divsChild>
            <w:div w:id="1653214427">
              <w:marLeft w:val="0"/>
              <w:marRight w:val="0"/>
              <w:marTop w:val="0"/>
              <w:marBottom w:val="0"/>
              <w:divBdr>
                <w:top w:val="single" w:sz="2" w:space="0" w:color="000000"/>
                <w:left w:val="single" w:sz="2" w:space="8" w:color="000000"/>
                <w:bottom w:val="single" w:sz="2" w:space="0" w:color="000000"/>
                <w:right w:val="single" w:sz="2" w:space="8" w:color="000000"/>
              </w:divBdr>
            </w:div>
            <w:div w:id="1124155785">
              <w:marLeft w:val="0"/>
              <w:marRight w:val="0"/>
              <w:marTop w:val="0"/>
              <w:marBottom w:val="0"/>
              <w:divBdr>
                <w:top w:val="single" w:sz="2" w:space="0" w:color="000000"/>
                <w:left w:val="single" w:sz="2" w:space="0" w:color="000000"/>
                <w:bottom w:val="single" w:sz="2" w:space="0" w:color="000000"/>
                <w:right w:val="single" w:sz="2" w:space="4" w:color="000000"/>
              </w:divBdr>
            </w:div>
            <w:div w:id="1410079183">
              <w:marLeft w:val="0"/>
              <w:marRight w:val="0"/>
              <w:marTop w:val="0"/>
              <w:marBottom w:val="0"/>
              <w:divBdr>
                <w:top w:val="single" w:sz="2" w:space="0" w:color="000000"/>
                <w:left w:val="single" w:sz="2" w:space="0" w:color="000000"/>
                <w:bottom w:val="single" w:sz="2" w:space="0" w:color="000000"/>
                <w:right w:val="single" w:sz="2" w:space="0" w:color="000000"/>
              </w:divBdr>
              <w:divsChild>
                <w:div w:id="95232715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15747013">
      <w:bodyDiv w:val="1"/>
      <w:marLeft w:val="0"/>
      <w:marRight w:val="0"/>
      <w:marTop w:val="0"/>
      <w:marBottom w:val="0"/>
      <w:divBdr>
        <w:top w:val="none" w:sz="0" w:space="0" w:color="auto"/>
        <w:left w:val="none" w:sz="0" w:space="0" w:color="auto"/>
        <w:bottom w:val="none" w:sz="0" w:space="0" w:color="auto"/>
        <w:right w:val="none" w:sz="0" w:space="0" w:color="auto"/>
      </w:divBdr>
      <w:divsChild>
        <w:div w:id="1956404716">
          <w:marLeft w:val="0"/>
          <w:marRight w:val="0"/>
          <w:marTop w:val="0"/>
          <w:marBottom w:val="0"/>
          <w:divBdr>
            <w:top w:val="single" w:sz="2" w:space="5" w:color="000000"/>
            <w:left w:val="single" w:sz="2" w:space="0" w:color="000000"/>
            <w:bottom w:val="single" w:sz="2" w:space="5" w:color="000000"/>
            <w:right w:val="single" w:sz="2" w:space="0" w:color="000000"/>
          </w:divBdr>
          <w:divsChild>
            <w:div w:id="11998736">
              <w:marLeft w:val="0"/>
              <w:marRight w:val="0"/>
              <w:marTop w:val="0"/>
              <w:marBottom w:val="0"/>
              <w:divBdr>
                <w:top w:val="single" w:sz="2" w:space="0" w:color="000000"/>
                <w:left w:val="single" w:sz="2" w:space="0" w:color="000000"/>
                <w:bottom w:val="single" w:sz="2" w:space="0" w:color="000000"/>
                <w:right w:val="single" w:sz="2" w:space="0" w:color="000000"/>
              </w:divBdr>
              <w:divsChild>
                <w:div w:id="37296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156953">
          <w:marLeft w:val="0"/>
          <w:marRight w:val="0"/>
          <w:marTop w:val="0"/>
          <w:marBottom w:val="0"/>
          <w:divBdr>
            <w:top w:val="single" w:sz="2" w:space="5" w:color="000000"/>
            <w:left w:val="single" w:sz="2" w:space="0" w:color="000000"/>
            <w:bottom w:val="single" w:sz="2" w:space="5" w:color="000000"/>
            <w:right w:val="single" w:sz="2" w:space="0" w:color="000000"/>
          </w:divBdr>
          <w:divsChild>
            <w:div w:id="1407456923">
              <w:marLeft w:val="0"/>
              <w:marRight w:val="0"/>
              <w:marTop w:val="0"/>
              <w:marBottom w:val="0"/>
              <w:divBdr>
                <w:top w:val="single" w:sz="2" w:space="0" w:color="000000"/>
                <w:left w:val="single" w:sz="2" w:space="8" w:color="000000"/>
                <w:bottom w:val="single" w:sz="2" w:space="0" w:color="000000"/>
                <w:right w:val="single" w:sz="2" w:space="8" w:color="000000"/>
              </w:divBdr>
            </w:div>
            <w:div w:id="1235890309">
              <w:marLeft w:val="0"/>
              <w:marRight w:val="0"/>
              <w:marTop w:val="0"/>
              <w:marBottom w:val="0"/>
              <w:divBdr>
                <w:top w:val="single" w:sz="2" w:space="0" w:color="000000"/>
                <w:left w:val="single" w:sz="2" w:space="0" w:color="000000"/>
                <w:bottom w:val="single" w:sz="2" w:space="0" w:color="000000"/>
                <w:right w:val="single" w:sz="2" w:space="4" w:color="000000"/>
              </w:divBdr>
            </w:div>
            <w:div w:id="2001999822">
              <w:marLeft w:val="0"/>
              <w:marRight w:val="0"/>
              <w:marTop w:val="0"/>
              <w:marBottom w:val="0"/>
              <w:divBdr>
                <w:top w:val="single" w:sz="2" w:space="0" w:color="000000"/>
                <w:left w:val="single" w:sz="2" w:space="0" w:color="000000"/>
                <w:bottom w:val="single" w:sz="2" w:space="0" w:color="000000"/>
                <w:right w:val="single" w:sz="2" w:space="0" w:color="000000"/>
              </w:divBdr>
              <w:divsChild>
                <w:div w:id="5697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514414">
          <w:marLeft w:val="0"/>
          <w:marRight w:val="0"/>
          <w:marTop w:val="0"/>
          <w:marBottom w:val="0"/>
          <w:divBdr>
            <w:top w:val="single" w:sz="2" w:space="5" w:color="000000"/>
            <w:left w:val="single" w:sz="2" w:space="0" w:color="000000"/>
            <w:bottom w:val="single" w:sz="2" w:space="5" w:color="000000"/>
            <w:right w:val="single" w:sz="2" w:space="0" w:color="000000"/>
          </w:divBdr>
          <w:divsChild>
            <w:div w:id="1685009140">
              <w:marLeft w:val="0"/>
              <w:marRight w:val="0"/>
              <w:marTop w:val="0"/>
              <w:marBottom w:val="0"/>
              <w:divBdr>
                <w:top w:val="single" w:sz="2" w:space="0" w:color="000000"/>
                <w:left w:val="single" w:sz="2" w:space="8" w:color="000000"/>
                <w:bottom w:val="single" w:sz="2" w:space="0" w:color="000000"/>
                <w:right w:val="single" w:sz="2" w:space="8" w:color="000000"/>
              </w:divBdr>
            </w:div>
            <w:div w:id="1649550780">
              <w:marLeft w:val="0"/>
              <w:marRight w:val="0"/>
              <w:marTop w:val="0"/>
              <w:marBottom w:val="0"/>
              <w:divBdr>
                <w:top w:val="single" w:sz="2" w:space="0" w:color="000000"/>
                <w:left w:val="single" w:sz="2" w:space="0" w:color="000000"/>
                <w:bottom w:val="single" w:sz="2" w:space="0" w:color="000000"/>
                <w:right w:val="single" w:sz="2" w:space="4" w:color="000000"/>
              </w:divBdr>
            </w:div>
            <w:div w:id="935283078">
              <w:marLeft w:val="0"/>
              <w:marRight w:val="0"/>
              <w:marTop w:val="0"/>
              <w:marBottom w:val="0"/>
              <w:divBdr>
                <w:top w:val="single" w:sz="2" w:space="0" w:color="000000"/>
                <w:left w:val="single" w:sz="2" w:space="0" w:color="000000"/>
                <w:bottom w:val="single" w:sz="2" w:space="0" w:color="000000"/>
                <w:right w:val="single" w:sz="2" w:space="0" w:color="000000"/>
              </w:divBdr>
              <w:divsChild>
                <w:div w:id="60431453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79998395">
          <w:marLeft w:val="0"/>
          <w:marRight w:val="0"/>
          <w:marTop w:val="0"/>
          <w:marBottom w:val="0"/>
          <w:divBdr>
            <w:top w:val="single" w:sz="2" w:space="5" w:color="000000"/>
            <w:left w:val="single" w:sz="2" w:space="0" w:color="000000"/>
            <w:bottom w:val="single" w:sz="2" w:space="5" w:color="000000"/>
            <w:right w:val="single" w:sz="2" w:space="0" w:color="000000"/>
          </w:divBdr>
          <w:divsChild>
            <w:div w:id="895049690">
              <w:marLeft w:val="0"/>
              <w:marRight w:val="0"/>
              <w:marTop w:val="0"/>
              <w:marBottom w:val="0"/>
              <w:divBdr>
                <w:top w:val="single" w:sz="2" w:space="0" w:color="000000"/>
                <w:left w:val="single" w:sz="2" w:space="8" w:color="000000"/>
                <w:bottom w:val="single" w:sz="2" w:space="0" w:color="000000"/>
                <w:right w:val="single" w:sz="2" w:space="8" w:color="000000"/>
              </w:divBdr>
            </w:div>
            <w:div w:id="1583641865">
              <w:marLeft w:val="0"/>
              <w:marRight w:val="0"/>
              <w:marTop w:val="0"/>
              <w:marBottom w:val="0"/>
              <w:divBdr>
                <w:top w:val="single" w:sz="2" w:space="0" w:color="000000"/>
                <w:left w:val="single" w:sz="2" w:space="0" w:color="000000"/>
                <w:bottom w:val="single" w:sz="2" w:space="0" w:color="000000"/>
                <w:right w:val="single" w:sz="2" w:space="4" w:color="000000"/>
              </w:divBdr>
            </w:div>
            <w:div w:id="1905944677">
              <w:marLeft w:val="0"/>
              <w:marRight w:val="0"/>
              <w:marTop w:val="0"/>
              <w:marBottom w:val="0"/>
              <w:divBdr>
                <w:top w:val="single" w:sz="2" w:space="0" w:color="000000"/>
                <w:left w:val="single" w:sz="2" w:space="0" w:color="000000"/>
                <w:bottom w:val="single" w:sz="2" w:space="0" w:color="000000"/>
                <w:right w:val="single" w:sz="2" w:space="0" w:color="000000"/>
              </w:divBdr>
              <w:divsChild>
                <w:div w:id="33318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827624">
          <w:marLeft w:val="0"/>
          <w:marRight w:val="0"/>
          <w:marTop w:val="0"/>
          <w:marBottom w:val="0"/>
          <w:divBdr>
            <w:top w:val="single" w:sz="2" w:space="5" w:color="000000"/>
            <w:left w:val="single" w:sz="2" w:space="0" w:color="000000"/>
            <w:bottom w:val="single" w:sz="2" w:space="5" w:color="000000"/>
            <w:right w:val="single" w:sz="2" w:space="0" w:color="000000"/>
          </w:divBdr>
          <w:divsChild>
            <w:div w:id="262342164">
              <w:marLeft w:val="0"/>
              <w:marRight w:val="0"/>
              <w:marTop w:val="0"/>
              <w:marBottom w:val="0"/>
              <w:divBdr>
                <w:top w:val="single" w:sz="2" w:space="0" w:color="000000"/>
                <w:left w:val="single" w:sz="2" w:space="8" w:color="000000"/>
                <w:bottom w:val="single" w:sz="2" w:space="0" w:color="000000"/>
                <w:right w:val="single" w:sz="2" w:space="8" w:color="000000"/>
              </w:divBdr>
            </w:div>
            <w:div w:id="927425294">
              <w:marLeft w:val="0"/>
              <w:marRight w:val="0"/>
              <w:marTop w:val="0"/>
              <w:marBottom w:val="0"/>
              <w:divBdr>
                <w:top w:val="single" w:sz="2" w:space="0" w:color="000000"/>
                <w:left w:val="single" w:sz="2" w:space="0" w:color="000000"/>
                <w:bottom w:val="single" w:sz="2" w:space="0" w:color="000000"/>
                <w:right w:val="single" w:sz="2" w:space="4" w:color="000000"/>
              </w:divBdr>
            </w:div>
            <w:div w:id="499001361">
              <w:marLeft w:val="0"/>
              <w:marRight w:val="0"/>
              <w:marTop w:val="0"/>
              <w:marBottom w:val="0"/>
              <w:divBdr>
                <w:top w:val="single" w:sz="2" w:space="0" w:color="000000"/>
                <w:left w:val="single" w:sz="2" w:space="0" w:color="000000"/>
                <w:bottom w:val="single" w:sz="2" w:space="0" w:color="000000"/>
                <w:right w:val="single" w:sz="2" w:space="0" w:color="000000"/>
              </w:divBdr>
              <w:divsChild>
                <w:div w:id="99741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82981">
          <w:marLeft w:val="0"/>
          <w:marRight w:val="0"/>
          <w:marTop w:val="0"/>
          <w:marBottom w:val="0"/>
          <w:divBdr>
            <w:top w:val="single" w:sz="2" w:space="5" w:color="000000"/>
            <w:left w:val="single" w:sz="2" w:space="0" w:color="000000"/>
            <w:bottom w:val="single" w:sz="2" w:space="5" w:color="000000"/>
            <w:right w:val="single" w:sz="2" w:space="0" w:color="000000"/>
          </w:divBdr>
          <w:divsChild>
            <w:div w:id="1202284882">
              <w:marLeft w:val="0"/>
              <w:marRight w:val="0"/>
              <w:marTop w:val="0"/>
              <w:marBottom w:val="0"/>
              <w:divBdr>
                <w:top w:val="single" w:sz="2" w:space="0" w:color="000000"/>
                <w:left w:val="single" w:sz="2" w:space="8" w:color="000000"/>
                <w:bottom w:val="single" w:sz="2" w:space="0" w:color="000000"/>
                <w:right w:val="single" w:sz="2" w:space="8" w:color="000000"/>
              </w:divBdr>
            </w:div>
            <w:div w:id="455299202">
              <w:marLeft w:val="0"/>
              <w:marRight w:val="0"/>
              <w:marTop w:val="0"/>
              <w:marBottom w:val="0"/>
              <w:divBdr>
                <w:top w:val="single" w:sz="2" w:space="0" w:color="000000"/>
                <w:left w:val="single" w:sz="2" w:space="0" w:color="000000"/>
                <w:bottom w:val="single" w:sz="2" w:space="0" w:color="000000"/>
                <w:right w:val="single" w:sz="2" w:space="4" w:color="000000"/>
              </w:divBdr>
            </w:div>
            <w:div w:id="1358047909">
              <w:marLeft w:val="0"/>
              <w:marRight w:val="0"/>
              <w:marTop w:val="0"/>
              <w:marBottom w:val="0"/>
              <w:divBdr>
                <w:top w:val="single" w:sz="2" w:space="0" w:color="000000"/>
                <w:left w:val="single" w:sz="2" w:space="0" w:color="000000"/>
                <w:bottom w:val="single" w:sz="2" w:space="0" w:color="000000"/>
                <w:right w:val="single" w:sz="2" w:space="0" w:color="000000"/>
              </w:divBdr>
              <w:divsChild>
                <w:div w:id="47653141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16945937">
      <w:bodyDiv w:val="1"/>
      <w:marLeft w:val="0"/>
      <w:marRight w:val="0"/>
      <w:marTop w:val="0"/>
      <w:marBottom w:val="0"/>
      <w:divBdr>
        <w:top w:val="none" w:sz="0" w:space="0" w:color="auto"/>
        <w:left w:val="none" w:sz="0" w:space="0" w:color="auto"/>
        <w:bottom w:val="none" w:sz="0" w:space="0" w:color="auto"/>
        <w:right w:val="none" w:sz="0" w:space="0" w:color="auto"/>
      </w:divBdr>
      <w:divsChild>
        <w:div w:id="234122671">
          <w:marLeft w:val="0"/>
          <w:marRight w:val="0"/>
          <w:marTop w:val="0"/>
          <w:marBottom w:val="0"/>
          <w:divBdr>
            <w:top w:val="single" w:sz="2" w:space="5" w:color="000000"/>
            <w:left w:val="single" w:sz="2" w:space="0" w:color="000000"/>
            <w:bottom w:val="single" w:sz="2" w:space="5" w:color="000000"/>
            <w:right w:val="single" w:sz="2" w:space="0" w:color="000000"/>
          </w:divBdr>
          <w:divsChild>
            <w:div w:id="1275405205">
              <w:marLeft w:val="0"/>
              <w:marRight w:val="0"/>
              <w:marTop w:val="0"/>
              <w:marBottom w:val="0"/>
              <w:divBdr>
                <w:top w:val="single" w:sz="2" w:space="0" w:color="000000"/>
                <w:left w:val="single" w:sz="2" w:space="0" w:color="000000"/>
                <w:bottom w:val="single" w:sz="2" w:space="0" w:color="000000"/>
                <w:right w:val="single" w:sz="2" w:space="0" w:color="000000"/>
              </w:divBdr>
              <w:divsChild>
                <w:div w:id="90468726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735708269">
          <w:marLeft w:val="0"/>
          <w:marRight w:val="0"/>
          <w:marTop w:val="0"/>
          <w:marBottom w:val="0"/>
          <w:divBdr>
            <w:top w:val="single" w:sz="2" w:space="5" w:color="000000"/>
            <w:left w:val="single" w:sz="2" w:space="0" w:color="000000"/>
            <w:bottom w:val="single" w:sz="2" w:space="5" w:color="000000"/>
            <w:right w:val="single" w:sz="2" w:space="0" w:color="000000"/>
          </w:divBdr>
          <w:divsChild>
            <w:div w:id="2132743808">
              <w:marLeft w:val="0"/>
              <w:marRight w:val="0"/>
              <w:marTop w:val="0"/>
              <w:marBottom w:val="0"/>
              <w:divBdr>
                <w:top w:val="single" w:sz="2" w:space="0" w:color="000000"/>
                <w:left w:val="single" w:sz="2" w:space="8" w:color="000000"/>
                <w:bottom w:val="single" w:sz="2" w:space="0" w:color="000000"/>
                <w:right w:val="single" w:sz="2" w:space="8" w:color="000000"/>
              </w:divBdr>
            </w:div>
            <w:div w:id="1169441370">
              <w:marLeft w:val="0"/>
              <w:marRight w:val="0"/>
              <w:marTop w:val="0"/>
              <w:marBottom w:val="0"/>
              <w:divBdr>
                <w:top w:val="single" w:sz="2" w:space="0" w:color="000000"/>
                <w:left w:val="single" w:sz="2" w:space="0" w:color="000000"/>
                <w:bottom w:val="single" w:sz="2" w:space="0" w:color="000000"/>
                <w:right w:val="single" w:sz="2" w:space="4" w:color="000000"/>
              </w:divBdr>
            </w:div>
            <w:div w:id="1991252027">
              <w:marLeft w:val="0"/>
              <w:marRight w:val="0"/>
              <w:marTop w:val="0"/>
              <w:marBottom w:val="0"/>
              <w:divBdr>
                <w:top w:val="single" w:sz="2" w:space="0" w:color="000000"/>
                <w:left w:val="single" w:sz="2" w:space="0" w:color="000000"/>
                <w:bottom w:val="single" w:sz="2" w:space="0" w:color="000000"/>
                <w:right w:val="single" w:sz="2" w:space="0" w:color="000000"/>
              </w:divBdr>
              <w:divsChild>
                <w:div w:id="10978675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88280445">
      <w:bodyDiv w:val="1"/>
      <w:marLeft w:val="0"/>
      <w:marRight w:val="0"/>
      <w:marTop w:val="0"/>
      <w:marBottom w:val="0"/>
      <w:divBdr>
        <w:top w:val="none" w:sz="0" w:space="0" w:color="auto"/>
        <w:left w:val="none" w:sz="0" w:space="0" w:color="auto"/>
        <w:bottom w:val="none" w:sz="0" w:space="0" w:color="auto"/>
        <w:right w:val="none" w:sz="0" w:space="0" w:color="auto"/>
      </w:divBdr>
      <w:divsChild>
        <w:div w:id="2088456877">
          <w:marLeft w:val="0"/>
          <w:marRight w:val="0"/>
          <w:marTop w:val="0"/>
          <w:marBottom w:val="0"/>
          <w:divBdr>
            <w:top w:val="single" w:sz="2" w:space="5" w:color="000000"/>
            <w:left w:val="single" w:sz="2" w:space="0" w:color="000000"/>
            <w:bottom w:val="single" w:sz="2" w:space="5" w:color="000000"/>
            <w:right w:val="single" w:sz="2" w:space="0" w:color="000000"/>
          </w:divBdr>
          <w:divsChild>
            <w:div w:id="663625229">
              <w:marLeft w:val="0"/>
              <w:marRight w:val="0"/>
              <w:marTop w:val="0"/>
              <w:marBottom w:val="0"/>
              <w:divBdr>
                <w:top w:val="single" w:sz="2" w:space="0" w:color="000000"/>
                <w:left w:val="single" w:sz="2" w:space="0" w:color="000000"/>
                <w:bottom w:val="single" w:sz="2" w:space="0" w:color="000000"/>
                <w:right w:val="single" w:sz="2" w:space="0" w:color="000000"/>
              </w:divBdr>
              <w:divsChild>
                <w:div w:id="97591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601519">
          <w:marLeft w:val="0"/>
          <w:marRight w:val="0"/>
          <w:marTop w:val="0"/>
          <w:marBottom w:val="0"/>
          <w:divBdr>
            <w:top w:val="single" w:sz="2" w:space="5" w:color="000000"/>
            <w:left w:val="single" w:sz="2" w:space="0" w:color="000000"/>
            <w:bottom w:val="single" w:sz="2" w:space="5" w:color="000000"/>
            <w:right w:val="single" w:sz="2" w:space="0" w:color="000000"/>
          </w:divBdr>
          <w:divsChild>
            <w:div w:id="1536432142">
              <w:marLeft w:val="0"/>
              <w:marRight w:val="0"/>
              <w:marTop w:val="0"/>
              <w:marBottom w:val="0"/>
              <w:divBdr>
                <w:top w:val="single" w:sz="2" w:space="0" w:color="000000"/>
                <w:left w:val="single" w:sz="2" w:space="8" w:color="000000"/>
                <w:bottom w:val="single" w:sz="2" w:space="0" w:color="000000"/>
                <w:right w:val="single" w:sz="2" w:space="8" w:color="000000"/>
              </w:divBdr>
            </w:div>
            <w:div w:id="1786077643">
              <w:marLeft w:val="0"/>
              <w:marRight w:val="0"/>
              <w:marTop w:val="0"/>
              <w:marBottom w:val="0"/>
              <w:divBdr>
                <w:top w:val="single" w:sz="2" w:space="0" w:color="000000"/>
                <w:left w:val="single" w:sz="2" w:space="0" w:color="000000"/>
                <w:bottom w:val="single" w:sz="2" w:space="0" w:color="000000"/>
                <w:right w:val="single" w:sz="2" w:space="4" w:color="000000"/>
              </w:divBdr>
            </w:div>
            <w:div w:id="1209956254">
              <w:marLeft w:val="0"/>
              <w:marRight w:val="0"/>
              <w:marTop w:val="0"/>
              <w:marBottom w:val="0"/>
              <w:divBdr>
                <w:top w:val="single" w:sz="2" w:space="0" w:color="000000"/>
                <w:left w:val="single" w:sz="2" w:space="0" w:color="000000"/>
                <w:bottom w:val="single" w:sz="2" w:space="0" w:color="000000"/>
                <w:right w:val="single" w:sz="2" w:space="0" w:color="000000"/>
              </w:divBdr>
              <w:divsChild>
                <w:div w:id="118930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211039">
          <w:marLeft w:val="0"/>
          <w:marRight w:val="0"/>
          <w:marTop w:val="0"/>
          <w:marBottom w:val="0"/>
          <w:divBdr>
            <w:top w:val="single" w:sz="2" w:space="5" w:color="000000"/>
            <w:left w:val="single" w:sz="2" w:space="0" w:color="000000"/>
            <w:bottom w:val="single" w:sz="2" w:space="5" w:color="000000"/>
            <w:right w:val="single" w:sz="2" w:space="0" w:color="000000"/>
          </w:divBdr>
          <w:divsChild>
            <w:div w:id="1831600426">
              <w:marLeft w:val="0"/>
              <w:marRight w:val="0"/>
              <w:marTop w:val="0"/>
              <w:marBottom w:val="0"/>
              <w:divBdr>
                <w:top w:val="single" w:sz="2" w:space="0" w:color="000000"/>
                <w:left w:val="single" w:sz="2" w:space="8" w:color="000000"/>
                <w:bottom w:val="single" w:sz="2" w:space="0" w:color="000000"/>
                <w:right w:val="single" w:sz="2" w:space="8" w:color="000000"/>
              </w:divBdr>
            </w:div>
            <w:div w:id="1052580924">
              <w:marLeft w:val="0"/>
              <w:marRight w:val="0"/>
              <w:marTop w:val="0"/>
              <w:marBottom w:val="0"/>
              <w:divBdr>
                <w:top w:val="single" w:sz="2" w:space="0" w:color="000000"/>
                <w:left w:val="single" w:sz="2" w:space="0" w:color="000000"/>
                <w:bottom w:val="single" w:sz="2" w:space="0" w:color="000000"/>
                <w:right w:val="single" w:sz="2" w:space="4" w:color="000000"/>
              </w:divBdr>
            </w:div>
            <w:div w:id="1773821492">
              <w:marLeft w:val="0"/>
              <w:marRight w:val="0"/>
              <w:marTop w:val="0"/>
              <w:marBottom w:val="0"/>
              <w:divBdr>
                <w:top w:val="single" w:sz="2" w:space="0" w:color="000000"/>
                <w:left w:val="single" w:sz="2" w:space="0" w:color="000000"/>
                <w:bottom w:val="single" w:sz="2" w:space="0" w:color="000000"/>
                <w:right w:val="single" w:sz="2" w:space="0" w:color="000000"/>
              </w:divBdr>
              <w:divsChild>
                <w:div w:id="128642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99170">
          <w:marLeft w:val="0"/>
          <w:marRight w:val="0"/>
          <w:marTop w:val="0"/>
          <w:marBottom w:val="0"/>
          <w:divBdr>
            <w:top w:val="single" w:sz="2" w:space="5" w:color="000000"/>
            <w:left w:val="single" w:sz="2" w:space="0" w:color="000000"/>
            <w:bottom w:val="single" w:sz="2" w:space="5" w:color="000000"/>
            <w:right w:val="single" w:sz="2" w:space="0" w:color="000000"/>
          </w:divBdr>
          <w:divsChild>
            <w:div w:id="1454329790">
              <w:marLeft w:val="0"/>
              <w:marRight w:val="0"/>
              <w:marTop w:val="0"/>
              <w:marBottom w:val="0"/>
              <w:divBdr>
                <w:top w:val="single" w:sz="2" w:space="0" w:color="000000"/>
                <w:left w:val="single" w:sz="2" w:space="8" w:color="000000"/>
                <w:bottom w:val="single" w:sz="2" w:space="0" w:color="000000"/>
                <w:right w:val="single" w:sz="2" w:space="8" w:color="000000"/>
              </w:divBdr>
            </w:div>
            <w:div w:id="1014845236">
              <w:marLeft w:val="0"/>
              <w:marRight w:val="0"/>
              <w:marTop w:val="0"/>
              <w:marBottom w:val="0"/>
              <w:divBdr>
                <w:top w:val="single" w:sz="2" w:space="0" w:color="000000"/>
                <w:left w:val="single" w:sz="2" w:space="0" w:color="000000"/>
                <w:bottom w:val="single" w:sz="2" w:space="0" w:color="000000"/>
                <w:right w:val="single" w:sz="2" w:space="4" w:color="000000"/>
              </w:divBdr>
            </w:div>
            <w:div w:id="366637017">
              <w:marLeft w:val="0"/>
              <w:marRight w:val="0"/>
              <w:marTop w:val="0"/>
              <w:marBottom w:val="0"/>
              <w:divBdr>
                <w:top w:val="single" w:sz="2" w:space="0" w:color="000000"/>
                <w:left w:val="single" w:sz="2" w:space="0" w:color="000000"/>
                <w:bottom w:val="single" w:sz="2" w:space="0" w:color="000000"/>
                <w:right w:val="single" w:sz="2" w:space="0" w:color="000000"/>
              </w:divBdr>
              <w:divsChild>
                <w:div w:id="20749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904538">
          <w:marLeft w:val="0"/>
          <w:marRight w:val="0"/>
          <w:marTop w:val="0"/>
          <w:marBottom w:val="0"/>
          <w:divBdr>
            <w:top w:val="single" w:sz="2" w:space="5" w:color="000000"/>
            <w:left w:val="single" w:sz="2" w:space="0" w:color="000000"/>
            <w:bottom w:val="single" w:sz="2" w:space="5" w:color="000000"/>
            <w:right w:val="single" w:sz="2" w:space="0" w:color="000000"/>
          </w:divBdr>
          <w:divsChild>
            <w:div w:id="1236938020">
              <w:marLeft w:val="0"/>
              <w:marRight w:val="0"/>
              <w:marTop w:val="0"/>
              <w:marBottom w:val="0"/>
              <w:divBdr>
                <w:top w:val="single" w:sz="2" w:space="0" w:color="000000"/>
                <w:left w:val="single" w:sz="2" w:space="8" w:color="000000"/>
                <w:bottom w:val="single" w:sz="2" w:space="0" w:color="000000"/>
                <w:right w:val="single" w:sz="2" w:space="8" w:color="000000"/>
              </w:divBdr>
            </w:div>
            <w:div w:id="1513765785">
              <w:marLeft w:val="0"/>
              <w:marRight w:val="0"/>
              <w:marTop w:val="0"/>
              <w:marBottom w:val="0"/>
              <w:divBdr>
                <w:top w:val="single" w:sz="2" w:space="0" w:color="000000"/>
                <w:left w:val="single" w:sz="2" w:space="0" w:color="000000"/>
                <w:bottom w:val="single" w:sz="2" w:space="0" w:color="000000"/>
                <w:right w:val="single" w:sz="2" w:space="4" w:color="000000"/>
              </w:divBdr>
            </w:div>
            <w:div w:id="461264970">
              <w:marLeft w:val="0"/>
              <w:marRight w:val="0"/>
              <w:marTop w:val="0"/>
              <w:marBottom w:val="0"/>
              <w:divBdr>
                <w:top w:val="single" w:sz="2" w:space="0" w:color="000000"/>
                <w:left w:val="single" w:sz="2" w:space="0" w:color="000000"/>
                <w:bottom w:val="single" w:sz="2" w:space="0" w:color="000000"/>
                <w:right w:val="single" w:sz="2" w:space="0" w:color="000000"/>
              </w:divBdr>
              <w:divsChild>
                <w:div w:id="182512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634505">
          <w:marLeft w:val="0"/>
          <w:marRight w:val="0"/>
          <w:marTop w:val="0"/>
          <w:marBottom w:val="0"/>
          <w:divBdr>
            <w:top w:val="single" w:sz="2" w:space="5" w:color="000000"/>
            <w:left w:val="single" w:sz="2" w:space="0" w:color="000000"/>
            <w:bottom w:val="single" w:sz="2" w:space="5" w:color="000000"/>
            <w:right w:val="single" w:sz="2" w:space="0" w:color="000000"/>
          </w:divBdr>
          <w:divsChild>
            <w:div w:id="2015304509">
              <w:marLeft w:val="0"/>
              <w:marRight w:val="0"/>
              <w:marTop w:val="0"/>
              <w:marBottom w:val="0"/>
              <w:divBdr>
                <w:top w:val="single" w:sz="2" w:space="0" w:color="000000"/>
                <w:left w:val="single" w:sz="2" w:space="8" w:color="000000"/>
                <w:bottom w:val="single" w:sz="2" w:space="0" w:color="000000"/>
                <w:right w:val="single" w:sz="2" w:space="8" w:color="000000"/>
              </w:divBdr>
            </w:div>
            <w:div w:id="196550248">
              <w:marLeft w:val="0"/>
              <w:marRight w:val="0"/>
              <w:marTop w:val="0"/>
              <w:marBottom w:val="0"/>
              <w:divBdr>
                <w:top w:val="single" w:sz="2" w:space="0" w:color="000000"/>
                <w:left w:val="single" w:sz="2" w:space="0" w:color="000000"/>
                <w:bottom w:val="single" w:sz="2" w:space="0" w:color="000000"/>
                <w:right w:val="single" w:sz="2" w:space="4" w:color="000000"/>
              </w:divBdr>
            </w:div>
            <w:div w:id="1675448447">
              <w:marLeft w:val="0"/>
              <w:marRight w:val="0"/>
              <w:marTop w:val="0"/>
              <w:marBottom w:val="0"/>
              <w:divBdr>
                <w:top w:val="single" w:sz="2" w:space="0" w:color="000000"/>
                <w:left w:val="single" w:sz="2" w:space="0" w:color="000000"/>
                <w:bottom w:val="single" w:sz="2" w:space="0" w:color="000000"/>
                <w:right w:val="single" w:sz="2" w:space="0" w:color="000000"/>
              </w:divBdr>
              <w:divsChild>
                <w:div w:id="35068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469158">
          <w:marLeft w:val="0"/>
          <w:marRight w:val="0"/>
          <w:marTop w:val="0"/>
          <w:marBottom w:val="0"/>
          <w:divBdr>
            <w:top w:val="single" w:sz="2" w:space="5" w:color="000000"/>
            <w:left w:val="single" w:sz="2" w:space="0" w:color="000000"/>
            <w:bottom w:val="single" w:sz="2" w:space="5" w:color="000000"/>
            <w:right w:val="single" w:sz="2" w:space="0" w:color="000000"/>
          </w:divBdr>
          <w:divsChild>
            <w:div w:id="2035960205">
              <w:marLeft w:val="0"/>
              <w:marRight w:val="0"/>
              <w:marTop w:val="0"/>
              <w:marBottom w:val="0"/>
              <w:divBdr>
                <w:top w:val="single" w:sz="2" w:space="0" w:color="000000"/>
                <w:left w:val="single" w:sz="2" w:space="8" w:color="000000"/>
                <w:bottom w:val="single" w:sz="2" w:space="0" w:color="000000"/>
                <w:right w:val="single" w:sz="2" w:space="8" w:color="000000"/>
              </w:divBdr>
            </w:div>
            <w:div w:id="1457093772">
              <w:marLeft w:val="0"/>
              <w:marRight w:val="0"/>
              <w:marTop w:val="0"/>
              <w:marBottom w:val="0"/>
              <w:divBdr>
                <w:top w:val="single" w:sz="2" w:space="0" w:color="000000"/>
                <w:left w:val="single" w:sz="2" w:space="0" w:color="000000"/>
                <w:bottom w:val="single" w:sz="2" w:space="0" w:color="000000"/>
                <w:right w:val="single" w:sz="2" w:space="4" w:color="000000"/>
              </w:divBdr>
            </w:div>
            <w:div w:id="1745952906">
              <w:marLeft w:val="0"/>
              <w:marRight w:val="0"/>
              <w:marTop w:val="0"/>
              <w:marBottom w:val="0"/>
              <w:divBdr>
                <w:top w:val="single" w:sz="2" w:space="0" w:color="000000"/>
                <w:left w:val="single" w:sz="2" w:space="0" w:color="000000"/>
                <w:bottom w:val="single" w:sz="2" w:space="0" w:color="000000"/>
                <w:right w:val="single" w:sz="2" w:space="0" w:color="000000"/>
              </w:divBdr>
              <w:divsChild>
                <w:div w:id="60824025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63072761">
      <w:bodyDiv w:val="1"/>
      <w:marLeft w:val="0"/>
      <w:marRight w:val="0"/>
      <w:marTop w:val="0"/>
      <w:marBottom w:val="0"/>
      <w:divBdr>
        <w:top w:val="none" w:sz="0" w:space="0" w:color="auto"/>
        <w:left w:val="none" w:sz="0" w:space="0" w:color="auto"/>
        <w:bottom w:val="none" w:sz="0" w:space="0" w:color="auto"/>
        <w:right w:val="none" w:sz="0" w:space="0" w:color="auto"/>
      </w:divBdr>
      <w:divsChild>
        <w:div w:id="1066956272">
          <w:marLeft w:val="0"/>
          <w:marRight w:val="0"/>
          <w:marTop w:val="0"/>
          <w:marBottom w:val="0"/>
          <w:divBdr>
            <w:top w:val="single" w:sz="2" w:space="5" w:color="000000"/>
            <w:left w:val="single" w:sz="2" w:space="0" w:color="000000"/>
            <w:bottom w:val="single" w:sz="2" w:space="5" w:color="000000"/>
            <w:right w:val="single" w:sz="2" w:space="0" w:color="000000"/>
          </w:divBdr>
          <w:divsChild>
            <w:div w:id="1735741854">
              <w:marLeft w:val="0"/>
              <w:marRight w:val="0"/>
              <w:marTop w:val="0"/>
              <w:marBottom w:val="0"/>
              <w:divBdr>
                <w:top w:val="single" w:sz="2" w:space="0" w:color="000000"/>
                <w:left w:val="single" w:sz="2" w:space="0" w:color="000000"/>
                <w:bottom w:val="single" w:sz="2" w:space="0" w:color="000000"/>
                <w:right w:val="single" w:sz="2" w:space="0" w:color="000000"/>
              </w:divBdr>
              <w:divsChild>
                <w:div w:id="120686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681979">
          <w:marLeft w:val="0"/>
          <w:marRight w:val="0"/>
          <w:marTop w:val="0"/>
          <w:marBottom w:val="0"/>
          <w:divBdr>
            <w:top w:val="single" w:sz="2" w:space="5" w:color="000000"/>
            <w:left w:val="single" w:sz="2" w:space="0" w:color="000000"/>
            <w:bottom w:val="single" w:sz="2" w:space="5" w:color="000000"/>
            <w:right w:val="single" w:sz="2" w:space="0" w:color="000000"/>
          </w:divBdr>
          <w:divsChild>
            <w:div w:id="733551847">
              <w:marLeft w:val="0"/>
              <w:marRight w:val="0"/>
              <w:marTop w:val="0"/>
              <w:marBottom w:val="0"/>
              <w:divBdr>
                <w:top w:val="single" w:sz="2" w:space="0" w:color="000000"/>
                <w:left w:val="single" w:sz="2" w:space="8" w:color="000000"/>
                <w:bottom w:val="single" w:sz="2" w:space="0" w:color="000000"/>
                <w:right w:val="single" w:sz="2" w:space="8" w:color="000000"/>
              </w:divBdr>
            </w:div>
            <w:div w:id="1420830132">
              <w:marLeft w:val="0"/>
              <w:marRight w:val="0"/>
              <w:marTop w:val="0"/>
              <w:marBottom w:val="0"/>
              <w:divBdr>
                <w:top w:val="single" w:sz="2" w:space="0" w:color="000000"/>
                <w:left w:val="single" w:sz="2" w:space="0" w:color="000000"/>
                <w:bottom w:val="single" w:sz="2" w:space="0" w:color="000000"/>
                <w:right w:val="single" w:sz="2" w:space="4" w:color="000000"/>
              </w:divBdr>
            </w:div>
            <w:div w:id="72313604">
              <w:marLeft w:val="0"/>
              <w:marRight w:val="0"/>
              <w:marTop w:val="0"/>
              <w:marBottom w:val="0"/>
              <w:divBdr>
                <w:top w:val="single" w:sz="2" w:space="0" w:color="000000"/>
                <w:left w:val="single" w:sz="2" w:space="0" w:color="000000"/>
                <w:bottom w:val="single" w:sz="2" w:space="0" w:color="000000"/>
                <w:right w:val="single" w:sz="2" w:space="0" w:color="000000"/>
              </w:divBdr>
              <w:divsChild>
                <w:div w:id="5559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724462">
          <w:marLeft w:val="0"/>
          <w:marRight w:val="0"/>
          <w:marTop w:val="0"/>
          <w:marBottom w:val="0"/>
          <w:divBdr>
            <w:top w:val="single" w:sz="2" w:space="5" w:color="000000"/>
            <w:left w:val="single" w:sz="2" w:space="0" w:color="000000"/>
            <w:bottom w:val="single" w:sz="2" w:space="5" w:color="000000"/>
            <w:right w:val="single" w:sz="2" w:space="0" w:color="000000"/>
          </w:divBdr>
          <w:divsChild>
            <w:div w:id="1975141694">
              <w:marLeft w:val="0"/>
              <w:marRight w:val="0"/>
              <w:marTop w:val="0"/>
              <w:marBottom w:val="0"/>
              <w:divBdr>
                <w:top w:val="single" w:sz="2" w:space="0" w:color="000000"/>
                <w:left w:val="single" w:sz="2" w:space="8" w:color="000000"/>
                <w:bottom w:val="single" w:sz="2" w:space="0" w:color="000000"/>
                <w:right w:val="single" w:sz="2" w:space="8" w:color="000000"/>
              </w:divBdr>
            </w:div>
            <w:div w:id="107435986">
              <w:marLeft w:val="0"/>
              <w:marRight w:val="0"/>
              <w:marTop w:val="0"/>
              <w:marBottom w:val="0"/>
              <w:divBdr>
                <w:top w:val="single" w:sz="2" w:space="0" w:color="000000"/>
                <w:left w:val="single" w:sz="2" w:space="0" w:color="000000"/>
                <w:bottom w:val="single" w:sz="2" w:space="0" w:color="000000"/>
                <w:right w:val="single" w:sz="2" w:space="4" w:color="000000"/>
              </w:divBdr>
            </w:div>
            <w:div w:id="1143736639">
              <w:marLeft w:val="0"/>
              <w:marRight w:val="0"/>
              <w:marTop w:val="0"/>
              <w:marBottom w:val="0"/>
              <w:divBdr>
                <w:top w:val="single" w:sz="2" w:space="0" w:color="000000"/>
                <w:left w:val="single" w:sz="2" w:space="0" w:color="000000"/>
                <w:bottom w:val="single" w:sz="2" w:space="0" w:color="000000"/>
                <w:right w:val="single" w:sz="2" w:space="0" w:color="000000"/>
              </w:divBdr>
              <w:divsChild>
                <w:div w:id="59679503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71345492">
      <w:bodyDiv w:val="1"/>
      <w:marLeft w:val="0"/>
      <w:marRight w:val="0"/>
      <w:marTop w:val="0"/>
      <w:marBottom w:val="0"/>
      <w:divBdr>
        <w:top w:val="none" w:sz="0" w:space="0" w:color="auto"/>
        <w:left w:val="none" w:sz="0" w:space="0" w:color="auto"/>
        <w:bottom w:val="none" w:sz="0" w:space="0" w:color="auto"/>
        <w:right w:val="none" w:sz="0" w:space="0" w:color="auto"/>
      </w:divBdr>
      <w:divsChild>
        <w:div w:id="958418608">
          <w:marLeft w:val="0"/>
          <w:marRight w:val="0"/>
          <w:marTop w:val="0"/>
          <w:marBottom w:val="0"/>
          <w:divBdr>
            <w:top w:val="single" w:sz="2" w:space="5" w:color="000000"/>
            <w:left w:val="single" w:sz="2" w:space="0" w:color="000000"/>
            <w:bottom w:val="single" w:sz="2" w:space="5" w:color="000000"/>
            <w:right w:val="single" w:sz="2" w:space="0" w:color="000000"/>
          </w:divBdr>
          <w:divsChild>
            <w:div w:id="2056004455">
              <w:marLeft w:val="0"/>
              <w:marRight w:val="0"/>
              <w:marTop w:val="0"/>
              <w:marBottom w:val="0"/>
              <w:divBdr>
                <w:top w:val="single" w:sz="2" w:space="0" w:color="000000"/>
                <w:left w:val="single" w:sz="2" w:space="0" w:color="000000"/>
                <w:bottom w:val="single" w:sz="2" w:space="0" w:color="000000"/>
                <w:right w:val="single" w:sz="2" w:space="0" w:color="000000"/>
              </w:divBdr>
              <w:divsChild>
                <w:div w:id="155249532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93020729">
          <w:marLeft w:val="0"/>
          <w:marRight w:val="0"/>
          <w:marTop w:val="0"/>
          <w:marBottom w:val="0"/>
          <w:divBdr>
            <w:top w:val="single" w:sz="2" w:space="5" w:color="000000"/>
            <w:left w:val="single" w:sz="2" w:space="0" w:color="000000"/>
            <w:bottom w:val="single" w:sz="2" w:space="5" w:color="000000"/>
            <w:right w:val="single" w:sz="2" w:space="0" w:color="000000"/>
          </w:divBdr>
          <w:divsChild>
            <w:div w:id="1225995575">
              <w:marLeft w:val="0"/>
              <w:marRight w:val="0"/>
              <w:marTop w:val="0"/>
              <w:marBottom w:val="0"/>
              <w:divBdr>
                <w:top w:val="single" w:sz="2" w:space="0" w:color="000000"/>
                <w:left w:val="single" w:sz="2" w:space="8" w:color="000000"/>
                <w:bottom w:val="single" w:sz="2" w:space="0" w:color="000000"/>
                <w:right w:val="single" w:sz="2" w:space="8" w:color="000000"/>
              </w:divBdr>
            </w:div>
            <w:div w:id="609312697">
              <w:marLeft w:val="0"/>
              <w:marRight w:val="0"/>
              <w:marTop w:val="0"/>
              <w:marBottom w:val="0"/>
              <w:divBdr>
                <w:top w:val="single" w:sz="2" w:space="0" w:color="000000"/>
                <w:left w:val="single" w:sz="2" w:space="0" w:color="000000"/>
                <w:bottom w:val="single" w:sz="2" w:space="0" w:color="000000"/>
                <w:right w:val="single" w:sz="2" w:space="4" w:color="000000"/>
              </w:divBdr>
            </w:div>
            <w:div w:id="1460340726">
              <w:marLeft w:val="0"/>
              <w:marRight w:val="0"/>
              <w:marTop w:val="0"/>
              <w:marBottom w:val="0"/>
              <w:divBdr>
                <w:top w:val="single" w:sz="2" w:space="0" w:color="000000"/>
                <w:left w:val="single" w:sz="2" w:space="0" w:color="000000"/>
                <w:bottom w:val="single" w:sz="2" w:space="0" w:color="000000"/>
                <w:right w:val="single" w:sz="2" w:space="0" w:color="000000"/>
              </w:divBdr>
              <w:divsChild>
                <w:div w:id="192803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728242">
          <w:marLeft w:val="0"/>
          <w:marRight w:val="0"/>
          <w:marTop w:val="0"/>
          <w:marBottom w:val="0"/>
          <w:divBdr>
            <w:top w:val="single" w:sz="2" w:space="5" w:color="000000"/>
            <w:left w:val="single" w:sz="2" w:space="0" w:color="000000"/>
            <w:bottom w:val="single" w:sz="2" w:space="5" w:color="000000"/>
            <w:right w:val="single" w:sz="2" w:space="0" w:color="000000"/>
          </w:divBdr>
          <w:divsChild>
            <w:div w:id="928927758">
              <w:marLeft w:val="0"/>
              <w:marRight w:val="0"/>
              <w:marTop w:val="0"/>
              <w:marBottom w:val="0"/>
              <w:divBdr>
                <w:top w:val="single" w:sz="2" w:space="0" w:color="000000"/>
                <w:left w:val="single" w:sz="2" w:space="8" w:color="000000"/>
                <w:bottom w:val="single" w:sz="2" w:space="0" w:color="000000"/>
                <w:right w:val="single" w:sz="2" w:space="8" w:color="000000"/>
              </w:divBdr>
            </w:div>
            <w:div w:id="1022584185">
              <w:marLeft w:val="0"/>
              <w:marRight w:val="0"/>
              <w:marTop w:val="0"/>
              <w:marBottom w:val="0"/>
              <w:divBdr>
                <w:top w:val="single" w:sz="2" w:space="0" w:color="000000"/>
                <w:left w:val="single" w:sz="2" w:space="0" w:color="000000"/>
                <w:bottom w:val="single" w:sz="2" w:space="0" w:color="000000"/>
                <w:right w:val="single" w:sz="2" w:space="4" w:color="000000"/>
              </w:divBdr>
            </w:div>
            <w:div w:id="544609231">
              <w:marLeft w:val="0"/>
              <w:marRight w:val="0"/>
              <w:marTop w:val="0"/>
              <w:marBottom w:val="0"/>
              <w:divBdr>
                <w:top w:val="single" w:sz="2" w:space="0" w:color="000000"/>
                <w:left w:val="single" w:sz="2" w:space="0" w:color="000000"/>
                <w:bottom w:val="single" w:sz="2" w:space="0" w:color="000000"/>
                <w:right w:val="single" w:sz="2" w:space="0" w:color="000000"/>
              </w:divBdr>
              <w:divsChild>
                <w:div w:id="1247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235288">
          <w:marLeft w:val="0"/>
          <w:marRight w:val="0"/>
          <w:marTop w:val="0"/>
          <w:marBottom w:val="0"/>
          <w:divBdr>
            <w:top w:val="single" w:sz="2" w:space="5" w:color="000000"/>
            <w:left w:val="single" w:sz="2" w:space="0" w:color="000000"/>
            <w:bottom w:val="single" w:sz="2" w:space="5" w:color="000000"/>
            <w:right w:val="single" w:sz="2" w:space="0" w:color="000000"/>
          </w:divBdr>
          <w:divsChild>
            <w:div w:id="1780101902">
              <w:marLeft w:val="0"/>
              <w:marRight w:val="0"/>
              <w:marTop w:val="0"/>
              <w:marBottom w:val="0"/>
              <w:divBdr>
                <w:top w:val="single" w:sz="2" w:space="0" w:color="000000"/>
                <w:left w:val="single" w:sz="2" w:space="8" w:color="000000"/>
                <w:bottom w:val="single" w:sz="2" w:space="0" w:color="000000"/>
                <w:right w:val="single" w:sz="2" w:space="8" w:color="000000"/>
              </w:divBdr>
            </w:div>
            <w:div w:id="1245065210">
              <w:marLeft w:val="0"/>
              <w:marRight w:val="0"/>
              <w:marTop w:val="0"/>
              <w:marBottom w:val="0"/>
              <w:divBdr>
                <w:top w:val="single" w:sz="2" w:space="0" w:color="000000"/>
                <w:left w:val="single" w:sz="2" w:space="0" w:color="000000"/>
                <w:bottom w:val="single" w:sz="2" w:space="0" w:color="000000"/>
                <w:right w:val="single" w:sz="2" w:space="4" w:color="000000"/>
              </w:divBdr>
            </w:div>
            <w:div w:id="1024599623">
              <w:marLeft w:val="0"/>
              <w:marRight w:val="0"/>
              <w:marTop w:val="0"/>
              <w:marBottom w:val="0"/>
              <w:divBdr>
                <w:top w:val="single" w:sz="2" w:space="0" w:color="000000"/>
                <w:left w:val="single" w:sz="2" w:space="0" w:color="000000"/>
                <w:bottom w:val="single" w:sz="2" w:space="0" w:color="000000"/>
                <w:right w:val="single" w:sz="2" w:space="0" w:color="000000"/>
              </w:divBdr>
              <w:divsChild>
                <w:div w:id="30863117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145346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rev/19/13/s_1186013" TargetMode="External"/><Relationship Id="rId13" Type="http://schemas.openxmlformats.org/officeDocument/2006/relationships/hyperlink" Target="https://www.blueletterbible.org/nasb/2th/1/9/s_1117009" TargetMode="External"/><Relationship Id="rId18" Type="http://schemas.openxmlformats.org/officeDocument/2006/relationships/hyperlink" Target="https://www.blueletterbible.org/nasb/2th/2/9/s_1118009" TargetMode="External"/><Relationship Id="rId3" Type="http://schemas.openxmlformats.org/officeDocument/2006/relationships/webSettings" Target="webSettings.xml"/><Relationship Id="rId21" Type="http://schemas.openxmlformats.org/officeDocument/2006/relationships/hyperlink" Target="https://www.blueletterbible.org/nasb/2th/2/12/s_1118012" TargetMode="External"/><Relationship Id="rId7" Type="http://schemas.openxmlformats.org/officeDocument/2006/relationships/hyperlink" Target="https://www.blueletterbible.org/nasb/rev/19/12/s_1186012" TargetMode="External"/><Relationship Id="rId12" Type="http://schemas.openxmlformats.org/officeDocument/2006/relationships/hyperlink" Target="https://www.blueletterbible.org/nasb/2th/1/8/s_1117008" TargetMode="External"/><Relationship Id="rId17" Type="http://schemas.openxmlformats.org/officeDocument/2006/relationships/hyperlink" Target="https://www.blueletterbible.org/nasb/2th/2/8/s_1118008" TargetMode="External"/><Relationship Id="rId2" Type="http://schemas.openxmlformats.org/officeDocument/2006/relationships/settings" Target="settings.xml"/><Relationship Id="rId16" Type="http://schemas.openxmlformats.org/officeDocument/2006/relationships/hyperlink" Target="https://www.blueletterbible.org/nasb/2th/2/7/s_1118007" TargetMode="External"/><Relationship Id="rId20" Type="http://schemas.openxmlformats.org/officeDocument/2006/relationships/hyperlink" Target="https://www.blueletterbible.org/nasb/2th/2/11/s_1118011" TargetMode="External"/><Relationship Id="rId1" Type="http://schemas.openxmlformats.org/officeDocument/2006/relationships/styles" Target="styles.xml"/><Relationship Id="rId6" Type="http://schemas.openxmlformats.org/officeDocument/2006/relationships/hyperlink" Target="https://www.blueletterbible.org/nasb/mat/16/28/s_945028" TargetMode="External"/><Relationship Id="rId11" Type="http://schemas.openxmlformats.org/officeDocument/2006/relationships/hyperlink" Target="https://www.blueletterbible.org/nasb/2th/1/7/s_1117007" TargetMode="External"/><Relationship Id="rId5" Type="http://schemas.openxmlformats.org/officeDocument/2006/relationships/hyperlink" Target="https://www.blueletterbible.org/nasb/mat/16/27/s_945027" TargetMode="External"/><Relationship Id="rId15" Type="http://schemas.openxmlformats.org/officeDocument/2006/relationships/hyperlink" Target="https://www.blueletterbible.org/nasb/2th/2/5/s_1118005" TargetMode="External"/><Relationship Id="rId23" Type="http://schemas.openxmlformats.org/officeDocument/2006/relationships/theme" Target="theme/theme1.xml"/><Relationship Id="rId10" Type="http://schemas.openxmlformats.org/officeDocument/2006/relationships/hyperlink" Target="https://www.blueletterbible.org/nasb/2th/1/6/s_1117006" TargetMode="External"/><Relationship Id="rId19" Type="http://schemas.openxmlformats.org/officeDocument/2006/relationships/hyperlink" Target="https://www.blueletterbible.org/nasb/2th/2/10/s_1118010" TargetMode="External"/><Relationship Id="rId4" Type="http://schemas.openxmlformats.org/officeDocument/2006/relationships/hyperlink" Target="https://www.blueletterbible.org/nasb/mat/16/26/s_945026" TargetMode="External"/><Relationship Id="rId9" Type="http://schemas.openxmlformats.org/officeDocument/2006/relationships/hyperlink" Target="https://www.blueletterbible.org/nasb/rev/19/14/s_1186014" TargetMode="External"/><Relationship Id="rId14" Type="http://schemas.openxmlformats.org/officeDocument/2006/relationships/hyperlink" Target="https://www.blueletterbible.org/nasb/2th/1/10/s_111701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483</TotalTime>
  <Pages>33</Pages>
  <Words>2630</Words>
  <Characters>14992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cp:revision>
  <dcterms:created xsi:type="dcterms:W3CDTF">2020-11-18T15:19:00Z</dcterms:created>
  <dcterms:modified xsi:type="dcterms:W3CDTF">2020-11-18T23:22:00Z</dcterms:modified>
</cp:coreProperties>
</file>