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7ADE4" w14:textId="603B68B5" w:rsidR="009F652A" w:rsidRDefault="008D432F">
      <w:pPr>
        <w:rPr>
          <w:sz w:val="56"/>
          <w:szCs w:val="56"/>
        </w:rPr>
      </w:pPr>
      <w:r>
        <w:rPr>
          <w:sz w:val="56"/>
          <w:szCs w:val="56"/>
        </w:rPr>
        <w:t>James #35</w:t>
      </w:r>
    </w:p>
    <w:p w14:paraId="64457D9F" w14:textId="4F9EDAA1" w:rsidR="00C12122" w:rsidRDefault="00C12122">
      <w:pPr>
        <w:rPr>
          <w:sz w:val="56"/>
          <w:szCs w:val="56"/>
        </w:rPr>
      </w:pPr>
      <w:r>
        <w:rPr>
          <w:sz w:val="56"/>
          <w:szCs w:val="56"/>
        </w:rPr>
        <w:t>There is a time to weep and a time to laugh.</w:t>
      </w:r>
    </w:p>
    <w:p w14:paraId="67438DAF" w14:textId="77777777" w:rsidR="00C12122" w:rsidRDefault="00C12122">
      <w:pPr>
        <w:rPr>
          <w:sz w:val="56"/>
          <w:szCs w:val="56"/>
        </w:rPr>
      </w:pPr>
    </w:p>
    <w:p w14:paraId="6CF83C85" w14:textId="77777777" w:rsidR="00C12122" w:rsidRDefault="00C12122">
      <w:pPr>
        <w:rPr>
          <w:sz w:val="56"/>
          <w:szCs w:val="56"/>
        </w:rPr>
      </w:pPr>
      <w:r>
        <w:rPr>
          <w:sz w:val="56"/>
          <w:szCs w:val="56"/>
        </w:rPr>
        <w:t>Let us finish up in Luke 15 studying the parable of the prodigal son.</w:t>
      </w:r>
    </w:p>
    <w:p w14:paraId="066EB00A" w14:textId="79C21C37" w:rsidR="00C12122" w:rsidRDefault="00C12122">
      <w:pPr>
        <w:rPr>
          <w:sz w:val="56"/>
          <w:szCs w:val="56"/>
        </w:rPr>
      </w:pPr>
      <w:r>
        <w:rPr>
          <w:sz w:val="56"/>
          <w:szCs w:val="56"/>
        </w:rPr>
        <w:t>We noted that the parable highlights the family of GOD – God the Father who gives us all abundant blessings and time. Yet</w:t>
      </w:r>
      <w:r w:rsidR="00B413C1">
        <w:rPr>
          <w:sz w:val="56"/>
          <w:szCs w:val="56"/>
        </w:rPr>
        <w:t xml:space="preserve"> HE</w:t>
      </w:r>
      <w:r>
        <w:rPr>
          <w:sz w:val="56"/>
          <w:szCs w:val="56"/>
        </w:rPr>
        <w:t xml:space="preserve"> still respects our free will to choose against HIS plan. </w:t>
      </w:r>
    </w:p>
    <w:p w14:paraId="7CBF76E2" w14:textId="77777777" w:rsidR="00C12122" w:rsidRDefault="00C12122">
      <w:pPr>
        <w:rPr>
          <w:sz w:val="56"/>
          <w:szCs w:val="56"/>
        </w:rPr>
      </w:pPr>
    </w:p>
    <w:p w14:paraId="140E9F3C" w14:textId="77777777" w:rsidR="00C12122" w:rsidRDefault="00C12122">
      <w:pPr>
        <w:rPr>
          <w:sz w:val="56"/>
          <w:szCs w:val="56"/>
        </w:rPr>
      </w:pPr>
      <w:r>
        <w:rPr>
          <w:sz w:val="56"/>
          <w:szCs w:val="56"/>
        </w:rPr>
        <w:t>The youngest son in the parable was blessed beyond what he deserved.</w:t>
      </w:r>
    </w:p>
    <w:p w14:paraId="438B106E" w14:textId="18135A7F" w:rsidR="00C12122" w:rsidRDefault="00C12122">
      <w:pPr>
        <w:rPr>
          <w:sz w:val="56"/>
          <w:szCs w:val="56"/>
        </w:rPr>
      </w:pPr>
      <w:r>
        <w:rPr>
          <w:sz w:val="56"/>
          <w:szCs w:val="56"/>
        </w:rPr>
        <w:lastRenderedPageBreak/>
        <w:t>In fact</w:t>
      </w:r>
      <w:r w:rsidR="004869DA">
        <w:rPr>
          <w:sz w:val="56"/>
          <w:szCs w:val="56"/>
        </w:rPr>
        <w:t>,</w:t>
      </w:r>
      <w:r>
        <w:rPr>
          <w:sz w:val="56"/>
          <w:szCs w:val="56"/>
        </w:rPr>
        <w:t xml:space="preserve"> it taught us the estate an</w:t>
      </w:r>
      <w:r w:rsidR="004869DA">
        <w:rPr>
          <w:sz w:val="56"/>
          <w:szCs w:val="56"/>
        </w:rPr>
        <w:t>d</w:t>
      </w:r>
      <w:r>
        <w:rPr>
          <w:sz w:val="56"/>
          <w:szCs w:val="56"/>
        </w:rPr>
        <w:t xml:space="preserve"> wealth </w:t>
      </w:r>
      <w:proofErr w:type="gramStart"/>
      <w:r>
        <w:rPr>
          <w:sz w:val="56"/>
          <w:szCs w:val="56"/>
        </w:rPr>
        <w:t>was</w:t>
      </w:r>
      <w:proofErr w:type="gramEnd"/>
      <w:r>
        <w:rPr>
          <w:sz w:val="56"/>
          <w:szCs w:val="56"/>
        </w:rPr>
        <w:t xml:space="preserve"> all the FATHER’s</w:t>
      </w:r>
      <w:r w:rsidR="00B413C1">
        <w:rPr>
          <w:sz w:val="56"/>
          <w:szCs w:val="56"/>
        </w:rPr>
        <w:t xml:space="preserve">, </w:t>
      </w:r>
      <w:r w:rsidR="004869DA">
        <w:rPr>
          <w:sz w:val="56"/>
          <w:szCs w:val="56"/>
        </w:rPr>
        <w:t xml:space="preserve">neither son was deserving of any of it while the </w:t>
      </w:r>
      <w:proofErr w:type="gramStart"/>
      <w:r w:rsidR="004869DA">
        <w:rPr>
          <w:sz w:val="56"/>
          <w:szCs w:val="56"/>
        </w:rPr>
        <w:t>Father</w:t>
      </w:r>
      <w:proofErr w:type="gramEnd"/>
      <w:r w:rsidR="004869DA">
        <w:rPr>
          <w:sz w:val="56"/>
          <w:szCs w:val="56"/>
        </w:rPr>
        <w:t xml:space="preserve"> was still alive.</w:t>
      </w:r>
      <w:r>
        <w:rPr>
          <w:sz w:val="56"/>
          <w:szCs w:val="56"/>
        </w:rPr>
        <w:t xml:space="preserve"> </w:t>
      </w:r>
    </w:p>
    <w:p w14:paraId="4A06BD42" w14:textId="6CDEB943" w:rsidR="004869DA" w:rsidRDefault="004869DA">
      <w:pPr>
        <w:rPr>
          <w:sz w:val="56"/>
          <w:szCs w:val="56"/>
        </w:rPr>
      </w:pPr>
      <w:r>
        <w:rPr>
          <w:sz w:val="56"/>
          <w:szCs w:val="56"/>
        </w:rPr>
        <w:t>/The youngest son represents the impatience and arrogant Christian, who refuses to grow in the grace and knowledge of the Lord Jesus Christ. They are firmly set, upon their own timing and their own plans, rejecting the timing and plan of GOD. They take blessings such as time, talent and treasure and pursue empty lies and lust patterns out in the devil’s world.\</w:t>
      </w:r>
    </w:p>
    <w:p w14:paraId="48104816" w14:textId="342A876E" w:rsidR="004869DA" w:rsidRDefault="004869DA">
      <w:pPr>
        <w:rPr>
          <w:sz w:val="56"/>
          <w:szCs w:val="56"/>
        </w:rPr>
      </w:pPr>
      <w:r>
        <w:rPr>
          <w:sz w:val="56"/>
          <w:szCs w:val="56"/>
        </w:rPr>
        <w:lastRenderedPageBreak/>
        <w:t xml:space="preserve">They seek the approval of man, fleshly desires and the momentary success that tickles their pride. </w:t>
      </w:r>
    </w:p>
    <w:p w14:paraId="5FBD7578" w14:textId="0DBDD750" w:rsidR="004869DA" w:rsidRDefault="004869DA">
      <w:pPr>
        <w:rPr>
          <w:sz w:val="56"/>
          <w:szCs w:val="56"/>
        </w:rPr>
      </w:pPr>
      <w:r>
        <w:rPr>
          <w:sz w:val="56"/>
          <w:szCs w:val="56"/>
        </w:rPr>
        <w:t>The result is eventually, they become entangled in a slave market of counterfeits and false doctrines, driven by demonic influence.</w:t>
      </w:r>
    </w:p>
    <w:p w14:paraId="782A7CFE" w14:textId="77777777" w:rsidR="004869DA" w:rsidRDefault="004869DA">
      <w:pPr>
        <w:rPr>
          <w:sz w:val="56"/>
          <w:szCs w:val="56"/>
        </w:rPr>
      </w:pPr>
    </w:p>
    <w:p w14:paraId="3AE2A62D" w14:textId="4C90EC71" w:rsidR="00C12122" w:rsidRDefault="00C12122" w:rsidP="00C12122">
      <w:pPr>
        <w:rPr>
          <w:sz w:val="56"/>
          <w:szCs w:val="56"/>
        </w:rPr>
      </w:pPr>
      <w:r>
        <w:rPr>
          <w:sz w:val="56"/>
          <w:szCs w:val="56"/>
        </w:rPr>
        <w:t xml:space="preserve">Luk 15:15 </w:t>
      </w:r>
      <w:r w:rsidRPr="00C12122">
        <w:rPr>
          <w:sz w:val="56"/>
          <w:szCs w:val="56"/>
        </w:rPr>
        <w:t>So he went and hired himself out to one of the citizens of that country, and he sent him into his fields to</w:t>
      </w:r>
      <w:r>
        <w:rPr>
          <w:sz w:val="56"/>
          <w:szCs w:val="56"/>
        </w:rPr>
        <w:t xml:space="preserve"> feed</w:t>
      </w:r>
      <w:r w:rsidRPr="00C12122">
        <w:rPr>
          <w:sz w:val="56"/>
          <w:szCs w:val="56"/>
        </w:rPr>
        <w:t xml:space="preserve"> pigs.</w:t>
      </w:r>
    </w:p>
    <w:p w14:paraId="73E684EA" w14:textId="51140C13" w:rsidR="004869DA" w:rsidRDefault="004869DA" w:rsidP="00C12122">
      <w:pPr>
        <w:rPr>
          <w:sz w:val="56"/>
          <w:szCs w:val="56"/>
        </w:rPr>
      </w:pPr>
      <w:r>
        <w:rPr>
          <w:sz w:val="56"/>
          <w:szCs w:val="56"/>
        </w:rPr>
        <w:t xml:space="preserve">The reminder in this </w:t>
      </w:r>
      <w:r w:rsidR="00B413C1">
        <w:rPr>
          <w:sz w:val="56"/>
          <w:szCs w:val="56"/>
        </w:rPr>
        <w:t>statement</w:t>
      </w:r>
      <w:r>
        <w:rPr>
          <w:sz w:val="56"/>
          <w:szCs w:val="56"/>
        </w:rPr>
        <w:t xml:space="preserve"> is the Israelites were told to avoid certain animals and foods. </w:t>
      </w:r>
    </w:p>
    <w:p w14:paraId="48FC6835" w14:textId="09C7734D" w:rsidR="004869DA" w:rsidRPr="00C12122" w:rsidRDefault="004869DA" w:rsidP="00C12122">
      <w:pPr>
        <w:rPr>
          <w:sz w:val="56"/>
          <w:szCs w:val="56"/>
        </w:rPr>
      </w:pPr>
      <w:r>
        <w:rPr>
          <w:sz w:val="56"/>
          <w:szCs w:val="56"/>
        </w:rPr>
        <w:lastRenderedPageBreak/>
        <w:t>Swine was one of the most despised on the list. Yet this is where the young Jewish man ended up</w:t>
      </w:r>
      <w:r w:rsidR="00B413C1">
        <w:rPr>
          <w:sz w:val="56"/>
          <w:szCs w:val="56"/>
        </w:rPr>
        <w:t>, in the end this is what the devil’s world gives you</w:t>
      </w:r>
      <w:r>
        <w:rPr>
          <w:sz w:val="56"/>
          <w:szCs w:val="56"/>
        </w:rPr>
        <w:t xml:space="preserve">; </w:t>
      </w:r>
    </w:p>
    <w:p w14:paraId="09D825F8" w14:textId="224C55BF" w:rsidR="00C12122" w:rsidRDefault="00C12122" w:rsidP="00C12122">
      <w:pPr>
        <w:rPr>
          <w:i/>
          <w:iCs/>
          <w:sz w:val="56"/>
          <w:szCs w:val="56"/>
        </w:rPr>
      </w:pPr>
      <w:hyperlink r:id="rId4" w:history="1">
        <w:r w:rsidRPr="00C12122">
          <w:rPr>
            <w:rStyle w:val="Hyperlink"/>
            <w:color w:val="000000" w:themeColor="text1"/>
            <w:sz w:val="56"/>
            <w:szCs w:val="56"/>
            <w:u w:val="none"/>
          </w:rPr>
          <w:t>Luk 15:16</w:t>
        </w:r>
      </w:hyperlink>
      <w:r>
        <w:rPr>
          <w:sz w:val="56"/>
          <w:szCs w:val="56"/>
        </w:rPr>
        <w:t xml:space="preserve"> </w:t>
      </w:r>
      <w:r w:rsidRPr="00C12122">
        <w:rPr>
          <w:sz w:val="56"/>
          <w:szCs w:val="56"/>
        </w:rPr>
        <w:t>“And he longed to have his fill of the carob pods that the pigs were eating, and no one was</w:t>
      </w:r>
      <w:r>
        <w:rPr>
          <w:sz w:val="56"/>
          <w:szCs w:val="56"/>
        </w:rPr>
        <w:t xml:space="preserve"> giving him</w:t>
      </w:r>
      <w:r w:rsidRPr="00C12122">
        <w:rPr>
          <w:sz w:val="56"/>
          <w:szCs w:val="56"/>
        </w:rPr>
        <w:t xml:space="preserve"> </w:t>
      </w:r>
      <w:r w:rsidRPr="00C12122">
        <w:rPr>
          <w:i/>
          <w:iCs/>
          <w:sz w:val="56"/>
          <w:szCs w:val="56"/>
        </w:rPr>
        <w:t>anything.</w:t>
      </w:r>
    </w:p>
    <w:p w14:paraId="47BC72F7" w14:textId="77777777" w:rsidR="00B413C1" w:rsidRPr="00C12122" w:rsidRDefault="00B413C1" w:rsidP="00C12122">
      <w:pPr>
        <w:rPr>
          <w:b/>
          <w:bCs/>
          <w:sz w:val="56"/>
          <w:szCs w:val="56"/>
        </w:rPr>
      </w:pPr>
    </w:p>
    <w:p w14:paraId="458AD57D" w14:textId="7CE919A8" w:rsidR="00C12122" w:rsidRDefault="00C12122" w:rsidP="00C12122">
      <w:pPr>
        <w:rPr>
          <w:sz w:val="56"/>
          <w:szCs w:val="56"/>
        </w:rPr>
      </w:pPr>
      <w:hyperlink r:id="rId5" w:history="1">
        <w:r w:rsidRPr="00C12122">
          <w:rPr>
            <w:rStyle w:val="Hyperlink"/>
            <w:color w:val="000000" w:themeColor="text1"/>
            <w:sz w:val="56"/>
            <w:szCs w:val="56"/>
            <w:u w:val="none"/>
          </w:rPr>
          <w:t>Luk 15:17</w:t>
        </w:r>
      </w:hyperlink>
      <w:r>
        <w:rPr>
          <w:sz w:val="56"/>
          <w:szCs w:val="56"/>
        </w:rPr>
        <w:t xml:space="preserve"> </w:t>
      </w:r>
      <w:r w:rsidRPr="00C12122">
        <w:rPr>
          <w:sz w:val="56"/>
          <w:szCs w:val="56"/>
        </w:rPr>
        <w:t>“But when he came to his senses, he said, ‘How many of my father’s hired laborers have</w:t>
      </w:r>
      <w:r w:rsidR="004869DA">
        <w:rPr>
          <w:sz w:val="56"/>
          <w:szCs w:val="56"/>
        </w:rPr>
        <w:t xml:space="preserve"> more than </w:t>
      </w:r>
      <w:r w:rsidRPr="00C12122">
        <w:rPr>
          <w:sz w:val="56"/>
          <w:szCs w:val="56"/>
        </w:rPr>
        <w:t>enough bread, but I am dying here from hunger!</w:t>
      </w:r>
    </w:p>
    <w:p w14:paraId="63EE408E" w14:textId="737BDD9B" w:rsidR="00B413C1" w:rsidRDefault="00B413C1" w:rsidP="00C12122">
      <w:pPr>
        <w:rPr>
          <w:sz w:val="56"/>
          <w:szCs w:val="56"/>
        </w:rPr>
      </w:pPr>
      <w:r>
        <w:rPr>
          <w:sz w:val="56"/>
          <w:szCs w:val="56"/>
        </w:rPr>
        <w:lastRenderedPageBreak/>
        <w:t>This is a pivotal point, a turning in the mind.</w:t>
      </w:r>
    </w:p>
    <w:p w14:paraId="0701587A" w14:textId="3CBC503D" w:rsidR="00686474" w:rsidRPr="00C12122" w:rsidRDefault="00686474" w:rsidP="00C12122">
      <w:pPr>
        <w:rPr>
          <w:b/>
          <w:bCs/>
          <w:sz w:val="56"/>
          <w:szCs w:val="56"/>
        </w:rPr>
      </w:pPr>
      <w:r>
        <w:rPr>
          <w:sz w:val="56"/>
          <w:szCs w:val="56"/>
        </w:rPr>
        <w:t xml:space="preserve">This young man, like all CA Bels is aristocracy – we are the Royal Family of God. </w:t>
      </w:r>
    </w:p>
    <w:p w14:paraId="311DDECE" w14:textId="77777777" w:rsidR="008D432F" w:rsidRPr="008D432F" w:rsidRDefault="008D432F" w:rsidP="008D432F">
      <w:pPr>
        <w:spacing w:line="276" w:lineRule="auto"/>
        <w:rPr>
          <w:rFonts w:ascii="Calibri" w:eastAsia="Calibri" w:hAnsi="Calibri" w:cs="Times New Roman"/>
          <w:sz w:val="56"/>
          <w:szCs w:val="56"/>
        </w:rPr>
      </w:pPr>
      <w:hyperlink r:id="rId6" w:history="1">
        <w:r w:rsidRPr="008D432F">
          <w:rPr>
            <w:rFonts w:ascii="Calibri" w:eastAsia="Calibri" w:hAnsi="Calibri" w:cs="Times New Roman"/>
            <w:color w:val="000000" w:themeColor="text1"/>
            <w:sz w:val="56"/>
            <w:szCs w:val="56"/>
            <w:u w:val="single"/>
          </w:rPr>
          <w:t>/L</w:t>
        </w:r>
        <w:r w:rsidRPr="008D432F">
          <w:rPr>
            <w:rFonts w:ascii="Calibri" w:eastAsia="Calibri" w:hAnsi="Calibri" w:cs="Times New Roman"/>
            <w:color w:val="000000" w:themeColor="text1"/>
            <w:sz w:val="56"/>
            <w:szCs w:val="56"/>
          </w:rPr>
          <w:t>uk 15:18</w:t>
        </w:r>
      </w:hyperlink>
      <w:r w:rsidRPr="008D432F">
        <w:rPr>
          <w:rFonts w:ascii="Calibri" w:eastAsia="Calibri" w:hAnsi="Calibri" w:cs="Times New Roman"/>
          <w:sz w:val="56"/>
          <w:szCs w:val="56"/>
        </w:rPr>
        <w:t xml:space="preserve"> ‘I will set out and go to my father, and will say to him, “</w:t>
      </w:r>
      <w:r w:rsidRPr="008D432F">
        <w:rPr>
          <w:rFonts w:ascii="Calibri" w:eastAsia="Calibri" w:hAnsi="Calibri" w:cs="Times New Roman"/>
          <w:b/>
          <w:bCs/>
          <w:sz w:val="56"/>
          <w:szCs w:val="56"/>
          <w:u w:val="single"/>
        </w:rPr>
        <w:t>Father, I have sinned against heaven, and in your sight</w:t>
      </w:r>
      <w:r w:rsidRPr="008D432F">
        <w:rPr>
          <w:rFonts w:ascii="Calibri" w:eastAsia="Calibri" w:hAnsi="Calibri" w:cs="Times New Roman"/>
          <w:sz w:val="56"/>
          <w:szCs w:val="56"/>
        </w:rPr>
        <w:t>;</w:t>
      </w:r>
    </w:p>
    <w:p w14:paraId="61F94280" w14:textId="77777777" w:rsidR="008D432F" w:rsidRPr="008D432F" w:rsidRDefault="008D432F" w:rsidP="008D432F">
      <w:pPr>
        <w:spacing w:line="276" w:lineRule="auto"/>
        <w:rPr>
          <w:rFonts w:ascii="Calibri" w:eastAsia="Calibri" w:hAnsi="Calibri" w:cs="Times New Roman"/>
          <w:sz w:val="56"/>
          <w:szCs w:val="56"/>
        </w:rPr>
      </w:pPr>
    </w:p>
    <w:p w14:paraId="32791526" w14:textId="77777777" w:rsidR="008D432F" w:rsidRDefault="008D432F" w:rsidP="008D432F">
      <w:pPr>
        <w:spacing w:line="276" w:lineRule="auto"/>
        <w:rPr>
          <w:rFonts w:ascii="Calibri" w:eastAsia="Calibri" w:hAnsi="Calibri" w:cs="Times New Roman"/>
          <w:sz w:val="56"/>
          <w:szCs w:val="56"/>
        </w:rPr>
      </w:pPr>
      <w:r w:rsidRPr="008D432F">
        <w:rPr>
          <w:rFonts w:ascii="Calibri" w:eastAsia="Calibri" w:hAnsi="Calibri" w:cs="Times New Roman"/>
          <w:sz w:val="56"/>
          <w:szCs w:val="56"/>
        </w:rPr>
        <w:t>This rebellious son had mentally surrendered to the justice of God and now had begun to confess his sin. This is all GOD wants, the honest surrender and the acknowledgement.\</w:t>
      </w:r>
    </w:p>
    <w:p w14:paraId="1E3595D4" w14:textId="22214E93" w:rsidR="00686474" w:rsidRDefault="00686474" w:rsidP="008D432F">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Repentance is a turning around in the mind and then the acknowledgement of the justice system of GOD.</w:t>
      </w:r>
    </w:p>
    <w:p w14:paraId="3304BAD5" w14:textId="76E9E7BF" w:rsidR="00686474" w:rsidRDefault="00686474" w:rsidP="008D432F">
      <w:pPr>
        <w:spacing w:line="276" w:lineRule="auto"/>
        <w:rPr>
          <w:rFonts w:ascii="Calibri" w:eastAsia="Calibri" w:hAnsi="Calibri" w:cs="Times New Roman"/>
          <w:sz w:val="56"/>
          <w:szCs w:val="56"/>
        </w:rPr>
      </w:pPr>
      <w:r>
        <w:rPr>
          <w:rFonts w:ascii="Calibri" w:eastAsia="Calibri" w:hAnsi="Calibri" w:cs="Times New Roman"/>
          <w:sz w:val="56"/>
          <w:szCs w:val="56"/>
        </w:rPr>
        <w:t xml:space="preserve">It does not involve confession of sin to anyone other than GOD through your Believer Priesthood. </w:t>
      </w:r>
    </w:p>
    <w:p w14:paraId="03651338" w14:textId="0CC163CD" w:rsidR="00686474" w:rsidRDefault="00686474" w:rsidP="008D432F">
      <w:pPr>
        <w:spacing w:line="276" w:lineRule="auto"/>
        <w:rPr>
          <w:rFonts w:ascii="Calibri" w:eastAsia="Calibri" w:hAnsi="Calibri" w:cs="Times New Roman"/>
          <w:sz w:val="56"/>
          <w:szCs w:val="56"/>
        </w:rPr>
      </w:pPr>
      <w:r>
        <w:rPr>
          <w:rFonts w:ascii="Calibri" w:eastAsia="Calibri" w:hAnsi="Calibri" w:cs="Times New Roman"/>
          <w:sz w:val="56"/>
          <w:szCs w:val="56"/>
        </w:rPr>
        <w:t>Do not buy the lie that you have to atone for your sins and feel guilt or sorrow so others can take note of your change of heart.</w:t>
      </w:r>
    </w:p>
    <w:p w14:paraId="722FC755" w14:textId="7F7960D6" w:rsidR="00686474" w:rsidRPr="008D432F" w:rsidRDefault="00686474" w:rsidP="008D432F">
      <w:pPr>
        <w:spacing w:line="276" w:lineRule="auto"/>
        <w:rPr>
          <w:rFonts w:ascii="Calibri" w:eastAsia="Calibri" w:hAnsi="Calibri" w:cs="Times New Roman"/>
          <w:b/>
          <w:bCs/>
          <w:sz w:val="56"/>
          <w:szCs w:val="56"/>
        </w:rPr>
      </w:pPr>
      <w:r>
        <w:rPr>
          <w:rFonts w:ascii="Calibri" w:eastAsia="Calibri" w:hAnsi="Calibri" w:cs="Times New Roman"/>
          <w:sz w:val="56"/>
          <w:szCs w:val="56"/>
        </w:rPr>
        <w:t>It is a private matter between you and God.</w:t>
      </w:r>
      <w:r w:rsidR="00663442">
        <w:rPr>
          <w:rFonts w:ascii="Calibri" w:eastAsia="Calibri" w:hAnsi="Calibri" w:cs="Times New Roman"/>
          <w:sz w:val="56"/>
          <w:szCs w:val="56"/>
        </w:rPr>
        <w:t xml:space="preserve">                     REPEAT</w:t>
      </w:r>
    </w:p>
    <w:p w14:paraId="6A2D14D0" w14:textId="77777777" w:rsidR="008D432F" w:rsidRPr="008D432F" w:rsidRDefault="008D432F" w:rsidP="008D432F">
      <w:pPr>
        <w:spacing w:line="276" w:lineRule="auto"/>
        <w:rPr>
          <w:rFonts w:ascii="Calibri" w:eastAsia="Calibri" w:hAnsi="Calibri" w:cs="Times New Roman"/>
          <w:sz w:val="56"/>
          <w:szCs w:val="56"/>
        </w:rPr>
      </w:pPr>
      <w:hyperlink r:id="rId7" w:history="1">
        <w:r w:rsidRPr="008D432F">
          <w:rPr>
            <w:rFonts w:ascii="Calibri" w:eastAsia="Calibri" w:hAnsi="Calibri" w:cs="Times New Roman"/>
            <w:color w:val="000000" w:themeColor="text1"/>
            <w:sz w:val="56"/>
            <w:szCs w:val="56"/>
          </w:rPr>
          <w:t>Luk 15:19</w:t>
        </w:r>
      </w:hyperlink>
      <w:r w:rsidRPr="008D432F">
        <w:rPr>
          <w:rFonts w:ascii="Calibri" w:eastAsia="Calibri" w:hAnsi="Calibri" w:cs="Times New Roman"/>
          <w:sz w:val="56"/>
          <w:szCs w:val="56"/>
        </w:rPr>
        <w:t xml:space="preserve"> I am no longer worthy to be called your son; treat me as one of your hired laborers.”’</w:t>
      </w:r>
    </w:p>
    <w:p w14:paraId="19E5E232" w14:textId="77777777" w:rsidR="008D432F" w:rsidRPr="008D432F" w:rsidRDefault="008D432F" w:rsidP="008D432F">
      <w:pPr>
        <w:spacing w:line="276" w:lineRule="auto"/>
        <w:rPr>
          <w:rFonts w:ascii="Calibri" w:eastAsia="Calibri" w:hAnsi="Calibri" w:cs="Times New Roman"/>
          <w:sz w:val="56"/>
          <w:szCs w:val="56"/>
        </w:rPr>
      </w:pPr>
      <w:r w:rsidRPr="008D432F">
        <w:rPr>
          <w:rFonts w:ascii="Calibri" w:eastAsia="Calibri" w:hAnsi="Calibri" w:cs="Times New Roman"/>
          <w:sz w:val="56"/>
          <w:szCs w:val="56"/>
        </w:rPr>
        <w:lastRenderedPageBreak/>
        <w:t xml:space="preserve">Every one of us have these feelings of worthlessness when we fail and sin – we need not allow that to overwhelm us, simply take responsibility. </w:t>
      </w:r>
    </w:p>
    <w:p w14:paraId="23236258" w14:textId="77777777" w:rsidR="008D432F" w:rsidRPr="008D432F" w:rsidRDefault="008D432F" w:rsidP="008D432F">
      <w:pPr>
        <w:spacing w:line="276" w:lineRule="auto"/>
        <w:rPr>
          <w:rFonts w:ascii="Calibri" w:eastAsia="Calibri" w:hAnsi="Calibri" w:cs="Times New Roman"/>
          <w:sz w:val="56"/>
          <w:szCs w:val="56"/>
        </w:rPr>
      </w:pPr>
      <w:r w:rsidRPr="008D432F">
        <w:rPr>
          <w:rFonts w:ascii="Calibri" w:eastAsia="Calibri" w:hAnsi="Calibri" w:cs="Times New Roman"/>
          <w:sz w:val="56"/>
          <w:szCs w:val="56"/>
        </w:rPr>
        <w:t xml:space="preserve">/The forgiveness of sin is not the issue – it was dealt with on the CROSS. The responsible acknowledgement, is the protocol. We know that we have eternal security, which in turn tells us, that sins are already forgiven. The fellowship and spiritual power have been interrupted which has nothing to do with salvation. This is why shame, guilt and begging are never required and only leads to chain sinning.\ </w:t>
      </w:r>
    </w:p>
    <w:p w14:paraId="1F809D11" w14:textId="77777777" w:rsidR="008D432F" w:rsidRPr="008D432F" w:rsidRDefault="008D432F" w:rsidP="008D432F">
      <w:pPr>
        <w:spacing w:line="276" w:lineRule="auto"/>
        <w:rPr>
          <w:rFonts w:ascii="Calibri" w:eastAsia="Calibri" w:hAnsi="Calibri" w:cs="Times New Roman"/>
          <w:sz w:val="56"/>
          <w:szCs w:val="56"/>
        </w:rPr>
      </w:pPr>
      <w:r w:rsidRPr="008D432F">
        <w:rPr>
          <w:rFonts w:ascii="Calibri" w:eastAsia="Calibri" w:hAnsi="Calibri" w:cs="Times New Roman"/>
          <w:sz w:val="56"/>
          <w:szCs w:val="56"/>
        </w:rPr>
        <w:lastRenderedPageBreak/>
        <w:t>Your emotional rollercoaster will only lead to working hard to get back in God’s good graces which you really never lost.</w:t>
      </w:r>
    </w:p>
    <w:p w14:paraId="0874C33F" w14:textId="77777777" w:rsidR="008D432F" w:rsidRDefault="008D432F" w:rsidP="008D432F">
      <w:pPr>
        <w:spacing w:line="276" w:lineRule="auto"/>
        <w:rPr>
          <w:rFonts w:ascii="Calibri" w:eastAsia="Calibri" w:hAnsi="Calibri" w:cs="Times New Roman"/>
          <w:sz w:val="56"/>
          <w:szCs w:val="56"/>
        </w:rPr>
      </w:pPr>
      <w:r w:rsidRPr="008D432F">
        <w:rPr>
          <w:rFonts w:ascii="Calibri" w:eastAsia="Calibri" w:hAnsi="Calibri" w:cs="Times New Roman"/>
          <w:sz w:val="56"/>
          <w:szCs w:val="56"/>
        </w:rPr>
        <w:t xml:space="preserve">God does not operate on our emotional scale of ups and downs, shame and guilt. Any work from the flesh is only keeping you in a state of temporal death. </w:t>
      </w:r>
    </w:p>
    <w:p w14:paraId="116825BB" w14:textId="0B53D191" w:rsidR="00686474" w:rsidRPr="008D432F" w:rsidRDefault="00686474" w:rsidP="008D432F">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                           REPEAT</w:t>
      </w:r>
    </w:p>
    <w:p w14:paraId="0272F466" w14:textId="0990284A" w:rsidR="008D432F" w:rsidRDefault="008D432F" w:rsidP="008D432F">
      <w:pPr>
        <w:spacing w:line="276" w:lineRule="auto"/>
        <w:rPr>
          <w:rFonts w:ascii="Calibri" w:eastAsia="Calibri" w:hAnsi="Calibri" w:cs="Times New Roman"/>
          <w:sz w:val="56"/>
          <w:szCs w:val="56"/>
        </w:rPr>
      </w:pPr>
      <w:hyperlink r:id="rId8" w:history="1">
        <w:r w:rsidR="00686474">
          <w:rPr>
            <w:rFonts w:ascii="Calibri" w:eastAsia="Calibri" w:hAnsi="Calibri" w:cs="Times New Roman"/>
            <w:color w:val="000000" w:themeColor="text1"/>
            <w:sz w:val="56"/>
            <w:szCs w:val="56"/>
          </w:rPr>
          <w:t>/L</w:t>
        </w:r>
        <w:r w:rsidRPr="008D432F">
          <w:rPr>
            <w:rFonts w:ascii="Calibri" w:eastAsia="Calibri" w:hAnsi="Calibri" w:cs="Times New Roman"/>
            <w:color w:val="000000" w:themeColor="text1"/>
            <w:sz w:val="56"/>
            <w:szCs w:val="56"/>
          </w:rPr>
          <w:t>uk 15:20</w:t>
        </w:r>
      </w:hyperlink>
      <w:r w:rsidRPr="008D432F">
        <w:rPr>
          <w:rFonts w:ascii="Calibri" w:eastAsia="Calibri" w:hAnsi="Calibri" w:cs="Times New Roman"/>
          <w:sz w:val="56"/>
          <w:szCs w:val="56"/>
        </w:rPr>
        <w:t xml:space="preserve"> “So he set out and came to his father. But </w:t>
      </w:r>
      <w:r w:rsidRPr="00686474">
        <w:rPr>
          <w:rFonts w:ascii="Calibri" w:eastAsia="Calibri" w:hAnsi="Calibri" w:cs="Times New Roman"/>
          <w:b/>
          <w:bCs/>
          <w:sz w:val="56"/>
          <w:szCs w:val="56"/>
          <w:u w:val="single"/>
        </w:rPr>
        <w:t>when he was still a long way off, his father saw him and felt compassion </w:t>
      </w:r>
      <w:r w:rsidRPr="00686474">
        <w:rPr>
          <w:rFonts w:ascii="Calibri" w:eastAsia="Calibri" w:hAnsi="Calibri" w:cs="Times New Roman"/>
          <w:b/>
          <w:bCs/>
          <w:i/>
          <w:iCs/>
          <w:sz w:val="56"/>
          <w:szCs w:val="56"/>
          <w:u w:val="single"/>
        </w:rPr>
        <w:t>for him</w:t>
      </w:r>
      <w:r w:rsidRPr="008D432F">
        <w:rPr>
          <w:rFonts w:ascii="Calibri" w:eastAsia="Calibri" w:hAnsi="Calibri" w:cs="Times New Roman"/>
          <w:i/>
          <w:iCs/>
          <w:sz w:val="56"/>
          <w:szCs w:val="56"/>
        </w:rPr>
        <w:t>,</w:t>
      </w:r>
      <w:r w:rsidRPr="008D432F">
        <w:rPr>
          <w:rFonts w:ascii="Calibri" w:eastAsia="Calibri" w:hAnsi="Calibri" w:cs="Times New Roman"/>
          <w:sz w:val="56"/>
          <w:szCs w:val="56"/>
        </w:rPr>
        <w:t> and ran and embraced him and kissed him.</w:t>
      </w:r>
    </w:p>
    <w:p w14:paraId="4019A020" w14:textId="77777777" w:rsidR="00686474" w:rsidRDefault="00686474" w:rsidP="008D432F">
      <w:pPr>
        <w:spacing w:line="276" w:lineRule="auto"/>
        <w:rPr>
          <w:rFonts w:ascii="Calibri" w:eastAsia="Calibri" w:hAnsi="Calibri" w:cs="Times New Roman"/>
          <w:sz w:val="56"/>
          <w:szCs w:val="56"/>
        </w:rPr>
      </w:pPr>
    </w:p>
    <w:p w14:paraId="2B0E1CE4" w14:textId="248F42C4" w:rsidR="00686474" w:rsidRDefault="00686474" w:rsidP="008D432F">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This young man already adjusted to the justice of GOD mentally before he approached the estate.\ </w:t>
      </w:r>
    </w:p>
    <w:p w14:paraId="717842C9" w14:textId="33294A2A" w:rsidR="00AD613B" w:rsidRDefault="00AD613B" w:rsidP="008D432F">
      <w:pPr>
        <w:spacing w:line="276" w:lineRule="auto"/>
        <w:rPr>
          <w:rFonts w:ascii="Calibri" w:eastAsia="Calibri" w:hAnsi="Calibri" w:cs="Times New Roman"/>
          <w:sz w:val="56"/>
          <w:szCs w:val="56"/>
        </w:rPr>
      </w:pPr>
      <w:r>
        <w:rPr>
          <w:rFonts w:ascii="Calibri" w:eastAsia="Calibri" w:hAnsi="Calibri" w:cs="Times New Roman"/>
          <w:sz w:val="56"/>
          <w:szCs w:val="56"/>
        </w:rPr>
        <w:t>Notice he did not keep begging and seeking anything from the cosmic system.</w:t>
      </w:r>
    </w:p>
    <w:p w14:paraId="226B3FF8" w14:textId="732F6C59" w:rsidR="00AD613B" w:rsidRDefault="00AD613B" w:rsidP="008D432F">
      <w:pPr>
        <w:spacing w:line="276" w:lineRule="auto"/>
        <w:rPr>
          <w:rFonts w:ascii="Calibri" w:eastAsia="Calibri" w:hAnsi="Calibri" w:cs="Times New Roman"/>
          <w:sz w:val="56"/>
          <w:szCs w:val="56"/>
        </w:rPr>
      </w:pPr>
      <w:r>
        <w:rPr>
          <w:rFonts w:ascii="Calibri" w:eastAsia="Calibri" w:hAnsi="Calibri" w:cs="Times New Roman"/>
          <w:sz w:val="56"/>
          <w:szCs w:val="56"/>
        </w:rPr>
        <w:t xml:space="preserve">He instead turned and immediately fled back to his Father. </w:t>
      </w:r>
    </w:p>
    <w:p w14:paraId="6209F38D" w14:textId="0405A5AD" w:rsidR="00AD613B" w:rsidRPr="008D432F" w:rsidRDefault="00AD613B" w:rsidP="008D432F">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/This is also historically important, the wealthy father would normally await the son’s arrival and allow the son to present his case for forgiveness. This FATHER runs out toward the son and fully embraces and kisses (continually). This is written in the Aorist Tense – pointing to the fact that it is already done (past, </w:t>
      </w:r>
      <w:r>
        <w:rPr>
          <w:rFonts w:ascii="Calibri" w:eastAsia="Calibri" w:hAnsi="Calibri" w:cs="Times New Roman"/>
          <w:sz w:val="56"/>
          <w:szCs w:val="56"/>
        </w:rPr>
        <w:lastRenderedPageBreak/>
        <w:t>present and future). It meant the FATHER fully took possession of the lost son</w:t>
      </w:r>
      <w:r w:rsidR="008402DB">
        <w:rPr>
          <w:rFonts w:ascii="Calibri" w:eastAsia="Calibri" w:hAnsi="Calibri" w:cs="Times New Roman"/>
          <w:sz w:val="56"/>
          <w:szCs w:val="56"/>
        </w:rPr>
        <w:t xml:space="preserve"> –</w:t>
      </w:r>
      <w:r>
        <w:rPr>
          <w:rFonts w:ascii="Calibri" w:eastAsia="Calibri" w:hAnsi="Calibri" w:cs="Times New Roman"/>
          <w:sz w:val="56"/>
          <w:szCs w:val="56"/>
        </w:rPr>
        <w:t xml:space="preserve"> </w:t>
      </w:r>
      <w:r w:rsidR="008402DB">
        <w:rPr>
          <w:rFonts w:ascii="Calibri" w:eastAsia="Calibri" w:hAnsi="Calibri" w:cs="Times New Roman"/>
          <w:sz w:val="56"/>
          <w:szCs w:val="56"/>
        </w:rPr>
        <w:t xml:space="preserve">full </w:t>
      </w:r>
      <w:r>
        <w:rPr>
          <w:rFonts w:ascii="Calibri" w:eastAsia="Calibri" w:hAnsi="Calibri" w:cs="Times New Roman"/>
          <w:sz w:val="56"/>
          <w:szCs w:val="56"/>
        </w:rPr>
        <w:t xml:space="preserve">restoration.\ </w:t>
      </w:r>
    </w:p>
    <w:p w14:paraId="0F169C7D" w14:textId="77777777" w:rsidR="008D432F" w:rsidRPr="008D432F" w:rsidRDefault="008D432F" w:rsidP="008D432F">
      <w:pPr>
        <w:spacing w:line="276" w:lineRule="auto"/>
        <w:rPr>
          <w:rFonts w:ascii="Calibri" w:eastAsia="Calibri" w:hAnsi="Calibri" w:cs="Times New Roman"/>
          <w:b/>
          <w:bCs/>
          <w:sz w:val="56"/>
          <w:szCs w:val="56"/>
        </w:rPr>
      </w:pPr>
      <w:hyperlink r:id="rId9" w:history="1">
        <w:r w:rsidRPr="008D432F">
          <w:rPr>
            <w:rFonts w:ascii="Calibri" w:eastAsia="Calibri" w:hAnsi="Calibri" w:cs="Times New Roman"/>
            <w:color w:val="000000" w:themeColor="text1"/>
            <w:sz w:val="56"/>
            <w:szCs w:val="56"/>
          </w:rPr>
          <w:t>Luk 15:21</w:t>
        </w:r>
      </w:hyperlink>
      <w:r w:rsidRPr="008D432F">
        <w:rPr>
          <w:rFonts w:ascii="Calibri" w:eastAsia="Calibri" w:hAnsi="Calibri" w:cs="Times New Roman"/>
          <w:sz w:val="56"/>
          <w:szCs w:val="56"/>
        </w:rPr>
        <w:t xml:space="preserve"> “And the son said to him, ‘Father, I have sinned against heaven </w:t>
      </w:r>
      <w:proofErr w:type="spellStart"/>
      <w:r w:rsidRPr="008D432F">
        <w:rPr>
          <w:rFonts w:ascii="Calibri" w:eastAsia="Calibri" w:hAnsi="Calibri" w:cs="Times New Roman"/>
          <w:sz w:val="56"/>
          <w:szCs w:val="56"/>
        </w:rPr>
        <w:t>heaven</w:t>
      </w:r>
      <w:proofErr w:type="spellEnd"/>
      <w:r w:rsidRPr="008D432F">
        <w:rPr>
          <w:rFonts w:ascii="Calibri" w:eastAsia="Calibri" w:hAnsi="Calibri" w:cs="Times New Roman"/>
          <w:sz w:val="56"/>
          <w:szCs w:val="56"/>
        </w:rPr>
        <w:t> and in your sight; I am no longer worthy to be called your son.’</w:t>
      </w:r>
    </w:p>
    <w:p w14:paraId="717E1A10" w14:textId="4D08ABBE" w:rsidR="008D432F" w:rsidRDefault="008D432F" w:rsidP="008D432F">
      <w:pPr>
        <w:spacing w:line="276" w:lineRule="auto"/>
        <w:rPr>
          <w:rFonts w:ascii="Calibri" w:eastAsia="Calibri" w:hAnsi="Calibri" w:cs="Times New Roman"/>
          <w:b/>
          <w:bCs/>
          <w:sz w:val="56"/>
          <w:szCs w:val="56"/>
          <w:u w:val="single"/>
        </w:rPr>
      </w:pPr>
      <w:hyperlink r:id="rId10" w:history="1">
        <w:r w:rsidR="008402DB">
          <w:rPr>
            <w:rFonts w:ascii="Calibri" w:eastAsia="Calibri" w:hAnsi="Calibri" w:cs="Times New Roman"/>
            <w:color w:val="000000" w:themeColor="text1"/>
            <w:sz w:val="56"/>
            <w:szCs w:val="56"/>
          </w:rPr>
          <w:t>/L</w:t>
        </w:r>
        <w:r w:rsidRPr="008D432F">
          <w:rPr>
            <w:rFonts w:ascii="Calibri" w:eastAsia="Calibri" w:hAnsi="Calibri" w:cs="Times New Roman"/>
            <w:color w:val="000000" w:themeColor="text1"/>
            <w:sz w:val="56"/>
            <w:szCs w:val="56"/>
          </w:rPr>
          <w:t>uk 15:22</w:t>
        </w:r>
      </w:hyperlink>
      <w:r w:rsidRPr="008D432F">
        <w:rPr>
          <w:rFonts w:ascii="Calibri" w:eastAsia="Calibri" w:hAnsi="Calibri" w:cs="Times New Roman"/>
          <w:sz w:val="56"/>
          <w:szCs w:val="56"/>
        </w:rPr>
        <w:t xml:space="preserve"> “But the father said to his slaves, ‘</w:t>
      </w:r>
      <w:r w:rsidRPr="008402DB">
        <w:rPr>
          <w:rFonts w:ascii="Calibri" w:eastAsia="Calibri" w:hAnsi="Calibri" w:cs="Times New Roman"/>
          <w:b/>
          <w:bCs/>
          <w:sz w:val="56"/>
          <w:szCs w:val="56"/>
          <w:u w:val="single"/>
        </w:rPr>
        <w:t>Quickly bring out the best robe and put it on him, and put a ring on his finger and sandals on his feet;</w:t>
      </w:r>
    </w:p>
    <w:p w14:paraId="106A53FB" w14:textId="77777777" w:rsidR="008402DB" w:rsidRDefault="008402DB" w:rsidP="008D432F">
      <w:pPr>
        <w:spacing w:line="276" w:lineRule="auto"/>
        <w:rPr>
          <w:rFonts w:ascii="Calibri" w:eastAsia="Calibri" w:hAnsi="Calibri" w:cs="Times New Roman"/>
          <w:b/>
          <w:bCs/>
          <w:sz w:val="56"/>
          <w:szCs w:val="56"/>
          <w:u w:val="single"/>
        </w:rPr>
      </w:pPr>
    </w:p>
    <w:p w14:paraId="44B058D3" w14:textId="26A1A7B8" w:rsidR="008402DB" w:rsidRDefault="008402DB" w:rsidP="008D432F">
      <w:pPr>
        <w:spacing w:line="276" w:lineRule="auto"/>
        <w:rPr>
          <w:rFonts w:ascii="Calibri" w:eastAsia="Calibri" w:hAnsi="Calibri" w:cs="Times New Roman"/>
          <w:sz w:val="56"/>
          <w:szCs w:val="56"/>
        </w:rPr>
      </w:pPr>
      <w:r w:rsidRPr="008402DB">
        <w:rPr>
          <w:rFonts w:ascii="Calibri" w:eastAsia="Calibri" w:hAnsi="Calibri" w:cs="Times New Roman"/>
          <w:sz w:val="56"/>
          <w:szCs w:val="56"/>
        </w:rPr>
        <w:t>The restoration is all done by the power of the FATHER</w:t>
      </w:r>
      <w:r>
        <w:rPr>
          <w:rFonts w:ascii="Calibri" w:eastAsia="Calibri" w:hAnsi="Calibri" w:cs="Times New Roman"/>
          <w:sz w:val="56"/>
          <w:szCs w:val="56"/>
        </w:rPr>
        <w:t xml:space="preserve">, who refuses to allow the </w:t>
      </w:r>
      <w:r>
        <w:rPr>
          <w:rFonts w:ascii="Calibri" w:eastAsia="Calibri" w:hAnsi="Calibri" w:cs="Times New Roman"/>
          <w:sz w:val="56"/>
          <w:szCs w:val="56"/>
        </w:rPr>
        <w:lastRenderedPageBreak/>
        <w:t xml:space="preserve">son to wallow any further in asking forgiveness.\ </w:t>
      </w:r>
    </w:p>
    <w:p w14:paraId="3C6F04C4" w14:textId="3D223AF2" w:rsidR="008402DB" w:rsidRDefault="008402DB" w:rsidP="008D432F">
      <w:pPr>
        <w:spacing w:line="276" w:lineRule="auto"/>
        <w:rPr>
          <w:rFonts w:ascii="Calibri" w:eastAsia="Calibri" w:hAnsi="Calibri" w:cs="Times New Roman"/>
          <w:sz w:val="56"/>
          <w:szCs w:val="56"/>
        </w:rPr>
      </w:pPr>
      <w:r>
        <w:rPr>
          <w:rFonts w:ascii="Calibri" w:eastAsia="Calibri" w:hAnsi="Calibri" w:cs="Times New Roman"/>
          <w:sz w:val="56"/>
          <w:szCs w:val="56"/>
        </w:rPr>
        <w:t xml:space="preserve">In the original context it appears </w:t>
      </w:r>
      <w:r w:rsidR="00663442">
        <w:rPr>
          <w:rFonts w:ascii="Calibri" w:eastAsia="Calibri" w:hAnsi="Calibri" w:cs="Times New Roman"/>
          <w:sz w:val="56"/>
          <w:szCs w:val="56"/>
        </w:rPr>
        <w:t xml:space="preserve">that </w:t>
      </w:r>
      <w:r>
        <w:rPr>
          <w:rFonts w:ascii="Calibri" w:eastAsia="Calibri" w:hAnsi="Calibri" w:cs="Times New Roman"/>
          <w:sz w:val="56"/>
          <w:szCs w:val="56"/>
        </w:rPr>
        <w:t xml:space="preserve">the </w:t>
      </w:r>
      <w:proofErr w:type="gramStart"/>
      <w:r>
        <w:rPr>
          <w:rFonts w:ascii="Calibri" w:eastAsia="Calibri" w:hAnsi="Calibri" w:cs="Times New Roman"/>
          <w:sz w:val="56"/>
          <w:szCs w:val="56"/>
        </w:rPr>
        <w:t>Father</w:t>
      </w:r>
      <w:proofErr w:type="gramEnd"/>
      <w:r>
        <w:rPr>
          <w:rFonts w:ascii="Calibri" w:eastAsia="Calibri" w:hAnsi="Calibri" w:cs="Times New Roman"/>
          <w:sz w:val="56"/>
          <w:szCs w:val="56"/>
        </w:rPr>
        <w:t xml:space="preserve"> interrupts the son during his appeal for forgiveness. </w:t>
      </w:r>
    </w:p>
    <w:p w14:paraId="6490F4B0" w14:textId="6B42ED82" w:rsidR="00D5220B" w:rsidRDefault="00D5220B" w:rsidP="008D432F">
      <w:pPr>
        <w:spacing w:line="276" w:lineRule="auto"/>
        <w:rPr>
          <w:rFonts w:ascii="Calibri" w:eastAsia="Calibri" w:hAnsi="Calibri" w:cs="Times New Roman"/>
          <w:sz w:val="56"/>
          <w:szCs w:val="56"/>
        </w:rPr>
      </w:pPr>
      <w:r>
        <w:rPr>
          <w:rFonts w:ascii="Calibri" w:eastAsia="Calibri" w:hAnsi="Calibri" w:cs="Times New Roman"/>
          <w:sz w:val="56"/>
          <w:szCs w:val="56"/>
        </w:rPr>
        <w:t>The robe, the ring and the sandals represent his position back in the family, slaves did not have any of that.</w:t>
      </w:r>
    </w:p>
    <w:p w14:paraId="379DA094" w14:textId="77777777" w:rsidR="00D5220B" w:rsidRPr="008402DB" w:rsidRDefault="00D5220B" w:rsidP="008D432F">
      <w:pPr>
        <w:spacing w:line="276" w:lineRule="auto"/>
        <w:rPr>
          <w:rFonts w:ascii="Calibri" w:eastAsia="Calibri" w:hAnsi="Calibri" w:cs="Times New Roman"/>
          <w:sz w:val="56"/>
          <w:szCs w:val="56"/>
        </w:rPr>
      </w:pPr>
    </w:p>
    <w:p w14:paraId="0DBAC091" w14:textId="77777777" w:rsidR="008D432F" w:rsidRPr="008D432F" w:rsidRDefault="008D432F" w:rsidP="008D432F">
      <w:pPr>
        <w:spacing w:line="276" w:lineRule="auto"/>
        <w:rPr>
          <w:rFonts w:ascii="Calibri" w:eastAsia="Calibri" w:hAnsi="Calibri" w:cs="Times New Roman"/>
          <w:b/>
          <w:bCs/>
          <w:sz w:val="56"/>
          <w:szCs w:val="56"/>
        </w:rPr>
      </w:pPr>
      <w:hyperlink r:id="rId11" w:history="1">
        <w:r w:rsidRPr="008D432F">
          <w:rPr>
            <w:rFonts w:ascii="Calibri" w:eastAsia="Calibri" w:hAnsi="Calibri" w:cs="Times New Roman"/>
            <w:color w:val="000000" w:themeColor="text1"/>
            <w:sz w:val="56"/>
            <w:szCs w:val="56"/>
          </w:rPr>
          <w:t>Luk 15:23</w:t>
        </w:r>
      </w:hyperlink>
      <w:r w:rsidRPr="008D432F">
        <w:rPr>
          <w:rFonts w:ascii="Calibri" w:eastAsia="Calibri" w:hAnsi="Calibri" w:cs="Times New Roman"/>
          <w:sz w:val="56"/>
          <w:szCs w:val="56"/>
        </w:rPr>
        <w:t xml:space="preserve"> and bring the fattened calf, slaughter it, and let’s eat and celebrate;</w:t>
      </w:r>
    </w:p>
    <w:p w14:paraId="507A2BC1" w14:textId="7E005B63" w:rsidR="008D432F" w:rsidRDefault="008D432F" w:rsidP="008D432F">
      <w:pPr>
        <w:spacing w:line="276" w:lineRule="auto"/>
        <w:rPr>
          <w:rFonts w:ascii="Calibri" w:eastAsia="Calibri" w:hAnsi="Calibri" w:cs="Times New Roman"/>
          <w:sz w:val="56"/>
          <w:szCs w:val="56"/>
        </w:rPr>
      </w:pPr>
      <w:hyperlink r:id="rId12" w:history="1">
        <w:r w:rsidR="008402DB">
          <w:rPr>
            <w:rFonts w:ascii="Calibri" w:eastAsia="Calibri" w:hAnsi="Calibri" w:cs="Times New Roman"/>
            <w:color w:val="000000" w:themeColor="text1"/>
            <w:sz w:val="56"/>
            <w:szCs w:val="56"/>
          </w:rPr>
          <w:t>/L</w:t>
        </w:r>
        <w:r w:rsidRPr="008D432F">
          <w:rPr>
            <w:rFonts w:ascii="Calibri" w:eastAsia="Calibri" w:hAnsi="Calibri" w:cs="Times New Roman"/>
            <w:color w:val="000000" w:themeColor="text1"/>
            <w:sz w:val="56"/>
            <w:szCs w:val="56"/>
          </w:rPr>
          <w:t>uk 15:24</w:t>
        </w:r>
      </w:hyperlink>
      <w:r w:rsidRPr="008D432F">
        <w:rPr>
          <w:rFonts w:ascii="Calibri" w:eastAsia="Calibri" w:hAnsi="Calibri" w:cs="Times New Roman"/>
          <w:sz w:val="56"/>
          <w:szCs w:val="56"/>
        </w:rPr>
        <w:t xml:space="preserve"> for </w:t>
      </w:r>
      <w:r w:rsidRPr="008402DB">
        <w:rPr>
          <w:rFonts w:ascii="Calibri" w:eastAsia="Calibri" w:hAnsi="Calibri" w:cs="Times New Roman"/>
          <w:b/>
          <w:bCs/>
          <w:sz w:val="56"/>
          <w:szCs w:val="56"/>
          <w:u w:val="single"/>
        </w:rPr>
        <w:t>this son of mine was dead and has come to life again</w:t>
      </w:r>
      <w:r w:rsidRPr="008D432F">
        <w:rPr>
          <w:rFonts w:ascii="Calibri" w:eastAsia="Calibri" w:hAnsi="Calibri" w:cs="Times New Roman"/>
          <w:sz w:val="56"/>
          <w:szCs w:val="56"/>
        </w:rPr>
        <w:t>; he was lost and has been found.’ And they began to celebrate.</w:t>
      </w:r>
    </w:p>
    <w:p w14:paraId="2AA168DB" w14:textId="77777777" w:rsidR="008402DB" w:rsidRDefault="008402DB" w:rsidP="008D432F">
      <w:pPr>
        <w:spacing w:line="276" w:lineRule="auto"/>
        <w:rPr>
          <w:rFonts w:ascii="Calibri" w:eastAsia="Calibri" w:hAnsi="Calibri" w:cs="Times New Roman"/>
          <w:sz w:val="56"/>
          <w:szCs w:val="56"/>
        </w:rPr>
      </w:pPr>
    </w:p>
    <w:p w14:paraId="7CFF5D11" w14:textId="19EBA18E" w:rsidR="008402DB" w:rsidRDefault="008402DB" w:rsidP="008D432F">
      <w:pPr>
        <w:spacing w:line="276" w:lineRule="auto"/>
        <w:rPr>
          <w:rFonts w:ascii="Calibri" w:eastAsia="Calibri" w:hAnsi="Calibri" w:cs="Times New Roman"/>
          <w:sz w:val="56"/>
          <w:szCs w:val="56"/>
        </w:rPr>
      </w:pPr>
      <w:r w:rsidRPr="008402DB">
        <w:rPr>
          <w:rFonts w:ascii="Calibri" w:eastAsia="Calibri" w:hAnsi="Calibri" w:cs="Times New Roman"/>
          <w:sz w:val="56"/>
          <w:szCs w:val="56"/>
        </w:rPr>
        <w:t>Temporal death is over once the adjustment to the justice of GOD occurred.</w:t>
      </w:r>
      <w:r>
        <w:rPr>
          <w:rFonts w:ascii="Calibri" w:eastAsia="Calibri" w:hAnsi="Calibri" w:cs="Times New Roman"/>
          <w:sz w:val="56"/>
          <w:szCs w:val="56"/>
        </w:rPr>
        <w:t xml:space="preserve"> Now fellowship and intimacy were restored.\ </w:t>
      </w:r>
      <w:r w:rsidRPr="008402DB">
        <w:rPr>
          <w:rFonts w:ascii="Calibri" w:eastAsia="Calibri" w:hAnsi="Calibri" w:cs="Times New Roman"/>
          <w:sz w:val="56"/>
          <w:szCs w:val="56"/>
        </w:rPr>
        <w:t xml:space="preserve"> </w:t>
      </w:r>
    </w:p>
    <w:p w14:paraId="4D877861" w14:textId="401F35BE" w:rsidR="00D5220B" w:rsidRDefault="00D5220B" w:rsidP="008D432F">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Father did not need graphic details and long-drawn-out explanations. The Father just wants us to make the adjustment and get back into the flow of fellowship and intimacy. </w:t>
      </w:r>
    </w:p>
    <w:p w14:paraId="51E1744D" w14:textId="77777777" w:rsidR="00D5220B" w:rsidRPr="008402DB" w:rsidRDefault="00D5220B" w:rsidP="008D432F">
      <w:pPr>
        <w:spacing w:line="276" w:lineRule="auto"/>
        <w:rPr>
          <w:rFonts w:ascii="Calibri" w:eastAsia="Calibri" w:hAnsi="Calibri" w:cs="Times New Roman"/>
          <w:sz w:val="56"/>
          <w:szCs w:val="56"/>
        </w:rPr>
      </w:pPr>
    </w:p>
    <w:p w14:paraId="28EDA19A" w14:textId="27D221B5" w:rsidR="008D432F" w:rsidRDefault="008D432F" w:rsidP="008D432F">
      <w:pPr>
        <w:spacing w:line="276" w:lineRule="auto"/>
        <w:rPr>
          <w:rFonts w:ascii="Calibri" w:eastAsia="Calibri" w:hAnsi="Calibri" w:cs="Times New Roman"/>
          <w:sz w:val="56"/>
          <w:szCs w:val="56"/>
        </w:rPr>
      </w:pPr>
      <w:hyperlink r:id="rId13" w:history="1">
        <w:r w:rsidRPr="008402DB">
          <w:rPr>
            <w:rFonts w:ascii="Calibri" w:eastAsia="Calibri" w:hAnsi="Calibri" w:cs="Times New Roman"/>
            <w:color w:val="000000" w:themeColor="text1"/>
            <w:sz w:val="56"/>
            <w:szCs w:val="56"/>
          </w:rPr>
          <w:t>Luk 15:25</w:t>
        </w:r>
      </w:hyperlink>
      <w:r w:rsidR="008402DB">
        <w:rPr>
          <w:rFonts w:ascii="Calibri" w:eastAsia="Calibri" w:hAnsi="Calibri" w:cs="Times New Roman"/>
          <w:sz w:val="56"/>
          <w:szCs w:val="56"/>
        </w:rPr>
        <w:t xml:space="preserve"> </w:t>
      </w:r>
      <w:r w:rsidRPr="008D432F">
        <w:rPr>
          <w:rFonts w:ascii="Calibri" w:eastAsia="Calibri" w:hAnsi="Calibri" w:cs="Times New Roman"/>
          <w:sz w:val="56"/>
          <w:szCs w:val="56"/>
        </w:rPr>
        <w:t>“Now his older son was in the field, and when he came </w:t>
      </w:r>
      <w:proofErr w:type="gramStart"/>
      <w:r w:rsidRPr="008D432F">
        <w:rPr>
          <w:rFonts w:ascii="Calibri" w:eastAsia="Calibri" w:hAnsi="Calibri" w:cs="Times New Roman"/>
          <w:sz w:val="56"/>
          <w:szCs w:val="56"/>
        </w:rPr>
        <w:t>and</w:t>
      </w:r>
      <w:r w:rsidR="00DE0929">
        <w:rPr>
          <w:rFonts w:ascii="Calibri" w:eastAsia="Calibri" w:hAnsi="Calibri" w:cs="Times New Roman"/>
          <w:sz w:val="56"/>
          <w:szCs w:val="56"/>
        </w:rPr>
        <w:t xml:space="preserve"> </w:t>
      </w:r>
      <w:r w:rsidRPr="008D432F">
        <w:rPr>
          <w:rFonts w:ascii="Calibri" w:eastAsia="Calibri" w:hAnsi="Calibri" w:cs="Times New Roman"/>
          <w:sz w:val="56"/>
          <w:szCs w:val="56"/>
        </w:rPr>
        <w:t xml:space="preserve"> approached</w:t>
      </w:r>
      <w:proofErr w:type="gramEnd"/>
      <w:r w:rsidRPr="008D432F">
        <w:rPr>
          <w:rFonts w:ascii="Calibri" w:eastAsia="Calibri" w:hAnsi="Calibri" w:cs="Times New Roman"/>
          <w:sz w:val="56"/>
          <w:szCs w:val="56"/>
        </w:rPr>
        <w:t> the house, he</w:t>
      </w:r>
      <w:r w:rsidR="008402DB">
        <w:rPr>
          <w:rFonts w:ascii="Calibri" w:eastAsia="Calibri" w:hAnsi="Calibri" w:cs="Times New Roman"/>
          <w:sz w:val="56"/>
          <w:szCs w:val="56"/>
        </w:rPr>
        <w:t xml:space="preserve"> heard</w:t>
      </w:r>
      <w:r w:rsidRPr="008D432F">
        <w:rPr>
          <w:rFonts w:ascii="Calibri" w:eastAsia="Calibri" w:hAnsi="Calibri" w:cs="Times New Roman"/>
          <w:sz w:val="56"/>
          <w:szCs w:val="56"/>
        </w:rPr>
        <w:t xml:space="preserve"> music and dancing.</w:t>
      </w:r>
    </w:p>
    <w:p w14:paraId="693DB0F8" w14:textId="2121A0E9" w:rsidR="008402DB" w:rsidRDefault="008402DB" w:rsidP="008D432F">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Now we see the legalistic Christian</w:t>
      </w:r>
      <w:r w:rsidR="00D5220B">
        <w:rPr>
          <w:rFonts w:ascii="Calibri" w:eastAsia="Calibri" w:hAnsi="Calibri" w:cs="Times New Roman"/>
          <w:sz w:val="56"/>
          <w:szCs w:val="56"/>
        </w:rPr>
        <w:t xml:space="preserve"> enter the picture</w:t>
      </w:r>
      <w:r>
        <w:rPr>
          <w:rFonts w:ascii="Calibri" w:eastAsia="Calibri" w:hAnsi="Calibri" w:cs="Times New Roman"/>
          <w:sz w:val="56"/>
          <w:szCs w:val="56"/>
        </w:rPr>
        <w:t xml:space="preserve">. </w:t>
      </w:r>
    </w:p>
    <w:p w14:paraId="1F5F3970" w14:textId="24DCABA2" w:rsidR="008D432F" w:rsidRPr="008402DB" w:rsidRDefault="008D432F" w:rsidP="008D432F">
      <w:pPr>
        <w:spacing w:line="276" w:lineRule="auto"/>
        <w:rPr>
          <w:rFonts w:ascii="Calibri" w:eastAsia="Calibri" w:hAnsi="Calibri" w:cs="Times New Roman"/>
          <w:b/>
          <w:bCs/>
          <w:sz w:val="56"/>
          <w:szCs w:val="56"/>
        </w:rPr>
      </w:pPr>
      <w:hyperlink r:id="rId14" w:history="1">
        <w:r w:rsidRPr="008402DB">
          <w:rPr>
            <w:rFonts w:ascii="Calibri" w:eastAsia="Calibri" w:hAnsi="Calibri" w:cs="Times New Roman"/>
            <w:color w:val="000000" w:themeColor="text1"/>
            <w:sz w:val="56"/>
            <w:szCs w:val="56"/>
          </w:rPr>
          <w:t>Luk 15:26</w:t>
        </w:r>
      </w:hyperlink>
      <w:r w:rsidR="008402DB">
        <w:rPr>
          <w:rFonts w:ascii="Calibri" w:eastAsia="Calibri" w:hAnsi="Calibri" w:cs="Times New Roman"/>
          <w:sz w:val="56"/>
          <w:szCs w:val="56"/>
        </w:rPr>
        <w:t xml:space="preserve"> </w:t>
      </w:r>
      <w:r w:rsidRPr="008D432F">
        <w:rPr>
          <w:rFonts w:ascii="Calibri" w:eastAsia="Calibri" w:hAnsi="Calibri" w:cs="Times New Roman"/>
          <w:sz w:val="56"/>
          <w:szCs w:val="56"/>
        </w:rPr>
        <w:t>“And he summoned one of the servants and </w:t>
      </w:r>
      <w:r w:rsidRPr="008D432F">
        <w:rPr>
          <w:rFonts w:ascii="Calibri" w:eastAsia="Calibri" w:hAnsi="Calibri" w:cs="Times New Roman"/>
          <w:i/>
          <w:iCs/>
          <w:sz w:val="56"/>
          <w:szCs w:val="56"/>
        </w:rPr>
        <w:t>began</w:t>
      </w:r>
      <w:r w:rsidRPr="008D432F">
        <w:rPr>
          <w:rFonts w:ascii="Calibri" w:eastAsia="Calibri" w:hAnsi="Calibri" w:cs="Times New Roman"/>
          <w:sz w:val="56"/>
          <w:szCs w:val="56"/>
        </w:rPr>
        <w:t> inquiring what these things could be.</w:t>
      </w:r>
    </w:p>
    <w:p w14:paraId="73A23472" w14:textId="352626EF" w:rsidR="008D432F" w:rsidRDefault="008D432F" w:rsidP="008D432F">
      <w:pPr>
        <w:spacing w:line="276" w:lineRule="auto"/>
        <w:rPr>
          <w:rFonts w:ascii="Calibri" w:eastAsia="Calibri" w:hAnsi="Calibri" w:cs="Times New Roman"/>
          <w:sz w:val="56"/>
          <w:szCs w:val="56"/>
        </w:rPr>
      </w:pPr>
      <w:hyperlink r:id="rId15" w:history="1">
        <w:r w:rsidRPr="00D5220B">
          <w:rPr>
            <w:rFonts w:ascii="Calibri" w:eastAsia="Calibri" w:hAnsi="Calibri" w:cs="Times New Roman"/>
            <w:color w:val="000000" w:themeColor="text1"/>
            <w:sz w:val="56"/>
            <w:szCs w:val="56"/>
          </w:rPr>
          <w:t>Luk 15:27</w:t>
        </w:r>
      </w:hyperlink>
      <w:r w:rsidR="00D5220B">
        <w:rPr>
          <w:color w:val="000000" w:themeColor="text1"/>
        </w:rPr>
        <w:t xml:space="preserve"> </w:t>
      </w:r>
      <w:r w:rsidRPr="008D432F">
        <w:rPr>
          <w:rFonts w:ascii="Calibri" w:eastAsia="Calibri" w:hAnsi="Calibri" w:cs="Times New Roman"/>
          <w:sz w:val="56"/>
          <w:szCs w:val="56"/>
        </w:rPr>
        <w:t>“And he said to him, ‘Your brother has come, and your father has slaughtered the fattened calf because he has received him back safe and sound.’</w:t>
      </w:r>
    </w:p>
    <w:p w14:paraId="43839AFE" w14:textId="786FD26F" w:rsidR="00D5220B" w:rsidRPr="00D5220B" w:rsidRDefault="00D5220B" w:rsidP="008D432F">
      <w:pPr>
        <w:spacing w:line="276" w:lineRule="auto"/>
        <w:rPr>
          <w:rFonts w:ascii="Calibri" w:eastAsia="Calibri" w:hAnsi="Calibri" w:cs="Times New Roman"/>
          <w:b/>
          <w:bCs/>
          <w:sz w:val="56"/>
          <w:szCs w:val="56"/>
        </w:rPr>
      </w:pPr>
      <w:r>
        <w:rPr>
          <w:rFonts w:ascii="Calibri" w:eastAsia="Calibri" w:hAnsi="Calibri" w:cs="Times New Roman"/>
          <w:sz w:val="56"/>
          <w:szCs w:val="56"/>
        </w:rPr>
        <w:t>The older brother should rejoice that his younger brother is alive and safely back home.</w:t>
      </w:r>
    </w:p>
    <w:p w14:paraId="24F04499" w14:textId="1B82221C" w:rsidR="008D432F" w:rsidRDefault="008D432F" w:rsidP="008D432F">
      <w:pPr>
        <w:spacing w:line="276" w:lineRule="auto"/>
        <w:rPr>
          <w:rFonts w:ascii="Calibri" w:eastAsia="Calibri" w:hAnsi="Calibri" w:cs="Times New Roman"/>
          <w:sz w:val="56"/>
          <w:szCs w:val="56"/>
        </w:rPr>
      </w:pPr>
      <w:hyperlink r:id="rId16" w:history="1">
        <w:r w:rsidR="00D5220B">
          <w:rPr>
            <w:rFonts w:ascii="Calibri" w:eastAsia="Calibri" w:hAnsi="Calibri" w:cs="Times New Roman"/>
            <w:color w:val="000000" w:themeColor="text1"/>
            <w:sz w:val="56"/>
            <w:szCs w:val="56"/>
          </w:rPr>
          <w:t>/L</w:t>
        </w:r>
        <w:r w:rsidRPr="00D5220B">
          <w:rPr>
            <w:rFonts w:ascii="Calibri" w:eastAsia="Calibri" w:hAnsi="Calibri" w:cs="Times New Roman"/>
            <w:color w:val="000000" w:themeColor="text1"/>
            <w:sz w:val="56"/>
            <w:szCs w:val="56"/>
          </w:rPr>
          <w:t>uk 15:28</w:t>
        </w:r>
      </w:hyperlink>
      <w:r w:rsidR="00D5220B">
        <w:rPr>
          <w:rFonts w:ascii="Calibri" w:eastAsia="Calibri" w:hAnsi="Calibri" w:cs="Times New Roman"/>
          <w:sz w:val="56"/>
          <w:szCs w:val="56"/>
        </w:rPr>
        <w:t xml:space="preserve"> </w:t>
      </w:r>
      <w:r w:rsidRPr="008D432F">
        <w:rPr>
          <w:rFonts w:ascii="Calibri" w:eastAsia="Calibri" w:hAnsi="Calibri" w:cs="Times New Roman"/>
          <w:sz w:val="56"/>
          <w:szCs w:val="56"/>
        </w:rPr>
        <w:t xml:space="preserve">“But </w:t>
      </w:r>
      <w:r w:rsidRPr="00D5220B">
        <w:rPr>
          <w:rFonts w:ascii="Calibri" w:eastAsia="Calibri" w:hAnsi="Calibri" w:cs="Times New Roman"/>
          <w:b/>
          <w:bCs/>
          <w:sz w:val="56"/>
          <w:szCs w:val="56"/>
          <w:u w:val="single"/>
        </w:rPr>
        <w:t>he became angry and was not willing to go in</w:t>
      </w:r>
      <w:r w:rsidRPr="008D432F">
        <w:rPr>
          <w:rFonts w:ascii="Calibri" w:eastAsia="Calibri" w:hAnsi="Calibri" w:cs="Times New Roman"/>
          <w:sz w:val="56"/>
          <w:szCs w:val="56"/>
        </w:rPr>
        <w:t>; and his</w:t>
      </w:r>
      <w:r w:rsidR="00D5220B">
        <w:rPr>
          <w:rFonts w:ascii="Calibri" w:eastAsia="Calibri" w:hAnsi="Calibri" w:cs="Times New Roman"/>
          <w:sz w:val="56"/>
          <w:szCs w:val="56"/>
        </w:rPr>
        <w:t xml:space="preserve"> father</w:t>
      </w:r>
      <w:r w:rsidRPr="008D432F">
        <w:rPr>
          <w:rFonts w:ascii="Calibri" w:eastAsia="Calibri" w:hAnsi="Calibri" w:cs="Times New Roman"/>
          <w:sz w:val="56"/>
          <w:szCs w:val="56"/>
        </w:rPr>
        <w:t xml:space="preserve"> came out and </w:t>
      </w:r>
      <w:r w:rsidRPr="008D432F">
        <w:rPr>
          <w:rFonts w:ascii="Calibri" w:eastAsia="Calibri" w:hAnsi="Calibri" w:cs="Times New Roman"/>
          <w:i/>
          <w:iCs/>
          <w:sz w:val="56"/>
          <w:szCs w:val="56"/>
        </w:rPr>
        <w:t>began</w:t>
      </w:r>
      <w:r w:rsidRPr="008D432F">
        <w:rPr>
          <w:rFonts w:ascii="Calibri" w:eastAsia="Calibri" w:hAnsi="Calibri" w:cs="Times New Roman"/>
          <w:sz w:val="56"/>
          <w:szCs w:val="56"/>
        </w:rPr>
        <w:t> pleading with him.</w:t>
      </w:r>
    </w:p>
    <w:p w14:paraId="7E0903E7" w14:textId="642FDE34" w:rsidR="00D5220B" w:rsidRDefault="00D5220B" w:rsidP="008D432F">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Legalism hates grace and rejects mercy and </w:t>
      </w:r>
      <w:r w:rsidR="00E8614F">
        <w:rPr>
          <w:rFonts w:ascii="Calibri" w:eastAsia="Calibri" w:hAnsi="Calibri" w:cs="Times New Roman"/>
          <w:sz w:val="56"/>
          <w:szCs w:val="56"/>
        </w:rPr>
        <w:t>forgiveness;</w:t>
      </w:r>
      <w:r>
        <w:rPr>
          <w:rFonts w:ascii="Calibri" w:eastAsia="Calibri" w:hAnsi="Calibri" w:cs="Times New Roman"/>
          <w:sz w:val="56"/>
          <w:szCs w:val="56"/>
        </w:rPr>
        <w:t xml:space="preserve"> it prefers to take inventory of wrongs and sins. </w:t>
      </w:r>
      <w:r w:rsidR="00E8614F">
        <w:rPr>
          <w:rFonts w:ascii="Calibri" w:eastAsia="Calibri" w:hAnsi="Calibri" w:cs="Times New Roman"/>
          <w:sz w:val="56"/>
          <w:szCs w:val="56"/>
        </w:rPr>
        <w:t>\</w:t>
      </w:r>
    </w:p>
    <w:p w14:paraId="66D3C56E" w14:textId="19E1D024" w:rsidR="00E8614F" w:rsidRDefault="00E8614F" w:rsidP="008D432F">
      <w:pPr>
        <w:spacing w:line="276" w:lineRule="auto"/>
        <w:rPr>
          <w:rFonts w:ascii="Calibri" w:eastAsia="Calibri" w:hAnsi="Calibri" w:cs="Times New Roman"/>
          <w:sz w:val="56"/>
          <w:szCs w:val="56"/>
        </w:rPr>
      </w:pPr>
      <w:r>
        <w:rPr>
          <w:rFonts w:ascii="Calibri" w:eastAsia="Calibri" w:hAnsi="Calibri" w:cs="Times New Roman"/>
          <w:sz w:val="56"/>
          <w:szCs w:val="56"/>
        </w:rPr>
        <w:t xml:space="preserve">Remember the parables were often heard, or at least repeated to the Pharisees, as well as many other Jews who were staunch supports of the Sanhedrin.   </w:t>
      </w:r>
    </w:p>
    <w:p w14:paraId="5409D5BE" w14:textId="77777777" w:rsidR="00D5220B" w:rsidRDefault="00D5220B" w:rsidP="008D432F">
      <w:pPr>
        <w:spacing w:line="276" w:lineRule="auto"/>
        <w:rPr>
          <w:rFonts w:ascii="Calibri" w:eastAsia="Calibri" w:hAnsi="Calibri" w:cs="Times New Roman"/>
          <w:sz w:val="56"/>
          <w:szCs w:val="56"/>
        </w:rPr>
      </w:pPr>
    </w:p>
    <w:p w14:paraId="7EFA743F" w14:textId="4F1B03A3" w:rsidR="008D432F" w:rsidRDefault="008D432F" w:rsidP="008D432F">
      <w:pPr>
        <w:spacing w:line="276" w:lineRule="auto"/>
        <w:rPr>
          <w:rFonts w:ascii="Calibri" w:eastAsia="Calibri" w:hAnsi="Calibri" w:cs="Times New Roman"/>
          <w:sz w:val="56"/>
          <w:szCs w:val="56"/>
        </w:rPr>
      </w:pPr>
      <w:hyperlink r:id="rId17" w:history="1">
        <w:r w:rsidR="00E8614F">
          <w:rPr>
            <w:rFonts w:ascii="Calibri" w:eastAsia="Calibri" w:hAnsi="Calibri" w:cs="Times New Roman"/>
            <w:color w:val="000000" w:themeColor="text1"/>
            <w:sz w:val="56"/>
            <w:szCs w:val="56"/>
          </w:rPr>
          <w:t>/L</w:t>
        </w:r>
        <w:r w:rsidRPr="00D5220B">
          <w:rPr>
            <w:rFonts w:ascii="Calibri" w:eastAsia="Calibri" w:hAnsi="Calibri" w:cs="Times New Roman"/>
            <w:color w:val="000000" w:themeColor="text1"/>
            <w:sz w:val="56"/>
            <w:szCs w:val="56"/>
          </w:rPr>
          <w:t>uk 15:29</w:t>
        </w:r>
      </w:hyperlink>
      <w:r w:rsidR="00D5220B">
        <w:rPr>
          <w:rFonts w:ascii="Calibri" w:eastAsia="Calibri" w:hAnsi="Calibri" w:cs="Times New Roman"/>
          <w:sz w:val="56"/>
          <w:szCs w:val="56"/>
        </w:rPr>
        <w:t xml:space="preserve"> </w:t>
      </w:r>
      <w:r w:rsidRPr="008D432F">
        <w:rPr>
          <w:rFonts w:ascii="Calibri" w:eastAsia="Calibri" w:hAnsi="Calibri" w:cs="Times New Roman"/>
          <w:sz w:val="56"/>
          <w:szCs w:val="56"/>
        </w:rPr>
        <w:t>“But he answered and said to his father, ‘Look! For so many years </w:t>
      </w:r>
      <w:r w:rsidRPr="00E8614F">
        <w:rPr>
          <w:rFonts w:ascii="Calibri" w:eastAsia="Calibri" w:hAnsi="Calibri" w:cs="Times New Roman"/>
          <w:b/>
          <w:bCs/>
          <w:sz w:val="56"/>
          <w:szCs w:val="56"/>
          <w:u w:val="single"/>
        </w:rPr>
        <w:t>I have been serving</w:t>
      </w:r>
      <w:r w:rsidRPr="008D432F">
        <w:rPr>
          <w:rFonts w:ascii="Calibri" w:eastAsia="Calibri" w:hAnsi="Calibri" w:cs="Times New Roman"/>
          <w:sz w:val="56"/>
          <w:szCs w:val="56"/>
        </w:rPr>
        <w:t xml:space="preserve"> you and </w:t>
      </w:r>
      <w:r w:rsidRPr="00E8614F">
        <w:rPr>
          <w:rFonts w:ascii="Calibri" w:eastAsia="Calibri" w:hAnsi="Calibri" w:cs="Times New Roman"/>
          <w:b/>
          <w:bCs/>
          <w:sz w:val="56"/>
          <w:szCs w:val="56"/>
          <w:u w:val="single"/>
        </w:rPr>
        <w:t>I have never neglected a command of yours</w:t>
      </w:r>
      <w:r w:rsidRPr="008D432F">
        <w:rPr>
          <w:rFonts w:ascii="Calibri" w:eastAsia="Calibri" w:hAnsi="Calibri" w:cs="Times New Roman"/>
          <w:sz w:val="56"/>
          <w:szCs w:val="56"/>
        </w:rPr>
        <w:t>; and </w:t>
      </w:r>
      <w:r w:rsidRPr="008D432F">
        <w:rPr>
          <w:rFonts w:ascii="Calibri" w:eastAsia="Calibri" w:hAnsi="Calibri" w:cs="Times New Roman"/>
          <w:i/>
          <w:iCs/>
          <w:sz w:val="56"/>
          <w:szCs w:val="56"/>
        </w:rPr>
        <w:t>yet</w:t>
      </w:r>
      <w:r w:rsidRPr="008D432F">
        <w:rPr>
          <w:rFonts w:ascii="Calibri" w:eastAsia="Calibri" w:hAnsi="Calibri" w:cs="Times New Roman"/>
          <w:sz w:val="56"/>
          <w:szCs w:val="56"/>
        </w:rPr>
        <w:t> you never gave me a young goat, so that </w:t>
      </w:r>
      <w:r w:rsidRPr="00E8614F">
        <w:rPr>
          <w:rFonts w:ascii="Calibri" w:eastAsia="Calibri" w:hAnsi="Calibri" w:cs="Times New Roman"/>
          <w:b/>
          <w:bCs/>
          <w:sz w:val="56"/>
          <w:szCs w:val="56"/>
          <w:u w:val="single"/>
        </w:rPr>
        <w:t>I might celebrate</w:t>
      </w:r>
      <w:r w:rsidRPr="008D432F">
        <w:rPr>
          <w:rFonts w:ascii="Calibri" w:eastAsia="Calibri" w:hAnsi="Calibri" w:cs="Times New Roman"/>
          <w:sz w:val="56"/>
          <w:szCs w:val="56"/>
        </w:rPr>
        <w:t> with my friends;</w:t>
      </w:r>
    </w:p>
    <w:p w14:paraId="54CC4CD8" w14:textId="77777777" w:rsidR="00E8614F" w:rsidRDefault="00E8614F" w:rsidP="008D432F">
      <w:pPr>
        <w:spacing w:line="276" w:lineRule="auto"/>
        <w:rPr>
          <w:rFonts w:ascii="Calibri" w:eastAsia="Calibri" w:hAnsi="Calibri" w:cs="Times New Roman"/>
          <w:sz w:val="56"/>
          <w:szCs w:val="56"/>
        </w:rPr>
      </w:pPr>
    </w:p>
    <w:p w14:paraId="4BA9C415" w14:textId="05DE5395" w:rsidR="00E8614F" w:rsidRPr="00D5220B" w:rsidRDefault="00E8614F" w:rsidP="008D432F">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The focus on self-righteousness and self- power and self-desires is the root of bitterness (Heb 12:15) on display.\ </w:t>
      </w:r>
    </w:p>
    <w:p w14:paraId="0178AB9A" w14:textId="28E9E1C9" w:rsidR="008D432F" w:rsidRDefault="008D432F" w:rsidP="008D432F">
      <w:pPr>
        <w:spacing w:line="276" w:lineRule="auto"/>
        <w:rPr>
          <w:rFonts w:ascii="Calibri" w:eastAsia="Calibri" w:hAnsi="Calibri" w:cs="Times New Roman"/>
          <w:sz w:val="56"/>
          <w:szCs w:val="56"/>
        </w:rPr>
      </w:pPr>
      <w:hyperlink r:id="rId18" w:history="1">
        <w:r w:rsidRPr="00D5220B">
          <w:rPr>
            <w:rFonts w:ascii="Calibri" w:eastAsia="Calibri" w:hAnsi="Calibri" w:cs="Times New Roman"/>
            <w:color w:val="000000" w:themeColor="text1"/>
            <w:sz w:val="56"/>
            <w:szCs w:val="56"/>
          </w:rPr>
          <w:t>Luk 15:30</w:t>
        </w:r>
      </w:hyperlink>
      <w:r w:rsidR="00D5220B">
        <w:rPr>
          <w:rFonts w:ascii="Calibri" w:eastAsia="Calibri" w:hAnsi="Calibri" w:cs="Times New Roman"/>
          <w:sz w:val="56"/>
          <w:szCs w:val="56"/>
        </w:rPr>
        <w:t xml:space="preserve"> </w:t>
      </w:r>
      <w:r w:rsidRPr="008D432F">
        <w:rPr>
          <w:rFonts w:ascii="Calibri" w:eastAsia="Calibri" w:hAnsi="Calibri" w:cs="Times New Roman"/>
          <w:sz w:val="56"/>
          <w:szCs w:val="56"/>
        </w:rPr>
        <w:t xml:space="preserve">but when this son of </w:t>
      </w:r>
      <w:r w:rsidR="00DE0929">
        <w:rPr>
          <w:rFonts w:ascii="Calibri" w:eastAsia="Calibri" w:hAnsi="Calibri" w:cs="Times New Roman"/>
          <w:sz w:val="56"/>
          <w:szCs w:val="56"/>
        </w:rPr>
        <w:t xml:space="preserve">yours </w:t>
      </w:r>
      <w:r w:rsidRPr="008D432F">
        <w:rPr>
          <w:rFonts w:ascii="Calibri" w:eastAsia="Calibri" w:hAnsi="Calibri" w:cs="Times New Roman"/>
          <w:sz w:val="56"/>
          <w:szCs w:val="56"/>
        </w:rPr>
        <w:t>came, who has</w:t>
      </w:r>
      <w:r w:rsidR="00D5220B">
        <w:rPr>
          <w:rFonts w:ascii="Calibri" w:eastAsia="Calibri" w:hAnsi="Calibri" w:cs="Times New Roman"/>
          <w:sz w:val="56"/>
          <w:szCs w:val="56"/>
        </w:rPr>
        <w:t xml:space="preserve"> devoured your</w:t>
      </w:r>
      <w:r w:rsidR="00DE0929">
        <w:rPr>
          <w:rFonts w:ascii="Calibri" w:eastAsia="Calibri" w:hAnsi="Calibri" w:cs="Times New Roman"/>
          <w:sz w:val="56"/>
          <w:szCs w:val="56"/>
        </w:rPr>
        <w:t xml:space="preserve"> wealth</w:t>
      </w:r>
      <w:r w:rsidRPr="008D432F">
        <w:rPr>
          <w:rFonts w:ascii="Calibri" w:eastAsia="Calibri" w:hAnsi="Calibri" w:cs="Times New Roman"/>
          <w:sz w:val="56"/>
          <w:szCs w:val="56"/>
        </w:rPr>
        <w:t xml:space="preserve"> with prostitutes, you slaughtered the fattened calf for him.’</w:t>
      </w:r>
    </w:p>
    <w:p w14:paraId="501BA8DD" w14:textId="14E292B8" w:rsidR="00CA1FF5" w:rsidRDefault="00CA1FF5" w:rsidP="008D432F">
      <w:pPr>
        <w:spacing w:line="276" w:lineRule="auto"/>
        <w:rPr>
          <w:rFonts w:ascii="Calibri" w:eastAsia="Calibri" w:hAnsi="Calibri" w:cs="Times New Roman"/>
          <w:sz w:val="56"/>
          <w:szCs w:val="56"/>
        </w:rPr>
      </w:pPr>
      <w:r>
        <w:rPr>
          <w:rFonts w:ascii="Calibri" w:eastAsia="Calibri" w:hAnsi="Calibri" w:cs="Times New Roman"/>
          <w:sz w:val="56"/>
          <w:szCs w:val="56"/>
        </w:rPr>
        <w:t>Notice he does not even acknowledge his own brother – he instead says, this son of yours!</w:t>
      </w:r>
    </w:p>
    <w:p w14:paraId="4D6AEB98" w14:textId="53234767" w:rsidR="00E8614F" w:rsidRDefault="00E8614F" w:rsidP="008D432F">
      <w:pPr>
        <w:spacing w:line="276" w:lineRule="auto"/>
        <w:rPr>
          <w:rFonts w:ascii="Calibri" w:eastAsia="Calibri" w:hAnsi="Calibri" w:cs="Times New Roman"/>
          <w:sz w:val="56"/>
          <w:szCs w:val="56"/>
        </w:rPr>
      </w:pPr>
      <w:r>
        <w:rPr>
          <w:rFonts w:ascii="Calibri" w:eastAsia="Calibri" w:hAnsi="Calibri" w:cs="Times New Roman"/>
          <w:sz w:val="56"/>
          <w:szCs w:val="56"/>
        </w:rPr>
        <w:t>No one knew exactly what type of loose living the younger brother wasted his blessing</w:t>
      </w:r>
      <w:r w:rsidR="00CA1FF5">
        <w:rPr>
          <w:rFonts w:ascii="Calibri" w:eastAsia="Calibri" w:hAnsi="Calibri" w:cs="Times New Roman"/>
          <w:sz w:val="56"/>
          <w:szCs w:val="56"/>
        </w:rPr>
        <w:t>s</w:t>
      </w:r>
      <w:r>
        <w:rPr>
          <w:rFonts w:ascii="Calibri" w:eastAsia="Calibri" w:hAnsi="Calibri" w:cs="Times New Roman"/>
          <w:sz w:val="56"/>
          <w:szCs w:val="56"/>
        </w:rPr>
        <w:t xml:space="preserve"> on.</w:t>
      </w:r>
    </w:p>
    <w:p w14:paraId="734DEE44" w14:textId="0847AC7F" w:rsidR="00CA1FF5" w:rsidRDefault="00CA1FF5" w:rsidP="008D432F">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37F71B98" w14:textId="25F9D058" w:rsidR="00E8614F" w:rsidRDefault="00E8614F" w:rsidP="008D432F">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Yet the righteous, religious Christian will always assume the worst.</w:t>
      </w:r>
    </w:p>
    <w:p w14:paraId="3EDF8090" w14:textId="384DCA4A" w:rsidR="00E8614F" w:rsidRDefault="00E8614F" w:rsidP="008D432F">
      <w:pPr>
        <w:spacing w:line="276" w:lineRule="auto"/>
        <w:rPr>
          <w:rFonts w:ascii="Calibri" w:eastAsia="Calibri" w:hAnsi="Calibri" w:cs="Times New Roman"/>
          <w:sz w:val="56"/>
          <w:szCs w:val="56"/>
        </w:rPr>
      </w:pPr>
      <w:r>
        <w:rPr>
          <w:rFonts w:ascii="Calibri" w:eastAsia="Calibri" w:hAnsi="Calibri" w:cs="Times New Roman"/>
          <w:sz w:val="56"/>
          <w:szCs w:val="56"/>
        </w:rPr>
        <w:t>The bottom line is</w:t>
      </w:r>
      <w:r w:rsidR="00CA1FF5">
        <w:rPr>
          <w:rFonts w:ascii="Calibri" w:eastAsia="Calibri" w:hAnsi="Calibri" w:cs="Times New Roman"/>
          <w:sz w:val="56"/>
          <w:szCs w:val="56"/>
        </w:rPr>
        <w:t>,</w:t>
      </w:r>
      <w:r>
        <w:rPr>
          <w:rFonts w:ascii="Calibri" w:eastAsia="Calibri" w:hAnsi="Calibri" w:cs="Times New Roman"/>
          <w:sz w:val="56"/>
          <w:szCs w:val="56"/>
        </w:rPr>
        <w:t xml:space="preserve"> SIN is SIN – there is no higher level of one sin over the other. </w:t>
      </w:r>
    </w:p>
    <w:p w14:paraId="00A6D525" w14:textId="77777777" w:rsidR="00DE0929" w:rsidRPr="00D5220B" w:rsidRDefault="00DE0929" w:rsidP="008D432F">
      <w:pPr>
        <w:spacing w:line="276" w:lineRule="auto"/>
        <w:rPr>
          <w:rFonts w:ascii="Calibri" w:eastAsia="Calibri" w:hAnsi="Calibri" w:cs="Times New Roman"/>
          <w:b/>
          <w:bCs/>
          <w:sz w:val="56"/>
          <w:szCs w:val="56"/>
        </w:rPr>
      </w:pPr>
    </w:p>
    <w:p w14:paraId="2C7D1E8E" w14:textId="7F599E51" w:rsidR="008D432F" w:rsidRDefault="008D432F" w:rsidP="008D432F">
      <w:pPr>
        <w:spacing w:line="276" w:lineRule="auto"/>
        <w:rPr>
          <w:rFonts w:ascii="Calibri" w:eastAsia="Calibri" w:hAnsi="Calibri" w:cs="Times New Roman"/>
          <w:sz w:val="56"/>
          <w:szCs w:val="56"/>
        </w:rPr>
      </w:pPr>
      <w:hyperlink r:id="rId19" w:history="1">
        <w:r w:rsidRPr="00D5220B">
          <w:rPr>
            <w:rFonts w:ascii="Calibri" w:eastAsia="Calibri" w:hAnsi="Calibri" w:cs="Times New Roman"/>
            <w:color w:val="000000" w:themeColor="text1"/>
            <w:sz w:val="56"/>
            <w:szCs w:val="56"/>
          </w:rPr>
          <w:t>Luk 15:31</w:t>
        </w:r>
      </w:hyperlink>
      <w:r w:rsidR="00D5220B">
        <w:rPr>
          <w:rFonts w:ascii="Calibri" w:eastAsia="Calibri" w:hAnsi="Calibri" w:cs="Times New Roman"/>
          <w:sz w:val="56"/>
          <w:szCs w:val="56"/>
        </w:rPr>
        <w:t xml:space="preserve"> </w:t>
      </w:r>
      <w:r w:rsidRPr="008D432F">
        <w:rPr>
          <w:rFonts w:ascii="Calibri" w:eastAsia="Calibri" w:hAnsi="Calibri" w:cs="Times New Roman"/>
          <w:sz w:val="56"/>
          <w:szCs w:val="56"/>
        </w:rPr>
        <w:t>“And he said to him, ‘Son, you have always been with me, and all that is mine is yours.</w:t>
      </w:r>
    </w:p>
    <w:p w14:paraId="30149FCE" w14:textId="50EADDB1" w:rsidR="00CA1FF5" w:rsidRDefault="00CA1FF5" w:rsidP="008D432F">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Father calls him – </w:t>
      </w:r>
      <w:proofErr w:type="spellStart"/>
      <w:r w:rsidRPr="00CA1FF5">
        <w:rPr>
          <w:rFonts w:ascii="Calibri" w:eastAsia="Calibri" w:hAnsi="Calibri" w:cs="Times New Roman"/>
          <w:i/>
          <w:iCs/>
          <w:sz w:val="56"/>
          <w:szCs w:val="56"/>
        </w:rPr>
        <w:t>teknon</w:t>
      </w:r>
      <w:proofErr w:type="spellEnd"/>
      <w:r>
        <w:rPr>
          <w:rFonts w:ascii="Calibri" w:eastAsia="Calibri" w:hAnsi="Calibri" w:cs="Times New Roman"/>
          <w:i/>
          <w:iCs/>
          <w:sz w:val="56"/>
          <w:szCs w:val="56"/>
        </w:rPr>
        <w:t xml:space="preserve">, </w:t>
      </w:r>
      <w:r w:rsidRPr="00CA1FF5">
        <w:rPr>
          <w:rFonts w:ascii="Calibri" w:eastAsia="Calibri" w:hAnsi="Calibri" w:cs="Times New Roman"/>
          <w:sz w:val="56"/>
          <w:szCs w:val="56"/>
        </w:rPr>
        <w:t>meaning a son under the authority of a loving father</w:t>
      </w:r>
      <w:r>
        <w:rPr>
          <w:rFonts w:ascii="Calibri" w:eastAsia="Calibri" w:hAnsi="Calibri" w:cs="Times New Roman"/>
          <w:sz w:val="56"/>
          <w:szCs w:val="56"/>
        </w:rPr>
        <w:t>, the FATHER is addressing the older son with great care as well.</w:t>
      </w:r>
    </w:p>
    <w:p w14:paraId="41289630" w14:textId="77777777" w:rsidR="00DE0929" w:rsidRDefault="00CA1FF5" w:rsidP="008D432F">
      <w:pPr>
        <w:spacing w:line="276" w:lineRule="auto"/>
        <w:rPr>
          <w:rFonts w:ascii="Calibri" w:eastAsia="Calibri" w:hAnsi="Calibri" w:cs="Times New Roman"/>
          <w:sz w:val="56"/>
          <w:szCs w:val="56"/>
        </w:rPr>
      </w:pPr>
      <w:r>
        <w:rPr>
          <w:rFonts w:ascii="Calibri" w:eastAsia="Calibri" w:hAnsi="Calibri" w:cs="Times New Roman"/>
          <w:sz w:val="56"/>
          <w:szCs w:val="56"/>
        </w:rPr>
        <w:t xml:space="preserve">Never focus on the blessings or even the failures of another. </w:t>
      </w:r>
    </w:p>
    <w:p w14:paraId="47546ED2" w14:textId="1B4BAC95" w:rsidR="00CA1FF5" w:rsidRDefault="00CA1FF5" w:rsidP="008D432F">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Keep the humility of focusing on all that GOD is doing and has done for you!</w:t>
      </w:r>
    </w:p>
    <w:p w14:paraId="790967ED" w14:textId="5DC58192" w:rsidR="008D432F" w:rsidRDefault="008D432F" w:rsidP="008D432F">
      <w:pPr>
        <w:spacing w:line="276" w:lineRule="auto"/>
        <w:rPr>
          <w:rFonts w:ascii="Calibri" w:eastAsia="Calibri" w:hAnsi="Calibri" w:cs="Times New Roman"/>
          <w:sz w:val="56"/>
          <w:szCs w:val="56"/>
        </w:rPr>
      </w:pPr>
      <w:hyperlink r:id="rId20" w:history="1">
        <w:r w:rsidR="00CA1FF5">
          <w:rPr>
            <w:rFonts w:ascii="Calibri" w:eastAsia="Calibri" w:hAnsi="Calibri" w:cs="Times New Roman"/>
            <w:color w:val="000000" w:themeColor="text1"/>
            <w:sz w:val="56"/>
            <w:szCs w:val="56"/>
          </w:rPr>
          <w:t>/L</w:t>
        </w:r>
        <w:r w:rsidRPr="00CA1FF5">
          <w:rPr>
            <w:rFonts w:ascii="Calibri" w:eastAsia="Calibri" w:hAnsi="Calibri" w:cs="Times New Roman"/>
            <w:color w:val="000000" w:themeColor="text1"/>
            <w:sz w:val="56"/>
            <w:szCs w:val="56"/>
          </w:rPr>
          <w:t>uk 15:32</w:t>
        </w:r>
      </w:hyperlink>
      <w:r w:rsidR="00CA1FF5">
        <w:rPr>
          <w:color w:val="000000" w:themeColor="text1"/>
        </w:rPr>
        <w:t xml:space="preserve"> </w:t>
      </w:r>
      <w:r w:rsidRPr="008D432F">
        <w:rPr>
          <w:rFonts w:ascii="Calibri" w:eastAsia="Calibri" w:hAnsi="Calibri" w:cs="Times New Roman"/>
          <w:sz w:val="56"/>
          <w:szCs w:val="56"/>
        </w:rPr>
        <w:t xml:space="preserve">‘But we had to celebrate and rejoice, </w:t>
      </w:r>
      <w:r w:rsidRPr="00CA1FF5">
        <w:rPr>
          <w:rFonts w:ascii="Calibri" w:eastAsia="Calibri" w:hAnsi="Calibri" w:cs="Times New Roman"/>
          <w:b/>
          <w:bCs/>
          <w:sz w:val="56"/>
          <w:szCs w:val="56"/>
          <w:u w:val="single"/>
        </w:rPr>
        <w:t>because this brother of yours was dead and </w:t>
      </w:r>
      <w:r w:rsidRPr="00CA1FF5">
        <w:rPr>
          <w:rFonts w:ascii="Calibri" w:eastAsia="Calibri" w:hAnsi="Calibri" w:cs="Times New Roman"/>
          <w:b/>
          <w:bCs/>
          <w:i/>
          <w:iCs/>
          <w:sz w:val="56"/>
          <w:szCs w:val="56"/>
          <w:u w:val="single"/>
        </w:rPr>
        <w:t>has begun</w:t>
      </w:r>
      <w:r w:rsidRPr="00CA1FF5">
        <w:rPr>
          <w:rFonts w:ascii="Calibri" w:eastAsia="Calibri" w:hAnsi="Calibri" w:cs="Times New Roman"/>
          <w:b/>
          <w:bCs/>
          <w:sz w:val="56"/>
          <w:szCs w:val="56"/>
          <w:u w:val="single"/>
        </w:rPr>
        <w:t> to live</w:t>
      </w:r>
      <w:r w:rsidRPr="008D432F">
        <w:rPr>
          <w:rFonts w:ascii="Calibri" w:eastAsia="Calibri" w:hAnsi="Calibri" w:cs="Times New Roman"/>
          <w:sz w:val="56"/>
          <w:szCs w:val="56"/>
        </w:rPr>
        <w:t>, and </w:t>
      </w:r>
      <w:r w:rsidRPr="008D432F">
        <w:rPr>
          <w:rFonts w:ascii="Calibri" w:eastAsia="Calibri" w:hAnsi="Calibri" w:cs="Times New Roman"/>
          <w:i/>
          <w:iCs/>
          <w:sz w:val="56"/>
          <w:szCs w:val="56"/>
        </w:rPr>
        <w:t>was</w:t>
      </w:r>
      <w:r w:rsidRPr="008D432F">
        <w:rPr>
          <w:rFonts w:ascii="Calibri" w:eastAsia="Calibri" w:hAnsi="Calibri" w:cs="Times New Roman"/>
          <w:sz w:val="56"/>
          <w:szCs w:val="56"/>
        </w:rPr>
        <w:t> lost and has been found.’”</w:t>
      </w:r>
    </w:p>
    <w:p w14:paraId="775514E8" w14:textId="77777777" w:rsidR="003D3CCA" w:rsidRDefault="003D3CCA" w:rsidP="008D432F">
      <w:pPr>
        <w:spacing w:line="276" w:lineRule="auto"/>
        <w:rPr>
          <w:rFonts w:ascii="Calibri" w:eastAsia="Calibri" w:hAnsi="Calibri" w:cs="Times New Roman"/>
          <w:sz w:val="56"/>
          <w:szCs w:val="56"/>
        </w:rPr>
      </w:pPr>
    </w:p>
    <w:p w14:paraId="004A8CFD" w14:textId="0D00494A" w:rsidR="003D3CCA" w:rsidRDefault="003D3CCA" w:rsidP="008D432F">
      <w:pPr>
        <w:spacing w:line="276" w:lineRule="auto"/>
        <w:rPr>
          <w:rFonts w:ascii="Calibri" w:eastAsia="Calibri" w:hAnsi="Calibri" w:cs="Times New Roman"/>
          <w:sz w:val="56"/>
          <w:szCs w:val="56"/>
        </w:rPr>
      </w:pPr>
      <w:r>
        <w:rPr>
          <w:rFonts w:ascii="Calibri" w:eastAsia="Calibri" w:hAnsi="Calibri" w:cs="Times New Roman"/>
          <w:sz w:val="56"/>
          <w:szCs w:val="56"/>
        </w:rPr>
        <w:t xml:space="preserve">Coming out of Temporal Death means you are back into a journey toward growth. It must begin a serious process of allowing the WORD to wash over us once again.\ </w:t>
      </w:r>
    </w:p>
    <w:p w14:paraId="1337C522" w14:textId="77777777" w:rsidR="003D3CCA" w:rsidRDefault="003D3CCA" w:rsidP="008D432F">
      <w:pPr>
        <w:spacing w:line="276" w:lineRule="auto"/>
        <w:rPr>
          <w:rFonts w:ascii="Calibri" w:eastAsia="Calibri" w:hAnsi="Calibri" w:cs="Times New Roman"/>
          <w:sz w:val="56"/>
          <w:szCs w:val="56"/>
        </w:rPr>
      </w:pPr>
      <w:r>
        <w:rPr>
          <w:rFonts w:ascii="Calibri" w:eastAsia="Calibri" w:hAnsi="Calibri" w:cs="Times New Roman"/>
          <w:sz w:val="56"/>
          <w:szCs w:val="56"/>
        </w:rPr>
        <w:t xml:space="preserve">Let us close today reading the wisdom of Solomon as we close out this current series on death. </w:t>
      </w:r>
    </w:p>
    <w:p w14:paraId="5F4BF1E6" w14:textId="4FBCA5F7" w:rsidR="003D3CCA" w:rsidRDefault="003D3CCA" w:rsidP="008D432F">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Turn to Ecclesiastes chapter 3 RF.</w:t>
      </w:r>
    </w:p>
    <w:p w14:paraId="2098E076" w14:textId="2AE7C71E" w:rsidR="009F79BF" w:rsidRDefault="009F79BF" w:rsidP="008D432F">
      <w:pPr>
        <w:spacing w:line="276" w:lineRule="auto"/>
        <w:rPr>
          <w:rFonts w:ascii="Calibri" w:eastAsia="Calibri" w:hAnsi="Calibri" w:cs="Times New Roman"/>
          <w:sz w:val="56"/>
          <w:szCs w:val="56"/>
        </w:rPr>
      </w:pPr>
      <w:r>
        <w:rPr>
          <w:rFonts w:ascii="Calibri" w:eastAsia="Calibri" w:hAnsi="Calibri" w:cs="Times New Roman"/>
          <w:sz w:val="56"/>
          <w:szCs w:val="56"/>
        </w:rPr>
        <w:t>/Death is seen as spiritual, physical, temporal, operational (dead works), as well as a second death (</w:t>
      </w:r>
      <w:proofErr w:type="spellStart"/>
      <w:r>
        <w:rPr>
          <w:rFonts w:ascii="Calibri" w:eastAsia="Calibri" w:hAnsi="Calibri" w:cs="Times New Roman"/>
          <w:sz w:val="56"/>
          <w:szCs w:val="56"/>
        </w:rPr>
        <w:t>Unbels</w:t>
      </w:r>
      <w:proofErr w:type="spellEnd"/>
      <w:r>
        <w:rPr>
          <w:rFonts w:ascii="Calibri" w:eastAsia="Calibri" w:hAnsi="Calibri" w:cs="Times New Roman"/>
          <w:sz w:val="56"/>
          <w:szCs w:val="56"/>
        </w:rPr>
        <w:t>) and sexual death;</w:t>
      </w:r>
    </w:p>
    <w:p w14:paraId="5E0446CB" w14:textId="17C29FDF" w:rsidR="009F79BF" w:rsidRDefault="009F79BF" w:rsidP="008D432F">
      <w:pPr>
        <w:spacing w:line="276" w:lineRule="auto"/>
        <w:rPr>
          <w:rFonts w:ascii="Calibri" w:eastAsia="Calibri" w:hAnsi="Calibri" w:cs="Times New Roman"/>
          <w:sz w:val="56"/>
          <w:szCs w:val="56"/>
        </w:rPr>
      </w:pPr>
      <w:r>
        <w:rPr>
          <w:rFonts w:ascii="Calibri" w:eastAsia="Calibri" w:hAnsi="Calibri" w:cs="Times New Roman"/>
          <w:sz w:val="56"/>
          <w:szCs w:val="56"/>
        </w:rPr>
        <w:t xml:space="preserve">Rom 4:16 </w:t>
      </w:r>
      <w:r w:rsidRPr="009F79BF">
        <w:rPr>
          <w:rFonts w:ascii="Calibri" w:eastAsia="Calibri" w:hAnsi="Calibri" w:cs="Times New Roman"/>
          <w:sz w:val="56"/>
          <w:szCs w:val="56"/>
        </w:rPr>
        <w:t>Without becoming weak in faith </w:t>
      </w:r>
      <w:r w:rsidRPr="009F79BF">
        <w:rPr>
          <w:rFonts w:ascii="Calibri" w:eastAsia="Calibri" w:hAnsi="Calibri" w:cs="Times New Roman"/>
          <w:b/>
          <w:bCs/>
          <w:sz w:val="56"/>
          <w:szCs w:val="56"/>
          <w:u w:val="single"/>
        </w:rPr>
        <w:t>he contemplated his own body, now </w:t>
      </w:r>
      <w:r w:rsidRPr="009F79BF">
        <w:rPr>
          <w:rFonts w:ascii="Calibri" w:eastAsia="Calibri" w:hAnsi="Calibri" w:cs="Times New Roman"/>
          <w:b/>
          <w:bCs/>
          <w:i/>
          <w:iCs/>
          <w:sz w:val="56"/>
          <w:szCs w:val="56"/>
          <w:u w:val="single"/>
        </w:rPr>
        <w:t>as good as</w:t>
      </w:r>
      <w:r w:rsidRPr="009F79BF">
        <w:rPr>
          <w:rFonts w:ascii="Calibri" w:eastAsia="Calibri" w:hAnsi="Calibri" w:cs="Times New Roman"/>
          <w:b/>
          <w:bCs/>
          <w:sz w:val="56"/>
          <w:szCs w:val="56"/>
          <w:u w:val="single"/>
        </w:rPr>
        <w:t> dead </w:t>
      </w:r>
      <w:r w:rsidRPr="009F79BF">
        <w:rPr>
          <w:rFonts w:ascii="Calibri" w:eastAsia="Calibri" w:hAnsi="Calibri" w:cs="Times New Roman"/>
          <w:sz w:val="56"/>
          <w:szCs w:val="56"/>
        </w:rPr>
        <w:t xml:space="preserve">since he was about a hundred years old, and the </w:t>
      </w:r>
      <w:r w:rsidRPr="009F79BF">
        <w:rPr>
          <w:rFonts w:ascii="Calibri" w:eastAsia="Calibri" w:hAnsi="Calibri" w:cs="Times New Roman"/>
          <w:b/>
          <w:bCs/>
          <w:sz w:val="56"/>
          <w:szCs w:val="56"/>
          <w:u w:val="single"/>
        </w:rPr>
        <w:t>deadness of Sarah’s </w:t>
      </w:r>
      <w:proofErr w:type="gramStart"/>
      <w:r w:rsidRPr="009F79BF">
        <w:rPr>
          <w:rFonts w:ascii="Calibri" w:eastAsia="Calibri" w:hAnsi="Calibri" w:cs="Times New Roman"/>
          <w:b/>
          <w:bCs/>
          <w:sz w:val="56"/>
          <w:szCs w:val="56"/>
          <w:u w:val="single"/>
        </w:rPr>
        <w:t>womb</w:t>
      </w:r>
      <w:r w:rsidRPr="009F79BF">
        <w:rPr>
          <w:rFonts w:ascii="Calibri" w:eastAsia="Calibri" w:hAnsi="Calibri" w:cs="Times New Roman"/>
          <w:sz w:val="56"/>
          <w:szCs w:val="56"/>
        </w:rPr>
        <w:t>;</w:t>
      </w:r>
      <w:r>
        <w:rPr>
          <w:rFonts w:ascii="Calibri" w:eastAsia="Calibri" w:hAnsi="Calibri" w:cs="Times New Roman"/>
          <w:sz w:val="56"/>
          <w:szCs w:val="56"/>
        </w:rPr>
        <w:t>\</w:t>
      </w:r>
      <w:proofErr w:type="gramEnd"/>
    </w:p>
    <w:p w14:paraId="2773EBAD" w14:textId="77777777" w:rsidR="00DE0929" w:rsidRPr="00CA1FF5" w:rsidRDefault="00DE0929" w:rsidP="008D432F">
      <w:pPr>
        <w:spacing w:line="276" w:lineRule="auto"/>
        <w:rPr>
          <w:rFonts w:ascii="Calibri" w:eastAsia="Calibri" w:hAnsi="Calibri" w:cs="Times New Roman"/>
          <w:b/>
          <w:bCs/>
          <w:sz w:val="56"/>
          <w:szCs w:val="56"/>
        </w:rPr>
      </w:pPr>
    </w:p>
    <w:p w14:paraId="78E4F358" w14:textId="3E3983FA" w:rsidR="008D432F" w:rsidRDefault="009F79BF" w:rsidP="008D432F">
      <w:pPr>
        <w:spacing w:line="276" w:lineRule="auto"/>
        <w:rPr>
          <w:rFonts w:ascii="Calibri" w:eastAsia="Calibri" w:hAnsi="Calibri" w:cs="Times New Roman"/>
          <w:sz w:val="56"/>
          <w:szCs w:val="56"/>
        </w:rPr>
      </w:pPr>
      <w:r>
        <w:rPr>
          <w:rFonts w:ascii="Calibri" w:eastAsia="Calibri" w:hAnsi="Calibri" w:cs="Times New Roman"/>
          <w:sz w:val="56"/>
          <w:szCs w:val="56"/>
        </w:rPr>
        <w:t>The fact is we have fleshly bodies that are declining, even though we can and should maintain them to the best of our ability.</w:t>
      </w:r>
    </w:p>
    <w:p w14:paraId="7FF5C98A" w14:textId="2874CFD6" w:rsidR="009F79BF" w:rsidRDefault="009F79BF" w:rsidP="008D432F">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Other than the generation of the Rapture - physical death is a reality.</w:t>
      </w:r>
    </w:p>
    <w:p w14:paraId="15F45669" w14:textId="7F88CC45" w:rsidR="009F79BF" w:rsidRDefault="009F79BF" w:rsidP="008D432F">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There has to be a relaxed mental attitude about our current condition, because we have faith and a focus on our eternal position. </w:t>
      </w:r>
    </w:p>
    <w:p w14:paraId="3D15C01C" w14:textId="07A3F877" w:rsidR="009F79BF" w:rsidRDefault="009F79BF" w:rsidP="008D432F">
      <w:pPr>
        <w:spacing w:line="276" w:lineRule="auto"/>
        <w:rPr>
          <w:rFonts w:ascii="Calibri" w:eastAsia="Calibri" w:hAnsi="Calibri" w:cs="Times New Roman"/>
          <w:sz w:val="56"/>
          <w:szCs w:val="56"/>
        </w:rPr>
      </w:pPr>
      <w:r>
        <w:rPr>
          <w:rFonts w:ascii="Calibri" w:eastAsia="Calibri" w:hAnsi="Calibri" w:cs="Times New Roman"/>
          <w:sz w:val="56"/>
          <w:szCs w:val="56"/>
        </w:rPr>
        <w:t>Either t</w:t>
      </w:r>
      <w:r w:rsidR="004B0B44">
        <w:rPr>
          <w:rFonts w:ascii="Calibri" w:eastAsia="Calibri" w:hAnsi="Calibri" w:cs="Times New Roman"/>
          <w:sz w:val="56"/>
          <w:szCs w:val="56"/>
        </w:rPr>
        <w:t>h</w:t>
      </w:r>
      <w:r>
        <w:rPr>
          <w:rFonts w:ascii="Calibri" w:eastAsia="Calibri" w:hAnsi="Calibri" w:cs="Times New Roman"/>
          <w:sz w:val="56"/>
          <w:szCs w:val="56"/>
        </w:rPr>
        <w:t xml:space="preserve">at </w:t>
      </w:r>
      <w:r w:rsidR="004B0B44">
        <w:rPr>
          <w:rFonts w:ascii="Calibri" w:eastAsia="Calibri" w:hAnsi="Calibri" w:cs="Times New Roman"/>
          <w:sz w:val="56"/>
          <w:szCs w:val="56"/>
        </w:rPr>
        <w:t>…</w:t>
      </w:r>
      <w:r>
        <w:rPr>
          <w:rFonts w:ascii="Calibri" w:eastAsia="Calibri" w:hAnsi="Calibri" w:cs="Times New Roman"/>
          <w:sz w:val="56"/>
          <w:szCs w:val="56"/>
        </w:rPr>
        <w:t>or we succumb to the trickery of Satan and live in anxiety and fear.</w:t>
      </w:r>
    </w:p>
    <w:p w14:paraId="6D07FB71" w14:textId="0155A6B7" w:rsidR="004B0B44" w:rsidRDefault="004B0B44" w:rsidP="008D432F">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6C1F8172" w14:textId="387F9B9D" w:rsidR="009F79BF" w:rsidRDefault="004B0B44" w:rsidP="009F79BF">
      <w:pPr>
        <w:spacing w:line="276" w:lineRule="auto"/>
        <w:rPr>
          <w:rFonts w:ascii="Calibri" w:eastAsia="Calibri" w:hAnsi="Calibri" w:cs="Times New Roman"/>
          <w:sz w:val="56"/>
          <w:szCs w:val="56"/>
        </w:rPr>
      </w:pPr>
      <w:r>
        <w:rPr>
          <w:rFonts w:ascii="Calibri" w:eastAsia="Calibri" w:hAnsi="Calibri" w:cs="Times New Roman"/>
          <w:sz w:val="56"/>
          <w:szCs w:val="56"/>
        </w:rPr>
        <w:t>/</w:t>
      </w:r>
      <w:proofErr w:type="spellStart"/>
      <w:r w:rsidR="009F79BF">
        <w:rPr>
          <w:rFonts w:ascii="Calibri" w:eastAsia="Calibri" w:hAnsi="Calibri" w:cs="Times New Roman"/>
          <w:sz w:val="56"/>
          <w:szCs w:val="56"/>
        </w:rPr>
        <w:t>Ecc</w:t>
      </w:r>
      <w:proofErr w:type="spellEnd"/>
      <w:r w:rsidR="009F79BF">
        <w:rPr>
          <w:rFonts w:ascii="Calibri" w:eastAsia="Calibri" w:hAnsi="Calibri" w:cs="Times New Roman"/>
          <w:sz w:val="56"/>
          <w:szCs w:val="56"/>
        </w:rPr>
        <w:t xml:space="preserve"> 3:1 </w:t>
      </w:r>
      <w:r w:rsidR="009F79BF" w:rsidRPr="004B0B44">
        <w:rPr>
          <w:rFonts w:ascii="Calibri" w:eastAsia="Calibri" w:hAnsi="Calibri" w:cs="Times New Roman"/>
          <w:b/>
          <w:bCs/>
          <w:sz w:val="56"/>
          <w:szCs w:val="56"/>
          <w:u w:val="single"/>
        </w:rPr>
        <w:t>There is an appointed time for everything</w:t>
      </w:r>
      <w:r w:rsidR="009F79BF" w:rsidRPr="009F79BF">
        <w:rPr>
          <w:rFonts w:ascii="Calibri" w:eastAsia="Calibri" w:hAnsi="Calibri" w:cs="Times New Roman"/>
          <w:sz w:val="56"/>
          <w:szCs w:val="56"/>
        </w:rPr>
        <w:t>. And there is a time for every matter under heaven—</w:t>
      </w:r>
    </w:p>
    <w:p w14:paraId="11063B6D" w14:textId="77777777" w:rsidR="004B0B44" w:rsidRDefault="004B0B44" w:rsidP="009F79BF">
      <w:pPr>
        <w:spacing w:line="276" w:lineRule="auto"/>
        <w:rPr>
          <w:rFonts w:ascii="Calibri" w:eastAsia="Calibri" w:hAnsi="Calibri" w:cs="Times New Roman"/>
          <w:sz w:val="56"/>
          <w:szCs w:val="56"/>
        </w:rPr>
      </w:pPr>
    </w:p>
    <w:p w14:paraId="40962060" w14:textId="55AD4085" w:rsidR="004B0B44" w:rsidRPr="009F79BF" w:rsidRDefault="004B0B44" w:rsidP="009F79BF">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God has a perfect plan with precise timing. We have to reach a higher level of maturity to truly accept and live in this fact.\ </w:t>
      </w:r>
    </w:p>
    <w:p w14:paraId="3E34916D" w14:textId="0A574032" w:rsidR="009F79BF" w:rsidRDefault="009F79BF" w:rsidP="009F79BF">
      <w:pPr>
        <w:spacing w:line="276" w:lineRule="auto"/>
        <w:rPr>
          <w:rFonts w:ascii="Calibri" w:eastAsia="Calibri" w:hAnsi="Calibri" w:cs="Times New Roman"/>
          <w:sz w:val="56"/>
          <w:szCs w:val="56"/>
        </w:rPr>
      </w:pPr>
      <w:hyperlink r:id="rId21" w:history="1">
        <w:proofErr w:type="spellStart"/>
        <w:r w:rsidRPr="009F79BF">
          <w:rPr>
            <w:rStyle w:val="Hyperlink"/>
            <w:rFonts w:ascii="Calibri" w:eastAsia="Calibri" w:hAnsi="Calibri" w:cs="Times New Roman"/>
            <w:color w:val="000000" w:themeColor="text1"/>
            <w:sz w:val="56"/>
            <w:szCs w:val="56"/>
            <w:u w:val="none"/>
          </w:rPr>
          <w:t>Ecc</w:t>
        </w:r>
        <w:proofErr w:type="spellEnd"/>
        <w:r w:rsidRPr="009F79BF">
          <w:rPr>
            <w:rStyle w:val="Hyperlink"/>
            <w:rFonts w:ascii="Calibri" w:eastAsia="Calibri" w:hAnsi="Calibri" w:cs="Times New Roman"/>
            <w:color w:val="000000" w:themeColor="text1"/>
            <w:sz w:val="56"/>
            <w:szCs w:val="56"/>
            <w:u w:val="none"/>
          </w:rPr>
          <w:t xml:space="preserve"> 3:2</w:t>
        </w:r>
      </w:hyperlink>
      <w:r w:rsidR="004B0B44">
        <w:rPr>
          <w:rFonts w:ascii="Calibri" w:eastAsia="Calibri" w:hAnsi="Calibri" w:cs="Times New Roman"/>
          <w:sz w:val="56"/>
          <w:szCs w:val="56"/>
        </w:rPr>
        <w:t xml:space="preserve"> </w:t>
      </w:r>
      <w:r w:rsidRPr="009F79BF">
        <w:rPr>
          <w:rFonts w:ascii="Calibri" w:eastAsia="Calibri" w:hAnsi="Calibri" w:cs="Times New Roman"/>
          <w:sz w:val="56"/>
          <w:szCs w:val="56"/>
        </w:rPr>
        <w:t>A time to give birth and a time to die;</w:t>
      </w:r>
      <w:r w:rsidR="004B0B44">
        <w:rPr>
          <w:rFonts w:ascii="Calibri" w:eastAsia="Calibri" w:hAnsi="Calibri" w:cs="Times New Roman"/>
          <w:b/>
          <w:bCs/>
          <w:sz w:val="56"/>
          <w:szCs w:val="56"/>
        </w:rPr>
        <w:t xml:space="preserve"> </w:t>
      </w:r>
      <w:r w:rsidRPr="009F79BF">
        <w:rPr>
          <w:rFonts w:ascii="Calibri" w:eastAsia="Calibri" w:hAnsi="Calibri" w:cs="Times New Roman"/>
          <w:sz w:val="56"/>
          <w:szCs w:val="56"/>
        </w:rPr>
        <w:t>A time to plant and a time to</w:t>
      </w:r>
      <w:r w:rsidR="004B0B44">
        <w:rPr>
          <w:rFonts w:ascii="Calibri" w:eastAsia="Calibri" w:hAnsi="Calibri" w:cs="Times New Roman"/>
          <w:sz w:val="56"/>
          <w:szCs w:val="56"/>
        </w:rPr>
        <w:t xml:space="preserve"> uproot</w:t>
      </w:r>
      <w:r w:rsidRPr="009F79BF">
        <w:rPr>
          <w:rFonts w:ascii="Calibri" w:eastAsia="Calibri" w:hAnsi="Calibri" w:cs="Times New Roman"/>
          <w:sz w:val="56"/>
          <w:szCs w:val="56"/>
        </w:rPr>
        <w:t xml:space="preserve"> what is planted.</w:t>
      </w:r>
    </w:p>
    <w:p w14:paraId="3C3A12F4" w14:textId="5EEAA967" w:rsidR="004B0B44" w:rsidRDefault="004B0B44" w:rsidP="009F79BF">
      <w:pPr>
        <w:spacing w:line="276" w:lineRule="auto"/>
        <w:rPr>
          <w:rFonts w:ascii="Calibri" w:eastAsia="Calibri" w:hAnsi="Calibri" w:cs="Times New Roman"/>
          <w:sz w:val="56"/>
          <w:szCs w:val="56"/>
        </w:rPr>
      </w:pPr>
      <w:r>
        <w:rPr>
          <w:rFonts w:ascii="Calibri" w:eastAsia="Calibri" w:hAnsi="Calibri" w:cs="Times New Roman"/>
          <w:sz w:val="56"/>
          <w:szCs w:val="56"/>
        </w:rPr>
        <w:t>This section of Ecclesiastes is extremely impactful and right to the point.</w:t>
      </w:r>
    </w:p>
    <w:p w14:paraId="0C724BC1" w14:textId="77777777" w:rsidR="001E34A8" w:rsidRDefault="001E34A8" w:rsidP="009F79BF">
      <w:pPr>
        <w:spacing w:line="276" w:lineRule="auto"/>
        <w:rPr>
          <w:rFonts w:ascii="Calibri" w:eastAsia="Calibri" w:hAnsi="Calibri" w:cs="Times New Roman"/>
          <w:sz w:val="56"/>
          <w:szCs w:val="56"/>
        </w:rPr>
      </w:pPr>
    </w:p>
    <w:p w14:paraId="0797F937" w14:textId="213A18B6" w:rsidR="004B0B44" w:rsidRPr="009F79BF" w:rsidRDefault="004B0B44" w:rsidP="009F79BF">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King Solomon is listed as one of the wisest men in scripture. Even with his own failures he spoke clearly upon the reality of this temporary world. </w:t>
      </w:r>
    </w:p>
    <w:p w14:paraId="36672335" w14:textId="4CD2C61F" w:rsidR="009F79BF" w:rsidRDefault="004B0B44" w:rsidP="009F79BF">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lastRenderedPageBreak/>
        <w:t>/</w:t>
      </w:r>
      <w:proofErr w:type="spellStart"/>
      <w:r w:rsidR="009F79BF" w:rsidRPr="009F79BF">
        <w:rPr>
          <w:rFonts w:ascii="Calibri" w:eastAsia="Calibri" w:hAnsi="Calibri" w:cs="Times New Roman"/>
          <w:color w:val="000000" w:themeColor="text1"/>
          <w:sz w:val="56"/>
          <w:szCs w:val="56"/>
        </w:rPr>
        <w:fldChar w:fldCharType="begin"/>
      </w:r>
      <w:r w:rsidR="009F79BF" w:rsidRPr="009F79BF">
        <w:rPr>
          <w:rFonts w:ascii="Calibri" w:eastAsia="Calibri" w:hAnsi="Calibri" w:cs="Times New Roman"/>
          <w:color w:val="000000" w:themeColor="text1"/>
          <w:sz w:val="56"/>
          <w:szCs w:val="56"/>
        </w:rPr>
        <w:instrText>HYPERLINK "https://www.blueletterbible.org/nasb20/ecc/3/3/s_662003"</w:instrText>
      </w:r>
      <w:r w:rsidR="009F79BF" w:rsidRPr="009F79BF">
        <w:rPr>
          <w:rFonts w:ascii="Calibri" w:eastAsia="Calibri" w:hAnsi="Calibri" w:cs="Times New Roman"/>
          <w:color w:val="000000" w:themeColor="text1"/>
          <w:sz w:val="56"/>
          <w:szCs w:val="56"/>
        </w:rPr>
      </w:r>
      <w:r w:rsidR="009F79BF" w:rsidRPr="009F79BF">
        <w:rPr>
          <w:rFonts w:ascii="Calibri" w:eastAsia="Calibri" w:hAnsi="Calibri" w:cs="Times New Roman"/>
          <w:color w:val="000000" w:themeColor="text1"/>
          <w:sz w:val="56"/>
          <w:szCs w:val="56"/>
        </w:rPr>
        <w:fldChar w:fldCharType="separate"/>
      </w:r>
      <w:r w:rsidR="009F79BF" w:rsidRPr="009F79BF">
        <w:rPr>
          <w:rStyle w:val="Hyperlink"/>
          <w:rFonts w:ascii="Calibri" w:eastAsia="Calibri" w:hAnsi="Calibri" w:cs="Times New Roman"/>
          <w:color w:val="000000" w:themeColor="text1"/>
          <w:sz w:val="56"/>
          <w:szCs w:val="56"/>
          <w:u w:val="none"/>
        </w:rPr>
        <w:t>Ecc</w:t>
      </w:r>
      <w:proofErr w:type="spellEnd"/>
      <w:r w:rsidR="009F79BF" w:rsidRPr="009F79BF">
        <w:rPr>
          <w:rStyle w:val="Hyperlink"/>
          <w:rFonts w:ascii="Calibri" w:eastAsia="Calibri" w:hAnsi="Calibri" w:cs="Times New Roman"/>
          <w:color w:val="000000" w:themeColor="text1"/>
          <w:sz w:val="56"/>
          <w:szCs w:val="56"/>
          <w:u w:val="none"/>
        </w:rPr>
        <w:t xml:space="preserve"> 3:3</w:t>
      </w:r>
      <w:r w:rsidR="009F79BF" w:rsidRPr="009F79BF">
        <w:rPr>
          <w:rFonts w:ascii="Calibri" w:eastAsia="Calibri" w:hAnsi="Calibri" w:cs="Times New Roman"/>
          <w:color w:val="000000" w:themeColor="text1"/>
          <w:sz w:val="56"/>
          <w:szCs w:val="56"/>
        </w:rPr>
        <w:fldChar w:fldCharType="end"/>
      </w:r>
      <w:r>
        <w:rPr>
          <w:rFonts w:ascii="Calibri" w:eastAsia="Calibri" w:hAnsi="Calibri" w:cs="Times New Roman"/>
          <w:color w:val="000000" w:themeColor="text1"/>
          <w:sz w:val="56"/>
          <w:szCs w:val="56"/>
        </w:rPr>
        <w:t xml:space="preserve"> </w:t>
      </w:r>
      <w:r w:rsidR="009F79BF" w:rsidRPr="009F79BF">
        <w:rPr>
          <w:rFonts w:ascii="Calibri" w:eastAsia="Calibri" w:hAnsi="Calibri" w:cs="Times New Roman"/>
          <w:b/>
          <w:bCs/>
          <w:sz w:val="56"/>
          <w:szCs w:val="56"/>
          <w:u w:val="single"/>
        </w:rPr>
        <w:t>A time to kill</w:t>
      </w:r>
      <w:r w:rsidR="009F79BF" w:rsidRPr="009F79BF">
        <w:rPr>
          <w:rFonts w:ascii="Calibri" w:eastAsia="Calibri" w:hAnsi="Calibri" w:cs="Times New Roman"/>
          <w:sz w:val="56"/>
          <w:szCs w:val="56"/>
        </w:rPr>
        <w:t> and a time to heal;</w:t>
      </w:r>
      <w:r>
        <w:rPr>
          <w:rFonts w:ascii="Calibri" w:eastAsia="Calibri" w:hAnsi="Calibri" w:cs="Times New Roman"/>
          <w:b/>
          <w:bCs/>
          <w:sz w:val="56"/>
          <w:szCs w:val="56"/>
        </w:rPr>
        <w:t xml:space="preserve"> </w:t>
      </w:r>
      <w:r w:rsidR="009F79BF" w:rsidRPr="009F79BF">
        <w:rPr>
          <w:rFonts w:ascii="Calibri" w:eastAsia="Calibri" w:hAnsi="Calibri" w:cs="Times New Roman"/>
          <w:sz w:val="56"/>
          <w:szCs w:val="56"/>
        </w:rPr>
        <w:t>A time to tear down and a time to</w:t>
      </w:r>
      <w:r>
        <w:rPr>
          <w:rFonts w:ascii="Calibri" w:eastAsia="Calibri" w:hAnsi="Calibri" w:cs="Times New Roman"/>
          <w:sz w:val="56"/>
          <w:szCs w:val="56"/>
        </w:rPr>
        <w:t xml:space="preserve"> build</w:t>
      </w:r>
      <w:r w:rsidR="009F79BF" w:rsidRPr="009F79BF">
        <w:rPr>
          <w:rFonts w:ascii="Calibri" w:eastAsia="Calibri" w:hAnsi="Calibri" w:cs="Times New Roman"/>
          <w:sz w:val="56"/>
          <w:szCs w:val="56"/>
        </w:rPr>
        <w:t xml:space="preserve"> up.</w:t>
      </w:r>
    </w:p>
    <w:p w14:paraId="34248B43" w14:textId="77777777" w:rsidR="004B0B44" w:rsidRDefault="004B0B44" w:rsidP="009F79BF">
      <w:pPr>
        <w:spacing w:line="276" w:lineRule="auto"/>
        <w:rPr>
          <w:rFonts w:ascii="Calibri" w:eastAsia="Calibri" w:hAnsi="Calibri" w:cs="Times New Roman"/>
          <w:sz w:val="56"/>
          <w:szCs w:val="56"/>
        </w:rPr>
      </w:pPr>
    </w:p>
    <w:p w14:paraId="74F1F6E5" w14:textId="0729ED1B" w:rsidR="004B0B44" w:rsidRDefault="004B0B44" w:rsidP="009F79BF">
      <w:pPr>
        <w:spacing w:line="276" w:lineRule="auto"/>
        <w:rPr>
          <w:rFonts w:ascii="Calibri" w:eastAsia="Calibri" w:hAnsi="Calibri" w:cs="Times New Roman"/>
          <w:sz w:val="56"/>
          <w:szCs w:val="56"/>
        </w:rPr>
      </w:pPr>
      <w:r>
        <w:rPr>
          <w:rFonts w:ascii="Calibri" w:eastAsia="Calibri" w:hAnsi="Calibri" w:cs="Times New Roman"/>
          <w:sz w:val="56"/>
          <w:szCs w:val="56"/>
        </w:rPr>
        <w:t>This is a reference to military combat and law enforcement issues. This is also referred to concerning self-defense – not murder.\</w:t>
      </w:r>
    </w:p>
    <w:p w14:paraId="51F58B01" w14:textId="6C6A24CA" w:rsidR="004B0B44" w:rsidRPr="009F79BF" w:rsidRDefault="004B0B44" w:rsidP="009F79BF">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God has ordained military and law enforcement to apply lethal force in volatile situations. Just as self defense and protection of the innocent sometimes takes on the extreme measures. </w:t>
      </w:r>
    </w:p>
    <w:p w14:paraId="6D27D719" w14:textId="6AFFB45B" w:rsidR="009F79BF" w:rsidRDefault="004B0B44" w:rsidP="009F79BF">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lastRenderedPageBreak/>
        <w:t>/</w:t>
      </w:r>
      <w:proofErr w:type="spellStart"/>
      <w:r w:rsidR="009F79BF" w:rsidRPr="009F79BF">
        <w:rPr>
          <w:rFonts w:ascii="Calibri" w:eastAsia="Calibri" w:hAnsi="Calibri" w:cs="Times New Roman"/>
          <w:color w:val="000000" w:themeColor="text1"/>
          <w:sz w:val="56"/>
          <w:szCs w:val="56"/>
        </w:rPr>
        <w:fldChar w:fldCharType="begin"/>
      </w:r>
      <w:r w:rsidR="009F79BF" w:rsidRPr="009F79BF">
        <w:rPr>
          <w:rFonts w:ascii="Calibri" w:eastAsia="Calibri" w:hAnsi="Calibri" w:cs="Times New Roman"/>
          <w:color w:val="000000" w:themeColor="text1"/>
          <w:sz w:val="56"/>
          <w:szCs w:val="56"/>
        </w:rPr>
        <w:instrText>HYPERLINK "https://www.blueletterbible.org/nasb20/ecc/3/4/s_662004"</w:instrText>
      </w:r>
      <w:r w:rsidR="009F79BF" w:rsidRPr="009F79BF">
        <w:rPr>
          <w:rFonts w:ascii="Calibri" w:eastAsia="Calibri" w:hAnsi="Calibri" w:cs="Times New Roman"/>
          <w:color w:val="000000" w:themeColor="text1"/>
          <w:sz w:val="56"/>
          <w:szCs w:val="56"/>
        </w:rPr>
      </w:r>
      <w:r w:rsidR="009F79BF" w:rsidRPr="009F79BF">
        <w:rPr>
          <w:rFonts w:ascii="Calibri" w:eastAsia="Calibri" w:hAnsi="Calibri" w:cs="Times New Roman"/>
          <w:color w:val="000000" w:themeColor="text1"/>
          <w:sz w:val="56"/>
          <w:szCs w:val="56"/>
        </w:rPr>
        <w:fldChar w:fldCharType="separate"/>
      </w:r>
      <w:r w:rsidR="009F79BF" w:rsidRPr="009F79BF">
        <w:rPr>
          <w:rStyle w:val="Hyperlink"/>
          <w:rFonts w:ascii="Calibri" w:eastAsia="Calibri" w:hAnsi="Calibri" w:cs="Times New Roman"/>
          <w:color w:val="000000" w:themeColor="text1"/>
          <w:sz w:val="56"/>
          <w:szCs w:val="56"/>
          <w:u w:val="none"/>
        </w:rPr>
        <w:t>Ecc</w:t>
      </w:r>
      <w:proofErr w:type="spellEnd"/>
      <w:r w:rsidR="009F79BF" w:rsidRPr="009F79BF">
        <w:rPr>
          <w:rStyle w:val="Hyperlink"/>
          <w:rFonts w:ascii="Calibri" w:eastAsia="Calibri" w:hAnsi="Calibri" w:cs="Times New Roman"/>
          <w:color w:val="000000" w:themeColor="text1"/>
          <w:sz w:val="56"/>
          <w:szCs w:val="56"/>
          <w:u w:val="none"/>
        </w:rPr>
        <w:t xml:space="preserve"> 3:4</w:t>
      </w:r>
      <w:r w:rsidR="009F79BF" w:rsidRPr="009F79BF">
        <w:rPr>
          <w:rFonts w:ascii="Calibri" w:eastAsia="Calibri" w:hAnsi="Calibri" w:cs="Times New Roman"/>
          <w:color w:val="000000" w:themeColor="text1"/>
          <w:sz w:val="56"/>
          <w:szCs w:val="56"/>
        </w:rPr>
        <w:fldChar w:fldCharType="end"/>
      </w:r>
      <w:r>
        <w:rPr>
          <w:rFonts w:ascii="Calibri" w:eastAsia="Calibri" w:hAnsi="Calibri" w:cs="Times New Roman"/>
          <w:color w:val="000000" w:themeColor="text1"/>
          <w:sz w:val="56"/>
          <w:szCs w:val="56"/>
        </w:rPr>
        <w:t xml:space="preserve"> </w:t>
      </w:r>
      <w:r w:rsidR="009F79BF" w:rsidRPr="009F79BF">
        <w:rPr>
          <w:rFonts w:ascii="Calibri" w:eastAsia="Calibri" w:hAnsi="Calibri" w:cs="Times New Roman"/>
          <w:b/>
          <w:bCs/>
          <w:sz w:val="56"/>
          <w:szCs w:val="56"/>
          <w:u w:val="single"/>
        </w:rPr>
        <w:t>A time to weep</w:t>
      </w:r>
      <w:r w:rsidR="009F79BF" w:rsidRPr="009F79BF">
        <w:rPr>
          <w:rFonts w:ascii="Calibri" w:eastAsia="Calibri" w:hAnsi="Calibri" w:cs="Times New Roman"/>
          <w:sz w:val="56"/>
          <w:szCs w:val="56"/>
        </w:rPr>
        <w:t> and a time to laugh;</w:t>
      </w:r>
      <w:r>
        <w:rPr>
          <w:rFonts w:ascii="Calibri" w:eastAsia="Calibri" w:hAnsi="Calibri" w:cs="Times New Roman"/>
          <w:b/>
          <w:bCs/>
          <w:sz w:val="56"/>
          <w:szCs w:val="56"/>
        </w:rPr>
        <w:t xml:space="preserve"> </w:t>
      </w:r>
      <w:r w:rsidR="009F79BF" w:rsidRPr="009F79BF">
        <w:rPr>
          <w:rFonts w:ascii="Calibri" w:eastAsia="Calibri" w:hAnsi="Calibri" w:cs="Times New Roman"/>
          <w:b/>
          <w:bCs/>
          <w:sz w:val="56"/>
          <w:szCs w:val="56"/>
          <w:u w:val="single"/>
        </w:rPr>
        <w:t>A time to mourn</w:t>
      </w:r>
      <w:r w:rsidR="009F79BF" w:rsidRPr="009F79BF">
        <w:rPr>
          <w:rFonts w:ascii="Calibri" w:eastAsia="Calibri" w:hAnsi="Calibri" w:cs="Times New Roman"/>
          <w:sz w:val="56"/>
          <w:szCs w:val="56"/>
        </w:rPr>
        <w:t> and a time to dance.</w:t>
      </w:r>
    </w:p>
    <w:p w14:paraId="79B07FC8" w14:textId="77777777" w:rsidR="004B0B44" w:rsidRDefault="004B0B44" w:rsidP="009F79BF">
      <w:pPr>
        <w:spacing w:line="276" w:lineRule="auto"/>
        <w:rPr>
          <w:rFonts w:ascii="Calibri" w:eastAsia="Calibri" w:hAnsi="Calibri" w:cs="Times New Roman"/>
          <w:sz w:val="56"/>
          <w:szCs w:val="56"/>
        </w:rPr>
      </w:pPr>
    </w:p>
    <w:p w14:paraId="75CB0ED6" w14:textId="7B4681FF" w:rsidR="004B0B44" w:rsidRDefault="004B0B44" w:rsidP="009F79BF">
      <w:pPr>
        <w:spacing w:line="276" w:lineRule="auto"/>
        <w:rPr>
          <w:rFonts w:ascii="Calibri" w:eastAsia="Calibri" w:hAnsi="Calibri" w:cs="Times New Roman"/>
          <w:sz w:val="56"/>
          <w:szCs w:val="56"/>
        </w:rPr>
      </w:pPr>
      <w:r>
        <w:rPr>
          <w:rFonts w:ascii="Calibri" w:eastAsia="Calibri" w:hAnsi="Calibri" w:cs="Times New Roman"/>
          <w:sz w:val="56"/>
          <w:szCs w:val="56"/>
        </w:rPr>
        <w:t xml:space="preserve">God does not want us divorced from our emotions. He </w:t>
      </w:r>
      <w:r w:rsidR="00A94201">
        <w:rPr>
          <w:rFonts w:ascii="Calibri" w:eastAsia="Calibri" w:hAnsi="Calibri" w:cs="Times New Roman"/>
          <w:sz w:val="56"/>
          <w:szCs w:val="56"/>
        </w:rPr>
        <w:t>expects us to have times of deep sorrow and even mourning, yet emotions can never take the lead and dominate for long periods.\</w:t>
      </w:r>
    </w:p>
    <w:p w14:paraId="1DC8D154" w14:textId="77777777" w:rsidR="001E34A8" w:rsidRPr="009F79BF" w:rsidRDefault="001E34A8" w:rsidP="009F79BF">
      <w:pPr>
        <w:spacing w:line="276" w:lineRule="auto"/>
        <w:rPr>
          <w:rFonts w:ascii="Calibri" w:eastAsia="Calibri" w:hAnsi="Calibri" w:cs="Times New Roman"/>
          <w:b/>
          <w:bCs/>
          <w:sz w:val="56"/>
          <w:szCs w:val="56"/>
        </w:rPr>
      </w:pPr>
    </w:p>
    <w:p w14:paraId="3AB51CAD" w14:textId="2B733C90" w:rsidR="009F79BF" w:rsidRDefault="009F79BF" w:rsidP="009F79BF">
      <w:pPr>
        <w:spacing w:line="276" w:lineRule="auto"/>
        <w:rPr>
          <w:rFonts w:ascii="Calibri" w:eastAsia="Calibri" w:hAnsi="Calibri" w:cs="Times New Roman"/>
          <w:sz w:val="56"/>
          <w:szCs w:val="56"/>
        </w:rPr>
      </w:pPr>
      <w:hyperlink r:id="rId22" w:history="1">
        <w:proofErr w:type="spellStart"/>
        <w:r w:rsidRPr="009F79BF">
          <w:rPr>
            <w:rStyle w:val="Hyperlink"/>
            <w:rFonts w:ascii="Calibri" w:eastAsia="Calibri" w:hAnsi="Calibri" w:cs="Times New Roman"/>
            <w:color w:val="000000" w:themeColor="text1"/>
            <w:sz w:val="56"/>
            <w:szCs w:val="56"/>
            <w:u w:val="none"/>
          </w:rPr>
          <w:t>Ecc</w:t>
        </w:r>
        <w:proofErr w:type="spellEnd"/>
        <w:r w:rsidRPr="009F79BF">
          <w:rPr>
            <w:rStyle w:val="Hyperlink"/>
            <w:rFonts w:ascii="Calibri" w:eastAsia="Calibri" w:hAnsi="Calibri" w:cs="Times New Roman"/>
            <w:color w:val="000000" w:themeColor="text1"/>
            <w:sz w:val="56"/>
            <w:szCs w:val="56"/>
            <w:u w:val="none"/>
          </w:rPr>
          <w:t xml:space="preserve"> 3:5</w:t>
        </w:r>
      </w:hyperlink>
      <w:r w:rsidR="00A94201">
        <w:rPr>
          <w:rFonts w:ascii="Calibri" w:eastAsia="Calibri" w:hAnsi="Calibri" w:cs="Times New Roman"/>
          <w:color w:val="000000" w:themeColor="text1"/>
          <w:sz w:val="56"/>
          <w:szCs w:val="56"/>
        </w:rPr>
        <w:t xml:space="preserve"> </w:t>
      </w:r>
      <w:r w:rsidRPr="009F79BF">
        <w:rPr>
          <w:rFonts w:ascii="Calibri" w:eastAsia="Calibri" w:hAnsi="Calibri" w:cs="Times New Roman"/>
          <w:sz w:val="56"/>
          <w:szCs w:val="56"/>
        </w:rPr>
        <w:t>A time to throw stones and a time to gather stones;</w:t>
      </w:r>
      <w:r w:rsidR="00A94201">
        <w:rPr>
          <w:rFonts w:ascii="Calibri" w:eastAsia="Calibri" w:hAnsi="Calibri" w:cs="Times New Roman"/>
          <w:b/>
          <w:bCs/>
          <w:sz w:val="56"/>
          <w:szCs w:val="56"/>
        </w:rPr>
        <w:t xml:space="preserve"> </w:t>
      </w:r>
      <w:r w:rsidRPr="009F79BF">
        <w:rPr>
          <w:rFonts w:ascii="Calibri" w:eastAsia="Calibri" w:hAnsi="Calibri" w:cs="Times New Roman"/>
          <w:sz w:val="56"/>
          <w:szCs w:val="56"/>
        </w:rPr>
        <w:t>A time to embrace and a time to shun embracing.</w:t>
      </w:r>
    </w:p>
    <w:p w14:paraId="3001B631" w14:textId="77777777" w:rsidR="00A94201" w:rsidRPr="009F79BF" w:rsidRDefault="00A94201" w:rsidP="009F79BF">
      <w:pPr>
        <w:spacing w:line="276" w:lineRule="auto"/>
        <w:rPr>
          <w:rFonts w:ascii="Calibri" w:eastAsia="Calibri" w:hAnsi="Calibri" w:cs="Times New Roman"/>
          <w:b/>
          <w:bCs/>
          <w:sz w:val="56"/>
          <w:szCs w:val="56"/>
        </w:rPr>
      </w:pPr>
    </w:p>
    <w:p w14:paraId="11EF8A17" w14:textId="267A76C5" w:rsidR="009F79BF" w:rsidRDefault="009F79BF" w:rsidP="009F79BF">
      <w:pPr>
        <w:spacing w:line="276" w:lineRule="auto"/>
        <w:rPr>
          <w:rFonts w:ascii="Calibri" w:eastAsia="Calibri" w:hAnsi="Calibri" w:cs="Times New Roman"/>
          <w:sz w:val="56"/>
          <w:szCs w:val="56"/>
        </w:rPr>
      </w:pPr>
      <w:hyperlink r:id="rId23" w:history="1">
        <w:proofErr w:type="spellStart"/>
        <w:r w:rsidRPr="009F79BF">
          <w:rPr>
            <w:rStyle w:val="Hyperlink"/>
            <w:rFonts w:ascii="Calibri" w:eastAsia="Calibri" w:hAnsi="Calibri" w:cs="Times New Roman"/>
            <w:color w:val="000000" w:themeColor="text1"/>
            <w:sz w:val="56"/>
            <w:szCs w:val="56"/>
            <w:u w:val="none"/>
          </w:rPr>
          <w:t>Ecc</w:t>
        </w:r>
        <w:proofErr w:type="spellEnd"/>
        <w:r w:rsidRPr="009F79BF">
          <w:rPr>
            <w:rStyle w:val="Hyperlink"/>
            <w:rFonts w:ascii="Calibri" w:eastAsia="Calibri" w:hAnsi="Calibri" w:cs="Times New Roman"/>
            <w:color w:val="000000" w:themeColor="text1"/>
            <w:sz w:val="56"/>
            <w:szCs w:val="56"/>
            <w:u w:val="none"/>
          </w:rPr>
          <w:t xml:space="preserve"> 3:6</w:t>
        </w:r>
      </w:hyperlink>
      <w:r w:rsidR="00A94201">
        <w:rPr>
          <w:rFonts w:ascii="Calibri" w:eastAsia="Calibri" w:hAnsi="Calibri" w:cs="Times New Roman"/>
          <w:sz w:val="56"/>
          <w:szCs w:val="56"/>
        </w:rPr>
        <w:t xml:space="preserve"> </w:t>
      </w:r>
      <w:r w:rsidRPr="009F79BF">
        <w:rPr>
          <w:rFonts w:ascii="Calibri" w:eastAsia="Calibri" w:hAnsi="Calibri" w:cs="Times New Roman"/>
          <w:sz w:val="56"/>
          <w:szCs w:val="56"/>
        </w:rPr>
        <w:t>A time to search and a time to give up as lost;</w:t>
      </w:r>
      <w:r w:rsidR="00A94201">
        <w:rPr>
          <w:rFonts w:ascii="Calibri" w:eastAsia="Calibri" w:hAnsi="Calibri" w:cs="Times New Roman"/>
          <w:b/>
          <w:bCs/>
          <w:sz w:val="56"/>
          <w:szCs w:val="56"/>
        </w:rPr>
        <w:t xml:space="preserve"> </w:t>
      </w:r>
      <w:r w:rsidRPr="009F79BF">
        <w:rPr>
          <w:rFonts w:ascii="Calibri" w:eastAsia="Calibri" w:hAnsi="Calibri" w:cs="Times New Roman"/>
          <w:sz w:val="56"/>
          <w:szCs w:val="56"/>
        </w:rPr>
        <w:t>A time to keep and a time to throw away.</w:t>
      </w:r>
    </w:p>
    <w:p w14:paraId="67BDEB8E" w14:textId="3AE1B88E" w:rsidR="00A94201" w:rsidRDefault="00A94201" w:rsidP="009F79BF">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more mature the Believer becomes the easier it is to apply these principles. </w:t>
      </w:r>
    </w:p>
    <w:p w14:paraId="55F0804F" w14:textId="26CBBA68" w:rsidR="009F79BF" w:rsidRPr="009F79BF" w:rsidRDefault="009F79BF" w:rsidP="009F79BF">
      <w:pPr>
        <w:spacing w:line="276" w:lineRule="auto"/>
        <w:rPr>
          <w:rFonts w:ascii="Calibri" w:eastAsia="Calibri" w:hAnsi="Calibri" w:cs="Times New Roman"/>
          <w:b/>
          <w:bCs/>
          <w:sz w:val="56"/>
          <w:szCs w:val="56"/>
        </w:rPr>
      </w:pPr>
      <w:hyperlink r:id="rId24" w:history="1">
        <w:proofErr w:type="spellStart"/>
        <w:r w:rsidRPr="009F79BF">
          <w:rPr>
            <w:rStyle w:val="Hyperlink"/>
            <w:rFonts w:ascii="Calibri" w:eastAsia="Calibri" w:hAnsi="Calibri" w:cs="Times New Roman"/>
            <w:color w:val="000000" w:themeColor="text1"/>
            <w:sz w:val="56"/>
            <w:szCs w:val="56"/>
            <w:u w:val="none"/>
          </w:rPr>
          <w:t>Ecc</w:t>
        </w:r>
        <w:proofErr w:type="spellEnd"/>
        <w:r w:rsidRPr="009F79BF">
          <w:rPr>
            <w:rStyle w:val="Hyperlink"/>
            <w:rFonts w:ascii="Calibri" w:eastAsia="Calibri" w:hAnsi="Calibri" w:cs="Times New Roman"/>
            <w:color w:val="000000" w:themeColor="text1"/>
            <w:sz w:val="56"/>
            <w:szCs w:val="56"/>
            <w:u w:val="none"/>
          </w:rPr>
          <w:t xml:space="preserve"> 3:7</w:t>
        </w:r>
      </w:hyperlink>
      <w:r w:rsidR="00A94201">
        <w:rPr>
          <w:rFonts w:ascii="Calibri" w:eastAsia="Calibri" w:hAnsi="Calibri" w:cs="Times New Roman"/>
          <w:sz w:val="56"/>
          <w:szCs w:val="56"/>
        </w:rPr>
        <w:t xml:space="preserve"> </w:t>
      </w:r>
      <w:r w:rsidRPr="009F79BF">
        <w:rPr>
          <w:rFonts w:ascii="Calibri" w:eastAsia="Calibri" w:hAnsi="Calibri" w:cs="Times New Roman"/>
          <w:sz w:val="56"/>
          <w:szCs w:val="56"/>
        </w:rPr>
        <w:t>A time to tear apart and a time to sew together;</w:t>
      </w:r>
      <w:r w:rsidR="00A94201">
        <w:rPr>
          <w:rFonts w:ascii="Calibri" w:eastAsia="Calibri" w:hAnsi="Calibri" w:cs="Times New Roman"/>
          <w:b/>
          <w:bCs/>
          <w:sz w:val="56"/>
          <w:szCs w:val="56"/>
        </w:rPr>
        <w:t xml:space="preserve"> </w:t>
      </w:r>
      <w:r w:rsidRPr="009F79BF">
        <w:rPr>
          <w:rFonts w:ascii="Calibri" w:eastAsia="Calibri" w:hAnsi="Calibri" w:cs="Times New Roman"/>
          <w:sz w:val="56"/>
          <w:szCs w:val="56"/>
        </w:rPr>
        <w:t>A time to be silent and a time to speak.</w:t>
      </w:r>
    </w:p>
    <w:p w14:paraId="05867D82" w14:textId="79531E28" w:rsidR="009F79BF" w:rsidRDefault="009F79BF" w:rsidP="009F79BF">
      <w:pPr>
        <w:spacing w:line="276" w:lineRule="auto"/>
        <w:rPr>
          <w:rFonts w:ascii="Calibri" w:eastAsia="Calibri" w:hAnsi="Calibri" w:cs="Times New Roman"/>
          <w:sz w:val="56"/>
          <w:szCs w:val="56"/>
        </w:rPr>
      </w:pPr>
      <w:hyperlink r:id="rId25" w:history="1">
        <w:proofErr w:type="spellStart"/>
        <w:r w:rsidRPr="009F79BF">
          <w:rPr>
            <w:rStyle w:val="Hyperlink"/>
            <w:rFonts w:ascii="Calibri" w:eastAsia="Calibri" w:hAnsi="Calibri" w:cs="Times New Roman"/>
            <w:color w:val="000000" w:themeColor="text1"/>
            <w:sz w:val="56"/>
            <w:szCs w:val="56"/>
            <w:u w:val="none"/>
          </w:rPr>
          <w:t>Ecc</w:t>
        </w:r>
        <w:proofErr w:type="spellEnd"/>
        <w:r w:rsidRPr="009F79BF">
          <w:rPr>
            <w:rStyle w:val="Hyperlink"/>
            <w:rFonts w:ascii="Calibri" w:eastAsia="Calibri" w:hAnsi="Calibri" w:cs="Times New Roman"/>
            <w:color w:val="000000" w:themeColor="text1"/>
            <w:sz w:val="56"/>
            <w:szCs w:val="56"/>
            <w:u w:val="none"/>
          </w:rPr>
          <w:t xml:space="preserve"> 3:8</w:t>
        </w:r>
      </w:hyperlink>
      <w:r w:rsidR="00A94201">
        <w:rPr>
          <w:rFonts w:ascii="Calibri" w:eastAsia="Calibri" w:hAnsi="Calibri" w:cs="Times New Roman"/>
          <w:sz w:val="56"/>
          <w:szCs w:val="56"/>
        </w:rPr>
        <w:t xml:space="preserve"> </w:t>
      </w:r>
      <w:r w:rsidRPr="009F79BF">
        <w:rPr>
          <w:rFonts w:ascii="Calibri" w:eastAsia="Calibri" w:hAnsi="Calibri" w:cs="Times New Roman"/>
          <w:sz w:val="56"/>
          <w:szCs w:val="56"/>
        </w:rPr>
        <w:t>A time to love and a time to hate;</w:t>
      </w:r>
      <w:r w:rsidR="00A94201">
        <w:rPr>
          <w:rFonts w:ascii="Calibri" w:eastAsia="Calibri" w:hAnsi="Calibri" w:cs="Times New Roman"/>
          <w:b/>
          <w:bCs/>
          <w:sz w:val="56"/>
          <w:szCs w:val="56"/>
        </w:rPr>
        <w:t xml:space="preserve"> </w:t>
      </w:r>
      <w:r w:rsidRPr="009F79BF">
        <w:rPr>
          <w:rFonts w:ascii="Calibri" w:eastAsia="Calibri" w:hAnsi="Calibri" w:cs="Times New Roman"/>
          <w:sz w:val="56"/>
          <w:szCs w:val="56"/>
        </w:rPr>
        <w:t>A time for war and a time for peace.</w:t>
      </w:r>
    </w:p>
    <w:p w14:paraId="485F7DE0" w14:textId="77777777" w:rsidR="001E34A8" w:rsidRDefault="001E34A8" w:rsidP="009F79BF">
      <w:pPr>
        <w:spacing w:line="276" w:lineRule="auto"/>
        <w:rPr>
          <w:rFonts w:ascii="Calibri" w:eastAsia="Calibri" w:hAnsi="Calibri" w:cs="Times New Roman"/>
          <w:sz w:val="56"/>
          <w:szCs w:val="56"/>
        </w:rPr>
      </w:pPr>
    </w:p>
    <w:p w14:paraId="1B7AA3AB" w14:textId="42AFDAAD" w:rsidR="009F79BF" w:rsidRDefault="00A94201" w:rsidP="008D432F">
      <w:pPr>
        <w:spacing w:line="276" w:lineRule="auto"/>
        <w:rPr>
          <w:rFonts w:ascii="Calibri" w:eastAsia="Calibri" w:hAnsi="Calibri" w:cs="Times New Roman"/>
          <w:sz w:val="56"/>
          <w:szCs w:val="56"/>
        </w:rPr>
      </w:pPr>
      <w:r>
        <w:rPr>
          <w:rFonts w:ascii="Calibri" w:eastAsia="Calibri" w:hAnsi="Calibri" w:cs="Times New Roman"/>
          <w:sz w:val="56"/>
          <w:szCs w:val="56"/>
        </w:rPr>
        <w:t>One of the greatest examples of a mature Christian handling a devasting death and difficulty, is seen in the death of David and Bathsheba’s baby.</w:t>
      </w:r>
    </w:p>
    <w:p w14:paraId="0FD43297" w14:textId="1AA18EB7" w:rsidR="00A94201" w:rsidRDefault="00A94201" w:rsidP="00A94201">
      <w:pPr>
        <w:spacing w:line="276" w:lineRule="auto"/>
        <w:rPr>
          <w:rFonts w:ascii="Calibri" w:eastAsia="Calibri" w:hAnsi="Calibri" w:cs="Times New Roman"/>
          <w:b/>
          <w:bCs/>
          <w:sz w:val="56"/>
          <w:szCs w:val="56"/>
          <w:u w:val="single"/>
        </w:rPr>
      </w:pPr>
      <w:r>
        <w:rPr>
          <w:rFonts w:ascii="Calibri" w:eastAsia="Calibri" w:hAnsi="Calibri" w:cs="Times New Roman"/>
          <w:sz w:val="56"/>
          <w:szCs w:val="56"/>
        </w:rPr>
        <w:lastRenderedPageBreak/>
        <w:t xml:space="preserve">/2Sam 12:16 </w:t>
      </w:r>
      <w:r w:rsidRPr="00A94201">
        <w:rPr>
          <w:rFonts w:ascii="Calibri" w:eastAsia="Calibri" w:hAnsi="Calibri" w:cs="Times New Roman"/>
          <w:sz w:val="56"/>
          <w:szCs w:val="56"/>
        </w:rPr>
        <w:t>David therefore</w:t>
      </w:r>
      <w:r>
        <w:rPr>
          <w:rFonts w:ascii="Calibri" w:eastAsia="Calibri" w:hAnsi="Calibri" w:cs="Times New Roman"/>
          <w:sz w:val="56"/>
          <w:szCs w:val="56"/>
        </w:rPr>
        <w:t xml:space="preserve"> </w:t>
      </w:r>
      <w:r w:rsidRPr="00A94201">
        <w:rPr>
          <w:rFonts w:ascii="Calibri" w:eastAsia="Calibri" w:hAnsi="Calibri" w:cs="Times New Roman"/>
          <w:b/>
          <w:bCs/>
          <w:sz w:val="56"/>
          <w:szCs w:val="56"/>
          <w:u w:val="single"/>
        </w:rPr>
        <w:t>pleaded</w:t>
      </w:r>
      <w:r w:rsidRPr="00A94201">
        <w:rPr>
          <w:rFonts w:ascii="Calibri" w:eastAsia="Calibri" w:hAnsi="Calibri" w:cs="Times New Roman"/>
          <w:b/>
          <w:bCs/>
          <w:sz w:val="56"/>
          <w:szCs w:val="56"/>
          <w:u w:val="single"/>
        </w:rPr>
        <w:t xml:space="preserve"> with God for the child</w:t>
      </w:r>
      <w:r w:rsidRPr="00A94201">
        <w:rPr>
          <w:rFonts w:ascii="Calibri" w:eastAsia="Calibri" w:hAnsi="Calibri" w:cs="Times New Roman"/>
          <w:sz w:val="56"/>
          <w:szCs w:val="56"/>
        </w:rPr>
        <w:t>; and</w:t>
      </w:r>
      <w:r>
        <w:rPr>
          <w:rFonts w:ascii="Calibri" w:eastAsia="Calibri" w:hAnsi="Calibri" w:cs="Times New Roman"/>
          <w:sz w:val="56"/>
          <w:szCs w:val="56"/>
        </w:rPr>
        <w:t xml:space="preserve"> David</w:t>
      </w:r>
      <w:r w:rsidRPr="00A94201">
        <w:rPr>
          <w:rFonts w:ascii="Calibri" w:eastAsia="Calibri" w:hAnsi="Calibri" w:cs="Times New Roman"/>
          <w:sz w:val="56"/>
          <w:szCs w:val="56"/>
        </w:rPr>
        <w:t xml:space="preserve"> </w:t>
      </w:r>
      <w:r w:rsidRPr="00A94201">
        <w:rPr>
          <w:rFonts w:ascii="Calibri" w:eastAsia="Calibri" w:hAnsi="Calibri" w:cs="Times New Roman"/>
          <w:b/>
          <w:bCs/>
          <w:sz w:val="56"/>
          <w:szCs w:val="56"/>
          <w:u w:val="single"/>
        </w:rPr>
        <w:t>fasted and went and lay all night on the ground</w:t>
      </w:r>
      <w:r w:rsidRPr="00A94201">
        <w:rPr>
          <w:rFonts w:ascii="Calibri" w:eastAsia="Calibri" w:hAnsi="Calibri" w:cs="Times New Roman"/>
          <w:sz w:val="56"/>
          <w:szCs w:val="56"/>
        </w:rPr>
        <w:t>.</w:t>
      </w:r>
      <w:r>
        <w:rPr>
          <w:rFonts w:ascii="Calibri" w:eastAsia="Calibri" w:hAnsi="Calibri" w:cs="Times New Roman"/>
          <w:sz w:val="56"/>
          <w:szCs w:val="56"/>
        </w:rPr>
        <w:t xml:space="preserve"> 17 </w:t>
      </w:r>
      <w:r w:rsidRPr="00A94201">
        <w:rPr>
          <w:rFonts w:ascii="Calibri" w:eastAsia="Calibri" w:hAnsi="Calibri" w:cs="Times New Roman"/>
          <w:sz w:val="56"/>
          <w:szCs w:val="56"/>
        </w:rPr>
        <w:t xml:space="preserve">The elders of his household stood beside him in order to help him up from the ground, but </w:t>
      </w:r>
      <w:r w:rsidRPr="00A94201">
        <w:rPr>
          <w:rFonts w:ascii="Calibri" w:eastAsia="Calibri" w:hAnsi="Calibri" w:cs="Times New Roman"/>
          <w:b/>
          <w:bCs/>
          <w:sz w:val="56"/>
          <w:szCs w:val="56"/>
          <w:u w:val="single"/>
        </w:rPr>
        <w:t>he was unwilling and would not eat food with them.</w:t>
      </w:r>
      <w:r>
        <w:rPr>
          <w:rFonts w:ascii="Calibri" w:eastAsia="Calibri" w:hAnsi="Calibri" w:cs="Times New Roman"/>
          <w:b/>
          <w:bCs/>
          <w:sz w:val="56"/>
          <w:szCs w:val="56"/>
          <w:u w:val="single"/>
        </w:rPr>
        <w:t>\</w:t>
      </w:r>
    </w:p>
    <w:p w14:paraId="7995B197" w14:textId="440F34C8" w:rsidR="00A94201" w:rsidRPr="00A94201" w:rsidRDefault="00A94201" w:rsidP="00A94201">
      <w:pPr>
        <w:spacing w:line="276" w:lineRule="auto"/>
        <w:rPr>
          <w:rFonts w:ascii="Calibri" w:eastAsia="Calibri" w:hAnsi="Calibri" w:cs="Times New Roman"/>
          <w:sz w:val="56"/>
          <w:szCs w:val="56"/>
        </w:rPr>
      </w:pPr>
      <w:r w:rsidRPr="00A94201">
        <w:rPr>
          <w:rFonts w:ascii="Calibri" w:eastAsia="Calibri" w:hAnsi="Calibri" w:cs="Times New Roman"/>
          <w:sz w:val="56"/>
          <w:szCs w:val="56"/>
        </w:rPr>
        <w:t>Prayer, fasting and focus as well as crying or mourning was the right thing done in the right way.</w:t>
      </w:r>
    </w:p>
    <w:p w14:paraId="2DB7A177" w14:textId="7C9094BA" w:rsidR="00A94201" w:rsidRDefault="00A94201" w:rsidP="00A94201">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26" w:history="1">
        <w:r w:rsidRPr="00A94201">
          <w:rPr>
            <w:rStyle w:val="Hyperlink"/>
            <w:rFonts w:ascii="Calibri" w:eastAsia="Calibri" w:hAnsi="Calibri" w:cs="Times New Roman"/>
            <w:color w:val="000000" w:themeColor="text1"/>
            <w:sz w:val="56"/>
            <w:szCs w:val="56"/>
            <w:u w:val="none"/>
          </w:rPr>
          <w:t>2Sa 12:18</w:t>
        </w:r>
      </w:hyperlink>
      <w:r>
        <w:rPr>
          <w:rFonts w:ascii="Calibri" w:eastAsia="Calibri" w:hAnsi="Calibri" w:cs="Times New Roman"/>
          <w:sz w:val="56"/>
          <w:szCs w:val="56"/>
        </w:rPr>
        <w:t xml:space="preserve"> </w:t>
      </w:r>
      <w:r w:rsidRPr="00A94201">
        <w:rPr>
          <w:rFonts w:ascii="Calibri" w:eastAsia="Calibri" w:hAnsi="Calibri" w:cs="Times New Roman"/>
          <w:sz w:val="56"/>
          <w:szCs w:val="56"/>
        </w:rPr>
        <w:t xml:space="preserve">Then it happened on the </w:t>
      </w:r>
      <w:r w:rsidRPr="00A94201">
        <w:rPr>
          <w:rFonts w:ascii="Calibri" w:eastAsia="Calibri" w:hAnsi="Calibri" w:cs="Times New Roman"/>
          <w:b/>
          <w:bCs/>
          <w:sz w:val="56"/>
          <w:szCs w:val="56"/>
          <w:u w:val="single"/>
        </w:rPr>
        <w:t>seventh day that the child died</w:t>
      </w:r>
      <w:r w:rsidRPr="00A94201">
        <w:rPr>
          <w:rFonts w:ascii="Calibri" w:eastAsia="Calibri" w:hAnsi="Calibri" w:cs="Times New Roman"/>
          <w:sz w:val="56"/>
          <w:szCs w:val="56"/>
        </w:rPr>
        <w:t>. And David’s servants were afraid to tell him that the child was dead, for they said, “Behold, while the child was </w:t>
      </w:r>
      <w:r w:rsidRPr="00A94201">
        <w:rPr>
          <w:rFonts w:ascii="Calibri" w:eastAsia="Calibri" w:hAnsi="Calibri" w:cs="Times New Roman"/>
          <w:i/>
          <w:iCs/>
          <w:sz w:val="56"/>
          <w:szCs w:val="56"/>
        </w:rPr>
        <w:t>still</w:t>
      </w:r>
      <w:r w:rsidRPr="00A94201">
        <w:rPr>
          <w:rFonts w:ascii="Calibri" w:eastAsia="Calibri" w:hAnsi="Calibri" w:cs="Times New Roman"/>
          <w:sz w:val="56"/>
          <w:szCs w:val="56"/>
        </w:rPr>
        <w:t xml:space="preserve"> alive, </w:t>
      </w:r>
      <w:r w:rsidRPr="00A94201">
        <w:rPr>
          <w:rFonts w:ascii="Calibri" w:eastAsia="Calibri" w:hAnsi="Calibri" w:cs="Times New Roman"/>
          <w:sz w:val="56"/>
          <w:szCs w:val="56"/>
        </w:rPr>
        <w:lastRenderedPageBreak/>
        <w:t>we spoke to him and he did not</w:t>
      </w:r>
      <w:r>
        <w:rPr>
          <w:rFonts w:ascii="Calibri" w:eastAsia="Calibri" w:hAnsi="Calibri" w:cs="Times New Roman"/>
          <w:sz w:val="56"/>
          <w:szCs w:val="56"/>
        </w:rPr>
        <w:t xml:space="preserve"> listen</w:t>
      </w:r>
      <w:r w:rsidRPr="00A94201">
        <w:rPr>
          <w:rFonts w:ascii="Calibri" w:eastAsia="Calibri" w:hAnsi="Calibri" w:cs="Times New Roman"/>
          <w:sz w:val="56"/>
          <w:szCs w:val="56"/>
        </w:rPr>
        <w:t xml:space="preserve"> to us. How then can we tell him that the child is dead, since he might</w:t>
      </w:r>
      <w:r>
        <w:rPr>
          <w:rFonts w:ascii="Calibri" w:eastAsia="Calibri" w:hAnsi="Calibri" w:cs="Times New Roman"/>
          <w:sz w:val="56"/>
          <w:szCs w:val="56"/>
        </w:rPr>
        <w:t xml:space="preserve"> do himself </w:t>
      </w:r>
      <w:r w:rsidRPr="00A94201">
        <w:rPr>
          <w:rFonts w:ascii="Calibri" w:eastAsia="Calibri" w:hAnsi="Calibri" w:cs="Times New Roman"/>
          <w:sz w:val="56"/>
          <w:szCs w:val="56"/>
        </w:rPr>
        <w:t>harm</w:t>
      </w:r>
      <w:proofErr w:type="gramStart"/>
      <w:r w:rsidRPr="00A94201">
        <w:rPr>
          <w:rFonts w:ascii="Calibri" w:eastAsia="Calibri" w:hAnsi="Calibri" w:cs="Times New Roman"/>
          <w:sz w:val="56"/>
          <w:szCs w:val="56"/>
        </w:rPr>
        <w:t>?”</w:t>
      </w:r>
      <w:r>
        <w:rPr>
          <w:rFonts w:ascii="Calibri" w:eastAsia="Calibri" w:hAnsi="Calibri" w:cs="Times New Roman"/>
          <w:sz w:val="56"/>
          <w:szCs w:val="56"/>
        </w:rPr>
        <w:t>\</w:t>
      </w:r>
      <w:proofErr w:type="gramEnd"/>
    </w:p>
    <w:p w14:paraId="3BC0945C" w14:textId="79A70E43" w:rsidR="00B53A1B" w:rsidRPr="00A94201" w:rsidRDefault="00B53A1B" w:rsidP="00A94201">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King David was sobbing, praying and mourning so deeply for seven days they were afraid of his final reaction. </w:t>
      </w:r>
    </w:p>
    <w:p w14:paraId="3006B5A9" w14:textId="1D18ED7A" w:rsidR="00A94201" w:rsidRDefault="00B53A1B" w:rsidP="00A94201">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27" w:history="1">
        <w:r w:rsidR="00A94201" w:rsidRPr="00A94201">
          <w:rPr>
            <w:rStyle w:val="Hyperlink"/>
            <w:rFonts w:ascii="Calibri" w:eastAsia="Calibri" w:hAnsi="Calibri" w:cs="Times New Roman"/>
            <w:color w:val="000000" w:themeColor="text1"/>
            <w:sz w:val="56"/>
            <w:szCs w:val="56"/>
            <w:u w:val="none"/>
          </w:rPr>
          <w:t>2Sa 12:19</w:t>
        </w:r>
      </w:hyperlink>
      <w:r>
        <w:rPr>
          <w:rFonts w:ascii="Calibri" w:eastAsia="Calibri" w:hAnsi="Calibri" w:cs="Times New Roman"/>
          <w:color w:val="000000" w:themeColor="text1"/>
          <w:sz w:val="56"/>
          <w:szCs w:val="56"/>
        </w:rPr>
        <w:t xml:space="preserve"> </w:t>
      </w:r>
      <w:r w:rsidR="00A94201" w:rsidRPr="00A94201">
        <w:rPr>
          <w:rFonts w:ascii="Calibri" w:eastAsia="Calibri" w:hAnsi="Calibri" w:cs="Times New Roman"/>
          <w:sz w:val="56"/>
          <w:szCs w:val="56"/>
        </w:rPr>
        <w:t xml:space="preserve">But when David saw that his servants were whispering together, </w:t>
      </w:r>
      <w:r w:rsidR="00A94201" w:rsidRPr="00A94201">
        <w:rPr>
          <w:rFonts w:ascii="Calibri" w:eastAsia="Calibri" w:hAnsi="Calibri" w:cs="Times New Roman"/>
          <w:b/>
          <w:bCs/>
          <w:sz w:val="56"/>
          <w:szCs w:val="56"/>
          <w:u w:val="single"/>
        </w:rPr>
        <w:t>David perceived that the child was dead</w:t>
      </w:r>
      <w:r w:rsidR="00A94201" w:rsidRPr="00A94201">
        <w:rPr>
          <w:rFonts w:ascii="Calibri" w:eastAsia="Calibri" w:hAnsi="Calibri" w:cs="Times New Roman"/>
          <w:sz w:val="56"/>
          <w:szCs w:val="56"/>
        </w:rPr>
        <w:t>; so David said to his servants, “Is the child dead?” And they said, “He is dead.”</w:t>
      </w:r>
      <w:r>
        <w:rPr>
          <w:rFonts w:ascii="Calibri" w:eastAsia="Calibri" w:hAnsi="Calibri" w:cs="Times New Roman"/>
          <w:sz w:val="56"/>
          <w:szCs w:val="56"/>
        </w:rPr>
        <w:t xml:space="preserve"> 20</w:t>
      </w:r>
      <w:r>
        <w:rPr>
          <w:rFonts w:ascii="Calibri" w:eastAsia="Calibri" w:hAnsi="Calibri" w:cs="Times New Roman"/>
          <w:b/>
          <w:bCs/>
          <w:sz w:val="56"/>
          <w:szCs w:val="56"/>
        </w:rPr>
        <w:t xml:space="preserve"> </w:t>
      </w:r>
      <w:r w:rsidR="00A94201" w:rsidRPr="00A94201">
        <w:rPr>
          <w:rFonts w:ascii="Calibri" w:eastAsia="Calibri" w:hAnsi="Calibri" w:cs="Times New Roman"/>
          <w:sz w:val="56"/>
          <w:szCs w:val="56"/>
        </w:rPr>
        <w:t xml:space="preserve">So </w:t>
      </w:r>
      <w:r w:rsidR="00A94201" w:rsidRPr="00A94201">
        <w:rPr>
          <w:rFonts w:ascii="Calibri" w:eastAsia="Calibri" w:hAnsi="Calibri" w:cs="Times New Roman"/>
          <w:b/>
          <w:bCs/>
          <w:sz w:val="56"/>
          <w:szCs w:val="56"/>
          <w:u w:val="single"/>
        </w:rPr>
        <w:t>David got up from the ground, washed, anointed </w:t>
      </w:r>
      <w:r w:rsidR="00A94201" w:rsidRPr="00A94201">
        <w:rPr>
          <w:rFonts w:ascii="Calibri" w:eastAsia="Calibri" w:hAnsi="Calibri" w:cs="Times New Roman"/>
          <w:b/>
          <w:bCs/>
          <w:i/>
          <w:iCs/>
          <w:sz w:val="56"/>
          <w:szCs w:val="56"/>
          <w:u w:val="single"/>
        </w:rPr>
        <w:t>himself,</w:t>
      </w:r>
      <w:r w:rsidR="00A94201" w:rsidRPr="00A94201">
        <w:rPr>
          <w:rFonts w:ascii="Calibri" w:eastAsia="Calibri" w:hAnsi="Calibri" w:cs="Times New Roman"/>
          <w:b/>
          <w:bCs/>
          <w:sz w:val="56"/>
          <w:szCs w:val="56"/>
          <w:u w:val="single"/>
        </w:rPr>
        <w:t> and changed his clothes</w:t>
      </w:r>
      <w:r w:rsidR="00A94201" w:rsidRPr="00A94201">
        <w:rPr>
          <w:rFonts w:ascii="Calibri" w:eastAsia="Calibri" w:hAnsi="Calibri" w:cs="Times New Roman"/>
          <w:sz w:val="56"/>
          <w:szCs w:val="56"/>
        </w:rPr>
        <w:t>; and he</w:t>
      </w:r>
      <w:r>
        <w:rPr>
          <w:rFonts w:ascii="Calibri" w:eastAsia="Calibri" w:hAnsi="Calibri" w:cs="Times New Roman"/>
          <w:sz w:val="56"/>
          <w:szCs w:val="56"/>
        </w:rPr>
        <w:t xml:space="preserve"> went into</w:t>
      </w:r>
      <w:r w:rsidR="00A94201" w:rsidRPr="00A94201">
        <w:rPr>
          <w:rFonts w:ascii="Calibri" w:eastAsia="Calibri" w:hAnsi="Calibri" w:cs="Times New Roman"/>
          <w:sz w:val="56"/>
          <w:szCs w:val="56"/>
        </w:rPr>
        <w:t xml:space="preserve"> </w:t>
      </w:r>
      <w:r w:rsidR="00A94201" w:rsidRPr="00A94201">
        <w:rPr>
          <w:rFonts w:ascii="Calibri" w:eastAsia="Calibri" w:hAnsi="Calibri" w:cs="Times New Roman"/>
          <w:b/>
          <w:bCs/>
          <w:sz w:val="56"/>
          <w:szCs w:val="56"/>
          <w:u w:val="single"/>
        </w:rPr>
        <w:t>the house of the LORD and worshiped</w:t>
      </w:r>
      <w:r w:rsidR="00A94201" w:rsidRPr="00A94201">
        <w:rPr>
          <w:rFonts w:ascii="Calibri" w:eastAsia="Calibri" w:hAnsi="Calibri" w:cs="Times New Roman"/>
          <w:sz w:val="56"/>
          <w:szCs w:val="56"/>
        </w:rPr>
        <w:t xml:space="preserve">. </w:t>
      </w:r>
      <w:r w:rsidR="00A94201" w:rsidRPr="00A94201">
        <w:rPr>
          <w:rFonts w:ascii="Calibri" w:eastAsia="Calibri" w:hAnsi="Calibri" w:cs="Times New Roman"/>
          <w:sz w:val="56"/>
          <w:szCs w:val="56"/>
        </w:rPr>
        <w:lastRenderedPageBreak/>
        <w:t xml:space="preserve">Then he went to his own house, and when he asked, they served him food, </w:t>
      </w:r>
      <w:r w:rsidR="00A94201" w:rsidRPr="00A94201">
        <w:rPr>
          <w:rFonts w:ascii="Calibri" w:eastAsia="Calibri" w:hAnsi="Calibri" w:cs="Times New Roman"/>
          <w:b/>
          <w:bCs/>
          <w:sz w:val="56"/>
          <w:szCs w:val="56"/>
          <w:u w:val="single"/>
        </w:rPr>
        <w:t>and he ate</w:t>
      </w:r>
      <w:r w:rsidR="00A94201" w:rsidRPr="00A94201">
        <w:rPr>
          <w:rFonts w:ascii="Calibri" w:eastAsia="Calibri" w:hAnsi="Calibri" w:cs="Times New Roman"/>
          <w:sz w:val="56"/>
          <w:szCs w:val="56"/>
        </w:rPr>
        <w:t>.</w:t>
      </w:r>
      <w:r>
        <w:rPr>
          <w:rFonts w:ascii="Calibri" w:eastAsia="Calibri" w:hAnsi="Calibri" w:cs="Times New Roman"/>
          <w:sz w:val="56"/>
          <w:szCs w:val="56"/>
        </w:rPr>
        <w:t>\</w:t>
      </w:r>
    </w:p>
    <w:p w14:paraId="24A66057" w14:textId="53518FB2" w:rsidR="00B53A1B" w:rsidRPr="00A94201" w:rsidRDefault="00B53A1B" w:rsidP="00A94201">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It never interfered with his relationship with God. His sorrow had a beginning, a middle and then an ending. </w:t>
      </w:r>
    </w:p>
    <w:p w14:paraId="38A24255" w14:textId="7310CF59" w:rsidR="00A94201" w:rsidRPr="00A94201" w:rsidRDefault="00B53A1B" w:rsidP="00A94201">
      <w:pPr>
        <w:spacing w:line="276" w:lineRule="auto"/>
        <w:rPr>
          <w:rFonts w:ascii="Calibri" w:eastAsia="Calibri" w:hAnsi="Calibri" w:cs="Times New Roman"/>
          <w:b/>
          <w:bCs/>
          <w:sz w:val="56"/>
          <w:szCs w:val="56"/>
        </w:rPr>
      </w:pPr>
      <w:r>
        <w:rPr>
          <w:rFonts w:ascii="Calibri" w:eastAsia="Calibri" w:hAnsi="Calibri" w:cs="Times New Roman"/>
          <w:color w:val="000000" w:themeColor="text1"/>
          <w:sz w:val="56"/>
          <w:szCs w:val="56"/>
        </w:rPr>
        <w:t>/</w:t>
      </w:r>
      <w:hyperlink r:id="rId28" w:history="1">
        <w:r w:rsidR="00A94201" w:rsidRPr="00A94201">
          <w:rPr>
            <w:rStyle w:val="Hyperlink"/>
            <w:rFonts w:ascii="Calibri" w:eastAsia="Calibri" w:hAnsi="Calibri" w:cs="Times New Roman"/>
            <w:color w:val="000000" w:themeColor="text1"/>
            <w:sz w:val="56"/>
            <w:szCs w:val="56"/>
            <w:u w:val="none"/>
          </w:rPr>
          <w:t>2Sa 12:21</w:t>
        </w:r>
      </w:hyperlink>
      <w:r>
        <w:rPr>
          <w:rFonts w:ascii="Calibri" w:eastAsia="Calibri" w:hAnsi="Calibri" w:cs="Times New Roman"/>
          <w:sz w:val="56"/>
          <w:szCs w:val="56"/>
        </w:rPr>
        <w:t xml:space="preserve"> </w:t>
      </w:r>
      <w:r w:rsidR="00A94201" w:rsidRPr="00A94201">
        <w:rPr>
          <w:rFonts w:ascii="Calibri" w:eastAsia="Calibri" w:hAnsi="Calibri" w:cs="Times New Roman"/>
          <w:sz w:val="56"/>
          <w:szCs w:val="56"/>
        </w:rPr>
        <w:t xml:space="preserve">Then his servants said to him, “What is this thing that you have done? </w:t>
      </w:r>
      <w:r w:rsidR="00A94201" w:rsidRPr="00A94201">
        <w:rPr>
          <w:rFonts w:ascii="Calibri" w:eastAsia="Calibri" w:hAnsi="Calibri" w:cs="Times New Roman"/>
          <w:b/>
          <w:bCs/>
          <w:sz w:val="56"/>
          <w:szCs w:val="56"/>
          <w:u w:val="single"/>
        </w:rPr>
        <w:t>You fasted and wept for the child </w:t>
      </w:r>
      <w:r w:rsidR="00A94201" w:rsidRPr="00A94201">
        <w:rPr>
          <w:rFonts w:ascii="Calibri" w:eastAsia="Calibri" w:hAnsi="Calibri" w:cs="Times New Roman"/>
          <w:b/>
          <w:bCs/>
          <w:i/>
          <w:iCs/>
          <w:sz w:val="56"/>
          <w:szCs w:val="56"/>
          <w:u w:val="single"/>
        </w:rPr>
        <w:t>while he was</w:t>
      </w:r>
      <w:r w:rsidR="00A94201" w:rsidRPr="00A94201">
        <w:rPr>
          <w:rFonts w:ascii="Calibri" w:eastAsia="Calibri" w:hAnsi="Calibri" w:cs="Times New Roman"/>
          <w:b/>
          <w:bCs/>
          <w:sz w:val="56"/>
          <w:szCs w:val="56"/>
          <w:u w:val="single"/>
        </w:rPr>
        <w:t> alive</w:t>
      </w:r>
      <w:r w:rsidR="00A94201" w:rsidRPr="00A94201">
        <w:rPr>
          <w:rFonts w:ascii="Calibri" w:eastAsia="Calibri" w:hAnsi="Calibri" w:cs="Times New Roman"/>
          <w:sz w:val="56"/>
          <w:szCs w:val="56"/>
        </w:rPr>
        <w:t>; but when the child died, you got up and ate food.”</w:t>
      </w:r>
      <w:r>
        <w:rPr>
          <w:rFonts w:ascii="Calibri" w:eastAsia="Calibri" w:hAnsi="Calibri" w:cs="Times New Roman"/>
          <w:b/>
          <w:bCs/>
          <w:sz w:val="56"/>
          <w:szCs w:val="56"/>
        </w:rPr>
        <w:t xml:space="preserve"> </w:t>
      </w:r>
      <w:r w:rsidRPr="00B53A1B">
        <w:rPr>
          <w:rFonts w:ascii="Calibri" w:eastAsia="Calibri" w:hAnsi="Calibri" w:cs="Times New Roman"/>
          <w:sz w:val="56"/>
          <w:szCs w:val="56"/>
        </w:rPr>
        <w:t xml:space="preserve">22 </w:t>
      </w:r>
      <w:r w:rsidR="00A94201" w:rsidRPr="00A94201">
        <w:rPr>
          <w:rFonts w:ascii="Calibri" w:eastAsia="Calibri" w:hAnsi="Calibri" w:cs="Times New Roman"/>
          <w:sz w:val="56"/>
          <w:szCs w:val="56"/>
        </w:rPr>
        <w:t>And he said, “While the child was still alive, I fasted and wept; for I said, ‘</w:t>
      </w:r>
      <w:r w:rsidR="00A94201" w:rsidRPr="00A94201">
        <w:rPr>
          <w:rFonts w:ascii="Calibri" w:eastAsia="Calibri" w:hAnsi="Calibri" w:cs="Times New Roman"/>
          <w:b/>
          <w:bCs/>
          <w:sz w:val="56"/>
          <w:szCs w:val="56"/>
          <w:u w:val="single"/>
        </w:rPr>
        <w:t>Who knows, the LORD may be gracious to me, and the child may live</w:t>
      </w:r>
      <w:r w:rsidR="00A94201" w:rsidRPr="00A94201">
        <w:rPr>
          <w:rFonts w:ascii="Calibri" w:eastAsia="Calibri" w:hAnsi="Calibri" w:cs="Times New Roman"/>
          <w:sz w:val="56"/>
          <w:szCs w:val="56"/>
        </w:rPr>
        <w:t>.’</w:t>
      </w:r>
      <w:r>
        <w:rPr>
          <w:rFonts w:ascii="Calibri" w:eastAsia="Calibri" w:hAnsi="Calibri" w:cs="Times New Roman"/>
          <w:sz w:val="56"/>
          <w:szCs w:val="56"/>
        </w:rPr>
        <w:t>\</w:t>
      </w:r>
    </w:p>
    <w:p w14:paraId="43875976" w14:textId="4ADBD520" w:rsidR="00B53A1B" w:rsidRDefault="00B53A1B" w:rsidP="00A94201">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lastRenderedPageBreak/>
        <w:t xml:space="preserve">This is a very mature Bel. Your life has to press </w:t>
      </w:r>
      <w:r w:rsidR="001E34A8">
        <w:rPr>
          <w:rFonts w:ascii="Calibri" w:eastAsia="Calibri" w:hAnsi="Calibri" w:cs="Times New Roman"/>
          <w:color w:val="000000" w:themeColor="text1"/>
          <w:sz w:val="56"/>
          <w:szCs w:val="56"/>
        </w:rPr>
        <w:t>forward;</w:t>
      </w:r>
      <w:r>
        <w:rPr>
          <w:rFonts w:ascii="Calibri" w:eastAsia="Calibri" w:hAnsi="Calibri" w:cs="Times New Roman"/>
          <w:color w:val="000000" w:themeColor="text1"/>
          <w:sz w:val="56"/>
          <w:szCs w:val="56"/>
        </w:rPr>
        <w:t xml:space="preserve"> sorrow and pain should not detour you for long periods of time.</w:t>
      </w:r>
    </w:p>
    <w:p w14:paraId="7AD9522D" w14:textId="3A7FD9D0" w:rsidR="00A94201" w:rsidRPr="00A94201" w:rsidRDefault="00B53A1B" w:rsidP="00A94201">
      <w:pPr>
        <w:spacing w:line="276" w:lineRule="auto"/>
        <w:rPr>
          <w:rFonts w:ascii="Calibri" w:eastAsia="Calibri" w:hAnsi="Calibri" w:cs="Times New Roman"/>
          <w:b/>
          <w:bCs/>
          <w:sz w:val="56"/>
          <w:szCs w:val="56"/>
        </w:rPr>
      </w:pPr>
      <w:r>
        <w:rPr>
          <w:rFonts w:ascii="Calibri" w:eastAsia="Calibri" w:hAnsi="Calibri" w:cs="Times New Roman"/>
          <w:color w:val="000000" w:themeColor="text1"/>
          <w:sz w:val="56"/>
          <w:szCs w:val="56"/>
        </w:rPr>
        <w:t>/</w:t>
      </w:r>
      <w:hyperlink r:id="rId29" w:history="1">
        <w:r w:rsidR="00A94201" w:rsidRPr="00A94201">
          <w:rPr>
            <w:rStyle w:val="Hyperlink"/>
            <w:rFonts w:ascii="Calibri" w:eastAsia="Calibri" w:hAnsi="Calibri" w:cs="Times New Roman"/>
            <w:color w:val="000000" w:themeColor="text1"/>
            <w:sz w:val="56"/>
            <w:szCs w:val="56"/>
            <w:u w:val="none"/>
          </w:rPr>
          <w:t>2Sa 12:23</w:t>
        </w:r>
      </w:hyperlink>
      <w:r>
        <w:rPr>
          <w:rFonts w:ascii="Calibri" w:eastAsia="Calibri" w:hAnsi="Calibri" w:cs="Times New Roman"/>
          <w:sz w:val="56"/>
          <w:szCs w:val="56"/>
        </w:rPr>
        <w:t xml:space="preserve"> </w:t>
      </w:r>
      <w:r w:rsidR="00A94201" w:rsidRPr="00A94201">
        <w:rPr>
          <w:rFonts w:ascii="Calibri" w:eastAsia="Calibri" w:hAnsi="Calibri" w:cs="Times New Roman"/>
          <w:sz w:val="56"/>
          <w:szCs w:val="56"/>
        </w:rPr>
        <w:t xml:space="preserve">“But now he has died; why should I fast? Can I bring him back again? </w:t>
      </w:r>
      <w:r w:rsidR="00A94201" w:rsidRPr="00A94201">
        <w:rPr>
          <w:rFonts w:ascii="Calibri" w:eastAsia="Calibri" w:hAnsi="Calibri" w:cs="Times New Roman"/>
          <w:b/>
          <w:bCs/>
          <w:sz w:val="56"/>
          <w:szCs w:val="56"/>
          <w:u w:val="single"/>
        </w:rPr>
        <w:t>I am going to him, but he will not return to me</w:t>
      </w:r>
      <w:r w:rsidR="00A94201" w:rsidRPr="00A94201">
        <w:rPr>
          <w:rFonts w:ascii="Calibri" w:eastAsia="Calibri" w:hAnsi="Calibri" w:cs="Times New Roman"/>
          <w:sz w:val="56"/>
          <w:szCs w:val="56"/>
        </w:rPr>
        <w:t>.”</w:t>
      </w:r>
    </w:p>
    <w:p w14:paraId="74D44F81" w14:textId="7E328FF7" w:rsidR="00A94201" w:rsidRPr="008D432F" w:rsidRDefault="00A94201" w:rsidP="008D432F">
      <w:pPr>
        <w:spacing w:line="276" w:lineRule="auto"/>
        <w:rPr>
          <w:rFonts w:ascii="Calibri" w:eastAsia="Calibri" w:hAnsi="Calibri" w:cs="Times New Roman"/>
          <w:sz w:val="56"/>
          <w:szCs w:val="56"/>
        </w:rPr>
      </w:pPr>
    </w:p>
    <w:p w14:paraId="14907F60" w14:textId="2E2B7F9E" w:rsidR="008D432F" w:rsidRDefault="00B53A1B" w:rsidP="008D432F">
      <w:pPr>
        <w:spacing w:line="276" w:lineRule="auto"/>
        <w:rPr>
          <w:rFonts w:ascii="Calibri" w:eastAsia="Calibri" w:hAnsi="Calibri" w:cs="Times New Roman"/>
          <w:sz w:val="56"/>
          <w:szCs w:val="56"/>
        </w:rPr>
      </w:pPr>
      <w:r w:rsidRPr="00B53A1B">
        <w:rPr>
          <w:rFonts w:ascii="Calibri" w:eastAsia="Calibri" w:hAnsi="Calibri" w:cs="Times New Roman"/>
          <w:sz w:val="56"/>
          <w:szCs w:val="56"/>
        </w:rPr>
        <w:t xml:space="preserve">David knew the plan and essence of GOD – showing us all </w:t>
      </w:r>
      <w:r>
        <w:rPr>
          <w:rFonts w:ascii="Calibri" w:eastAsia="Calibri" w:hAnsi="Calibri" w:cs="Times New Roman"/>
          <w:sz w:val="56"/>
          <w:szCs w:val="56"/>
        </w:rPr>
        <w:t>children, before the age of accountably, are immediately face to face with the LORD at physical death. \</w:t>
      </w:r>
    </w:p>
    <w:p w14:paraId="7EED533F" w14:textId="4A4971DF" w:rsidR="00B53A1B" w:rsidRPr="00B53A1B" w:rsidRDefault="00B53A1B" w:rsidP="008D432F">
      <w:pPr>
        <w:spacing w:line="276" w:lineRule="auto"/>
        <w:rPr>
          <w:rFonts w:ascii="Calibri" w:eastAsia="Calibri" w:hAnsi="Calibri" w:cs="Times New Roman"/>
          <w:sz w:val="56"/>
          <w:szCs w:val="56"/>
        </w:rPr>
      </w:pPr>
      <w:r>
        <w:rPr>
          <w:rFonts w:ascii="Calibri" w:eastAsia="Calibri" w:hAnsi="Calibri" w:cs="Times New Roman"/>
          <w:sz w:val="56"/>
          <w:szCs w:val="56"/>
        </w:rPr>
        <w:t xml:space="preserve">In fact, I believe the Bible teaches us anyone who has never heard the gospel of Jesus Christ, or cannot understand the </w:t>
      </w:r>
      <w:r>
        <w:rPr>
          <w:rFonts w:ascii="Calibri" w:eastAsia="Calibri" w:hAnsi="Calibri" w:cs="Times New Roman"/>
          <w:sz w:val="56"/>
          <w:szCs w:val="56"/>
        </w:rPr>
        <w:lastRenderedPageBreak/>
        <w:t xml:space="preserve">gospel </w:t>
      </w:r>
      <w:proofErr w:type="gramStart"/>
      <w:r>
        <w:rPr>
          <w:rFonts w:ascii="Calibri" w:eastAsia="Calibri" w:hAnsi="Calibri" w:cs="Times New Roman"/>
          <w:sz w:val="56"/>
          <w:szCs w:val="56"/>
        </w:rPr>
        <w:t>-  is</w:t>
      </w:r>
      <w:proofErr w:type="gramEnd"/>
      <w:r>
        <w:rPr>
          <w:rFonts w:ascii="Calibri" w:eastAsia="Calibri" w:hAnsi="Calibri" w:cs="Times New Roman"/>
          <w:sz w:val="56"/>
          <w:szCs w:val="56"/>
        </w:rPr>
        <w:t xml:space="preserve"> immediately brought to heaven upon physical death. </w:t>
      </w:r>
    </w:p>
    <w:p w14:paraId="6F51C81B" w14:textId="04B8E171" w:rsidR="008D432F" w:rsidRPr="008D432F" w:rsidRDefault="008D432F" w:rsidP="008D432F">
      <w:pPr>
        <w:spacing w:line="276" w:lineRule="auto"/>
        <w:rPr>
          <w:rFonts w:ascii="Calibri" w:eastAsia="Calibri" w:hAnsi="Calibri" w:cs="Times New Roman"/>
          <w:sz w:val="56"/>
          <w:szCs w:val="56"/>
        </w:rPr>
      </w:pPr>
      <w:r w:rsidRPr="008D432F">
        <w:rPr>
          <w:rFonts w:ascii="Calibri" w:eastAsia="Calibri" w:hAnsi="Calibri" w:cs="Times New Roman"/>
          <w:b/>
          <w:bCs/>
          <w:sz w:val="56"/>
          <w:szCs w:val="56"/>
        </w:rPr>
        <w:t>            </w:t>
      </w:r>
    </w:p>
    <w:p w14:paraId="68688AFA" w14:textId="77777777" w:rsidR="008D432F" w:rsidRPr="008D432F" w:rsidRDefault="008D432F">
      <w:pPr>
        <w:rPr>
          <w:sz w:val="56"/>
          <w:szCs w:val="56"/>
        </w:rPr>
      </w:pPr>
    </w:p>
    <w:sectPr w:rsidR="008D432F" w:rsidRPr="008D4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32F"/>
    <w:rsid w:val="001E34A8"/>
    <w:rsid w:val="003737D7"/>
    <w:rsid w:val="003D3CCA"/>
    <w:rsid w:val="004869DA"/>
    <w:rsid w:val="004B0B44"/>
    <w:rsid w:val="004E2062"/>
    <w:rsid w:val="00630341"/>
    <w:rsid w:val="00663442"/>
    <w:rsid w:val="00686474"/>
    <w:rsid w:val="008402DB"/>
    <w:rsid w:val="008A003D"/>
    <w:rsid w:val="008D432F"/>
    <w:rsid w:val="009F652A"/>
    <w:rsid w:val="009F79BF"/>
    <w:rsid w:val="00A41B3E"/>
    <w:rsid w:val="00A94201"/>
    <w:rsid w:val="00AD613B"/>
    <w:rsid w:val="00B413C1"/>
    <w:rsid w:val="00B53A1B"/>
    <w:rsid w:val="00C12122"/>
    <w:rsid w:val="00CA1FF5"/>
    <w:rsid w:val="00D5220B"/>
    <w:rsid w:val="00DE0929"/>
    <w:rsid w:val="00E74D54"/>
    <w:rsid w:val="00E86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C9CA9"/>
  <w15:chartTrackingRefBased/>
  <w15:docId w15:val="{C10D528C-D838-4A3D-8F1E-4925E9C4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43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43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43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43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43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43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43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43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43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3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43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43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43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43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43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43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43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432F"/>
    <w:rPr>
      <w:rFonts w:eastAsiaTheme="majorEastAsia" w:cstheme="majorBidi"/>
      <w:color w:val="272727" w:themeColor="text1" w:themeTint="D8"/>
    </w:rPr>
  </w:style>
  <w:style w:type="paragraph" w:styleId="Title">
    <w:name w:val="Title"/>
    <w:basedOn w:val="Normal"/>
    <w:next w:val="Normal"/>
    <w:link w:val="TitleChar"/>
    <w:uiPriority w:val="10"/>
    <w:qFormat/>
    <w:rsid w:val="008D43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3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3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43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432F"/>
    <w:pPr>
      <w:spacing w:before="160"/>
      <w:jc w:val="center"/>
    </w:pPr>
    <w:rPr>
      <w:i/>
      <w:iCs/>
      <w:color w:val="404040" w:themeColor="text1" w:themeTint="BF"/>
    </w:rPr>
  </w:style>
  <w:style w:type="character" w:customStyle="1" w:styleId="QuoteChar">
    <w:name w:val="Quote Char"/>
    <w:basedOn w:val="DefaultParagraphFont"/>
    <w:link w:val="Quote"/>
    <w:uiPriority w:val="29"/>
    <w:rsid w:val="008D432F"/>
    <w:rPr>
      <w:i/>
      <w:iCs/>
      <w:color w:val="404040" w:themeColor="text1" w:themeTint="BF"/>
    </w:rPr>
  </w:style>
  <w:style w:type="paragraph" w:styleId="ListParagraph">
    <w:name w:val="List Paragraph"/>
    <w:basedOn w:val="Normal"/>
    <w:uiPriority w:val="34"/>
    <w:qFormat/>
    <w:rsid w:val="008D432F"/>
    <w:pPr>
      <w:ind w:left="720"/>
      <w:contextualSpacing/>
    </w:pPr>
  </w:style>
  <w:style w:type="character" w:styleId="IntenseEmphasis">
    <w:name w:val="Intense Emphasis"/>
    <w:basedOn w:val="DefaultParagraphFont"/>
    <w:uiPriority w:val="21"/>
    <w:qFormat/>
    <w:rsid w:val="008D432F"/>
    <w:rPr>
      <w:i/>
      <w:iCs/>
      <w:color w:val="2F5496" w:themeColor="accent1" w:themeShade="BF"/>
    </w:rPr>
  </w:style>
  <w:style w:type="paragraph" w:styleId="IntenseQuote">
    <w:name w:val="Intense Quote"/>
    <w:basedOn w:val="Normal"/>
    <w:next w:val="Normal"/>
    <w:link w:val="IntenseQuoteChar"/>
    <w:uiPriority w:val="30"/>
    <w:qFormat/>
    <w:rsid w:val="008D43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432F"/>
    <w:rPr>
      <w:i/>
      <w:iCs/>
      <w:color w:val="2F5496" w:themeColor="accent1" w:themeShade="BF"/>
    </w:rPr>
  </w:style>
  <w:style w:type="character" w:styleId="IntenseReference">
    <w:name w:val="Intense Reference"/>
    <w:basedOn w:val="DefaultParagraphFont"/>
    <w:uiPriority w:val="32"/>
    <w:qFormat/>
    <w:rsid w:val="008D432F"/>
    <w:rPr>
      <w:b/>
      <w:bCs/>
      <w:smallCaps/>
      <w:color w:val="2F5496" w:themeColor="accent1" w:themeShade="BF"/>
      <w:spacing w:val="5"/>
    </w:rPr>
  </w:style>
  <w:style w:type="character" w:styleId="Hyperlink">
    <w:name w:val="Hyperlink"/>
    <w:basedOn w:val="DefaultParagraphFont"/>
    <w:uiPriority w:val="99"/>
    <w:unhideWhenUsed/>
    <w:rsid w:val="00C12122"/>
    <w:rPr>
      <w:color w:val="0563C1" w:themeColor="hyperlink"/>
      <w:u w:val="single"/>
    </w:rPr>
  </w:style>
  <w:style w:type="character" w:styleId="UnresolvedMention">
    <w:name w:val="Unresolved Mention"/>
    <w:basedOn w:val="DefaultParagraphFont"/>
    <w:uiPriority w:val="99"/>
    <w:semiHidden/>
    <w:unhideWhenUsed/>
    <w:rsid w:val="00C12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471616">
      <w:bodyDiv w:val="1"/>
      <w:marLeft w:val="0"/>
      <w:marRight w:val="0"/>
      <w:marTop w:val="0"/>
      <w:marBottom w:val="0"/>
      <w:divBdr>
        <w:top w:val="none" w:sz="0" w:space="0" w:color="auto"/>
        <w:left w:val="none" w:sz="0" w:space="0" w:color="auto"/>
        <w:bottom w:val="none" w:sz="0" w:space="0" w:color="auto"/>
        <w:right w:val="none" w:sz="0" w:space="0" w:color="auto"/>
      </w:divBdr>
      <w:divsChild>
        <w:div w:id="1730223875">
          <w:marLeft w:val="0"/>
          <w:marRight w:val="0"/>
          <w:marTop w:val="90"/>
          <w:marBottom w:val="90"/>
          <w:divBdr>
            <w:top w:val="single" w:sz="2" w:space="0" w:color="000000"/>
            <w:left w:val="single" w:sz="2" w:space="0" w:color="000000"/>
            <w:bottom w:val="single" w:sz="2" w:space="0" w:color="000000"/>
            <w:right w:val="single" w:sz="2" w:space="0" w:color="000000"/>
          </w:divBdr>
          <w:divsChild>
            <w:div w:id="1667436">
              <w:marLeft w:val="0"/>
              <w:marRight w:val="0"/>
              <w:marTop w:val="0"/>
              <w:marBottom w:val="0"/>
              <w:divBdr>
                <w:top w:val="single" w:sz="2" w:space="0" w:color="000000"/>
                <w:left w:val="single" w:sz="2" w:space="0" w:color="000000"/>
                <w:bottom w:val="single" w:sz="2" w:space="0" w:color="000000"/>
                <w:right w:val="single" w:sz="2" w:space="0" w:color="000000"/>
              </w:divBdr>
              <w:divsChild>
                <w:div w:id="1992518563">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 w:id="1520309671">
          <w:marLeft w:val="0"/>
          <w:marRight w:val="0"/>
          <w:marTop w:val="90"/>
          <w:marBottom w:val="90"/>
          <w:divBdr>
            <w:top w:val="single" w:sz="2" w:space="0" w:color="000000"/>
            <w:left w:val="single" w:sz="2" w:space="0" w:color="000000"/>
            <w:bottom w:val="single" w:sz="2" w:space="0" w:color="000000"/>
            <w:right w:val="single" w:sz="2" w:space="0" w:color="000000"/>
          </w:divBdr>
          <w:divsChild>
            <w:div w:id="976028667">
              <w:marLeft w:val="0"/>
              <w:marRight w:val="0"/>
              <w:marTop w:val="0"/>
              <w:marBottom w:val="0"/>
              <w:divBdr>
                <w:top w:val="single" w:sz="2" w:space="0" w:color="000000"/>
                <w:left w:val="single" w:sz="2" w:space="0" w:color="000000"/>
                <w:bottom w:val="single" w:sz="2" w:space="0" w:color="000000"/>
                <w:right w:val="single" w:sz="2" w:space="0" w:color="000000"/>
              </w:divBdr>
            </w:div>
            <w:div w:id="1012950930">
              <w:marLeft w:val="0"/>
              <w:marRight w:val="0"/>
              <w:marTop w:val="0"/>
              <w:marBottom w:val="0"/>
              <w:divBdr>
                <w:top w:val="single" w:sz="2" w:space="0" w:color="000000"/>
                <w:left w:val="single" w:sz="2" w:space="0" w:color="000000"/>
                <w:bottom w:val="single" w:sz="2" w:space="0" w:color="000000"/>
                <w:right w:val="single" w:sz="2" w:space="4" w:color="000000"/>
              </w:divBdr>
            </w:div>
            <w:div w:id="2017804305">
              <w:marLeft w:val="0"/>
              <w:marRight w:val="0"/>
              <w:marTop w:val="0"/>
              <w:marBottom w:val="0"/>
              <w:divBdr>
                <w:top w:val="single" w:sz="2" w:space="0" w:color="000000"/>
                <w:left w:val="single" w:sz="2" w:space="0" w:color="000000"/>
                <w:bottom w:val="single" w:sz="2" w:space="0" w:color="000000"/>
                <w:right w:val="single" w:sz="2" w:space="0" w:color="000000"/>
              </w:divBdr>
              <w:divsChild>
                <w:div w:id="173559133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52310916">
          <w:marLeft w:val="0"/>
          <w:marRight w:val="0"/>
          <w:marTop w:val="90"/>
          <w:marBottom w:val="90"/>
          <w:divBdr>
            <w:top w:val="single" w:sz="2" w:space="0" w:color="000000"/>
            <w:left w:val="single" w:sz="2" w:space="0" w:color="000000"/>
            <w:bottom w:val="single" w:sz="2" w:space="0" w:color="000000"/>
            <w:right w:val="single" w:sz="2" w:space="0" w:color="000000"/>
          </w:divBdr>
          <w:divsChild>
            <w:div w:id="895314147">
              <w:marLeft w:val="0"/>
              <w:marRight w:val="0"/>
              <w:marTop w:val="0"/>
              <w:marBottom w:val="0"/>
              <w:divBdr>
                <w:top w:val="single" w:sz="2" w:space="0" w:color="000000"/>
                <w:left w:val="single" w:sz="2" w:space="0" w:color="000000"/>
                <w:bottom w:val="single" w:sz="2" w:space="0" w:color="000000"/>
                <w:right w:val="single" w:sz="2" w:space="0" w:color="000000"/>
              </w:divBdr>
            </w:div>
            <w:div w:id="1726222056">
              <w:marLeft w:val="0"/>
              <w:marRight w:val="0"/>
              <w:marTop w:val="0"/>
              <w:marBottom w:val="0"/>
              <w:divBdr>
                <w:top w:val="single" w:sz="2" w:space="0" w:color="000000"/>
                <w:left w:val="single" w:sz="2" w:space="0" w:color="000000"/>
                <w:bottom w:val="single" w:sz="2" w:space="0" w:color="000000"/>
                <w:right w:val="single" w:sz="2" w:space="4" w:color="000000"/>
              </w:divBdr>
            </w:div>
            <w:div w:id="1748721273">
              <w:marLeft w:val="0"/>
              <w:marRight w:val="0"/>
              <w:marTop w:val="0"/>
              <w:marBottom w:val="0"/>
              <w:divBdr>
                <w:top w:val="single" w:sz="2" w:space="0" w:color="000000"/>
                <w:left w:val="single" w:sz="2" w:space="0" w:color="000000"/>
                <w:bottom w:val="single" w:sz="2" w:space="0" w:color="000000"/>
                <w:right w:val="single" w:sz="2" w:space="0" w:color="000000"/>
              </w:divBdr>
              <w:divsChild>
                <w:div w:id="156074636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4714331">
          <w:marLeft w:val="0"/>
          <w:marRight w:val="0"/>
          <w:marTop w:val="90"/>
          <w:marBottom w:val="90"/>
          <w:divBdr>
            <w:top w:val="single" w:sz="2" w:space="0" w:color="000000"/>
            <w:left w:val="single" w:sz="2" w:space="0" w:color="000000"/>
            <w:bottom w:val="single" w:sz="2" w:space="0" w:color="000000"/>
            <w:right w:val="single" w:sz="2" w:space="0" w:color="000000"/>
          </w:divBdr>
          <w:divsChild>
            <w:div w:id="1704017724">
              <w:marLeft w:val="0"/>
              <w:marRight w:val="0"/>
              <w:marTop w:val="0"/>
              <w:marBottom w:val="0"/>
              <w:divBdr>
                <w:top w:val="single" w:sz="2" w:space="0" w:color="000000"/>
                <w:left w:val="single" w:sz="2" w:space="0" w:color="000000"/>
                <w:bottom w:val="single" w:sz="2" w:space="0" w:color="000000"/>
                <w:right w:val="single" w:sz="2" w:space="0" w:color="000000"/>
              </w:divBdr>
            </w:div>
            <w:div w:id="35593993">
              <w:marLeft w:val="0"/>
              <w:marRight w:val="0"/>
              <w:marTop w:val="0"/>
              <w:marBottom w:val="0"/>
              <w:divBdr>
                <w:top w:val="single" w:sz="2" w:space="0" w:color="000000"/>
                <w:left w:val="single" w:sz="2" w:space="0" w:color="000000"/>
                <w:bottom w:val="single" w:sz="2" w:space="0" w:color="000000"/>
                <w:right w:val="single" w:sz="2" w:space="4" w:color="000000"/>
              </w:divBdr>
            </w:div>
            <w:div w:id="959921380">
              <w:marLeft w:val="0"/>
              <w:marRight w:val="0"/>
              <w:marTop w:val="0"/>
              <w:marBottom w:val="0"/>
              <w:divBdr>
                <w:top w:val="single" w:sz="2" w:space="0" w:color="000000"/>
                <w:left w:val="single" w:sz="2" w:space="0" w:color="000000"/>
                <w:bottom w:val="single" w:sz="2" w:space="0" w:color="000000"/>
                <w:right w:val="single" w:sz="2" w:space="0" w:color="000000"/>
              </w:divBdr>
              <w:divsChild>
                <w:div w:id="93594434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123883">
          <w:marLeft w:val="0"/>
          <w:marRight w:val="0"/>
          <w:marTop w:val="90"/>
          <w:marBottom w:val="90"/>
          <w:divBdr>
            <w:top w:val="single" w:sz="2" w:space="0" w:color="000000"/>
            <w:left w:val="single" w:sz="2" w:space="0" w:color="000000"/>
            <w:bottom w:val="single" w:sz="2" w:space="0" w:color="000000"/>
            <w:right w:val="single" w:sz="2" w:space="0" w:color="000000"/>
          </w:divBdr>
          <w:divsChild>
            <w:div w:id="1820421229">
              <w:marLeft w:val="0"/>
              <w:marRight w:val="0"/>
              <w:marTop w:val="0"/>
              <w:marBottom w:val="0"/>
              <w:divBdr>
                <w:top w:val="single" w:sz="2" w:space="0" w:color="000000"/>
                <w:left w:val="single" w:sz="2" w:space="0" w:color="000000"/>
                <w:bottom w:val="single" w:sz="2" w:space="0" w:color="000000"/>
                <w:right w:val="single" w:sz="2" w:space="0" w:color="000000"/>
              </w:divBdr>
            </w:div>
            <w:div w:id="1292976877">
              <w:marLeft w:val="0"/>
              <w:marRight w:val="0"/>
              <w:marTop w:val="0"/>
              <w:marBottom w:val="0"/>
              <w:divBdr>
                <w:top w:val="single" w:sz="2" w:space="0" w:color="000000"/>
                <w:left w:val="single" w:sz="2" w:space="0" w:color="000000"/>
                <w:bottom w:val="single" w:sz="2" w:space="0" w:color="000000"/>
                <w:right w:val="single" w:sz="2" w:space="4" w:color="000000"/>
              </w:divBdr>
            </w:div>
            <w:div w:id="1287352495">
              <w:marLeft w:val="0"/>
              <w:marRight w:val="0"/>
              <w:marTop w:val="0"/>
              <w:marBottom w:val="0"/>
              <w:divBdr>
                <w:top w:val="single" w:sz="2" w:space="0" w:color="000000"/>
                <w:left w:val="single" w:sz="2" w:space="0" w:color="000000"/>
                <w:bottom w:val="single" w:sz="2" w:space="0" w:color="000000"/>
                <w:right w:val="single" w:sz="2" w:space="0" w:color="000000"/>
              </w:divBdr>
              <w:divsChild>
                <w:div w:id="59363421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31485575">
          <w:marLeft w:val="0"/>
          <w:marRight w:val="0"/>
          <w:marTop w:val="90"/>
          <w:marBottom w:val="90"/>
          <w:divBdr>
            <w:top w:val="single" w:sz="2" w:space="0" w:color="000000"/>
            <w:left w:val="single" w:sz="2" w:space="0" w:color="000000"/>
            <w:bottom w:val="single" w:sz="2" w:space="0" w:color="000000"/>
            <w:right w:val="single" w:sz="2" w:space="0" w:color="000000"/>
          </w:divBdr>
          <w:divsChild>
            <w:div w:id="1701055287">
              <w:marLeft w:val="0"/>
              <w:marRight w:val="0"/>
              <w:marTop w:val="0"/>
              <w:marBottom w:val="0"/>
              <w:divBdr>
                <w:top w:val="single" w:sz="2" w:space="0" w:color="000000"/>
                <w:left w:val="single" w:sz="2" w:space="0" w:color="000000"/>
                <w:bottom w:val="single" w:sz="2" w:space="0" w:color="000000"/>
                <w:right w:val="single" w:sz="2" w:space="0" w:color="000000"/>
              </w:divBdr>
            </w:div>
            <w:div w:id="988168727">
              <w:marLeft w:val="0"/>
              <w:marRight w:val="0"/>
              <w:marTop w:val="0"/>
              <w:marBottom w:val="0"/>
              <w:divBdr>
                <w:top w:val="single" w:sz="2" w:space="0" w:color="000000"/>
                <w:left w:val="single" w:sz="2" w:space="0" w:color="000000"/>
                <w:bottom w:val="single" w:sz="2" w:space="0" w:color="000000"/>
                <w:right w:val="single" w:sz="2" w:space="4" w:color="000000"/>
              </w:divBdr>
            </w:div>
            <w:div w:id="2111312452">
              <w:marLeft w:val="0"/>
              <w:marRight w:val="0"/>
              <w:marTop w:val="0"/>
              <w:marBottom w:val="0"/>
              <w:divBdr>
                <w:top w:val="single" w:sz="2" w:space="0" w:color="000000"/>
                <w:left w:val="single" w:sz="2" w:space="0" w:color="000000"/>
                <w:bottom w:val="single" w:sz="2" w:space="0" w:color="000000"/>
                <w:right w:val="single" w:sz="2" w:space="0" w:color="000000"/>
              </w:divBdr>
              <w:divsChild>
                <w:div w:id="45209096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966689879">
          <w:marLeft w:val="0"/>
          <w:marRight w:val="0"/>
          <w:marTop w:val="90"/>
          <w:marBottom w:val="90"/>
          <w:divBdr>
            <w:top w:val="single" w:sz="2" w:space="0" w:color="000000"/>
            <w:left w:val="single" w:sz="2" w:space="0" w:color="000000"/>
            <w:bottom w:val="single" w:sz="2" w:space="0" w:color="000000"/>
            <w:right w:val="single" w:sz="2" w:space="0" w:color="000000"/>
          </w:divBdr>
          <w:divsChild>
            <w:div w:id="1500848135">
              <w:marLeft w:val="0"/>
              <w:marRight w:val="0"/>
              <w:marTop w:val="0"/>
              <w:marBottom w:val="0"/>
              <w:divBdr>
                <w:top w:val="single" w:sz="2" w:space="0" w:color="000000"/>
                <w:left w:val="single" w:sz="2" w:space="0" w:color="000000"/>
                <w:bottom w:val="single" w:sz="2" w:space="0" w:color="000000"/>
                <w:right w:val="single" w:sz="2" w:space="0" w:color="000000"/>
              </w:divBdr>
            </w:div>
            <w:div w:id="850949234">
              <w:marLeft w:val="0"/>
              <w:marRight w:val="0"/>
              <w:marTop w:val="0"/>
              <w:marBottom w:val="0"/>
              <w:divBdr>
                <w:top w:val="single" w:sz="2" w:space="0" w:color="000000"/>
                <w:left w:val="single" w:sz="2" w:space="0" w:color="000000"/>
                <w:bottom w:val="single" w:sz="2" w:space="0" w:color="000000"/>
                <w:right w:val="single" w:sz="2" w:space="4" w:color="000000"/>
              </w:divBdr>
            </w:div>
            <w:div w:id="2031953195">
              <w:marLeft w:val="0"/>
              <w:marRight w:val="0"/>
              <w:marTop w:val="0"/>
              <w:marBottom w:val="0"/>
              <w:divBdr>
                <w:top w:val="single" w:sz="2" w:space="0" w:color="000000"/>
                <w:left w:val="single" w:sz="2" w:space="0" w:color="000000"/>
                <w:bottom w:val="single" w:sz="2" w:space="0" w:color="000000"/>
                <w:right w:val="single" w:sz="2" w:space="0" w:color="000000"/>
              </w:divBdr>
              <w:divsChild>
                <w:div w:id="176923327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7362062">
          <w:marLeft w:val="0"/>
          <w:marRight w:val="0"/>
          <w:marTop w:val="90"/>
          <w:marBottom w:val="90"/>
          <w:divBdr>
            <w:top w:val="single" w:sz="2" w:space="0" w:color="000000"/>
            <w:left w:val="single" w:sz="2" w:space="0" w:color="000000"/>
            <w:bottom w:val="single" w:sz="2" w:space="0" w:color="000000"/>
            <w:right w:val="single" w:sz="2" w:space="0" w:color="000000"/>
          </w:divBdr>
          <w:divsChild>
            <w:div w:id="13267397">
              <w:marLeft w:val="0"/>
              <w:marRight w:val="0"/>
              <w:marTop w:val="0"/>
              <w:marBottom w:val="0"/>
              <w:divBdr>
                <w:top w:val="single" w:sz="2" w:space="0" w:color="000000"/>
                <w:left w:val="single" w:sz="2" w:space="0" w:color="000000"/>
                <w:bottom w:val="single" w:sz="2" w:space="0" w:color="000000"/>
                <w:right w:val="single" w:sz="2" w:space="0" w:color="000000"/>
              </w:divBdr>
            </w:div>
            <w:div w:id="1100102291">
              <w:marLeft w:val="0"/>
              <w:marRight w:val="0"/>
              <w:marTop w:val="0"/>
              <w:marBottom w:val="0"/>
              <w:divBdr>
                <w:top w:val="single" w:sz="2" w:space="0" w:color="000000"/>
                <w:left w:val="single" w:sz="2" w:space="0" w:color="000000"/>
                <w:bottom w:val="single" w:sz="2" w:space="0" w:color="000000"/>
                <w:right w:val="single" w:sz="2" w:space="4" w:color="000000"/>
              </w:divBdr>
            </w:div>
            <w:div w:id="614294449">
              <w:marLeft w:val="0"/>
              <w:marRight w:val="0"/>
              <w:marTop w:val="0"/>
              <w:marBottom w:val="0"/>
              <w:divBdr>
                <w:top w:val="single" w:sz="2" w:space="0" w:color="000000"/>
                <w:left w:val="single" w:sz="2" w:space="0" w:color="000000"/>
                <w:bottom w:val="single" w:sz="2" w:space="0" w:color="000000"/>
                <w:right w:val="single" w:sz="2" w:space="0" w:color="000000"/>
              </w:divBdr>
              <w:divsChild>
                <w:div w:id="891383466">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526219965">
      <w:bodyDiv w:val="1"/>
      <w:marLeft w:val="0"/>
      <w:marRight w:val="0"/>
      <w:marTop w:val="0"/>
      <w:marBottom w:val="0"/>
      <w:divBdr>
        <w:top w:val="none" w:sz="0" w:space="0" w:color="auto"/>
        <w:left w:val="none" w:sz="0" w:space="0" w:color="auto"/>
        <w:bottom w:val="none" w:sz="0" w:space="0" w:color="auto"/>
        <w:right w:val="none" w:sz="0" w:space="0" w:color="auto"/>
      </w:divBdr>
    </w:div>
    <w:div w:id="903763445">
      <w:bodyDiv w:val="1"/>
      <w:marLeft w:val="0"/>
      <w:marRight w:val="0"/>
      <w:marTop w:val="0"/>
      <w:marBottom w:val="0"/>
      <w:divBdr>
        <w:top w:val="none" w:sz="0" w:space="0" w:color="auto"/>
        <w:left w:val="none" w:sz="0" w:space="0" w:color="auto"/>
        <w:bottom w:val="none" w:sz="0" w:space="0" w:color="auto"/>
        <w:right w:val="none" w:sz="0" w:space="0" w:color="auto"/>
      </w:divBdr>
      <w:divsChild>
        <w:div w:id="1149707734">
          <w:marLeft w:val="0"/>
          <w:marRight w:val="0"/>
          <w:marTop w:val="90"/>
          <w:marBottom w:val="90"/>
          <w:divBdr>
            <w:top w:val="single" w:sz="2" w:space="0" w:color="000000"/>
            <w:left w:val="single" w:sz="2" w:space="0" w:color="000000"/>
            <w:bottom w:val="single" w:sz="2" w:space="0" w:color="000000"/>
            <w:right w:val="single" w:sz="2" w:space="0" w:color="000000"/>
          </w:divBdr>
          <w:divsChild>
            <w:div w:id="1233542833">
              <w:marLeft w:val="0"/>
              <w:marRight w:val="0"/>
              <w:marTop w:val="0"/>
              <w:marBottom w:val="0"/>
              <w:divBdr>
                <w:top w:val="single" w:sz="2" w:space="0" w:color="000000"/>
                <w:left w:val="single" w:sz="2" w:space="0" w:color="000000"/>
                <w:bottom w:val="single" w:sz="2" w:space="0" w:color="000000"/>
                <w:right w:val="single" w:sz="2" w:space="0" w:color="000000"/>
              </w:divBdr>
              <w:divsChild>
                <w:div w:id="79209094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7967049">
          <w:marLeft w:val="0"/>
          <w:marRight w:val="0"/>
          <w:marTop w:val="90"/>
          <w:marBottom w:val="90"/>
          <w:divBdr>
            <w:top w:val="single" w:sz="2" w:space="0" w:color="000000"/>
            <w:left w:val="single" w:sz="2" w:space="0" w:color="000000"/>
            <w:bottom w:val="single" w:sz="2" w:space="0" w:color="000000"/>
            <w:right w:val="single" w:sz="2" w:space="0" w:color="000000"/>
          </w:divBdr>
          <w:divsChild>
            <w:div w:id="505829226">
              <w:marLeft w:val="0"/>
              <w:marRight w:val="0"/>
              <w:marTop w:val="0"/>
              <w:marBottom w:val="0"/>
              <w:divBdr>
                <w:top w:val="single" w:sz="2" w:space="0" w:color="000000"/>
                <w:left w:val="single" w:sz="2" w:space="0" w:color="000000"/>
                <w:bottom w:val="single" w:sz="2" w:space="0" w:color="000000"/>
                <w:right w:val="single" w:sz="2" w:space="0" w:color="000000"/>
              </w:divBdr>
            </w:div>
            <w:div w:id="671026706">
              <w:marLeft w:val="0"/>
              <w:marRight w:val="0"/>
              <w:marTop w:val="0"/>
              <w:marBottom w:val="0"/>
              <w:divBdr>
                <w:top w:val="single" w:sz="2" w:space="0" w:color="000000"/>
                <w:left w:val="single" w:sz="2" w:space="0" w:color="000000"/>
                <w:bottom w:val="single" w:sz="2" w:space="0" w:color="000000"/>
                <w:right w:val="single" w:sz="2" w:space="4" w:color="000000"/>
              </w:divBdr>
            </w:div>
            <w:div w:id="84426663">
              <w:marLeft w:val="0"/>
              <w:marRight w:val="0"/>
              <w:marTop w:val="0"/>
              <w:marBottom w:val="0"/>
              <w:divBdr>
                <w:top w:val="single" w:sz="2" w:space="0" w:color="000000"/>
                <w:left w:val="single" w:sz="2" w:space="0" w:color="000000"/>
                <w:bottom w:val="single" w:sz="2" w:space="0" w:color="000000"/>
                <w:right w:val="single" w:sz="2" w:space="0" w:color="000000"/>
              </w:divBdr>
              <w:divsChild>
                <w:div w:id="163690630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39647996">
          <w:marLeft w:val="0"/>
          <w:marRight w:val="0"/>
          <w:marTop w:val="90"/>
          <w:marBottom w:val="90"/>
          <w:divBdr>
            <w:top w:val="single" w:sz="2" w:space="0" w:color="000000"/>
            <w:left w:val="single" w:sz="2" w:space="0" w:color="000000"/>
            <w:bottom w:val="single" w:sz="2" w:space="0" w:color="000000"/>
            <w:right w:val="single" w:sz="2" w:space="0" w:color="000000"/>
          </w:divBdr>
          <w:divsChild>
            <w:div w:id="587227004">
              <w:marLeft w:val="0"/>
              <w:marRight w:val="0"/>
              <w:marTop w:val="0"/>
              <w:marBottom w:val="0"/>
              <w:divBdr>
                <w:top w:val="single" w:sz="2" w:space="0" w:color="000000"/>
                <w:left w:val="single" w:sz="2" w:space="0" w:color="000000"/>
                <w:bottom w:val="single" w:sz="2" w:space="0" w:color="000000"/>
                <w:right w:val="single" w:sz="2" w:space="0" w:color="000000"/>
              </w:divBdr>
            </w:div>
            <w:div w:id="1031110485">
              <w:marLeft w:val="0"/>
              <w:marRight w:val="0"/>
              <w:marTop w:val="0"/>
              <w:marBottom w:val="0"/>
              <w:divBdr>
                <w:top w:val="single" w:sz="2" w:space="0" w:color="000000"/>
                <w:left w:val="single" w:sz="2" w:space="0" w:color="000000"/>
                <w:bottom w:val="single" w:sz="2" w:space="0" w:color="000000"/>
                <w:right w:val="single" w:sz="2" w:space="4" w:color="000000"/>
              </w:divBdr>
            </w:div>
            <w:div w:id="1988049199">
              <w:marLeft w:val="0"/>
              <w:marRight w:val="0"/>
              <w:marTop w:val="0"/>
              <w:marBottom w:val="0"/>
              <w:divBdr>
                <w:top w:val="single" w:sz="2" w:space="0" w:color="000000"/>
                <w:left w:val="single" w:sz="2" w:space="0" w:color="000000"/>
                <w:bottom w:val="single" w:sz="2" w:space="0" w:color="000000"/>
                <w:right w:val="single" w:sz="2" w:space="0" w:color="000000"/>
              </w:divBdr>
              <w:divsChild>
                <w:div w:id="55122965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916283581">
          <w:marLeft w:val="0"/>
          <w:marRight w:val="0"/>
          <w:marTop w:val="90"/>
          <w:marBottom w:val="90"/>
          <w:divBdr>
            <w:top w:val="single" w:sz="2" w:space="0" w:color="000000"/>
            <w:left w:val="single" w:sz="2" w:space="0" w:color="000000"/>
            <w:bottom w:val="single" w:sz="2" w:space="0" w:color="000000"/>
            <w:right w:val="single" w:sz="2" w:space="0" w:color="000000"/>
          </w:divBdr>
          <w:divsChild>
            <w:div w:id="1790779357">
              <w:marLeft w:val="0"/>
              <w:marRight w:val="0"/>
              <w:marTop w:val="0"/>
              <w:marBottom w:val="0"/>
              <w:divBdr>
                <w:top w:val="single" w:sz="2" w:space="0" w:color="000000"/>
                <w:left w:val="single" w:sz="2" w:space="0" w:color="000000"/>
                <w:bottom w:val="single" w:sz="2" w:space="0" w:color="000000"/>
                <w:right w:val="single" w:sz="2" w:space="0" w:color="000000"/>
              </w:divBdr>
            </w:div>
            <w:div w:id="1678116019">
              <w:marLeft w:val="0"/>
              <w:marRight w:val="0"/>
              <w:marTop w:val="0"/>
              <w:marBottom w:val="0"/>
              <w:divBdr>
                <w:top w:val="single" w:sz="2" w:space="0" w:color="000000"/>
                <w:left w:val="single" w:sz="2" w:space="0" w:color="000000"/>
                <w:bottom w:val="single" w:sz="2" w:space="0" w:color="000000"/>
                <w:right w:val="single" w:sz="2" w:space="4" w:color="000000"/>
              </w:divBdr>
            </w:div>
            <w:div w:id="1102797983">
              <w:marLeft w:val="0"/>
              <w:marRight w:val="0"/>
              <w:marTop w:val="0"/>
              <w:marBottom w:val="0"/>
              <w:divBdr>
                <w:top w:val="single" w:sz="2" w:space="0" w:color="000000"/>
                <w:left w:val="single" w:sz="2" w:space="0" w:color="000000"/>
                <w:bottom w:val="single" w:sz="2" w:space="0" w:color="000000"/>
                <w:right w:val="single" w:sz="2" w:space="0" w:color="000000"/>
              </w:divBdr>
              <w:divsChild>
                <w:div w:id="104833304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06821929">
          <w:marLeft w:val="0"/>
          <w:marRight w:val="0"/>
          <w:marTop w:val="90"/>
          <w:marBottom w:val="90"/>
          <w:divBdr>
            <w:top w:val="single" w:sz="2" w:space="0" w:color="000000"/>
            <w:left w:val="single" w:sz="2" w:space="0" w:color="000000"/>
            <w:bottom w:val="single" w:sz="2" w:space="0" w:color="000000"/>
            <w:right w:val="single" w:sz="2" w:space="0" w:color="000000"/>
          </w:divBdr>
          <w:divsChild>
            <w:div w:id="645428751">
              <w:marLeft w:val="0"/>
              <w:marRight w:val="0"/>
              <w:marTop w:val="0"/>
              <w:marBottom w:val="0"/>
              <w:divBdr>
                <w:top w:val="single" w:sz="2" w:space="0" w:color="000000"/>
                <w:left w:val="single" w:sz="2" w:space="0" w:color="000000"/>
                <w:bottom w:val="single" w:sz="2" w:space="0" w:color="000000"/>
                <w:right w:val="single" w:sz="2" w:space="0" w:color="000000"/>
              </w:divBdr>
            </w:div>
            <w:div w:id="1291740957">
              <w:marLeft w:val="0"/>
              <w:marRight w:val="0"/>
              <w:marTop w:val="0"/>
              <w:marBottom w:val="0"/>
              <w:divBdr>
                <w:top w:val="single" w:sz="2" w:space="0" w:color="000000"/>
                <w:left w:val="single" w:sz="2" w:space="0" w:color="000000"/>
                <w:bottom w:val="single" w:sz="2" w:space="0" w:color="000000"/>
                <w:right w:val="single" w:sz="2" w:space="4" w:color="000000"/>
              </w:divBdr>
            </w:div>
            <w:div w:id="1235897063">
              <w:marLeft w:val="0"/>
              <w:marRight w:val="0"/>
              <w:marTop w:val="0"/>
              <w:marBottom w:val="0"/>
              <w:divBdr>
                <w:top w:val="single" w:sz="2" w:space="0" w:color="000000"/>
                <w:left w:val="single" w:sz="2" w:space="0" w:color="000000"/>
                <w:bottom w:val="single" w:sz="2" w:space="0" w:color="000000"/>
                <w:right w:val="single" w:sz="2" w:space="0" w:color="000000"/>
              </w:divBdr>
              <w:divsChild>
                <w:div w:id="181949148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79104915">
          <w:marLeft w:val="0"/>
          <w:marRight w:val="0"/>
          <w:marTop w:val="90"/>
          <w:marBottom w:val="90"/>
          <w:divBdr>
            <w:top w:val="single" w:sz="2" w:space="0" w:color="000000"/>
            <w:left w:val="single" w:sz="2" w:space="0" w:color="000000"/>
            <w:bottom w:val="single" w:sz="2" w:space="0" w:color="000000"/>
            <w:right w:val="single" w:sz="2" w:space="0" w:color="000000"/>
          </w:divBdr>
          <w:divsChild>
            <w:div w:id="1024328989">
              <w:marLeft w:val="0"/>
              <w:marRight w:val="0"/>
              <w:marTop w:val="0"/>
              <w:marBottom w:val="0"/>
              <w:divBdr>
                <w:top w:val="single" w:sz="2" w:space="0" w:color="000000"/>
                <w:left w:val="single" w:sz="2" w:space="0" w:color="000000"/>
                <w:bottom w:val="single" w:sz="2" w:space="0" w:color="000000"/>
                <w:right w:val="single" w:sz="2" w:space="0" w:color="000000"/>
              </w:divBdr>
            </w:div>
            <w:div w:id="758529696">
              <w:marLeft w:val="0"/>
              <w:marRight w:val="0"/>
              <w:marTop w:val="0"/>
              <w:marBottom w:val="0"/>
              <w:divBdr>
                <w:top w:val="single" w:sz="2" w:space="0" w:color="000000"/>
                <w:left w:val="single" w:sz="2" w:space="0" w:color="000000"/>
                <w:bottom w:val="single" w:sz="2" w:space="0" w:color="000000"/>
                <w:right w:val="single" w:sz="2" w:space="4" w:color="000000"/>
              </w:divBdr>
            </w:div>
            <w:div w:id="1544630685">
              <w:marLeft w:val="0"/>
              <w:marRight w:val="0"/>
              <w:marTop w:val="0"/>
              <w:marBottom w:val="0"/>
              <w:divBdr>
                <w:top w:val="single" w:sz="2" w:space="0" w:color="000000"/>
                <w:left w:val="single" w:sz="2" w:space="0" w:color="000000"/>
                <w:bottom w:val="single" w:sz="2" w:space="0" w:color="000000"/>
                <w:right w:val="single" w:sz="2" w:space="0" w:color="000000"/>
              </w:divBdr>
              <w:divsChild>
                <w:div w:id="32802257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77695432">
          <w:marLeft w:val="0"/>
          <w:marRight w:val="0"/>
          <w:marTop w:val="90"/>
          <w:marBottom w:val="90"/>
          <w:divBdr>
            <w:top w:val="single" w:sz="2" w:space="0" w:color="000000"/>
            <w:left w:val="single" w:sz="2" w:space="0" w:color="000000"/>
            <w:bottom w:val="single" w:sz="2" w:space="0" w:color="000000"/>
            <w:right w:val="single" w:sz="2" w:space="0" w:color="000000"/>
          </w:divBdr>
          <w:divsChild>
            <w:div w:id="76290665">
              <w:marLeft w:val="0"/>
              <w:marRight w:val="0"/>
              <w:marTop w:val="0"/>
              <w:marBottom w:val="0"/>
              <w:divBdr>
                <w:top w:val="single" w:sz="2" w:space="0" w:color="000000"/>
                <w:left w:val="single" w:sz="2" w:space="0" w:color="000000"/>
                <w:bottom w:val="single" w:sz="2" w:space="0" w:color="000000"/>
                <w:right w:val="single" w:sz="2" w:space="0" w:color="000000"/>
              </w:divBdr>
            </w:div>
            <w:div w:id="879978637">
              <w:marLeft w:val="0"/>
              <w:marRight w:val="0"/>
              <w:marTop w:val="0"/>
              <w:marBottom w:val="0"/>
              <w:divBdr>
                <w:top w:val="single" w:sz="2" w:space="0" w:color="000000"/>
                <w:left w:val="single" w:sz="2" w:space="0" w:color="000000"/>
                <w:bottom w:val="single" w:sz="2" w:space="0" w:color="000000"/>
                <w:right w:val="single" w:sz="2" w:space="4" w:color="000000"/>
              </w:divBdr>
            </w:div>
            <w:div w:id="310444896">
              <w:marLeft w:val="0"/>
              <w:marRight w:val="0"/>
              <w:marTop w:val="0"/>
              <w:marBottom w:val="0"/>
              <w:divBdr>
                <w:top w:val="single" w:sz="2" w:space="0" w:color="000000"/>
                <w:left w:val="single" w:sz="2" w:space="0" w:color="000000"/>
                <w:bottom w:val="single" w:sz="2" w:space="0" w:color="000000"/>
                <w:right w:val="single" w:sz="2" w:space="0" w:color="000000"/>
              </w:divBdr>
              <w:divsChild>
                <w:div w:id="19519598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52950385">
          <w:marLeft w:val="0"/>
          <w:marRight w:val="0"/>
          <w:marTop w:val="90"/>
          <w:marBottom w:val="90"/>
          <w:divBdr>
            <w:top w:val="single" w:sz="2" w:space="0" w:color="000000"/>
            <w:left w:val="single" w:sz="2" w:space="0" w:color="000000"/>
            <w:bottom w:val="single" w:sz="2" w:space="0" w:color="000000"/>
            <w:right w:val="single" w:sz="2" w:space="0" w:color="000000"/>
          </w:divBdr>
          <w:divsChild>
            <w:div w:id="821510023">
              <w:marLeft w:val="0"/>
              <w:marRight w:val="0"/>
              <w:marTop w:val="0"/>
              <w:marBottom w:val="0"/>
              <w:divBdr>
                <w:top w:val="single" w:sz="2" w:space="0" w:color="000000"/>
                <w:left w:val="single" w:sz="2" w:space="0" w:color="000000"/>
                <w:bottom w:val="single" w:sz="2" w:space="0" w:color="000000"/>
                <w:right w:val="single" w:sz="2" w:space="0" w:color="000000"/>
              </w:divBdr>
            </w:div>
            <w:div w:id="1142425180">
              <w:marLeft w:val="0"/>
              <w:marRight w:val="0"/>
              <w:marTop w:val="0"/>
              <w:marBottom w:val="0"/>
              <w:divBdr>
                <w:top w:val="single" w:sz="2" w:space="0" w:color="000000"/>
                <w:left w:val="single" w:sz="2" w:space="0" w:color="000000"/>
                <w:bottom w:val="single" w:sz="2" w:space="0" w:color="000000"/>
                <w:right w:val="single" w:sz="2" w:space="4" w:color="000000"/>
              </w:divBdr>
            </w:div>
            <w:div w:id="497188631">
              <w:marLeft w:val="0"/>
              <w:marRight w:val="0"/>
              <w:marTop w:val="0"/>
              <w:marBottom w:val="0"/>
              <w:divBdr>
                <w:top w:val="single" w:sz="2" w:space="0" w:color="000000"/>
                <w:left w:val="single" w:sz="2" w:space="0" w:color="000000"/>
                <w:bottom w:val="single" w:sz="2" w:space="0" w:color="000000"/>
                <w:right w:val="single" w:sz="2" w:space="0" w:color="000000"/>
              </w:divBdr>
              <w:divsChild>
                <w:div w:id="2028601892">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789202509">
      <w:bodyDiv w:val="1"/>
      <w:marLeft w:val="0"/>
      <w:marRight w:val="0"/>
      <w:marTop w:val="0"/>
      <w:marBottom w:val="0"/>
      <w:divBdr>
        <w:top w:val="none" w:sz="0" w:space="0" w:color="auto"/>
        <w:left w:val="none" w:sz="0" w:space="0" w:color="auto"/>
        <w:bottom w:val="none" w:sz="0" w:space="0" w:color="auto"/>
        <w:right w:val="none" w:sz="0" w:space="0" w:color="auto"/>
      </w:divBdr>
      <w:divsChild>
        <w:div w:id="1929342328">
          <w:marLeft w:val="0"/>
          <w:marRight w:val="0"/>
          <w:marTop w:val="90"/>
          <w:marBottom w:val="90"/>
          <w:divBdr>
            <w:top w:val="single" w:sz="2" w:space="0" w:color="000000"/>
            <w:left w:val="single" w:sz="2" w:space="0" w:color="000000"/>
            <w:bottom w:val="single" w:sz="2" w:space="0" w:color="000000"/>
            <w:right w:val="single" w:sz="2" w:space="0" w:color="000000"/>
          </w:divBdr>
          <w:divsChild>
            <w:div w:id="1079864881">
              <w:marLeft w:val="0"/>
              <w:marRight w:val="0"/>
              <w:marTop w:val="0"/>
              <w:marBottom w:val="0"/>
              <w:divBdr>
                <w:top w:val="single" w:sz="2" w:space="0" w:color="000000"/>
                <w:left w:val="single" w:sz="2" w:space="0" w:color="000000"/>
                <w:bottom w:val="single" w:sz="2" w:space="0" w:color="000000"/>
                <w:right w:val="single" w:sz="2" w:space="0" w:color="000000"/>
              </w:divBdr>
              <w:divsChild>
                <w:div w:id="175717148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02086599">
          <w:marLeft w:val="0"/>
          <w:marRight w:val="0"/>
          <w:marTop w:val="90"/>
          <w:marBottom w:val="90"/>
          <w:divBdr>
            <w:top w:val="single" w:sz="2" w:space="0" w:color="000000"/>
            <w:left w:val="single" w:sz="2" w:space="0" w:color="000000"/>
            <w:bottom w:val="single" w:sz="2" w:space="0" w:color="000000"/>
            <w:right w:val="single" w:sz="2" w:space="0" w:color="000000"/>
          </w:divBdr>
          <w:divsChild>
            <w:div w:id="936790710">
              <w:marLeft w:val="0"/>
              <w:marRight w:val="0"/>
              <w:marTop w:val="0"/>
              <w:marBottom w:val="0"/>
              <w:divBdr>
                <w:top w:val="single" w:sz="2" w:space="0" w:color="000000"/>
                <w:left w:val="single" w:sz="2" w:space="0" w:color="000000"/>
                <w:bottom w:val="single" w:sz="2" w:space="0" w:color="000000"/>
                <w:right w:val="single" w:sz="2" w:space="0" w:color="000000"/>
              </w:divBdr>
            </w:div>
            <w:div w:id="1049647054">
              <w:marLeft w:val="0"/>
              <w:marRight w:val="0"/>
              <w:marTop w:val="0"/>
              <w:marBottom w:val="0"/>
              <w:divBdr>
                <w:top w:val="single" w:sz="2" w:space="0" w:color="000000"/>
                <w:left w:val="single" w:sz="2" w:space="0" w:color="000000"/>
                <w:bottom w:val="single" w:sz="2" w:space="0" w:color="000000"/>
                <w:right w:val="single" w:sz="2" w:space="4" w:color="000000"/>
              </w:divBdr>
            </w:div>
            <w:div w:id="982345936">
              <w:marLeft w:val="0"/>
              <w:marRight w:val="0"/>
              <w:marTop w:val="0"/>
              <w:marBottom w:val="0"/>
              <w:divBdr>
                <w:top w:val="single" w:sz="2" w:space="0" w:color="000000"/>
                <w:left w:val="single" w:sz="2" w:space="0" w:color="000000"/>
                <w:bottom w:val="single" w:sz="2" w:space="0" w:color="000000"/>
                <w:right w:val="single" w:sz="2" w:space="0" w:color="000000"/>
              </w:divBdr>
              <w:divsChild>
                <w:div w:id="59933298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83359951">
          <w:marLeft w:val="0"/>
          <w:marRight w:val="0"/>
          <w:marTop w:val="90"/>
          <w:marBottom w:val="90"/>
          <w:divBdr>
            <w:top w:val="single" w:sz="2" w:space="0" w:color="000000"/>
            <w:left w:val="single" w:sz="2" w:space="0" w:color="000000"/>
            <w:bottom w:val="single" w:sz="2" w:space="0" w:color="000000"/>
            <w:right w:val="single" w:sz="2" w:space="0" w:color="000000"/>
          </w:divBdr>
          <w:divsChild>
            <w:div w:id="1840807601">
              <w:marLeft w:val="0"/>
              <w:marRight w:val="0"/>
              <w:marTop w:val="0"/>
              <w:marBottom w:val="0"/>
              <w:divBdr>
                <w:top w:val="single" w:sz="2" w:space="0" w:color="000000"/>
                <w:left w:val="single" w:sz="2" w:space="0" w:color="000000"/>
                <w:bottom w:val="single" w:sz="2" w:space="0" w:color="000000"/>
                <w:right w:val="single" w:sz="2" w:space="0" w:color="000000"/>
              </w:divBdr>
            </w:div>
            <w:div w:id="1895002452">
              <w:marLeft w:val="0"/>
              <w:marRight w:val="0"/>
              <w:marTop w:val="0"/>
              <w:marBottom w:val="0"/>
              <w:divBdr>
                <w:top w:val="single" w:sz="2" w:space="0" w:color="000000"/>
                <w:left w:val="single" w:sz="2" w:space="0" w:color="000000"/>
                <w:bottom w:val="single" w:sz="2" w:space="0" w:color="000000"/>
                <w:right w:val="single" w:sz="2" w:space="4" w:color="000000"/>
              </w:divBdr>
            </w:div>
            <w:div w:id="1885753669">
              <w:marLeft w:val="0"/>
              <w:marRight w:val="0"/>
              <w:marTop w:val="0"/>
              <w:marBottom w:val="0"/>
              <w:divBdr>
                <w:top w:val="single" w:sz="2" w:space="0" w:color="000000"/>
                <w:left w:val="single" w:sz="2" w:space="0" w:color="000000"/>
                <w:bottom w:val="single" w:sz="2" w:space="0" w:color="000000"/>
                <w:right w:val="single" w:sz="2" w:space="0" w:color="000000"/>
              </w:divBdr>
              <w:divsChild>
                <w:div w:id="1141843116">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luk/15/20/s_988020" TargetMode="External"/><Relationship Id="rId13" Type="http://schemas.openxmlformats.org/officeDocument/2006/relationships/hyperlink" Target="https://www.blueletterbible.org/nasb20/luk/15/25/s_988025" TargetMode="External"/><Relationship Id="rId18" Type="http://schemas.openxmlformats.org/officeDocument/2006/relationships/hyperlink" Target="https://www.blueletterbible.org/nasb20/luk/15/30/s_988030" TargetMode="External"/><Relationship Id="rId26" Type="http://schemas.openxmlformats.org/officeDocument/2006/relationships/hyperlink" Target="https://www.blueletterbible.org/nasb20/2sa/12/18/s_279018" TargetMode="External"/><Relationship Id="rId3" Type="http://schemas.openxmlformats.org/officeDocument/2006/relationships/webSettings" Target="webSettings.xml"/><Relationship Id="rId21" Type="http://schemas.openxmlformats.org/officeDocument/2006/relationships/hyperlink" Target="https://www.blueletterbible.org/nasb20/ecc/3/2/s_662002" TargetMode="External"/><Relationship Id="rId7" Type="http://schemas.openxmlformats.org/officeDocument/2006/relationships/hyperlink" Target="https://www.blueletterbible.org/nasb20/luk/15/19/s_988019" TargetMode="External"/><Relationship Id="rId12" Type="http://schemas.openxmlformats.org/officeDocument/2006/relationships/hyperlink" Target="https://www.blueletterbible.org/nasb20/luk/15/24/s_988024" TargetMode="External"/><Relationship Id="rId17" Type="http://schemas.openxmlformats.org/officeDocument/2006/relationships/hyperlink" Target="https://www.blueletterbible.org/nasb20/luk/15/29/s_988029" TargetMode="External"/><Relationship Id="rId25" Type="http://schemas.openxmlformats.org/officeDocument/2006/relationships/hyperlink" Target="https://www.blueletterbible.org/nasb20/ecc/3/8/s_662008" TargetMode="External"/><Relationship Id="rId2" Type="http://schemas.openxmlformats.org/officeDocument/2006/relationships/settings" Target="settings.xml"/><Relationship Id="rId16" Type="http://schemas.openxmlformats.org/officeDocument/2006/relationships/hyperlink" Target="https://www.blueletterbible.org/nasb20/luk/15/28/s_988028" TargetMode="External"/><Relationship Id="rId20" Type="http://schemas.openxmlformats.org/officeDocument/2006/relationships/hyperlink" Target="https://www.blueletterbible.org/nasb20/luk/15/32/s_988032" TargetMode="External"/><Relationship Id="rId29" Type="http://schemas.openxmlformats.org/officeDocument/2006/relationships/hyperlink" Target="https://www.blueletterbible.org/nasb20/2sa/12/23/s_279023" TargetMode="External"/><Relationship Id="rId1" Type="http://schemas.openxmlformats.org/officeDocument/2006/relationships/styles" Target="styles.xml"/><Relationship Id="rId6" Type="http://schemas.openxmlformats.org/officeDocument/2006/relationships/hyperlink" Target="https://www.blueletterbible.org/nasb20/luk/15/18/s_988018" TargetMode="External"/><Relationship Id="rId11" Type="http://schemas.openxmlformats.org/officeDocument/2006/relationships/hyperlink" Target="https://www.blueletterbible.org/nasb20/luk/15/23/s_988023" TargetMode="External"/><Relationship Id="rId24" Type="http://schemas.openxmlformats.org/officeDocument/2006/relationships/hyperlink" Target="https://www.blueletterbible.org/nasb20/ecc/3/7/s_662007" TargetMode="External"/><Relationship Id="rId5" Type="http://schemas.openxmlformats.org/officeDocument/2006/relationships/hyperlink" Target="https://www.blueletterbible.org/nasb20/luk/15/17/s_988017" TargetMode="External"/><Relationship Id="rId15" Type="http://schemas.openxmlformats.org/officeDocument/2006/relationships/hyperlink" Target="https://www.blueletterbible.org/nasb20/luk/15/27/s_988027" TargetMode="External"/><Relationship Id="rId23" Type="http://schemas.openxmlformats.org/officeDocument/2006/relationships/hyperlink" Target="https://www.blueletterbible.org/nasb20/ecc/3/6/s_662006" TargetMode="External"/><Relationship Id="rId28" Type="http://schemas.openxmlformats.org/officeDocument/2006/relationships/hyperlink" Target="https://www.blueletterbible.org/nasb20/2sa/12/21/s_279021" TargetMode="External"/><Relationship Id="rId10" Type="http://schemas.openxmlformats.org/officeDocument/2006/relationships/hyperlink" Target="https://www.blueletterbible.org/nasb20/luk/15/22/s_988022" TargetMode="External"/><Relationship Id="rId19" Type="http://schemas.openxmlformats.org/officeDocument/2006/relationships/hyperlink" Target="https://www.blueletterbible.org/nasb20/luk/15/31/s_988031" TargetMode="External"/><Relationship Id="rId31" Type="http://schemas.openxmlformats.org/officeDocument/2006/relationships/theme" Target="theme/theme1.xml"/><Relationship Id="rId4" Type="http://schemas.openxmlformats.org/officeDocument/2006/relationships/hyperlink" Target="https://www.blueletterbible.org/nasb20/luk/15/16/s_988016" TargetMode="External"/><Relationship Id="rId9" Type="http://schemas.openxmlformats.org/officeDocument/2006/relationships/hyperlink" Target="https://www.blueletterbible.org/nasb20/luk/15/21/s_988021" TargetMode="External"/><Relationship Id="rId14" Type="http://schemas.openxmlformats.org/officeDocument/2006/relationships/hyperlink" Target="https://www.blueletterbible.org/nasb20/luk/15/26/s_988026" TargetMode="External"/><Relationship Id="rId22" Type="http://schemas.openxmlformats.org/officeDocument/2006/relationships/hyperlink" Target="https://www.blueletterbible.org/nasb20/ecc/3/5/s_662005" TargetMode="External"/><Relationship Id="rId27" Type="http://schemas.openxmlformats.org/officeDocument/2006/relationships/hyperlink" Target="https://www.blueletterbible.org/nasb20/2sa/12/19/s_279019"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2242</Words>
  <Characters>12781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2025-05-29T19:44:00Z</dcterms:created>
  <dcterms:modified xsi:type="dcterms:W3CDTF">2025-06-02T16:50:00Z</dcterms:modified>
</cp:coreProperties>
</file>