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FB2A0" w14:textId="0E66495B" w:rsidR="009F652A" w:rsidRDefault="003014A3">
      <w:pPr>
        <w:rPr>
          <w:sz w:val="56"/>
          <w:szCs w:val="56"/>
        </w:rPr>
      </w:pPr>
      <w:r>
        <w:rPr>
          <w:sz w:val="56"/>
          <w:szCs w:val="56"/>
        </w:rPr>
        <w:t>James #174</w:t>
      </w:r>
    </w:p>
    <w:p w14:paraId="330B6269" w14:textId="724A02BC" w:rsidR="00E76236" w:rsidRDefault="00E76236">
      <w:pPr>
        <w:rPr>
          <w:sz w:val="56"/>
          <w:szCs w:val="56"/>
        </w:rPr>
      </w:pPr>
      <w:r>
        <w:rPr>
          <w:sz w:val="56"/>
          <w:szCs w:val="56"/>
        </w:rPr>
        <w:t xml:space="preserve">Christ saved us through HIS impeccability not our own righteousness. </w:t>
      </w:r>
    </w:p>
    <w:p w14:paraId="239A003D" w14:textId="77777777" w:rsidR="003014A3" w:rsidRDefault="003014A3">
      <w:pPr>
        <w:rPr>
          <w:sz w:val="56"/>
          <w:szCs w:val="56"/>
        </w:rPr>
      </w:pPr>
    </w:p>
    <w:p w14:paraId="28895C13" w14:textId="5CCFBDF6" w:rsidR="00C212A8" w:rsidRDefault="00C212A8">
      <w:pPr>
        <w:rPr>
          <w:sz w:val="56"/>
          <w:szCs w:val="56"/>
        </w:rPr>
      </w:pPr>
      <w:r>
        <w:rPr>
          <w:sz w:val="56"/>
          <w:szCs w:val="56"/>
        </w:rPr>
        <w:t>Open back up in James 2 RF.</w:t>
      </w:r>
    </w:p>
    <w:p w14:paraId="5A3DE7F7" w14:textId="50AFD4C4" w:rsidR="003014A3" w:rsidRDefault="003014A3">
      <w:pPr>
        <w:rPr>
          <w:sz w:val="56"/>
          <w:szCs w:val="56"/>
        </w:rPr>
      </w:pPr>
      <w:r>
        <w:rPr>
          <w:sz w:val="56"/>
          <w:szCs w:val="56"/>
        </w:rPr>
        <w:t>I will be away on July 3</w:t>
      </w:r>
      <w:r w:rsidRPr="003014A3">
        <w:rPr>
          <w:sz w:val="56"/>
          <w:szCs w:val="56"/>
          <w:vertAlign w:val="superscript"/>
        </w:rPr>
        <w:t>rd</w:t>
      </w:r>
      <w:r>
        <w:rPr>
          <w:sz w:val="56"/>
          <w:szCs w:val="56"/>
        </w:rPr>
        <w:t xml:space="preserve"> to the 10</w:t>
      </w:r>
      <w:r w:rsidRPr="003014A3">
        <w:rPr>
          <w:sz w:val="56"/>
          <w:szCs w:val="56"/>
          <w:vertAlign w:val="superscript"/>
        </w:rPr>
        <w:t>th</w:t>
      </w:r>
      <w:r>
        <w:rPr>
          <w:sz w:val="56"/>
          <w:szCs w:val="56"/>
        </w:rPr>
        <w:t xml:space="preserve"> for a vacation. So please take that time to enjoy your 4</w:t>
      </w:r>
      <w:r w:rsidRPr="003014A3">
        <w:rPr>
          <w:sz w:val="56"/>
          <w:szCs w:val="56"/>
          <w:vertAlign w:val="superscript"/>
        </w:rPr>
        <w:t>th</w:t>
      </w:r>
      <w:r>
        <w:rPr>
          <w:sz w:val="56"/>
          <w:szCs w:val="56"/>
        </w:rPr>
        <w:t xml:space="preserve"> of July weekend and perhaps go back on some recent studies</w:t>
      </w:r>
      <w:r w:rsidR="001D2C08">
        <w:rPr>
          <w:sz w:val="56"/>
          <w:szCs w:val="56"/>
        </w:rPr>
        <w:t>,</w:t>
      </w:r>
      <w:r>
        <w:rPr>
          <w:sz w:val="56"/>
          <w:szCs w:val="56"/>
        </w:rPr>
        <w:t xml:space="preserve"> during those days following th</w:t>
      </w:r>
      <w:r w:rsidR="00C212A8">
        <w:rPr>
          <w:sz w:val="56"/>
          <w:szCs w:val="56"/>
        </w:rPr>
        <w:t>at</w:t>
      </w:r>
      <w:r>
        <w:rPr>
          <w:sz w:val="56"/>
          <w:szCs w:val="56"/>
        </w:rPr>
        <w:t xml:space="preserve"> weekend.</w:t>
      </w:r>
    </w:p>
    <w:p w14:paraId="71FB046F" w14:textId="68A883DF" w:rsidR="003014A3" w:rsidRDefault="003014A3">
      <w:pPr>
        <w:rPr>
          <w:sz w:val="56"/>
          <w:szCs w:val="56"/>
        </w:rPr>
      </w:pPr>
      <w:r>
        <w:rPr>
          <w:sz w:val="56"/>
          <w:szCs w:val="56"/>
        </w:rPr>
        <w:t xml:space="preserve">There is plenty to study and look back on, it is all found on prbministry.org. </w:t>
      </w:r>
    </w:p>
    <w:p w14:paraId="117C8C69" w14:textId="77777777" w:rsidR="003014A3" w:rsidRDefault="003014A3">
      <w:pPr>
        <w:rPr>
          <w:sz w:val="56"/>
          <w:szCs w:val="56"/>
        </w:rPr>
      </w:pPr>
    </w:p>
    <w:p w14:paraId="4FF0863C" w14:textId="65CF9131" w:rsidR="003014A3" w:rsidRDefault="003014A3">
      <w:pPr>
        <w:rPr>
          <w:sz w:val="56"/>
          <w:szCs w:val="56"/>
        </w:rPr>
      </w:pPr>
      <w:r>
        <w:rPr>
          <w:sz w:val="56"/>
          <w:szCs w:val="56"/>
        </w:rPr>
        <w:lastRenderedPageBreak/>
        <w:t xml:space="preserve">Also…I only do this maybe once a year but I do have to put it out there concerning needs for </w:t>
      </w:r>
      <w:r w:rsidR="00C212A8">
        <w:rPr>
          <w:sz w:val="56"/>
          <w:szCs w:val="56"/>
        </w:rPr>
        <w:t xml:space="preserve">the </w:t>
      </w:r>
      <w:r>
        <w:rPr>
          <w:sz w:val="56"/>
          <w:szCs w:val="56"/>
        </w:rPr>
        <w:t>ministry.</w:t>
      </w:r>
    </w:p>
    <w:p w14:paraId="42AEEC92" w14:textId="60BBC03C" w:rsidR="003014A3" w:rsidRDefault="003014A3">
      <w:pPr>
        <w:rPr>
          <w:sz w:val="56"/>
          <w:szCs w:val="56"/>
        </w:rPr>
      </w:pPr>
      <w:r>
        <w:rPr>
          <w:sz w:val="56"/>
          <w:szCs w:val="56"/>
        </w:rPr>
        <w:t xml:space="preserve">We are setting up a Bible </w:t>
      </w:r>
      <w:r w:rsidR="00C212A8">
        <w:rPr>
          <w:sz w:val="56"/>
          <w:szCs w:val="56"/>
        </w:rPr>
        <w:t>Conference</w:t>
      </w:r>
      <w:r>
        <w:rPr>
          <w:sz w:val="56"/>
          <w:szCs w:val="56"/>
        </w:rPr>
        <w:t xml:space="preserve"> in Tampa Bay which will cost about $3,000</w:t>
      </w:r>
      <w:r w:rsidR="00C212A8">
        <w:rPr>
          <w:sz w:val="56"/>
          <w:szCs w:val="56"/>
        </w:rPr>
        <w:t>.</w:t>
      </w:r>
      <w:r>
        <w:rPr>
          <w:sz w:val="56"/>
          <w:szCs w:val="56"/>
        </w:rPr>
        <w:t xml:space="preserve"> I am going to have a new booklet about Condition verses Position</w:t>
      </w:r>
      <w:r w:rsidR="00C212A8">
        <w:rPr>
          <w:sz w:val="56"/>
          <w:szCs w:val="56"/>
        </w:rPr>
        <w:t xml:space="preserve"> done before the end of the summer, which I can do fairly cheap, at Office Depot probably for about $800 - $1,000.</w:t>
      </w:r>
    </w:p>
    <w:p w14:paraId="5DC4CF52" w14:textId="77777777" w:rsidR="00C212A8" w:rsidRDefault="00C212A8">
      <w:pPr>
        <w:rPr>
          <w:sz w:val="56"/>
          <w:szCs w:val="56"/>
        </w:rPr>
      </w:pPr>
      <w:r>
        <w:rPr>
          <w:sz w:val="56"/>
          <w:szCs w:val="56"/>
        </w:rPr>
        <w:t xml:space="preserve">I have to purchase a new studio light because this one is falling apart and I also need to fly out to Texas to work with Rob for a weekend soon. </w:t>
      </w:r>
    </w:p>
    <w:p w14:paraId="4E6AE3E1" w14:textId="77777777" w:rsidR="00C212A8" w:rsidRDefault="00C212A8">
      <w:pPr>
        <w:rPr>
          <w:sz w:val="56"/>
          <w:szCs w:val="56"/>
        </w:rPr>
      </w:pPr>
    </w:p>
    <w:p w14:paraId="000E3B0E" w14:textId="625261F1" w:rsidR="00C212A8" w:rsidRDefault="00C212A8">
      <w:pPr>
        <w:rPr>
          <w:sz w:val="56"/>
          <w:szCs w:val="56"/>
        </w:rPr>
      </w:pPr>
      <w:r>
        <w:rPr>
          <w:sz w:val="56"/>
          <w:szCs w:val="56"/>
        </w:rPr>
        <w:lastRenderedPageBreak/>
        <w:t xml:space="preserve">If you can help with any of that I greatly appreciate it. </w:t>
      </w:r>
    </w:p>
    <w:p w14:paraId="254802C0" w14:textId="77777777" w:rsidR="00E76236" w:rsidRDefault="00E76236">
      <w:pPr>
        <w:rPr>
          <w:sz w:val="56"/>
          <w:szCs w:val="56"/>
        </w:rPr>
      </w:pPr>
    </w:p>
    <w:p w14:paraId="5E973DC1" w14:textId="717ED027" w:rsidR="003014A3" w:rsidRDefault="00E76236">
      <w:pPr>
        <w:rPr>
          <w:sz w:val="56"/>
          <w:szCs w:val="56"/>
        </w:rPr>
      </w:pPr>
      <w:r>
        <w:rPr>
          <w:sz w:val="56"/>
          <w:szCs w:val="56"/>
        </w:rPr>
        <w:t>Let us read through James 2 to get us focused again.</w:t>
      </w:r>
    </w:p>
    <w:p w14:paraId="240179C7" w14:textId="613802FA" w:rsidR="00C212A8" w:rsidRPr="00C212A8" w:rsidRDefault="00C212A8" w:rsidP="00C212A8">
      <w:pPr>
        <w:rPr>
          <w:sz w:val="56"/>
          <w:szCs w:val="56"/>
        </w:rPr>
      </w:pPr>
      <w:r>
        <w:rPr>
          <w:sz w:val="56"/>
          <w:szCs w:val="56"/>
        </w:rPr>
        <w:t xml:space="preserve">Jam 2:6 </w:t>
      </w:r>
      <w:r w:rsidRPr="00C212A8">
        <w:rPr>
          <w:sz w:val="56"/>
          <w:szCs w:val="56"/>
        </w:rPr>
        <w:t>But you have dishonored the poor man. Is it not the rich who oppress you and personally drag you into court?</w:t>
      </w:r>
    </w:p>
    <w:p w14:paraId="14519F0E" w14:textId="2B773FEA" w:rsidR="00C212A8" w:rsidRDefault="00C212A8" w:rsidP="00C212A8">
      <w:pPr>
        <w:rPr>
          <w:sz w:val="56"/>
          <w:szCs w:val="56"/>
        </w:rPr>
      </w:pPr>
      <w:hyperlink r:id="rId4" w:history="1">
        <w:r w:rsidRPr="00C212A8">
          <w:rPr>
            <w:rStyle w:val="Hyperlink"/>
            <w:color w:val="000000" w:themeColor="text1"/>
            <w:sz w:val="56"/>
            <w:szCs w:val="56"/>
            <w:u w:val="none"/>
          </w:rPr>
          <w:t>Jas 2:7</w:t>
        </w:r>
      </w:hyperlink>
      <w:r>
        <w:rPr>
          <w:sz w:val="56"/>
          <w:szCs w:val="56"/>
        </w:rPr>
        <w:t xml:space="preserve"> </w:t>
      </w:r>
      <w:r w:rsidRPr="00C212A8">
        <w:rPr>
          <w:sz w:val="56"/>
          <w:szCs w:val="56"/>
        </w:rPr>
        <w:t>Do they not blaspheme the good name by which you have been called?</w:t>
      </w:r>
    </w:p>
    <w:p w14:paraId="0ED52199" w14:textId="278D4BCF" w:rsidR="00E76236" w:rsidRDefault="00E76236" w:rsidP="00C212A8">
      <w:pPr>
        <w:rPr>
          <w:sz w:val="56"/>
          <w:szCs w:val="56"/>
        </w:rPr>
      </w:pPr>
      <w:r>
        <w:rPr>
          <w:sz w:val="56"/>
          <w:szCs w:val="56"/>
        </w:rPr>
        <w:t xml:space="preserve">The pettiness and bias attitudes, coupled with arrogance and legalism, brought </w:t>
      </w:r>
      <w:r>
        <w:rPr>
          <w:sz w:val="56"/>
          <w:szCs w:val="56"/>
        </w:rPr>
        <w:lastRenderedPageBreak/>
        <w:t>forth a great deal of problems as it always does.</w:t>
      </w:r>
    </w:p>
    <w:p w14:paraId="4F30C545" w14:textId="41C79411" w:rsidR="00E76236" w:rsidRPr="00C212A8" w:rsidRDefault="00E76236" w:rsidP="00C212A8">
      <w:pPr>
        <w:rPr>
          <w:b/>
          <w:bCs/>
          <w:sz w:val="56"/>
          <w:szCs w:val="56"/>
        </w:rPr>
      </w:pPr>
      <w:r>
        <w:rPr>
          <w:sz w:val="56"/>
          <w:szCs w:val="56"/>
        </w:rPr>
        <w:t xml:space="preserve">How the Believer treats the less fortunate, the unlovely and even our enemies </w:t>
      </w:r>
      <w:proofErr w:type="gramStart"/>
      <w:r>
        <w:rPr>
          <w:sz w:val="56"/>
          <w:szCs w:val="56"/>
        </w:rPr>
        <w:t>matters</w:t>
      </w:r>
      <w:proofErr w:type="gramEnd"/>
      <w:r>
        <w:rPr>
          <w:sz w:val="56"/>
          <w:szCs w:val="56"/>
        </w:rPr>
        <w:t>…it is a sign or symbol of who you are in Christ.</w:t>
      </w:r>
    </w:p>
    <w:p w14:paraId="295D6AB5" w14:textId="180E74C5" w:rsidR="00C212A8" w:rsidRDefault="00C212A8" w:rsidP="00C212A8">
      <w:pPr>
        <w:rPr>
          <w:sz w:val="56"/>
          <w:szCs w:val="56"/>
        </w:rPr>
      </w:pPr>
      <w:hyperlink r:id="rId5" w:history="1">
        <w:r w:rsidRPr="00C212A8">
          <w:rPr>
            <w:rStyle w:val="Hyperlink"/>
            <w:color w:val="000000" w:themeColor="text1"/>
            <w:sz w:val="56"/>
            <w:szCs w:val="56"/>
            <w:u w:val="none"/>
          </w:rPr>
          <w:t>Jas 2:8</w:t>
        </w:r>
      </w:hyperlink>
      <w:r>
        <w:rPr>
          <w:sz w:val="56"/>
          <w:szCs w:val="56"/>
        </w:rPr>
        <w:t xml:space="preserve"> </w:t>
      </w:r>
      <w:r w:rsidRPr="00C212A8">
        <w:rPr>
          <w:sz w:val="56"/>
          <w:szCs w:val="56"/>
        </w:rPr>
        <w:t>If, however, you are</w:t>
      </w:r>
      <w:r>
        <w:rPr>
          <w:sz w:val="56"/>
          <w:szCs w:val="56"/>
        </w:rPr>
        <w:t xml:space="preserve"> fulfilling</w:t>
      </w:r>
      <w:r w:rsidRPr="00C212A8">
        <w:rPr>
          <w:sz w:val="56"/>
          <w:szCs w:val="56"/>
        </w:rPr>
        <w:t xml:space="preserve"> the royal law according to the Scripture, “YOU SHALL LOVE YOUR NEIGHBOR AS YOURSELF,” you are doing well.</w:t>
      </w:r>
    </w:p>
    <w:p w14:paraId="1CC3E404" w14:textId="4A01AE02" w:rsidR="00C212A8" w:rsidRDefault="00E76236" w:rsidP="00C212A8">
      <w:pPr>
        <w:rPr>
          <w:sz w:val="56"/>
          <w:szCs w:val="56"/>
        </w:rPr>
      </w:pPr>
      <w:r w:rsidRPr="00E76236">
        <w:rPr>
          <w:sz w:val="56"/>
          <w:szCs w:val="56"/>
        </w:rPr>
        <w:t>God looks at the heart.</w:t>
      </w:r>
    </w:p>
    <w:p w14:paraId="0E99C9BD" w14:textId="77777777" w:rsidR="00E76236" w:rsidRPr="00E76236" w:rsidRDefault="00E76236" w:rsidP="00C212A8">
      <w:pPr>
        <w:rPr>
          <w:sz w:val="56"/>
          <w:szCs w:val="56"/>
        </w:rPr>
      </w:pPr>
    </w:p>
    <w:p w14:paraId="1DD5DE84" w14:textId="25C8018F" w:rsidR="00C212A8" w:rsidRPr="00C212A8" w:rsidRDefault="00C212A8" w:rsidP="00C212A8">
      <w:pPr>
        <w:rPr>
          <w:b/>
          <w:bCs/>
          <w:sz w:val="56"/>
          <w:szCs w:val="56"/>
        </w:rPr>
      </w:pPr>
      <w:hyperlink r:id="rId6" w:history="1">
        <w:r w:rsidRPr="00C212A8">
          <w:rPr>
            <w:rStyle w:val="Hyperlink"/>
            <w:color w:val="000000" w:themeColor="text1"/>
            <w:sz w:val="56"/>
            <w:szCs w:val="56"/>
            <w:u w:val="none"/>
          </w:rPr>
          <w:t>Jas 2:9</w:t>
        </w:r>
      </w:hyperlink>
      <w:r>
        <w:rPr>
          <w:sz w:val="56"/>
          <w:szCs w:val="56"/>
        </w:rPr>
        <w:t xml:space="preserve"> </w:t>
      </w:r>
      <w:r w:rsidRPr="00C212A8">
        <w:rPr>
          <w:sz w:val="56"/>
          <w:szCs w:val="56"/>
        </w:rPr>
        <w:t>But if you show partiality, you are committing sin </w:t>
      </w:r>
      <w:r w:rsidRPr="00C212A8">
        <w:rPr>
          <w:i/>
          <w:iCs/>
          <w:sz w:val="56"/>
          <w:szCs w:val="56"/>
        </w:rPr>
        <w:t>and</w:t>
      </w:r>
      <w:r w:rsidRPr="00C212A8">
        <w:rPr>
          <w:sz w:val="56"/>
          <w:szCs w:val="56"/>
        </w:rPr>
        <w:t> are convicted by the Law as violators.</w:t>
      </w:r>
    </w:p>
    <w:p w14:paraId="6F333316" w14:textId="1ACE56C0" w:rsidR="00C212A8" w:rsidRPr="00C212A8" w:rsidRDefault="00C212A8" w:rsidP="00C212A8">
      <w:pPr>
        <w:rPr>
          <w:b/>
          <w:bCs/>
          <w:sz w:val="56"/>
          <w:szCs w:val="56"/>
        </w:rPr>
      </w:pPr>
      <w:hyperlink r:id="rId7" w:history="1">
        <w:r w:rsidRPr="00C212A8">
          <w:rPr>
            <w:rStyle w:val="Hyperlink"/>
            <w:color w:val="000000" w:themeColor="text1"/>
            <w:sz w:val="56"/>
            <w:szCs w:val="56"/>
            <w:u w:val="none"/>
          </w:rPr>
          <w:t>Jas 2:10</w:t>
        </w:r>
      </w:hyperlink>
      <w:r>
        <w:rPr>
          <w:sz w:val="56"/>
          <w:szCs w:val="56"/>
        </w:rPr>
        <w:t xml:space="preserve"> </w:t>
      </w:r>
      <w:r w:rsidRPr="00C212A8">
        <w:rPr>
          <w:sz w:val="56"/>
          <w:szCs w:val="56"/>
        </w:rPr>
        <w:t>For whoever keeps the whole Law, yet stumbles in</w:t>
      </w:r>
      <w:r>
        <w:rPr>
          <w:sz w:val="56"/>
          <w:szCs w:val="56"/>
        </w:rPr>
        <w:t xml:space="preserve"> one </w:t>
      </w:r>
      <w:r w:rsidRPr="00C212A8">
        <w:rPr>
          <w:i/>
          <w:iCs/>
          <w:sz w:val="56"/>
          <w:szCs w:val="56"/>
        </w:rPr>
        <w:t>point,</w:t>
      </w:r>
      <w:r w:rsidRPr="00C212A8">
        <w:rPr>
          <w:sz w:val="56"/>
          <w:szCs w:val="56"/>
        </w:rPr>
        <w:t xml:space="preserve"> has become guilty of all.</w:t>
      </w:r>
    </w:p>
    <w:p w14:paraId="04DE180B" w14:textId="40B9B173" w:rsidR="00C212A8" w:rsidRPr="00C212A8" w:rsidRDefault="00C212A8" w:rsidP="00C212A8">
      <w:pPr>
        <w:rPr>
          <w:b/>
          <w:bCs/>
          <w:sz w:val="56"/>
          <w:szCs w:val="56"/>
        </w:rPr>
      </w:pPr>
      <w:hyperlink r:id="rId8" w:history="1">
        <w:r w:rsidRPr="00C212A8">
          <w:rPr>
            <w:rStyle w:val="Hyperlink"/>
            <w:color w:val="000000" w:themeColor="text1"/>
            <w:sz w:val="56"/>
            <w:szCs w:val="56"/>
            <w:u w:val="none"/>
          </w:rPr>
          <w:t>Jas 2:11</w:t>
        </w:r>
      </w:hyperlink>
      <w:r>
        <w:rPr>
          <w:sz w:val="56"/>
          <w:szCs w:val="56"/>
        </w:rPr>
        <w:t xml:space="preserve"> </w:t>
      </w:r>
      <w:r w:rsidRPr="00C212A8">
        <w:rPr>
          <w:sz w:val="56"/>
          <w:szCs w:val="56"/>
        </w:rPr>
        <w:t>For He who said, “DO NOT COMMIT ADULTERY,” also said, “DO NOT MURDER.” Now if you do not</w:t>
      </w:r>
      <w:r>
        <w:rPr>
          <w:sz w:val="56"/>
          <w:szCs w:val="56"/>
        </w:rPr>
        <w:t xml:space="preserve"> commit</w:t>
      </w:r>
      <w:r w:rsidRPr="00C212A8">
        <w:rPr>
          <w:sz w:val="56"/>
          <w:szCs w:val="56"/>
        </w:rPr>
        <w:t xml:space="preserve"> adultery, but do murder, you have become a violator of the Law.</w:t>
      </w:r>
    </w:p>
    <w:p w14:paraId="7DCFF501" w14:textId="3CD049B7" w:rsidR="00C212A8" w:rsidRDefault="00C212A8" w:rsidP="00C212A8">
      <w:pPr>
        <w:rPr>
          <w:sz w:val="56"/>
          <w:szCs w:val="56"/>
        </w:rPr>
      </w:pPr>
      <w:hyperlink r:id="rId9" w:history="1">
        <w:r w:rsidRPr="00C212A8">
          <w:rPr>
            <w:rStyle w:val="Hyperlink"/>
            <w:color w:val="000000" w:themeColor="text1"/>
            <w:sz w:val="56"/>
            <w:szCs w:val="56"/>
            <w:u w:val="none"/>
          </w:rPr>
          <w:t>Jas 2:12</w:t>
        </w:r>
      </w:hyperlink>
      <w:r>
        <w:rPr>
          <w:sz w:val="56"/>
          <w:szCs w:val="56"/>
        </w:rPr>
        <w:t xml:space="preserve"> </w:t>
      </w:r>
      <w:r w:rsidRPr="00C212A8">
        <w:rPr>
          <w:sz w:val="56"/>
          <w:szCs w:val="56"/>
        </w:rPr>
        <w:t>So speak, and so act, as those who are to be judged by </w:t>
      </w:r>
      <w:r w:rsidRPr="00C212A8">
        <w:rPr>
          <w:i/>
          <w:iCs/>
          <w:sz w:val="56"/>
          <w:szCs w:val="56"/>
        </w:rPr>
        <w:t>the</w:t>
      </w:r>
      <w:r w:rsidRPr="00C212A8">
        <w:rPr>
          <w:sz w:val="56"/>
          <w:szCs w:val="56"/>
        </w:rPr>
        <w:t> law of freedom.</w:t>
      </w:r>
    </w:p>
    <w:p w14:paraId="0623B959" w14:textId="7D9F77B3" w:rsidR="00E76236" w:rsidRDefault="00E76236" w:rsidP="00C212A8">
      <w:pPr>
        <w:rPr>
          <w:sz w:val="56"/>
          <w:szCs w:val="56"/>
        </w:rPr>
      </w:pPr>
      <w:r>
        <w:rPr>
          <w:sz w:val="56"/>
          <w:szCs w:val="56"/>
        </w:rPr>
        <w:t>The law of Christ is true grace orientation.</w:t>
      </w:r>
    </w:p>
    <w:p w14:paraId="06DACB99" w14:textId="51F6504C" w:rsidR="00E76236" w:rsidRPr="00C212A8" w:rsidRDefault="00E76236" w:rsidP="00C212A8">
      <w:pPr>
        <w:rPr>
          <w:b/>
          <w:bCs/>
          <w:sz w:val="56"/>
          <w:szCs w:val="56"/>
        </w:rPr>
      </w:pPr>
      <w:r>
        <w:rPr>
          <w:sz w:val="56"/>
          <w:szCs w:val="56"/>
        </w:rPr>
        <w:t xml:space="preserve">That appeared to be lacking in some folks under Pastor James’ authority. </w:t>
      </w:r>
    </w:p>
    <w:p w14:paraId="28399F9D" w14:textId="336C448E" w:rsidR="00C212A8" w:rsidRPr="00C212A8" w:rsidRDefault="00C212A8" w:rsidP="00C212A8">
      <w:pPr>
        <w:rPr>
          <w:b/>
          <w:bCs/>
          <w:sz w:val="56"/>
          <w:szCs w:val="56"/>
        </w:rPr>
      </w:pPr>
      <w:hyperlink r:id="rId10" w:history="1">
        <w:r w:rsidRPr="00C212A8">
          <w:rPr>
            <w:rStyle w:val="Hyperlink"/>
            <w:color w:val="000000" w:themeColor="text1"/>
            <w:sz w:val="56"/>
            <w:szCs w:val="56"/>
            <w:u w:val="none"/>
          </w:rPr>
          <w:t>Jas 2:13</w:t>
        </w:r>
      </w:hyperlink>
      <w:r>
        <w:rPr>
          <w:sz w:val="56"/>
          <w:szCs w:val="56"/>
        </w:rPr>
        <w:t xml:space="preserve"> </w:t>
      </w:r>
      <w:r w:rsidRPr="00C212A8">
        <w:rPr>
          <w:sz w:val="56"/>
          <w:szCs w:val="56"/>
        </w:rPr>
        <w:t>For judgment </w:t>
      </w:r>
      <w:r w:rsidRPr="00C212A8">
        <w:rPr>
          <w:i/>
          <w:iCs/>
          <w:sz w:val="56"/>
          <w:szCs w:val="56"/>
        </w:rPr>
        <w:t>will</w:t>
      </w:r>
      <w:r>
        <w:rPr>
          <w:i/>
          <w:iCs/>
          <w:sz w:val="56"/>
          <w:szCs w:val="56"/>
        </w:rPr>
        <w:t xml:space="preserve"> be</w:t>
      </w:r>
      <w:r>
        <w:rPr>
          <w:sz w:val="56"/>
          <w:szCs w:val="56"/>
        </w:rPr>
        <w:t xml:space="preserve"> merciless</w:t>
      </w:r>
      <w:r w:rsidRPr="00C212A8">
        <w:rPr>
          <w:i/>
          <w:iCs/>
          <w:sz w:val="56"/>
          <w:szCs w:val="56"/>
        </w:rPr>
        <w:t xml:space="preserve"> </w:t>
      </w:r>
      <w:r w:rsidRPr="00C212A8">
        <w:rPr>
          <w:sz w:val="56"/>
          <w:szCs w:val="56"/>
        </w:rPr>
        <w:t>to one who has shown no mercy; mercy triumphs over judgment.</w:t>
      </w:r>
    </w:p>
    <w:p w14:paraId="45AD1616" w14:textId="254C1E70" w:rsidR="00C212A8" w:rsidRPr="0070031A" w:rsidRDefault="0070031A" w:rsidP="00C212A8">
      <w:pPr>
        <w:rPr>
          <w:sz w:val="56"/>
          <w:szCs w:val="56"/>
        </w:rPr>
      </w:pPr>
      <w:r w:rsidRPr="0070031A">
        <w:rPr>
          <w:sz w:val="56"/>
          <w:szCs w:val="56"/>
        </w:rPr>
        <w:t>Now we see an issue of</w:t>
      </w:r>
      <w:r>
        <w:rPr>
          <w:sz w:val="56"/>
          <w:szCs w:val="56"/>
        </w:rPr>
        <w:t xml:space="preserve"> </w:t>
      </w:r>
      <w:r w:rsidR="00C212A8" w:rsidRPr="0070031A">
        <w:rPr>
          <w:i/>
          <w:iCs/>
          <w:sz w:val="56"/>
          <w:szCs w:val="56"/>
          <w:u w:val="single"/>
        </w:rPr>
        <w:t>Faith and Works</w:t>
      </w:r>
      <w:r>
        <w:rPr>
          <w:i/>
          <w:iCs/>
          <w:sz w:val="56"/>
          <w:szCs w:val="56"/>
          <w:u w:val="single"/>
        </w:rPr>
        <w:t xml:space="preserve">, </w:t>
      </w:r>
      <w:r w:rsidRPr="0070031A">
        <w:rPr>
          <w:sz w:val="56"/>
          <w:szCs w:val="56"/>
        </w:rPr>
        <w:t>that often get</w:t>
      </w:r>
      <w:r>
        <w:rPr>
          <w:sz w:val="56"/>
          <w:szCs w:val="56"/>
        </w:rPr>
        <w:t>s</w:t>
      </w:r>
      <w:r w:rsidRPr="0070031A">
        <w:rPr>
          <w:sz w:val="56"/>
          <w:szCs w:val="56"/>
        </w:rPr>
        <w:t xml:space="preserve"> distorted from some of the religious crowd.</w:t>
      </w:r>
    </w:p>
    <w:p w14:paraId="3DBE9498" w14:textId="610AA6E2" w:rsidR="00C212A8" w:rsidRDefault="00617F3D" w:rsidP="00C212A8">
      <w:pPr>
        <w:rPr>
          <w:sz w:val="56"/>
          <w:szCs w:val="56"/>
        </w:rPr>
      </w:pPr>
      <w:r>
        <w:rPr>
          <w:color w:val="000000" w:themeColor="text1"/>
          <w:sz w:val="56"/>
          <w:szCs w:val="56"/>
        </w:rPr>
        <w:t>/</w:t>
      </w:r>
      <w:hyperlink r:id="rId11" w:history="1">
        <w:r w:rsidR="00C212A8" w:rsidRPr="00C212A8">
          <w:rPr>
            <w:rStyle w:val="Hyperlink"/>
            <w:color w:val="000000" w:themeColor="text1"/>
            <w:sz w:val="56"/>
            <w:szCs w:val="56"/>
            <w:u w:val="none"/>
          </w:rPr>
          <w:t>Jas 2:14</w:t>
        </w:r>
      </w:hyperlink>
      <w:r w:rsidR="00C212A8">
        <w:rPr>
          <w:sz w:val="56"/>
          <w:szCs w:val="56"/>
        </w:rPr>
        <w:t xml:space="preserve"> </w:t>
      </w:r>
      <w:r w:rsidR="00C212A8" w:rsidRPr="00C212A8">
        <w:rPr>
          <w:sz w:val="56"/>
          <w:szCs w:val="56"/>
        </w:rPr>
        <w:t>What use is it, my brothers </w:t>
      </w:r>
      <w:r w:rsidR="00C212A8" w:rsidRPr="00C212A8">
        <w:rPr>
          <w:i/>
          <w:iCs/>
          <w:sz w:val="56"/>
          <w:szCs w:val="56"/>
        </w:rPr>
        <w:t>and sisters,</w:t>
      </w:r>
      <w:r w:rsidR="00C212A8" w:rsidRPr="00C212A8">
        <w:rPr>
          <w:sz w:val="56"/>
          <w:szCs w:val="56"/>
        </w:rPr>
        <w:t> </w:t>
      </w:r>
      <w:r w:rsidR="00C212A8" w:rsidRPr="00617F3D">
        <w:rPr>
          <w:b/>
          <w:bCs/>
          <w:sz w:val="56"/>
          <w:szCs w:val="56"/>
          <w:u w:val="single"/>
        </w:rPr>
        <w:t>if someone says he has faith, but he has no works?</w:t>
      </w:r>
      <w:r w:rsidR="00C212A8" w:rsidRPr="00C212A8">
        <w:rPr>
          <w:sz w:val="56"/>
          <w:szCs w:val="56"/>
        </w:rPr>
        <w:t xml:space="preserve"> Can that</w:t>
      </w:r>
      <w:r w:rsidR="00C212A8">
        <w:rPr>
          <w:sz w:val="56"/>
          <w:szCs w:val="56"/>
        </w:rPr>
        <w:t xml:space="preserve"> faith save</w:t>
      </w:r>
      <w:r w:rsidR="00C212A8" w:rsidRPr="00C212A8">
        <w:rPr>
          <w:sz w:val="56"/>
          <w:szCs w:val="56"/>
        </w:rPr>
        <w:t xml:space="preserve"> </w:t>
      </w:r>
      <w:proofErr w:type="gramStart"/>
      <w:r w:rsidR="00C212A8" w:rsidRPr="00C212A8">
        <w:rPr>
          <w:sz w:val="56"/>
          <w:szCs w:val="56"/>
        </w:rPr>
        <w:t>him?</w:t>
      </w:r>
      <w:r>
        <w:rPr>
          <w:sz w:val="56"/>
          <w:szCs w:val="56"/>
        </w:rPr>
        <w:t>\</w:t>
      </w:r>
      <w:proofErr w:type="gramEnd"/>
    </w:p>
    <w:p w14:paraId="080DE320" w14:textId="24B81070" w:rsidR="001D2C08" w:rsidRPr="00C212A8" w:rsidRDefault="001D2C08" w:rsidP="00C212A8">
      <w:pPr>
        <w:rPr>
          <w:b/>
          <w:bCs/>
          <w:sz w:val="56"/>
          <w:szCs w:val="56"/>
        </w:rPr>
      </w:pPr>
      <w:r>
        <w:rPr>
          <w:sz w:val="56"/>
          <w:szCs w:val="56"/>
        </w:rPr>
        <w:t>Then Pastor James gives a great example of what he is teaching;</w:t>
      </w:r>
    </w:p>
    <w:p w14:paraId="6C4E297F" w14:textId="72435223" w:rsidR="00C212A8" w:rsidRPr="00617F3D" w:rsidRDefault="00C212A8" w:rsidP="00C212A8">
      <w:pPr>
        <w:rPr>
          <w:b/>
          <w:bCs/>
          <w:sz w:val="56"/>
          <w:szCs w:val="56"/>
        </w:rPr>
      </w:pPr>
      <w:hyperlink r:id="rId12" w:history="1">
        <w:r w:rsidRPr="00617F3D">
          <w:rPr>
            <w:rStyle w:val="Hyperlink"/>
            <w:color w:val="000000" w:themeColor="text1"/>
            <w:sz w:val="56"/>
            <w:szCs w:val="56"/>
            <w:u w:val="none"/>
          </w:rPr>
          <w:t>Jas 2:15</w:t>
        </w:r>
      </w:hyperlink>
      <w:r w:rsidR="00617F3D">
        <w:rPr>
          <w:sz w:val="56"/>
          <w:szCs w:val="56"/>
        </w:rPr>
        <w:t xml:space="preserve"> </w:t>
      </w:r>
      <w:r w:rsidRPr="00C212A8">
        <w:rPr>
          <w:sz w:val="56"/>
          <w:szCs w:val="56"/>
        </w:rPr>
        <w:t>If a brother or sister is</w:t>
      </w:r>
      <w:r w:rsidR="00617F3D">
        <w:rPr>
          <w:sz w:val="56"/>
          <w:szCs w:val="56"/>
        </w:rPr>
        <w:t xml:space="preserve"> without</w:t>
      </w:r>
      <w:r w:rsidRPr="00C212A8">
        <w:rPr>
          <w:sz w:val="56"/>
          <w:szCs w:val="56"/>
        </w:rPr>
        <w:t xml:space="preserve"> clothing and in need of daily food,</w:t>
      </w:r>
    </w:p>
    <w:p w14:paraId="0B71F018" w14:textId="7CF95781" w:rsidR="00C212A8" w:rsidRDefault="00C212A8" w:rsidP="00C212A8">
      <w:pPr>
        <w:rPr>
          <w:sz w:val="56"/>
          <w:szCs w:val="56"/>
        </w:rPr>
      </w:pPr>
      <w:hyperlink r:id="rId13" w:history="1">
        <w:r w:rsidRPr="00617F3D">
          <w:rPr>
            <w:rStyle w:val="Hyperlink"/>
            <w:color w:val="000000" w:themeColor="text1"/>
            <w:sz w:val="56"/>
            <w:szCs w:val="56"/>
            <w:u w:val="none"/>
          </w:rPr>
          <w:t>Jas 2:16</w:t>
        </w:r>
      </w:hyperlink>
      <w:r w:rsidR="00617F3D">
        <w:rPr>
          <w:sz w:val="56"/>
          <w:szCs w:val="56"/>
        </w:rPr>
        <w:t xml:space="preserve"> </w:t>
      </w:r>
      <w:r w:rsidRPr="00C212A8">
        <w:rPr>
          <w:sz w:val="56"/>
          <w:szCs w:val="56"/>
        </w:rPr>
        <w:t>and one of you says to them, “Go in peace, be warmed and be filled,” yet you do not give them what is necessary for </w:t>
      </w:r>
      <w:r w:rsidRPr="00C212A8">
        <w:rPr>
          <w:i/>
          <w:iCs/>
          <w:sz w:val="56"/>
          <w:szCs w:val="56"/>
        </w:rPr>
        <w:t>their</w:t>
      </w:r>
      <w:r w:rsidRPr="00C212A8">
        <w:rPr>
          <w:sz w:val="56"/>
          <w:szCs w:val="56"/>
        </w:rPr>
        <w:t> body, what use is that?</w:t>
      </w:r>
    </w:p>
    <w:p w14:paraId="35A14E53" w14:textId="02D75741" w:rsidR="0070031A" w:rsidRDefault="0070031A" w:rsidP="00C212A8">
      <w:pPr>
        <w:rPr>
          <w:sz w:val="56"/>
          <w:szCs w:val="56"/>
        </w:rPr>
      </w:pPr>
      <w:r>
        <w:rPr>
          <w:sz w:val="56"/>
          <w:szCs w:val="56"/>
        </w:rPr>
        <w:t>Remember I told you from the beginning of our study of James – FRUIT becomes the glaring issue in this lesson.</w:t>
      </w:r>
    </w:p>
    <w:p w14:paraId="67C14F37" w14:textId="77777777" w:rsidR="0070031A" w:rsidRDefault="0070031A" w:rsidP="00C212A8">
      <w:pPr>
        <w:rPr>
          <w:sz w:val="56"/>
          <w:szCs w:val="56"/>
        </w:rPr>
      </w:pPr>
    </w:p>
    <w:p w14:paraId="54CA42DD" w14:textId="7E5EE9EE" w:rsidR="00617F3D" w:rsidRDefault="00617F3D" w:rsidP="00C212A8">
      <w:pPr>
        <w:rPr>
          <w:sz w:val="56"/>
          <w:szCs w:val="56"/>
        </w:rPr>
      </w:pPr>
      <w:r>
        <w:rPr>
          <w:sz w:val="56"/>
          <w:szCs w:val="56"/>
        </w:rPr>
        <w:t>Now what you are seeing is a strong, probing type of teaching, meaning Pastor James is really challenging them.</w:t>
      </w:r>
    </w:p>
    <w:p w14:paraId="4B6AABD0" w14:textId="77777777" w:rsidR="003D4258" w:rsidRDefault="00617F3D" w:rsidP="00C212A8">
      <w:pPr>
        <w:rPr>
          <w:sz w:val="56"/>
          <w:szCs w:val="56"/>
        </w:rPr>
      </w:pPr>
      <w:r>
        <w:rPr>
          <w:sz w:val="56"/>
          <w:szCs w:val="56"/>
        </w:rPr>
        <w:t xml:space="preserve">/As the congregation had issues with bias attitudes, pettiness and legalism they </w:t>
      </w:r>
      <w:r w:rsidR="00DB3FF9">
        <w:rPr>
          <w:sz w:val="56"/>
          <w:szCs w:val="56"/>
        </w:rPr>
        <w:t xml:space="preserve">are on display for others to see </w:t>
      </w:r>
      <w:r w:rsidR="00DB3FF9">
        <w:rPr>
          <w:sz w:val="56"/>
          <w:szCs w:val="56"/>
        </w:rPr>
        <w:lastRenderedPageBreak/>
        <w:t xml:space="preserve">(Bels &amp; </w:t>
      </w:r>
      <w:proofErr w:type="spellStart"/>
      <w:r w:rsidR="00DB3FF9">
        <w:rPr>
          <w:sz w:val="56"/>
          <w:szCs w:val="56"/>
        </w:rPr>
        <w:t>Unbels</w:t>
      </w:r>
      <w:proofErr w:type="spellEnd"/>
      <w:r w:rsidR="00DB3FF9">
        <w:rPr>
          <w:sz w:val="56"/>
          <w:szCs w:val="56"/>
        </w:rPr>
        <w:t>). Pastor James is challenging them to look at their own walk, what is their fruit as they proclaim righteousness? He is not stating salvation must be accompanied by works, but that a true Believer is called to walk in CHRIST.\</w:t>
      </w:r>
    </w:p>
    <w:p w14:paraId="537DC267" w14:textId="45B2F6B9" w:rsidR="00617F3D" w:rsidRDefault="003D4258" w:rsidP="00C212A8">
      <w:pPr>
        <w:rPr>
          <w:sz w:val="56"/>
          <w:szCs w:val="56"/>
        </w:rPr>
      </w:pPr>
      <w:r>
        <w:rPr>
          <w:sz w:val="56"/>
          <w:szCs w:val="56"/>
        </w:rPr>
        <w:t>The problem you often run into with the study of James are the cherry pickers. Those who want to pull out one or two scriptures and highlight a works program which was not what Pastor James is teaching.</w:t>
      </w:r>
      <w:r w:rsidR="00DB3FF9">
        <w:rPr>
          <w:sz w:val="56"/>
          <w:szCs w:val="56"/>
        </w:rPr>
        <w:t xml:space="preserve"> </w:t>
      </w:r>
    </w:p>
    <w:p w14:paraId="4EE5F2C8" w14:textId="0EDEE363" w:rsidR="001D2C08" w:rsidRDefault="001D2C08" w:rsidP="00C212A8">
      <w:pPr>
        <w:rPr>
          <w:sz w:val="56"/>
          <w:szCs w:val="56"/>
        </w:rPr>
      </w:pPr>
      <w:r>
        <w:rPr>
          <w:sz w:val="56"/>
          <w:szCs w:val="56"/>
        </w:rPr>
        <w:t>Historic background, just like subtly of the original language matters.</w:t>
      </w:r>
    </w:p>
    <w:p w14:paraId="649C2A0D" w14:textId="2B39E20F" w:rsidR="003D4258" w:rsidRDefault="003D4258" w:rsidP="00C212A8">
      <w:pPr>
        <w:rPr>
          <w:sz w:val="56"/>
          <w:szCs w:val="56"/>
        </w:rPr>
      </w:pPr>
      <w:r>
        <w:rPr>
          <w:sz w:val="56"/>
          <w:szCs w:val="56"/>
        </w:rPr>
        <w:lastRenderedPageBreak/>
        <w:t xml:space="preserve">The full understanding of the whole letter and the historic background reveal the truth of this epistle. </w:t>
      </w:r>
    </w:p>
    <w:p w14:paraId="35EEA2B5" w14:textId="30377BB4" w:rsidR="0070031A" w:rsidRDefault="0070031A" w:rsidP="00C212A8">
      <w:pPr>
        <w:rPr>
          <w:sz w:val="56"/>
          <w:szCs w:val="56"/>
        </w:rPr>
      </w:pPr>
      <w:r>
        <w:rPr>
          <w:sz w:val="56"/>
          <w:szCs w:val="56"/>
        </w:rPr>
        <w:t xml:space="preserve">                          REPEAT</w:t>
      </w:r>
    </w:p>
    <w:p w14:paraId="1D7221D8" w14:textId="7972E67C" w:rsidR="00622BD5" w:rsidRDefault="00C507C4" w:rsidP="00C212A8">
      <w:pPr>
        <w:rPr>
          <w:sz w:val="56"/>
          <w:szCs w:val="56"/>
        </w:rPr>
      </w:pPr>
      <w:r>
        <w:rPr>
          <w:color w:val="000000" w:themeColor="text1"/>
          <w:sz w:val="56"/>
          <w:szCs w:val="56"/>
        </w:rPr>
        <w:t>/</w:t>
      </w:r>
      <w:hyperlink r:id="rId14" w:history="1">
        <w:r w:rsidRPr="00C507C4">
          <w:rPr>
            <w:rStyle w:val="Hyperlink"/>
            <w:color w:val="000000" w:themeColor="text1"/>
            <w:sz w:val="56"/>
            <w:szCs w:val="56"/>
            <w:u w:val="none"/>
          </w:rPr>
          <w:t>Jas 2:14</w:t>
        </w:r>
      </w:hyperlink>
      <w:r w:rsidRPr="00C507C4">
        <w:rPr>
          <w:sz w:val="56"/>
          <w:szCs w:val="56"/>
        </w:rPr>
        <w:t xml:space="preserve"> What use is it, my brothers </w:t>
      </w:r>
      <w:r w:rsidRPr="00C507C4">
        <w:rPr>
          <w:i/>
          <w:iCs/>
          <w:sz w:val="56"/>
          <w:szCs w:val="56"/>
        </w:rPr>
        <w:t>and sisters,</w:t>
      </w:r>
      <w:r w:rsidRPr="00C507C4">
        <w:rPr>
          <w:sz w:val="56"/>
          <w:szCs w:val="56"/>
        </w:rPr>
        <w:t> </w:t>
      </w:r>
      <w:r w:rsidRPr="00C507C4">
        <w:rPr>
          <w:b/>
          <w:bCs/>
          <w:sz w:val="56"/>
          <w:szCs w:val="56"/>
          <w:u w:val="single"/>
        </w:rPr>
        <w:t>if someone says he has faith, but he has no works?</w:t>
      </w:r>
      <w:r w:rsidRPr="00C507C4">
        <w:rPr>
          <w:sz w:val="56"/>
          <w:szCs w:val="56"/>
        </w:rPr>
        <w:t xml:space="preserve"> Can that faith save him?</w:t>
      </w:r>
    </w:p>
    <w:p w14:paraId="6CF1B42B" w14:textId="77777777" w:rsidR="00C507C4" w:rsidRDefault="00C507C4" w:rsidP="00C212A8">
      <w:pPr>
        <w:rPr>
          <w:sz w:val="56"/>
          <w:szCs w:val="56"/>
        </w:rPr>
      </w:pPr>
    </w:p>
    <w:p w14:paraId="1B427643" w14:textId="69C053E2" w:rsidR="00C507C4" w:rsidRDefault="00C507C4" w:rsidP="00C212A8">
      <w:pPr>
        <w:rPr>
          <w:sz w:val="56"/>
          <w:szCs w:val="56"/>
        </w:rPr>
      </w:pPr>
      <w:r>
        <w:rPr>
          <w:sz w:val="56"/>
          <w:szCs w:val="56"/>
        </w:rPr>
        <w:t>IF – 3</w:t>
      </w:r>
      <w:r w:rsidRPr="00C507C4">
        <w:rPr>
          <w:sz w:val="56"/>
          <w:szCs w:val="56"/>
          <w:vertAlign w:val="superscript"/>
        </w:rPr>
        <w:t>rd</w:t>
      </w:r>
      <w:r>
        <w:rPr>
          <w:sz w:val="56"/>
          <w:szCs w:val="56"/>
        </w:rPr>
        <w:t xml:space="preserve"> class condition meaning a probability is there. The reality is our lifestyles and where </w:t>
      </w:r>
      <w:r w:rsidR="0070031A">
        <w:rPr>
          <w:sz w:val="56"/>
          <w:szCs w:val="56"/>
        </w:rPr>
        <w:t>our</w:t>
      </w:r>
      <w:r>
        <w:rPr>
          <w:sz w:val="56"/>
          <w:szCs w:val="56"/>
        </w:rPr>
        <w:t xml:space="preserve"> time, talent and treasure get prioritized speaks to who we are IN Christ.\</w:t>
      </w:r>
    </w:p>
    <w:p w14:paraId="6530050E" w14:textId="7C6D4442" w:rsidR="00C507C4" w:rsidRDefault="00C507C4" w:rsidP="00C212A8">
      <w:pPr>
        <w:rPr>
          <w:sz w:val="56"/>
          <w:szCs w:val="56"/>
        </w:rPr>
      </w:pPr>
      <w:r>
        <w:rPr>
          <w:sz w:val="56"/>
          <w:szCs w:val="56"/>
        </w:rPr>
        <w:lastRenderedPageBreak/>
        <w:t>Many people check the box as Christians and yet they have no evidence of who they are IN Christ manifested in their life.</w:t>
      </w:r>
    </w:p>
    <w:p w14:paraId="5DE3467A" w14:textId="0C81F605" w:rsidR="0070031A" w:rsidRDefault="0070031A" w:rsidP="00C212A8">
      <w:pPr>
        <w:rPr>
          <w:sz w:val="56"/>
          <w:szCs w:val="56"/>
        </w:rPr>
      </w:pPr>
      <w:r>
        <w:rPr>
          <w:sz w:val="56"/>
          <w:szCs w:val="56"/>
        </w:rPr>
        <w:t>I know this will strike some folks as harsh but it is the WORD of God.</w:t>
      </w:r>
    </w:p>
    <w:p w14:paraId="70617F83" w14:textId="77777777" w:rsidR="00C3412A" w:rsidRDefault="00C3412A" w:rsidP="00C212A8">
      <w:pPr>
        <w:rPr>
          <w:sz w:val="56"/>
          <w:szCs w:val="56"/>
        </w:rPr>
      </w:pPr>
    </w:p>
    <w:p w14:paraId="72857FA8" w14:textId="0C753470" w:rsidR="00C507C4" w:rsidRDefault="00C507C4" w:rsidP="00C212A8">
      <w:pPr>
        <w:rPr>
          <w:sz w:val="56"/>
          <w:szCs w:val="56"/>
        </w:rPr>
      </w:pPr>
      <w:r>
        <w:rPr>
          <w:sz w:val="56"/>
          <w:szCs w:val="56"/>
        </w:rPr>
        <w:t xml:space="preserve">This statement </w:t>
      </w:r>
      <w:r w:rsidR="00C3412A">
        <w:rPr>
          <w:sz w:val="56"/>
          <w:szCs w:val="56"/>
        </w:rPr>
        <w:t xml:space="preserve">from James </w:t>
      </w:r>
      <w:r>
        <w:rPr>
          <w:sz w:val="56"/>
          <w:szCs w:val="56"/>
        </w:rPr>
        <w:t>and question get answered later in the chapter by an example of Abraham ready to sacrifice Isaac.</w:t>
      </w:r>
    </w:p>
    <w:p w14:paraId="2BB101CF" w14:textId="6631FDC9" w:rsidR="00C507C4" w:rsidRDefault="00C507C4" w:rsidP="00C212A8">
      <w:pPr>
        <w:rPr>
          <w:sz w:val="56"/>
          <w:szCs w:val="56"/>
        </w:rPr>
      </w:pPr>
      <w:r>
        <w:rPr>
          <w:sz w:val="56"/>
          <w:szCs w:val="56"/>
        </w:rPr>
        <w:t xml:space="preserve">What </w:t>
      </w:r>
      <w:r w:rsidR="00C3412A">
        <w:rPr>
          <w:sz w:val="56"/>
          <w:szCs w:val="56"/>
        </w:rPr>
        <w:t xml:space="preserve">Pastor </w:t>
      </w:r>
      <w:r>
        <w:rPr>
          <w:sz w:val="56"/>
          <w:szCs w:val="56"/>
        </w:rPr>
        <w:t>James has seen from some members of the congregation, is a righteous front, a religious bravado and truthfully nothing to show for it.</w:t>
      </w:r>
    </w:p>
    <w:p w14:paraId="3B9D35C3" w14:textId="706B914E" w:rsidR="00C507C4" w:rsidRDefault="00C507C4" w:rsidP="00C212A8">
      <w:pPr>
        <w:rPr>
          <w:sz w:val="56"/>
          <w:szCs w:val="56"/>
        </w:rPr>
      </w:pPr>
      <w:r>
        <w:rPr>
          <w:sz w:val="56"/>
          <w:szCs w:val="56"/>
        </w:rPr>
        <w:lastRenderedPageBreak/>
        <w:t>In fact, that is why he uses the 3</w:t>
      </w:r>
      <w:r w:rsidRPr="00C507C4">
        <w:rPr>
          <w:sz w:val="56"/>
          <w:szCs w:val="56"/>
          <w:vertAlign w:val="superscript"/>
        </w:rPr>
        <w:t>rd</w:t>
      </w:r>
      <w:r>
        <w:rPr>
          <w:sz w:val="56"/>
          <w:szCs w:val="56"/>
        </w:rPr>
        <w:t xml:space="preserve"> class condition – saying</w:t>
      </w:r>
      <w:r w:rsidR="00403970">
        <w:rPr>
          <w:sz w:val="56"/>
          <w:szCs w:val="56"/>
        </w:rPr>
        <w:t>,</w:t>
      </w:r>
      <w:r>
        <w:rPr>
          <w:sz w:val="56"/>
          <w:szCs w:val="56"/>
        </w:rPr>
        <w:t xml:space="preserve"> some of you talk the talk and yet never walk the walk. </w:t>
      </w:r>
    </w:p>
    <w:p w14:paraId="402A243D" w14:textId="133A9E13" w:rsidR="00C507C4" w:rsidRDefault="00C507C4" w:rsidP="00C212A8">
      <w:pPr>
        <w:rPr>
          <w:sz w:val="56"/>
          <w:szCs w:val="56"/>
        </w:rPr>
      </w:pPr>
      <w:r>
        <w:rPr>
          <w:sz w:val="56"/>
          <w:szCs w:val="56"/>
        </w:rPr>
        <w:t xml:space="preserve">                         REPEAT</w:t>
      </w:r>
    </w:p>
    <w:p w14:paraId="01043B9A" w14:textId="28C37365" w:rsidR="00C507C4" w:rsidRDefault="00403970" w:rsidP="00C212A8">
      <w:pPr>
        <w:rPr>
          <w:sz w:val="56"/>
          <w:szCs w:val="56"/>
        </w:rPr>
      </w:pPr>
      <w:r>
        <w:rPr>
          <w:sz w:val="56"/>
          <w:szCs w:val="56"/>
        </w:rPr>
        <w:t>/</w:t>
      </w:r>
      <w:r w:rsidR="00C507C4">
        <w:rPr>
          <w:sz w:val="56"/>
          <w:szCs w:val="56"/>
        </w:rPr>
        <w:t xml:space="preserve">Their example of how they treat others tells the outside world they are exactly the same as those </w:t>
      </w:r>
      <w:proofErr w:type="spellStart"/>
      <w:r w:rsidR="00C507C4">
        <w:rPr>
          <w:sz w:val="56"/>
          <w:szCs w:val="56"/>
        </w:rPr>
        <w:t>Unbels</w:t>
      </w:r>
      <w:proofErr w:type="spellEnd"/>
      <w:r w:rsidR="00C507C4">
        <w:rPr>
          <w:sz w:val="56"/>
          <w:szCs w:val="56"/>
        </w:rPr>
        <w:t xml:space="preserve"> in the cosmic system. The only difference is the religious bravado and empty chatter that makes claims of </w:t>
      </w:r>
      <w:r>
        <w:rPr>
          <w:sz w:val="56"/>
          <w:szCs w:val="56"/>
        </w:rPr>
        <w:t>true faith</w:t>
      </w:r>
      <w:r w:rsidR="00C507C4">
        <w:rPr>
          <w:sz w:val="56"/>
          <w:szCs w:val="56"/>
        </w:rPr>
        <w:t>.</w:t>
      </w:r>
      <w:r>
        <w:rPr>
          <w:sz w:val="56"/>
          <w:szCs w:val="56"/>
        </w:rPr>
        <w:t xml:space="preserve"> Unfortunately, this is true of large portions of Christianity, many who dislike this type of lesson. They enjoy the cover of grace and privacy,</w:t>
      </w:r>
      <w:r w:rsidR="00C507C4">
        <w:rPr>
          <w:sz w:val="56"/>
          <w:szCs w:val="56"/>
        </w:rPr>
        <w:t xml:space="preserve"> </w:t>
      </w:r>
      <w:r>
        <w:rPr>
          <w:sz w:val="56"/>
          <w:szCs w:val="56"/>
        </w:rPr>
        <w:t>yet recoil at the responsibility of spiritual growth.\</w:t>
      </w:r>
      <w:r w:rsidR="00C507C4">
        <w:rPr>
          <w:sz w:val="56"/>
          <w:szCs w:val="56"/>
        </w:rPr>
        <w:t xml:space="preserve"> </w:t>
      </w:r>
    </w:p>
    <w:p w14:paraId="3110E3A1" w14:textId="70C7C97F" w:rsidR="00403970" w:rsidRDefault="00403970" w:rsidP="00C212A8">
      <w:pPr>
        <w:rPr>
          <w:sz w:val="56"/>
          <w:szCs w:val="56"/>
        </w:rPr>
      </w:pPr>
      <w:r>
        <w:rPr>
          <w:sz w:val="56"/>
          <w:szCs w:val="56"/>
        </w:rPr>
        <w:lastRenderedPageBreak/>
        <w:t>God forbid</w:t>
      </w:r>
      <w:r w:rsidR="0070031A">
        <w:rPr>
          <w:sz w:val="56"/>
          <w:szCs w:val="56"/>
        </w:rPr>
        <w:t>,</w:t>
      </w:r>
      <w:r>
        <w:rPr>
          <w:sz w:val="56"/>
          <w:szCs w:val="56"/>
        </w:rPr>
        <w:t xml:space="preserve"> a pastor has to teach on accountability and responsibility, they usually shut down and peel away for those lessons.</w:t>
      </w:r>
    </w:p>
    <w:p w14:paraId="39963B48" w14:textId="19AFACE1" w:rsidR="0070031A" w:rsidRDefault="0070031A" w:rsidP="00C212A8">
      <w:pPr>
        <w:rPr>
          <w:sz w:val="56"/>
          <w:szCs w:val="56"/>
        </w:rPr>
      </w:pPr>
      <w:r>
        <w:rPr>
          <w:sz w:val="56"/>
          <w:szCs w:val="56"/>
        </w:rPr>
        <w:t>Or</w:t>
      </w:r>
      <w:r w:rsidR="00C3412A">
        <w:rPr>
          <w:sz w:val="56"/>
          <w:szCs w:val="56"/>
        </w:rPr>
        <w:t>…</w:t>
      </w:r>
      <w:r>
        <w:rPr>
          <w:sz w:val="56"/>
          <w:szCs w:val="56"/>
        </w:rPr>
        <w:t xml:space="preserve"> they bark out about how that pastor is teaching a works program.</w:t>
      </w:r>
    </w:p>
    <w:p w14:paraId="788FC190" w14:textId="3DF80F31" w:rsidR="00403970" w:rsidRDefault="00403970" w:rsidP="00C212A8">
      <w:pPr>
        <w:rPr>
          <w:sz w:val="56"/>
          <w:szCs w:val="56"/>
        </w:rPr>
      </w:pPr>
      <w:r>
        <w:rPr>
          <w:sz w:val="56"/>
          <w:szCs w:val="56"/>
        </w:rPr>
        <w:t>You folks can jump over to Titus chapter three.</w:t>
      </w:r>
    </w:p>
    <w:p w14:paraId="36E9B436" w14:textId="412C8593" w:rsidR="00403970" w:rsidRDefault="00403970" w:rsidP="00C212A8">
      <w:pPr>
        <w:rPr>
          <w:sz w:val="56"/>
          <w:szCs w:val="56"/>
        </w:rPr>
      </w:pPr>
      <w:r>
        <w:rPr>
          <w:sz w:val="56"/>
          <w:szCs w:val="56"/>
        </w:rPr>
        <w:t>Pastor James is not teaching anything different then the Apostle Paul, he is simply doing it within his own personality and his own style…same message!</w:t>
      </w:r>
    </w:p>
    <w:p w14:paraId="13756FD9" w14:textId="05C2F9C0" w:rsidR="00C3412A" w:rsidRDefault="00C3412A" w:rsidP="00C212A8">
      <w:pPr>
        <w:rPr>
          <w:sz w:val="56"/>
          <w:szCs w:val="56"/>
        </w:rPr>
      </w:pPr>
      <w:r>
        <w:rPr>
          <w:sz w:val="56"/>
          <w:szCs w:val="56"/>
        </w:rPr>
        <w:t xml:space="preserve">Which all pastors are called to do, not be a cookie cutter teacher, but present the </w:t>
      </w:r>
      <w:r>
        <w:rPr>
          <w:sz w:val="56"/>
          <w:szCs w:val="56"/>
        </w:rPr>
        <w:lastRenderedPageBreak/>
        <w:t>truth accurately and what the Spirit is teaching them.</w:t>
      </w:r>
    </w:p>
    <w:p w14:paraId="03BDAFDF" w14:textId="694A6653" w:rsidR="00622BD5" w:rsidRDefault="00403970" w:rsidP="00C212A8">
      <w:pPr>
        <w:rPr>
          <w:sz w:val="56"/>
          <w:szCs w:val="56"/>
        </w:rPr>
      </w:pPr>
      <w:r>
        <w:rPr>
          <w:sz w:val="56"/>
          <w:szCs w:val="56"/>
        </w:rPr>
        <w:t>/</w:t>
      </w:r>
      <w:r w:rsidR="00622BD5">
        <w:rPr>
          <w:sz w:val="56"/>
          <w:szCs w:val="56"/>
        </w:rPr>
        <w:t>Eph 2</w:t>
      </w:r>
      <w:r>
        <w:rPr>
          <w:sz w:val="56"/>
          <w:szCs w:val="56"/>
        </w:rPr>
        <w:t>:</w:t>
      </w:r>
      <w:r w:rsidR="00622BD5">
        <w:rPr>
          <w:sz w:val="56"/>
          <w:szCs w:val="56"/>
        </w:rPr>
        <w:t xml:space="preserve">10 </w:t>
      </w:r>
      <w:r w:rsidR="00622BD5" w:rsidRPr="00622BD5">
        <w:rPr>
          <w:sz w:val="56"/>
          <w:szCs w:val="56"/>
        </w:rPr>
        <w:t xml:space="preserve">For </w:t>
      </w:r>
      <w:r w:rsidR="00622BD5" w:rsidRPr="00403970">
        <w:rPr>
          <w:b/>
          <w:bCs/>
          <w:sz w:val="56"/>
          <w:szCs w:val="56"/>
          <w:u w:val="single"/>
        </w:rPr>
        <w:t>we are His workmanship, created in Christ Jesus for good works</w:t>
      </w:r>
      <w:r w:rsidR="00622BD5" w:rsidRPr="00622BD5">
        <w:rPr>
          <w:sz w:val="56"/>
          <w:szCs w:val="56"/>
        </w:rPr>
        <w:t>, which God prepared beforehand so that </w:t>
      </w:r>
      <w:r w:rsidR="00622BD5" w:rsidRPr="00403970">
        <w:rPr>
          <w:b/>
          <w:bCs/>
          <w:sz w:val="56"/>
          <w:szCs w:val="56"/>
          <w:u w:val="single"/>
        </w:rPr>
        <w:t>we would walk in them</w:t>
      </w:r>
      <w:r w:rsidR="00622BD5" w:rsidRPr="00622BD5">
        <w:rPr>
          <w:sz w:val="56"/>
          <w:szCs w:val="56"/>
        </w:rPr>
        <w:t>.</w:t>
      </w:r>
      <w:r>
        <w:rPr>
          <w:sz w:val="56"/>
          <w:szCs w:val="56"/>
        </w:rPr>
        <w:t>\</w:t>
      </w:r>
    </w:p>
    <w:p w14:paraId="51D9C858" w14:textId="77777777" w:rsidR="00622BD5" w:rsidRDefault="00622BD5" w:rsidP="00C212A8">
      <w:pPr>
        <w:rPr>
          <w:sz w:val="56"/>
          <w:szCs w:val="56"/>
        </w:rPr>
      </w:pPr>
    </w:p>
    <w:p w14:paraId="51ADA18E" w14:textId="69A3AE29" w:rsidR="009171A9" w:rsidRDefault="009171A9" w:rsidP="00C212A8">
      <w:pPr>
        <w:rPr>
          <w:sz w:val="56"/>
          <w:szCs w:val="56"/>
        </w:rPr>
      </w:pPr>
      <w:r>
        <w:rPr>
          <w:sz w:val="56"/>
          <w:szCs w:val="56"/>
        </w:rPr>
        <w:t>We did a whole Bible Conference on this letter to Titus – this turned into a book for Christians recognizing the calling of responsibility after salvation.</w:t>
      </w:r>
    </w:p>
    <w:p w14:paraId="74339664" w14:textId="31114866" w:rsidR="009171A9" w:rsidRDefault="009171A9" w:rsidP="00C212A8">
      <w:pPr>
        <w:rPr>
          <w:sz w:val="56"/>
          <w:szCs w:val="56"/>
        </w:rPr>
      </w:pPr>
      <w:r>
        <w:rPr>
          <w:sz w:val="56"/>
          <w:szCs w:val="56"/>
        </w:rPr>
        <w:t>The Apostle Paul is reminding Titus of where he came from and now where he is heading as a church leader.</w:t>
      </w:r>
    </w:p>
    <w:p w14:paraId="57F6871A" w14:textId="2142663E" w:rsidR="00622BD5" w:rsidRDefault="009171A9" w:rsidP="00622BD5">
      <w:pPr>
        <w:rPr>
          <w:b/>
          <w:bCs/>
          <w:sz w:val="56"/>
          <w:szCs w:val="56"/>
          <w:u w:val="single"/>
        </w:rPr>
      </w:pPr>
      <w:r>
        <w:rPr>
          <w:sz w:val="56"/>
          <w:szCs w:val="56"/>
        </w:rPr>
        <w:lastRenderedPageBreak/>
        <w:t>/</w:t>
      </w:r>
      <w:r w:rsidR="00622BD5">
        <w:rPr>
          <w:sz w:val="56"/>
          <w:szCs w:val="56"/>
        </w:rPr>
        <w:t>Titus 3:</w:t>
      </w:r>
      <w:r w:rsidR="00403970">
        <w:rPr>
          <w:sz w:val="56"/>
          <w:szCs w:val="56"/>
        </w:rPr>
        <w:t>3</w:t>
      </w:r>
      <w:r w:rsidR="00622BD5" w:rsidRPr="00622BD5">
        <w:rPr>
          <w:rFonts w:ascii="Arial" w:eastAsia="Times New Roman" w:hAnsi="Arial" w:cs="Arial"/>
          <w:color w:val="000000"/>
          <w:kern w:val="0"/>
          <w14:ligatures w14:val="none"/>
        </w:rPr>
        <w:t xml:space="preserve"> </w:t>
      </w:r>
      <w:r w:rsidR="00622BD5" w:rsidRPr="00622BD5">
        <w:rPr>
          <w:sz w:val="56"/>
          <w:szCs w:val="56"/>
        </w:rPr>
        <w:t xml:space="preserve">For </w:t>
      </w:r>
      <w:r w:rsidR="00622BD5" w:rsidRPr="009171A9">
        <w:rPr>
          <w:b/>
          <w:bCs/>
          <w:sz w:val="56"/>
          <w:szCs w:val="56"/>
          <w:u w:val="single"/>
        </w:rPr>
        <w:t>we too were once foolish</w:t>
      </w:r>
      <w:r w:rsidR="00622BD5" w:rsidRPr="00622BD5">
        <w:rPr>
          <w:sz w:val="56"/>
          <w:szCs w:val="56"/>
        </w:rPr>
        <w:t xml:space="preserve">, disobedient, deceived, </w:t>
      </w:r>
      <w:r w:rsidR="00622BD5" w:rsidRPr="009171A9">
        <w:rPr>
          <w:b/>
          <w:bCs/>
          <w:sz w:val="56"/>
          <w:szCs w:val="56"/>
          <w:u w:val="single"/>
        </w:rPr>
        <w:t>enslaved to various lusts</w:t>
      </w:r>
      <w:r w:rsidR="00622BD5" w:rsidRPr="00622BD5">
        <w:rPr>
          <w:sz w:val="56"/>
          <w:szCs w:val="56"/>
        </w:rPr>
        <w:t xml:space="preserve"> and pleasures, </w:t>
      </w:r>
      <w:r w:rsidR="00622BD5" w:rsidRPr="009171A9">
        <w:rPr>
          <w:b/>
          <w:bCs/>
          <w:sz w:val="56"/>
          <w:szCs w:val="56"/>
          <w:u w:val="single"/>
        </w:rPr>
        <w:t>spending our life in malice and envy, hateful,</w:t>
      </w:r>
      <w:r w:rsidRPr="009171A9">
        <w:rPr>
          <w:b/>
          <w:bCs/>
          <w:sz w:val="56"/>
          <w:szCs w:val="56"/>
          <w:u w:val="single"/>
        </w:rPr>
        <w:t xml:space="preserve"> hating</w:t>
      </w:r>
      <w:r w:rsidR="00622BD5" w:rsidRPr="009171A9">
        <w:rPr>
          <w:b/>
          <w:bCs/>
          <w:sz w:val="56"/>
          <w:szCs w:val="56"/>
          <w:u w:val="single"/>
        </w:rPr>
        <w:t xml:space="preserve"> one another.</w:t>
      </w:r>
    </w:p>
    <w:p w14:paraId="1DB7D835" w14:textId="77777777" w:rsidR="009171A9" w:rsidRDefault="009171A9" w:rsidP="00622BD5">
      <w:pPr>
        <w:rPr>
          <w:b/>
          <w:bCs/>
          <w:sz w:val="56"/>
          <w:szCs w:val="56"/>
          <w:u w:val="single"/>
        </w:rPr>
      </w:pPr>
    </w:p>
    <w:p w14:paraId="3D7A1972" w14:textId="04F4EEB6" w:rsidR="009171A9" w:rsidRPr="009171A9" w:rsidRDefault="009171A9" w:rsidP="00622BD5">
      <w:pPr>
        <w:rPr>
          <w:sz w:val="56"/>
          <w:szCs w:val="56"/>
        </w:rPr>
      </w:pPr>
      <w:r w:rsidRPr="009171A9">
        <w:rPr>
          <w:sz w:val="56"/>
          <w:szCs w:val="56"/>
        </w:rPr>
        <w:t xml:space="preserve">We as </w:t>
      </w:r>
      <w:r>
        <w:rPr>
          <w:sz w:val="56"/>
          <w:szCs w:val="56"/>
        </w:rPr>
        <w:t>B</w:t>
      </w:r>
      <w:r w:rsidRPr="009171A9">
        <w:rPr>
          <w:sz w:val="56"/>
          <w:szCs w:val="56"/>
        </w:rPr>
        <w:t>els have been set free from that bondage</w:t>
      </w:r>
      <w:r>
        <w:rPr>
          <w:sz w:val="56"/>
          <w:szCs w:val="56"/>
        </w:rPr>
        <w:t>, Christ redeemed us!</w:t>
      </w:r>
      <w:r w:rsidRPr="009171A9">
        <w:rPr>
          <w:sz w:val="56"/>
          <w:szCs w:val="56"/>
        </w:rPr>
        <w:t xml:space="preserve"> </w:t>
      </w:r>
      <w:r>
        <w:rPr>
          <w:sz w:val="56"/>
          <w:szCs w:val="56"/>
        </w:rPr>
        <w:t>Y</w:t>
      </w:r>
      <w:r w:rsidRPr="009171A9">
        <w:rPr>
          <w:sz w:val="56"/>
          <w:szCs w:val="56"/>
        </w:rPr>
        <w:t>et we n</w:t>
      </w:r>
      <w:r>
        <w:rPr>
          <w:sz w:val="56"/>
          <w:szCs w:val="56"/>
        </w:rPr>
        <w:t>e</w:t>
      </w:r>
      <w:r w:rsidRPr="009171A9">
        <w:rPr>
          <w:sz w:val="56"/>
          <w:szCs w:val="56"/>
        </w:rPr>
        <w:t>ed to remind ourselves and</w:t>
      </w:r>
      <w:r>
        <w:rPr>
          <w:sz w:val="56"/>
          <w:szCs w:val="56"/>
        </w:rPr>
        <w:t xml:space="preserve"> take responsibility each and every day that we are eternally secure, sanctified and a new creature IN Christ.\ </w:t>
      </w:r>
      <w:r w:rsidRPr="009171A9">
        <w:rPr>
          <w:sz w:val="56"/>
          <w:szCs w:val="56"/>
        </w:rPr>
        <w:t xml:space="preserve"> </w:t>
      </w:r>
    </w:p>
    <w:p w14:paraId="31FF4788" w14:textId="7AD9316D" w:rsidR="00622BD5" w:rsidRDefault="00622BD5" w:rsidP="00622BD5">
      <w:pPr>
        <w:rPr>
          <w:sz w:val="56"/>
          <w:szCs w:val="56"/>
        </w:rPr>
      </w:pPr>
      <w:hyperlink r:id="rId15" w:history="1">
        <w:r w:rsidRPr="009171A9">
          <w:rPr>
            <w:rStyle w:val="Hyperlink"/>
            <w:color w:val="000000" w:themeColor="text1"/>
            <w:sz w:val="56"/>
            <w:szCs w:val="56"/>
            <w:u w:val="none"/>
          </w:rPr>
          <w:t>Tit 3:4</w:t>
        </w:r>
      </w:hyperlink>
      <w:r w:rsidR="009171A9">
        <w:rPr>
          <w:sz w:val="56"/>
          <w:szCs w:val="56"/>
        </w:rPr>
        <w:t xml:space="preserve"> </w:t>
      </w:r>
      <w:r w:rsidRPr="00622BD5">
        <w:rPr>
          <w:sz w:val="56"/>
          <w:szCs w:val="56"/>
        </w:rPr>
        <w:t>But when the kindness of God</w:t>
      </w:r>
      <w:r w:rsidR="009171A9">
        <w:rPr>
          <w:sz w:val="56"/>
          <w:szCs w:val="56"/>
        </w:rPr>
        <w:t xml:space="preserve"> our </w:t>
      </w:r>
      <w:r w:rsidRPr="00622BD5">
        <w:rPr>
          <w:sz w:val="56"/>
          <w:szCs w:val="56"/>
        </w:rPr>
        <w:t>Savior and </w:t>
      </w:r>
      <w:r w:rsidRPr="00622BD5">
        <w:rPr>
          <w:i/>
          <w:iCs/>
          <w:sz w:val="56"/>
          <w:szCs w:val="56"/>
        </w:rPr>
        <w:t>His</w:t>
      </w:r>
      <w:r w:rsidRPr="00622BD5">
        <w:rPr>
          <w:sz w:val="56"/>
          <w:szCs w:val="56"/>
        </w:rPr>
        <w:t> love for mankind </w:t>
      </w:r>
      <w:r w:rsidR="009171A9">
        <w:rPr>
          <w:sz w:val="56"/>
          <w:szCs w:val="56"/>
        </w:rPr>
        <w:t xml:space="preserve">               </w:t>
      </w:r>
      <w:r w:rsidRPr="00622BD5">
        <w:rPr>
          <w:sz w:val="56"/>
          <w:szCs w:val="56"/>
        </w:rPr>
        <w:t>appeared,</w:t>
      </w:r>
    </w:p>
    <w:p w14:paraId="3C56E745" w14:textId="77777777" w:rsidR="009171A9" w:rsidRPr="009171A9" w:rsidRDefault="009171A9" w:rsidP="009171A9">
      <w:pPr>
        <w:spacing w:line="259" w:lineRule="auto"/>
        <w:rPr>
          <w:rFonts w:ascii="Calibri" w:eastAsia="Calibri" w:hAnsi="Calibri" w:cs="Times New Roman"/>
          <w:kern w:val="0"/>
          <w:sz w:val="56"/>
          <w:szCs w:val="56"/>
          <w14:ligatures w14:val="none"/>
        </w:rPr>
      </w:pPr>
      <w:r w:rsidRPr="009171A9">
        <w:rPr>
          <w:rFonts w:ascii="Calibri" w:eastAsia="Calibri" w:hAnsi="Calibri" w:cs="Times New Roman"/>
          <w:kern w:val="0"/>
          <w:sz w:val="56"/>
          <w:szCs w:val="56"/>
          <w14:ligatures w14:val="none"/>
        </w:rPr>
        <w:lastRenderedPageBreak/>
        <w:t>The Apostle Paul is speaking of the person and work of TLJC.</w:t>
      </w:r>
    </w:p>
    <w:p w14:paraId="6CF313D0" w14:textId="77777777" w:rsidR="009171A9" w:rsidRPr="009171A9" w:rsidRDefault="009171A9" w:rsidP="009171A9">
      <w:pPr>
        <w:spacing w:line="259" w:lineRule="auto"/>
        <w:rPr>
          <w:rFonts w:ascii="Calibri" w:eastAsia="Calibri" w:hAnsi="Calibri" w:cs="Times New Roman"/>
          <w:kern w:val="0"/>
          <w:sz w:val="56"/>
          <w:szCs w:val="56"/>
          <w14:ligatures w14:val="none"/>
        </w:rPr>
      </w:pPr>
      <w:r w:rsidRPr="009171A9">
        <w:rPr>
          <w:rFonts w:ascii="Calibri" w:eastAsia="Calibri" w:hAnsi="Calibri" w:cs="Times New Roman"/>
          <w:kern w:val="0"/>
          <w:sz w:val="56"/>
          <w:szCs w:val="56"/>
          <w14:ligatures w14:val="none"/>
        </w:rPr>
        <w:t>Notice – GOD our savior…Jesus Christ is God and always was GOD!</w:t>
      </w:r>
    </w:p>
    <w:p w14:paraId="644EC134" w14:textId="77777777" w:rsidR="009171A9" w:rsidRPr="009171A9" w:rsidRDefault="009171A9" w:rsidP="00622BD5">
      <w:pPr>
        <w:rPr>
          <w:b/>
          <w:bCs/>
          <w:sz w:val="56"/>
          <w:szCs w:val="56"/>
        </w:rPr>
      </w:pPr>
    </w:p>
    <w:p w14:paraId="658CAE03" w14:textId="63E05F40" w:rsidR="00622BD5" w:rsidRDefault="009171A9" w:rsidP="00622BD5">
      <w:pPr>
        <w:rPr>
          <w:sz w:val="56"/>
          <w:szCs w:val="56"/>
        </w:rPr>
      </w:pPr>
      <w:r>
        <w:rPr>
          <w:color w:val="000000" w:themeColor="text1"/>
          <w:sz w:val="56"/>
          <w:szCs w:val="56"/>
        </w:rPr>
        <w:t>/</w:t>
      </w:r>
      <w:hyperlink r:id="rId16" w:history="1">
        <w:r w:rsidR="00622BD5" w:rsidRPr="009171A9">
          <w:rPr>
            <w:rStyle w:val="Hyperlink"/>
            <w:color w:val="000000" w:themeColor="text1"/>
            <w:sz w:val="56"/>
            <w:szCs w:val="56"/>
            <w:u w:val="none"/>
          </w:rPr>
          <w:t>Tit 3:5</w:t>
        </w:r>
      </w:hyperlink>
      <w:r>
        <w:rPr>
          <w:sz w:val="56"/>
          <w:szCs w:val="56"/>
        </w:rPr>
        <w:t xml:space="preserve"> </w:t>
      </w:r>
      <w:r w:rsidR="00622BD5" w:rsidRPr="009171A9">
        <w:rPr>
          <w:b/>
          <w:bCs/>
          <w:sz w:val="56"/>
          <w:szCs w:val="56"/>
          <w:u w:val="single"/>
        </w:rPr>
        <w:t>He saved us, not on the basis of deeds which we did in righteousness</w:t>
      </w:r>
      <w:r w:rsidR="00622BD5" w:rsidRPr="00622BD5">
        <w:rPr>
          <w:sz w:val="56"/>
          <w:szCs w:val="56"/>
        </w:rPr>
        <w:t>, but in accordance </w:t>
      </w:r>
      <w:r w:rsidR="00622BD5" w:rsidRPr="009171A9">
        <w:rPr>
          <w:b/>
          <w:bCs/>
          <w:sz w:val="56"/>
          <w:szCs w:val="56"/>
          <w:u w:val="single"/>
        </w:rPr>
        <w:t>with His mercy</w:t>
      </w:r>
      <w:r w:rsidR="00622BD5" w:rsidRPr="00622BD5">
        <w:rPr>
          <w:sz w:val="56"/>
          <w:szCs w:val="56"/>
        </w:rPr>
        <w:t xml:space="preserve">, by the </w:t>
      </w:r>
      <w:r w:rsidR="00622BD5" w:rsidRPr="009171A9">
        <w:rPr>
          <w:b/>
          <w:bCs/>
          <w:sz w:val="56"/>
          <w:szCs w:val="56"/>
          <w:u w:val="single"/>
        </w:rPr>
        <w:t>washing of regeneration</w:t>
      </w:r>
      <w:r w:rsidR="00622BD5" w:rsidRPr="00622BD5">
        <w:rPr>
          <w:sz w:val="56"/>
          <w:szCs w:val="56"/>
        </w:rPr>
        <w:t> and</w:t>
      </w:r>
      <w:r>
        <w:rPr>
          <w:sz w:val="56"/>
          <w:szCs w:val="56"/>
        </w:rPr>
        <w:t xml:space="preserve"> renewing</w:t>
      </w:r>
      <w:r w:rsidR="00622BD5" w:rsidRPr="00622BD5">
        <w:rPr>
          <w:sz w:val="56"/>
          <w:szCs w:val="56"/>
        </w:rPr>
        <w:t xml:space="preserve"> by the Holy Spirit,</w:t>
      </w:r>
    </w:p>
    <w:p w14:paraId="6EDBF228" w14:textId="77777777" w:rsidR="00C3412A" w:rsidRDefault="00C3412A" w:rsidP="00622BD5">
      <w:pPr>
        <w:rPr>
          <w:sz w:val="56"/>
          <w:szCs w:val="56"/>
        </w:rPr>
      </w:pPr>
    </w:p>
    <w:p w14:paraId="05C56810" w14:textId="0C7E1487" w:rsidR="00E76236" w:rsidRDefault="00E76236" w:rsidP="00E76236">
      <w:pPr>
        <w:spacing w:line="259" w:lineRule="auto"/>
        <w:rPr>
          <w:rFonts w:ascii="Calibri" w:eastAsia="Calibri" w:hAnsi="Calibri" w:cs="Times New Roman"/>
          <w:kern w:val="0"/>
          <w:sz w:val="56"/>
          <w:szCs w:val="56"/>
          <w14:ligatures w14:val="none"/>
        </w:rPr>
      </w:pPr>
      <w:r w:rsidRPr="00E76236">
        <w:rPr>
          <w:rFonts w:ascii="Calibri" w:eastAsia="Calibri" w:hAnsi="Calibri" w:cs="Times New Roman"/>
          <w:kern w:val="0"/>
          <w:sz w:val="56"/>
          <w:szCs w:val="56"/>
          <w14:ligatures w14:val="none"/>
        </w:rPr>
        <w:t xml:space="preserve">Regeneration </w:t>
      </w:r>
      <w:r w:rsidR="0070031A">
        <w:rPr>
          <w:rFonts w:ascii="Calibri" w:eastAsia="Calibri" w:hAnsi="Calibri" w:cs="Times New Roman"/>
          <w:kern w:val="0"/>
          <w:sz w:val="56"/>
          <w:szCs w:val="56"/>
          <w14:ligatures w14:val="none"/>
        </w:rPr>
        <w:t>(</w:t>
      </w:r>
      <w:proofErr w:type="spellStart"/>
      <w:r w:rsidR="0070031A" w:rsidRPr="0070031A">
        <w:rPr>
          <w:rFonts w:ascii="Calibri" w:eastAsia="Calibri" w:hAnsi="Calibri" w:cs="Times New Roman"/>
          <w:i/>
          <w:iCs/>
          <w:kern w:val="0"/>
          <w:sz w:val="56"/>
          <w:szCs w:val="56"/>
          <w:u w:val="single"/>
          <w14:ligatures w14:val="none"/>
        </w:rPr>
        <w:t>palingenesia</w:t>
      </w:r>
      <w:proofErr w:type="spellEnd"/>
      <w:r w:rsidR="0070031A">
        <w:rPr>
          <w:rFonts w:ascii="Calibri" w:eastAsia="Calibri" w:hAnsi="Calibri" w:cs="Times New Roman"/>
          <w:kern w:val="0"/>
          <w:sz w:val="56"/>
          <w:szCs w:val="56"/>
          <w14:ligatures w14:val="none"/>
        </w:rPr>
        <w:t xml:space="preserve">) </w:t>
      </w:r>
      <w:r w:rsidRPr="0070031A">
        <w:rPr>
          <w:rFonts w:ascii="Calibri" w:eastAsia="Calibri" w:hAnsi="Calibri" w:cs="Times New Roman"/>
          <w:kern w:val="0"/>
          <w:sz w:val="56"/>
          <w:szCs w:val="56"/>
          <w14:ligatures w14:val="none"/>
        </w:rPr>
        <w:t>is</w:t>
      </w:r>
      <w:r w:rsidRPr="00E76236">
        <w:rPr>
          <w:rFonts w:ascii="Calibri" w:eastAsia="Calibri" w:hAnsi="Calibri" w:cs="Times New Roman"/>
          <w:kern w:val="0"/>
          <w:sz w:val="56"/>
          <w:szCs w:val="56"/>
          <w14:ligatures w14:val="none"/>
        </w:rPr>
        <w:t xml:space="preserve"> our new birth – the imputation of the nature of Christ given at the moment of salvation. </w:t>
      </w:r>
      <w:r>
        <w:rPr>
          <w:rFonts w:ascii="Calibri" w:eastAsia="Calibri" w:hAnsi="Calibri" w:cs="Times New Roman"/>
          <w:kern w:val="0"/>
          <w:sz w:val="56"/>
          <w:szCs w:val="56"/>
          <w14:ligatures w14:val="none"/>
        </w:rPr>
        <w:t>\</w:t>
      </w:r>
    </w:p>
    <w:p w14:paraId="5343869A" w14:textId="110D455F" w:rsidR="0070031A" w:rsidRDefault="0070031A" w:rsidP="00E76236">
      <w:pPr>
        <w:spacing w:line="259"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lastRenderedPageBreak/>
        <w:t>PELL-EGG-AH-LA-SEE-A, means a new birth</w:t>
      </w:r>
      <w:r w:rsidR="00DB6DFB">
        <w:rPr>
          <w:rFonts w:ascii="Calibri" w:eastAsia="Calibri" w:hAnsi="Calibri" w:cs="Times New Roman"/>
          <w:kern w:val="0"/>
          <w:sz w:val="56"/>
          <w:szCs w:val="56"/>
          <w14:ligatures w14:val="none"/>
        </w:rPr>
        <w:t>, it means a new creation or re-creation – as the same way as when God took the rock we know as earth and re-shaped and reformed it.</w:t>
      </w:r>
    </w:p>
    <w:p w14:paraId="1F220C74" w14:textId="5365B5C7" w:rsidR="00DB6DFB" w:rsidRDefault="00DB6DFB" w:rsidP="00E76236">
      <w:pPr>
        <w:spacing w:line="259"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A radical restoration.</w:t>
      </w:r>
    </w:p>
    <w:p w14:paraId="6F5C5791" w14:textId="77777777" w:rsidR="00DB6DFB" w:rsidRDefault="00DB6DFB" w:rsidP="00E76236">
      <w:pPr>
        <w:spacing w:line="259" w:lineRule="auto"/>
        <w:rPr>
          <w:rFonts w:ascii="Calibri" w:eastAsia="Calibri" w:hAnsi="Calibri" w:cs="Times New Roman"/>
          <w:kern w:val="0"/>
          <w:sz w:val="56"/>
          <w:szCs w:val="56"/>
          <w14:ligatures w14:val="none"/>
        </w:rPr>
      </w:pPr>
    </w:p>
    <w:p w14:paraId="2CEBFD08" w14:textId="23D1A020" w:rsidR="00E76236" w:rsidRDefault="00E76236" w:rsidP="00E76236">
      <w:pPr>
        <w:spacing w:line="259" w:lineRule="auto"/>
        <w:rPr>
          <w:rFonts w:ascii="Calibri" w:eastAsia="Calibri" w:hAnsi="Calibri" w:cs="Times New Roman"/>
          <w:kern w:val="0"/>
          <w:sz w:val="56"/>
          <w:szCs w:val="56"/>
          <w14:ligatures w14:val="none"/>
        </w:rPr>
      </w:pPr>
      <w:r w:rsidRPr="00E76236">
        <w:rPr>
          <w:rFonts w:ascii="Calibri" w:eastAsia="Calibri" w:hAnsi="Calibri" w:cs="Times New Roman"/>
          <w:kern w:val="0"/>
          <w:sz w:val="56"/>
          <w:szCs w:val="56"/>
          <w14:ligatures w14:val="none"/>
        </w:rPr>
        <w:t>The doctrine of regeneration is supernatural; there is no element of human works or righteousness that can bring a new nature into our soul.</w:t>
      </w:r>
    </w:p>
    <w:p w14:paraId="228DF136" w14:textId="60A3056A" w:rsidR="00DB6DFB" w:rsidRDefault="00DB6DFB" w:rsidP="00E76236">
      <w:pPr>
        <w:spacing w:line="259"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 xml:space="preserve">We have no power to become supernaturally indwelt by the Trinity, </w:t>
      </w:r>
      <w:r w:rsidR="00F4357C">
        <w:rPr>
          <w:rFonts w:ascii="Calibri" w:eastAsia="Calibri" w:hAnsi="Calibri" w:cs="Times New Roman"/>
          <w:kern w:val="0"/>
          <w:sz w:val="56"/>
          <w:szCs w:val="56"/>
          <w14:ligatures w14:val="none"/>
        </w:rPr>
        <w:t xml:space="preserve">or </w:t>
      </w:r>
      <w:r>
        <w:rPr>
          <w:rFonts w:ascii="Calibri" w:eastAsia="Calibri" w:hAnsi="Calibri" w:cs="Times New Roman"/>
          <w:kern w:val="0"/>
          <w:sz w:val="56"/>
          <w:szCs w:val="56"/>
          <w14:ligatures w14:val="none"/>
        </w:rPr>
        <w:t>changed into a new creation.</w:t>
      </w:r>
    </w:p>
    <w:p w14:paraId="35BD7265" w14:textId="401619B3" w:rsidR="00E76236" w:rsidRDefault="00E76236" w:rsidP="00E76236">
      <w:pPr>
        <w:spacing w:line="259"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lastRenderedPageBreak/>
        <w:t xml:space="preserve">Christ did this out HIS love and mercy for all mankind…HIS abundant grace is available for all fallen humanity. </w:t>
      </w:r>
    </w:p>
    <w:p w14:paraId="5215E9AE" w14:textId="77777777" w:rsidR="00DB6DFB" w:rsidRDefault="00DB6DFB" w:rsidP="00E76236">
      <w:pPr>
        <w:spacing w:line="259" w:lineRule="auto"/>
        <w:rPr>
          <w:rFonts w:ascii="Calibri" w:eastAsia="Calibri" w:hAnsi="Calibri" w:cs="Times New Roman"/>
          <w:kern w:val="0"/>
          <w:sz w:val="56"/>
          <w:szCs w:val="56"/>
          <w14:ligatures w14:val="none"/>
        </w:rPr>
      </w:pPr>
    </w:p>
    <w:p w14:paraId="6C77B73A" w14:textId="5D488BAD" w:rsidR="00E76236" w:rsidRDefault="00E76236" w:rsidP="00E76236">
      <w:pPr>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w:t>
      </w:r>
      <w:r w:rsidRPr="00E76236">
        <w:rPr>
          <w:rFonts w:ascii="Calibri" w:eastAsia="Calibri" w:hAnsi="Calibri" w:cs="Times New Roman"/>
          <w:kern w:val="0"/>
          <w:sz w:val="56"/>
          <w:szCs w:val="56"/>
          <w14:ligatures w14:val="none"/>
        </w:rPr>
        <w:t xml:space="preserve">When you </w:t>
      </w:r>
      <w:r>
        <w:rPr>
          <w:rFonts w:ascii="Calibri" w:eastAsia="Calibri" w:hAnsi="Calibri" w:cs="Times New Roman"/>
          <w:kern w:val="0"/>
          <w:sz w:val="56"/>
          <w:szCs w:val="56"/>
          <w14:ligatures w14:val="none"/>
        </w:rPr>
        <w:t>remind yourself</w:t>
      </w:r>
      <w:r w:rsidRPr="00E76236">
        <w:rPr>
          <w:rFonts w:ascii="Calibri" w:eastAsia="Calibri" w:hAnsi="Calibri" w:cs="Times New Roman"/>
          <w:kern w:val="0"/>
          <w:sz w:val="56"/>
          <w:szCs w:val="56"/>
          <w14:ligatures w14:val="none"/>
        </w:rPr>
        <w:t xml:space="preserve"> that nothing in you, has the ability to guarantee eternal security</w:t>
      </w:r>
      <w:r>
        <w:rPr>
          <w:rFonts w:ascii="Calibri" w:eastAsia="Calibri" w:hAnsi="Calibri" w:cs="Times New Roman"/>
          <w:kern w:val="0"/>
          <w:sz w:val="56"/>
          <w:szCs w:val="56"/>
          <w14:ligatures w14:val="none"/>
        </w:rPr>
        <w:t>, you cannot save yourself, nor cleanse yourself</w:t>
      </w:r>
      <w:r w:rsidRPr="00E76236">
        <w:rPr>
          <w:rFonts w:ascii="Calibri" w:eastAsia="Calibri" w:hAnsi="Calibri" w:cs="Times New Roman"/>
          <w:kern w:val="0"/>
          <w:sz w:val="56"/>
          <w:szCs w:val="56"/>
          <w14:ligatures w14:val="none"/>
        </w:rPr>
        <w:t xml:space="preserve">. No deed or human righteousness can bring forth a Christ-like nature into your soul; it makes it possible to look at others with great compassion. Titus is being reminded that if not for the mercy and grace of God he would not be in the position he was </w:t>
      </w:r>
      <w:r>
        <w:rPr>
          <w:rFonts w:ascii="Calibri" w:eastAsia="Calibri" w:hAnsi="Calibri" w:cs="Times New Roman"/>
          <w:kern w:val="0"/>
          <w:sz w:val="56"/>
          <w:szCs w:val="56"/>
          <w14:ligatures w14:val="none"/>
        </w:rPr>
        <w:t>put in</w:t>
      </w:r>
      <w:r w:rsidRPr="00E76236">
        <w:rPr>
          <w:rFonts w:ascii="Calibri" w:eastAsia="Calibri" w:hAnsi="Calibri" w:cs="Times New Roman"/>
          <w:kern w:val="0"/>
          <w:sz w:val="56"/>
          <w:szCs w:val="56"/>
          <w14:ligatures w14:val="none"/>
        </w:rPr>
        <w:t>. \</w:t>
      </w:r>
    </w:p>
    <w:p w14:paraId="2A6F7F90" w14:textId="37B407BF" w:rsidR="00F4357C" w:rsidRDefault="00F4357C" w:rsidP="00E76236">
      <w:pPr>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lastRenderedPageBreak/>
        <w:t>The very air we breath is given from God’s abundant grace.</w:t>
      </w:r>
    </w:p>
    <w:p w14:paraId="105CA94E" w14:textId="16B5599E" w:rsidR="00E76236" w:rsidRPr="00E76236" w:rsidRDefault="00E76236" w:rsidP="00E76236">
      <w:pPr>
        <w:spacing w:line="259" w:lineRule="auto"/>
        <w:rPr>
          <w:rFonts w:ascii="Calibri" w:eastAsia="Calibri" w:hAnsi="Calibri" w:cs="Times New Roman"/>
          <w:kern w:val="0"/>
          <w:sz w:val="56"/>
          <w:szCs w:val="56"/>
          <w14:ligatures w14:val="none"/>
        </w:rPr>
      </w:pPr>
      <w:r w:rsidRPr="00E76236">
        <w:rPr>
          <w:rFonts w:ascii="Calibri" w:eastAsia="Calibri" w:hAnsi="Calibri" w:cs="Times New Roman"/>
          <w:kern w:val="0"/>
          <w:sz w:val="56"/>
          <w:szCs w:val="56"/>
          <w14:ligatures w14:val="none"/>
        </w:rPr>
        <w:t xml:space="preserve">None of us would be going to heaven if not for the perfect and grace-oriented plan of God the Father and the impeccable work of TLJC and </w:t>
      </w:r>
      <w:r w:rsidR="00F4357C">
        <w:rPr>
          <w:rFonts w:ascii="Calibri" w:eastAsia="Calibri" w:hAnsi="Calibri" w:cs="Times New Roman"/>
          <w:kern w:val="0"/>
          <w:sz w:val="56"/>
          <w:szCs w:val="56"/>
          <w14:ligatures w14:val="none"/>
        </w:rPr>
        <w:t xml:space="preserve">the power of </w:t>
      </w:r>
      <w:r w:rsidRPr="00E76236">
        <w:rPr>
          <w:rFonts w:ascii="Calibri" w:eastAsia="Calibri" w:hAnsi="Calibri" w:cs="Times New Roman"/>
          <w:kern w:val="0"/>
          <w:sz w:val="56"/>
          <w:szCs w:val="56"/>
          <w14:ligatures w14:val="none"/>
        </w:rPr>
        <w:t xml:space="preserve">God the Holy Spirit. </w:t>
      </w:r>
    </w:p>
    <w:p w14:paraId="49EB511D" w14:textId="3A96A342" w:rsidR="00E76236" w:rsidRPr="00E76236" w:rsidRDefault="00F4357C" w:rsidP="00E76236">
      <w:pPr>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 xml:space="preserve">                         REPEAT</w:t>
      </w:r>
    </w:p>
    <w:p w14:paraId="47D5840F" w14:textId="7EC896BF" w:rsidR="00622BD5" w:rsidRPr="00DB6DFB" w:rsidRDefault="00622BD5" w:rsidP="00622BD5">
      <w:pPr>
        <w:rPr>
          <w:b/>
          <w:bCs/>
          <w:sz w:val="56"/>
          <w:szCs w:val="56"/>
        </w:rPr>
      </w:pPr>
      <w:hyperlink r:id="rId17" w:history="1">
        <w:r w:rsidRPr="00DB6DFB">
          <w:rPr>
            <w:rStyle w:val="Hyperlink"/>
            <w:color w:val="000000" w:themeColor="text1"/>
            <w:sz w:val="56"/>
            <w:szCs w:val="56"/>
            <w:u w:val="none"/>
          </w:rPr>
          <w:t>Tit 3:6</w:t>
        </w:r>
      </w:hyperlink>
      <w:r w:rsidR="00DB6DFB">
        <w:rPr>
          <w:sz w:val="56"/>
          <w:szCs w:val="56"/>
        </w:rPr>
        <w:t xml:space="preserve"> </w:t>
      </w:r>
      <w:r w:rsidRPr="00622BD5">
        <w:rPr>
          <w:sz w:val="56"/>
          <w:szCs w:val="56"/>
        </w:rPr>
        <w:t>whom He richly poured out upon us through Jesus Christ our Savior,</w:t>
      </w:r>
    </w:p>
    <w:p w14:paraId="6AF2FE7F" w14:textId="5DC181FD" w:rsidR="00622BD5" w:rsidRDefault="006564F2" w:rsidP="00622BD5">
      <w:pPr>
        <w:rPr>
          <w:b/>
          <w:bCs/>
          <w:sz w:val="56"/>
          <w:szCs w:val="56"/>
          <w:u w:val="single"/>
        </w:rPr>
      </w:pPr>
      <w:r>
        <w:rPr>
          <w:color w:val="000000" w:themeColor="text1"/>
          <w:sz w:val="56"/>
          <w:szCs w:val="56"/>
        </w:rPr>
        <w:t>/</w:t>
      </w:r>
      <w:hyperlink r:id="rId18" w:history="1">
        <w:r w:rsidR="00622BD5" w:rsidRPr="006564F2">
          <w:rPr>
            <w:rStyle w:val="Hyperlink"/>
            <w:color w:val="000000" w:themeColor="text1"/>
            <w:sz w:val="56"/>
            <w:szCs w:val="56"/>
            <w:u w:val="none"/>
          </w:rPr>
          <w:t>Tit 3:7</w:t>
        </w:r>
      </w:hyperlink>
      <w:r>
        <w:rPr>
          <w:sz w:val="56"/>
          <w:szCs w:val="56"/>
        </w:rPr>
        <w:t xml:space="preserve"> </w:t>
      </w:r>
      <w:r w:rsidR="00622BD5" w:rsidRPr="00622BD5">
        <w:rPr>
          <w:sz w:val="56"/>
          <w:szCs w:val="56"/>
        </w:rPr>
        <w:t>so that </w:t>
      </w:r>
      <w:r w:rsidR="00622BD5" w:rsidRPr="006564F2">
        <w:rPr>
          <w:b/>
          <w:bCs/>
          <w:sz w:val="56"/>
          <w:szCs w:val="56"/>
          <w:u w:val="single"/>
        </w:rPr>
        <w:t>being justified by His grace we would be</w:t>
      </w:r>
      <w:r w:rsidRPr="006564F2">
        <w:rPr>
          <w:b/>
          <w:bCs/>
          <w:sz w:val="56"/>
          <w:szCs w:val="56"/>
          <w:u w:val="single"/>
        </w:rPr>
        <w:t xml:space="preserve"> made heirs</w:t>
      </w:r>
      <w:r>
        <w:rPr>
          <w:sz w:val="56"/>
          <w:szCs w:val="56"/>
        </w:rPr>
        <w:t xml:space="preserve"> </w:t>
      </w:r>
      <w:r w:rsidR="00622BD5" w:rsidRPr="00622BD5">
        <w:rPr>
          <w:sz w:val="56"/>
          <w:szCs w:val="56"/>
        </w:rPr>
        <w:t>according to </w:t>
      </w:r>
      <w:r w:rsidR="00622BD5" w:rsidRPr="00622BD5">
        <w:rPr>
          <w:i/>
          <w:iCs/>
          <w:sz w:val="56"/>
          <w:szCs w:val="56"/>
        </w:rPr>
        <w:t>the</w:t>
      </w:r>
      <w:r w:rsidR="00622BD5" w:rsidRPr="00622BD5">
        <w:rPr>
          <w:sz w:val="56"/>
          <w:szCs w:val="56"/>
        </w:rPr>
        <w:t xml:space="preserve"> hope of </w:t>
      </w:r>
      <w:r w:rsidR="00622BD5" w:rsidRPr="006564F2">
        <w:rPr>
          <w:b/>
          <w:bCs/>
          <w:sz w:val="56"/>
          <w:szCs w:val="56"/>
          <w:u w:val="single"/>
        </w:rPr>
        <w:t>eternal life.</w:t>
      </w:r>
    </w:p>
    <w:p w14:paraId="3EF9A8F0" w14:textId="77777777" w:rsidR="006564F2" w:rsidRDefault="006564F2" w:rsidP="00622BD5">
      <w:pPr>
        <w:rPr>
          <w:b/>
          <w:bCs/>
          <w:sz w:val="56"/>
          <w:szCs w:val="56"/>
          <w:u w:val="single"/>
        </w:rPr>
      </w:pPr>
    </w:p>
    <w:p w14:paraId="559D760F" w14:textId="3A97E2B6" w:rsidR="006564F2" w:rsidRDefault="006564F2" w:rsidP="00622BD5">
      <w:pPr>
        <w:rPr>
          <w:rFonts w:ascii="Calibri" w:eastAsia="Calibri" w:hAnsi="Calibri" w:cs="Times New Roman"/>
          <w:kern w:val="0"/>
          <w:sz w:val="56"/>
          <w:szCs w:val="56"/>
          <w14:ligatures w14:val="none"/>
        </w:rPr>
      </w:pPr>
      <w:r w:rsidRPr="006564F2">
        <w:rPr>
          <w:rFonts w:ascii="Calibri" w:eastAsia="Calibri" w:hAnsi="Calibri" w:cs="Times New Roman"/>
          <w:kern w:val="0"/>
          <w:sz w:val="56"/>
          <w:szCs w:val="56"/>
          <w14:ligatures w14:val="none"/>
        </w:rPr>
        <w:lastRenderedPageBreak/>
        <w:t>Because in our regeneration we are now heirs to Royal blessings for all of eternity. The work of Christ passed the justice system of God and fully justified mankind.</w:t>
      </w:r>
      <w:r>
        <w:rPr>
          <w:rFonts w:ascii="Calibri" w:eastAsia="Calibri" w:hAnsi="Calibri" w:cs="Times New Roman"/>
          <w:kern w:val="0"/>
          <w:sz w:val="56"/>
          <w:szCs w:val="56"/>
          <w14:ligatures w14:val="none"/>
        </w:rPr>
        <w:t>\</w:t>
      </w:r>
    </w:p>
    <w:p w14:paraId="2C993346" w14:textId="4A4324E7" w:rsidR="006564F2" w:rsidRDefault="006564F2" w:rsidP="00622BD5">
      <w:pPr>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There is NO works needed for salvation.</w:t>
      </w:r>
    </w:p>
    <w:p w14:paraId="44F590C9" w14:textId="594C3461" w:rsidR="006564F2" w:rsidRDefault="006564F2" w:rsidP="00622BD5">
      <w:pPr>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In fact, the only work recognized after salvation is divine in nature – it is good deeds done in union with Christ, minus the flesh.</w:t>
      </w:r>
    </w:p>
    <w:p w14:paraId="276CA4C4" w14:textId="77777777" w:rsidR="00F4357C" w:rsidRDefault="00F4357C" w:rsidP="00622BD5">
      <w:pPr>
        <w:rPr>
          <w:rFonts w:ascii="Calibri" w:eastAsia="Calibri" w:hAnsi="Calibri" w:cs="Times New Roman"/>
          <w:kern w:val="0"/>
          <w:sz w:val="56"/>
          <w:szCs w:val="56"/>
          <w14:ligatures w14:val="none"/>
        </w:rPr>
      </w:pPr>
    </w:p>
    <w:p w14:paraId="58D022CD" w14:textId="2D919EAC" w:rsidR="006564F2" w:rsidRDefault="006564F2" w:rsidP="00622BD5">
      <w:pPr>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 xml:space="preserve">Divine works come from the fruit of the Spirit naturally. </w:t>
      </w:r>
      <w:r w:rsidR="00F4357C">
        <w:rPr>
          <w:rFonts w:ascii="Calibri" w:eastAsia="Calibri" w:hAnsi="Calibri" w:cs="Times New Roman"/>
          <w:kern w:val="0"/>
          <w:sz w:val="56"/>
          <w:szCs w:val="56"/>
          <w14:ligatures w14:val="none"/>
        </w:rPr>
        <w:t>Never forced or faked.</w:t>
      </w:r>
    </w:p>
    <w:p w14:paraId="71F9D058" w14:textId="5C7D9865" w:rsidR="006564F2" w:rsidRDefault="006564F2" w:rsidP="00622BD5">
      <w:pPr>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 xml:space="preserve">                            REPEAT</w:t>
      </w:r>
    </w:p>
    <w:p w14:paraId="27471AB8" w14:textId="4F730941" w:rsidR="006564F2" w:rsidRPr="006564F2" w:rsidRDefault="006564F2" w:rsidP="00622BD5">
      <w:pPr>
        <w:rPr>
          <w:b/>
          <w:bCs/>
          <w:sz w:val="56"/>
          <w:szCs w:val="56"/>
        </w:rPr>
      </w:pPr>
      <w:r>
        <w:rPr>
          <w:rFonts w:ascii="Calibri" w:eastAsia="Calibri" w:hAnsi="Calibri" w:cs="Times New Roman"/>
          <w:kern w:val="0"/>
          <w:sz w:val="56"/>
          <w:szCs w:val="56"/>
          <w14:ligatures w14:val="none"/>
        </w:rPr>
        <w:lastRenderedPageBreak/>
        <w:t>All of this is dependent upon how you respond to the justice GOD before and after salvation.</w:t>
      </w:r>
    </w:p>
    <w:p w14:paraId="386C3AFE" w14:textId="77777777" w:rsidR="006564F2" w:rsidRDefault="00622BD5" w:rsidP="00622BD5">
      <w:pPr>
        <w:rPr>
          <w:color w:val="000000" w:themeColor="text1"/>
          <w:sz w:val="56"/>
          <w:szCs w:val="56"/>
        </w:rPr>
      </w:pPr>
      <w:r w:rsidRPr="00622BD5">
        <w:rPr>
          <w:b/>
          <w:bCs/>
          <w:noProof/>
          <w:sz w:val="56"/>
          <w:szCs w:val="56"/>
        </w:rPr>
        <mc:AlternateContent>
          <mc:Choice Requires="wps">
            <w:drawing>
              <wp:inline distT="0" distB="0" distL="0" distR="0" wp14:anchorId="0873A7BC" wp14:editId="6234DEC9">
                <wp:extent cx="302260" cy="302260"/>
                <wp:effectExtent l="0" t="0" r="0" b="0"/>
                <wp:docPr id="450718085" name="Rectangle 11" descr="Unchecked Copy Bo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1B5482" id="Rectangle 11" o:spid="_x0000_s1026" alt="Unchecked Copy Box"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73645F95" w14:textId="2B1FF119" w:rsidR="00622BD5" w:rsidRPr="006564F2" w:rsidRDefault="006564F2" w:rsidP="00622BD5">
      <w:pPr>
        <w:rPr>
          <w:b/>
          <w:bCs/>
          <w:sz w:val="56"/>
          <w:szCs w:val="56"/>
        </w:rPr>
      </w:pPr>
      <w:r>
        <w:rPr>
          <w:color w:val="000000" w:themeColor="text1"/>
          <w:sz w:val="56"/>
          <w:szCs w:val="56"/>
        </w:rPr>
        <w:t>/</w:t>
      </w:r>
      <w:hyperlink r:id="rId19" w:history="1">
        <w:r w:rsidR="00622BD5" w:rsidRPr="006564F2">
          <w:rPr>
            <w:rStyle w:val="Hyperlink"/>
            <w:color w:val="000000" w:themeColor="text1"/>
            <w:sz w:val="56"/>
            <w:szCs w:val="56"/>
            <w:u w:val="none"/>
          </w:rPr>
          <w:t>Tit 3:8</w:t>
        </w:r>
      </w:hyperlink>
      <w:r>
        <w:rPr>
          <w:sz w:val="56"/>
          <w:szCs w:val="56"/>
        </w:rPr>
        <w:t xml:space="preserve"> </w:t>
      </w:r>
      <w:r w:rsidR="00622BD5" w:rsidRPr="006564F2">
        <w:rPr>
          <w:b/>
          <w:bCs/>
          <w:sz w:val="56"/>
          <w:szCs w:val="56"/>
          <w:u w:val="single"/>
        </w:rPr>
        <w:t>This statement is trustworthy</w:t>
      </w:r>
      <w:r w:rsidR="00622BD5" w:rsidRPr="00622BD5">
        <w:rPr>
          <w:sz w:val="56"/>
          <w:szCs w:val="56"/>
        </w:rPr>
        <w:t>; and concerning these things I want you to speak confidently, so that </w:t>
      </w:r>
      <w:r w:rsidR="00622BD5" w:rsidRPr="006564F2">
        <w:rPr>
          <w:b/>
          <w:bCs/>
          <w:sz w:val="56"/>
          <w:szCs w:val="56"/>
          <w:u w:val="single"/>
        </w:rPr>
        <w:t>those who have believed God will be careful to engage in good deeds</w:t>
      </w:r>
      <w:r w:rsidR="00622BD5" w:rsidRPr="00622BD5">
        <w:rPr>
          <w:sz w:val="56"/>
          <w:szCs w:val="56"/>
        </w:rPr>
        <w:t>. These things are good and beneficial for people.</w:t>
      </w:r>
    </w:p>
    <w:p w14:paraId="2E060972" w14:textId="6CB3C259" w:rsidR="00622BD5" w:rsidRPr="00617F3D" w:rsidRDefault="00622BD5" w:rsidP="00C212A8">
      <w:pPr>
        <w:rPr>
          <w:b/>
          <w:bCs/>
          <w:sz w:val="56"/>
          <w:szCs w:val="56"/>
        </w:rPr>
      </w:pPr>
    </w:p>
    <w:p w14:paraId="4B69AE54" w14:textId="4EDB8027" w:rsidR="006564F2" w:rsidRDefault="006564F2" w:rsidP="006564F2">
      <w:pPr>
        <w:spacing w:line="259" w:lineRule="auto"/>
        <w:rPr>
          <w:rFonts w:ascii="Calibri" w:eastAsia="Calibri" w:hAnsi="Calibri" w:cs="Times New Roman"/>
          <w:kern w:val="0"/>
          <w:sz w:val="56"/>
          <w:szCs w:val="56"/>
          <w14:ligatures w14:val="none"/>
        </w:rPr>
      </w:pPr>
      <w:r w:rsidRPr="006564F2">
        <w:rPr>
          <w:rFonts w:ascii="Calibri" w:eastAsia="Calibri" w:hAnsi="Calibri" w:cs="Times New Roman"/>
          <w:kern w:val="0"/>
          <w:sz w:val="56"/>
          <w:szCs w:val="56"/>
          <w14:ligatures w14:val="none"/>
        </w:rPr>
        <w:t>Engage in divine works which can only come from the fruit of the Spirit.</w:t>
      </w:r>
      <w:r>
        <w:rPr>
          <w:rFonts w:ascii="Calibri" w:eastAsia="Calibri" w:hAnsi="Calibri" w:cs="Times New Roman"/>
          <w:kern w:val="0"/>
          <w:sz w:val="56"/>
          <w:szCs w:val="56"/>
          <w14:ligatures w14:val="none"/>
        </w:rPr>
        <w:t>\</w:t>
      </w:r>
    </w:p>
    <w:p w14:paraId="61CF8F03" w14:textId="590B5FF3" w:rsidR="00602353" w:rsidRDefault="00602353" w:rsidP="006564F2">
      <w:pPr>
        <w:spacing w:line="259"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 xml:space="preserve">Both Pastor James and the Apostle Paul are teaching similar principles and none </w:t>
      </w:r>
      <w:r>
        <w:rPr>
          <w:rFonts w:ascii="Calibri" w:eastAsia="Calibri" w:hAnsi="Calibri" w:cs="Times New Roman"/>
          <w:kern w:val="0"/>
          <w:sz w:val="56"/>
          <w:szCs w:val="56"/>
          <w14:ligatures w14:val="none"/>
        </w:rPr>
        <w:lastRenderedPageBreak/>
        <w:t>of it has to do with the works from our flesh.</w:t>
      </w:r>
    </w:p>
    <w:p w14:paraId="37E89AF3" w14:textId="45738602" w:rsidR="00602353" w:rsidRDefault="00602353" w:rsidP="006564F2">
      <w:pPr>
        <w:spacing w:line="259"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Let us close today with a quick read from one of the parables of our LORD.</w:t>
      </w:r>
    </w:p>
    <w:p w14:paraId="2E468F50" w14:textId="394827FB" w:rsidR="00602353" w:rsidRDefault="00602353" w:rsidP="006564F2">
      <w:pPr>
        <w:spacing w:line="259"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Jump over to LUKE 18.</w:t>
      </w:r>
    </w:p>
    <w:p w14:paraId="51172D82" w14:textId="53FCB4F7" w:rsidR="00602353" w:rsidRDefault="00602353" w:rsidP="006564F2">
      <w:pPr>
        <w:spacing w:line="259"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This is a great example of what Pastor James and the Apostle Paul are pointing out.</w:t>
      </w:r>
    </w:p>
    <w:p w14:paraId="02B5FAD9" w14:textId="77777777" w:rsidR="00602353" w:rsidRDefault="00602353" w:rsidP="006564F2">
      <w:pPr>
        <w:spacing w:line="259" w:lineRule="auto"/>
        <w:rPr>
          <w:rFonts w:ascii="Calibri" w:eastAsia="Calibri" w:hAnsi="Calibri" w:cs="Times New Roman"/>
          <w:kern w:val="0"/>
          <w:sz w:val="56"/>
          <w:szCs w:val="56"/>
          <w14:ligatures w14:val="none"/>
        </w:rPr>
      </w:pPr>
    </w:p>
    <w:p w14:paraId="5C3A9BC1" w14:textId="1EAD83DD" w:rsidR="00602353" w:rsidRDefault="00602353" w:rsidP="00602353">
      <w:pPr>
        <w:spacing w:line="259"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w:t>
      </w:r>
      <w:r w:rsidRPr="00602353">
        <w:rPr>
          <w:rFonts w:ascii="Calibri" w:eastAsia="Calibri" w:hAnsi="Calibri" w:cs="Times New Roman"/>
          <w:kern w:val="0"/>
          <w:sz w:val="56"/>
          <w:szCs w:val="56"/>
          <w14:ligatures w14:val="none"/>
        </w:rPr>
        <w:t>Luk 18:9 Now He</w:t>
      </w:r>
      <w:r>
        <w:rPr>
          <w:rFonts w:ascii="Calibri" w:eastAsia="Calibri" w:hAnsi="Calibri" w:cs="Times New Roman"/>
          <w:kern w:val="0"/>
          <w:sz w:val="56"/>
          <w:szCs w:val="56"/>
          <w14:ligatures w14:val="none"/>
        </w:rPr>
        <w:t xml:space="preserve"> also told this</w:t>
      </w:r>
      <w:r w:rsidRPr="00602353">
        <w:rPr>
          <w:rFonts w:ascii="Calibri" w:eastAsia="Calibri" w:hAnsi="Calibri" w:cs="Times New Roman"/>
          <w:kern w:val="0"/>
          <w:sz w:val="56"/>
          <w:szCs w:val="56"/>
          <w14:ligatures w14:val="none"/>
        </w:rPr>
        <w:t xml:space="preserve"> parable to some </w:t>
      </w:r>
      <w:r w:rsidRPr="00602353">
        <w:rPr>
          <w:rFonts w:ascii="Calibri" w:eastAsia="Calibri" w:hAnsi="Calibri" w:cs="Times New Roman"/>
          <w:b/>
          <w:bCs/>
          <w:kern w:val="0"/>
          <w:sz w:val="56"/>
          <w:szCs w:val="56"/>
          <w:u w:val="single"/>
          <w14:ligatures w14:val="none"/>
        </w:rPr>
        <w:t>people who trusted in themselves that they were righteous</w:t>
      </w:r>
      <w:r w:rsidRPr="00602353">
        <w:rPr>
          <w:rFonts w:ascii="Calibri" w:eastAsia="Calibri" w:hAnsi="Calibri" w:cs="Times New Roman"/>
          <w:kern w:val="0"/>
          <w:sz w:val="56"/>
          <w:szCs w:val="56"/>
          <w14:ligatures w14:val="none"/>
        </w:rPr>
        <w:t>, and viewed others with contempt:</w:t>
      </w:r>
    </w:p>
    <w:p w14:paraId="35156F05" w14:textId="77777777" w:rsidR="00602353" w:rsidRDefault="00602353" w:rsidP="00602353">
      <w:pPr>
        <w:spacing w:line="259" w:lineRule="auto"/>
        <w:rPr>
          <w:rFonts w:ascii="Calibri" w:eastAsia="Calibri" w:hAnsi="Calibri" w:cs="Times New Roman"/>
          <w:kern w:val="0"/>
          <w:sz w:val="56"/>
          <w:szCs w:val="56"/>
          <w14:ligatures w14:val="none"/>
        </w:rPr>
      </w:pPr>
    </w:p>
    <w:p w14:paraId="46152063" w14:textId="74312102" w:rsidR="00602353" w:rsidRPr="00602353" w:rsidRDefault="00602353" w:rsidP="00602353">
      <w:pPr>
        <w:spacing w:line="259"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God is not concerned with your outward religious façade</w:t>
      </w:r>
      <w:r w:rsidR="00497DC5">
        <w:rPr>
          <w:rFonts w:ascii="Calibri" w:eastAsia="Calibri" w:hAnsi="Calibri" w:cs="Times New Roman"/>
          <w:kern w:val="0"/>
          <w:sz w:val="56"/>
          <w:szCs w:val="56"/>
          <w14:ligatures w14:val="none"/>
        </w:rPr>
        <w:t>,</w:t>
      </w:r>
      <w:r>
        <w:rPr>
          <w:rFonts w:ascii="Calibri" w:eastAsia="Calibri" w:hAnsi="Calibri" w:cs="Times New Roman"/>
          <w:kern w:val="0"/>
          <w:sz w:val="56"/>
          <w:szCs w:val="56"/>
          <w14:ligatures w14:val="none"/>
        </w:rPr>
        <w:t xml:space="preserve"> nor the effort you put </w:t>
      </w:r>
      <w:r>
        <w:rPr>
          <w:rFonts w:ascii="Calibri" w:eastAsia="Calibri" w:hAnsi="Calibri" w:cs="Times New Roman"/>
          <w:kern w:val="0"/>
          <w:sz w:val="56"/>
          <w:szCs w:val="56"/>
          <w14:ligatures w14:val="none"/>
        </w:rPr>
        <w:lastRenderedPageBreak/>
        <w:t xml:space="preserve">forth in your flesh – that is pseudo spirituality and it </w:t>
      </w:r>
      <w:r w:rsidR="00497DC5">
        <w:rPr>
          <w:rFonts w:ascii="Calibri" w:eastAsia="Calibri" w:hAnsi="Calibri" w:cs="Times New Roman"/>
          <w:kern w:val="0"/>
          <w:sz w:val="56"/>
          <w:szCs w:val="56"/>
          <w14:ligatures w14:val="none"/>
        </w:rPr>
        <w:t>was rejected at the Cross.\</w:t>
      </w:r>
      <w:r>
        <w:rPr>
          <w:rFonts w:ascii="Calibri" w:eastAsia="Calibri" w:hAnsi="Calibri" w:cs="Times New Roman"/>
          <w:kern w:val="0"/>
          <w:sz w:val="56"/>
          <w:szCs w:val="56"/>
          <w14:ligatures w14:val="none"/>
        </w:rPr>
        <w:t xml:space="preserve"> </w:t>
      </w:r>
    </w:p>
    <w:p w14:paraId="4F762510" w14:textId="77777777" w:rsidR="00602353" w:rsidRDefault="00602353" w:rsidP="00602353">
      <w:pPr>
        <w:spacing w:line="259" w:lineRule="auto"/>
        <w:rPr>
          <w:rFonts w:ascii="Calibri" w:eastAsia="Calibri" w:hAnsi="Calibri" w:cs="Times New Roman"/>
          <w:kern w:val="0"/>
          <w:sz w:val="56"/>
          <w:szCs w:val="56"/>
          <w14:ligatures w14:val="none"/>
        </w:rPr>
      </w:pPr>
      <w:hyperlink r:id="rId20" w:history="1">
        <w:r w:rsidRPr="00602353">
          <w:rPr>
            <w:rFonts w:ascii="Calibri" w:eastAsia="Calibri" w:hAnsi="Calibri" w:cs="Times New Roman"/>
            <w:color w:val="000000"/>
            <w:kern w:val="0"/>
            <w:sz w:val="56"/>
            <w:szCs w:val="56"/>
            <w14:ligatures w14:val="none"/>
          </w:rPr>
          <w:t>Luk 18:10</w:t>
        </w:r>
      </w:hyperlink>
      <w:r w:rsidRPr="00602353">
        <w:rPr>
          <w:rFonts w:ascii="Calibri" w:eastAsia="Calibri" w:hAnsi="Calibri" w:cs="Times New Roman"/>
          <w:color w:val="000000"/>
          <w:kern w:val="0"/>
          <w:sz w:val="56"/>
          <w:szCs w:val="56"/>
          <w14:ligatures w14:val="none"/>
        </w:rPr>
        <w:t xml:space="preserve"> </w:t>
      </w:r>
      <w:r w:rsidRPr="00602353">
        <w:rPr>
          <w:rFonts w:ascii="Calibri" w:eastAsia="Calibri" w:hAnsi="Calibri" w:cs="Times New Roman"/>
          <w:kern w:val="0"/>
          <w:sz w:val="56"/>
          <w:szCs w:val="56"/>
          <w14:ligatures w14:val="none"/>
        </w:rPr>
        <w:t xml:space="preserve">“Two men went up into the temple to pray, one a Pharisee and the other a tax collector. </w:t>
      </w:r>
    </w:p>
    <w:p w14:paraId="0573F5B3" w14:textId="77777777" w:rsidR="00497DC5" w:rsidRPr="00602353" w:rsidRDefault="00497DC5" w:rsidP="00602353">
      <w:pPr>
        <w:spacing w:line="259" w:lineRule="auto"/>
        <w:rPr>
          <w:rFonts w:ascii="Calibri" w:eastAsia="Calibri" w:hAnsi="Calibri" w:cs="Times New Roman"/>
          <w:b/>
          <w:bCs/>
          <w:kern w:val="0"/>
          <w:sz w:val="56"/>
          <w:szCs w:val="56"/>
          <w14:ligatures w14:val="none"/>
        </w:rPr>
      </w:pPr>
    </w:p>
    <w:p w14:paraId="0278AA83" w14:textId="77777777" w:rsidR="00602353" w:rsidRPr="00602353" w:rsidRDefault="00602353" w:rsidP="00602353">
      <w:pPr>
        <w:spacing w:line="259" w:lineRule="auto"/>
        <w:rPr>
          <w:rFonts w:ascii="Calibri" w:eastAsia="Calibri" w:hAnsi="Calibri" w:cs="Times New Roman"/>
          <w:kern w:val="0"/>
          <w:sz w:val="56"/>
          <w:szCs w:val="56"/>
          <w14:ligatures w14:val="none"/>
        </w:rPr>
      </w:pPr>
      <w:r w:rsidRPr="00602353">
        <w:rPr>
          <w:rFonts w:ascii="Calibri" w:eastAsia="Calibri" w:hAnsi="Calibri" w:cs="Times New Roman"/>
          <w:color w:val="000000"/>
          <w:kern w:val="0"/>
          <w:sz w:val="56"/>
          <w:szCs w:val="56"/>
          <w14:ligatures w14:val="none"/>
        </w:rPr>
        <w:t>/</w:t>
      </w:r>
      <w:hyperlink r:id="rId21" w:history="1">
        <w:r w:rsidRPr="00602353">
          <w:rPr>
            <w:rFonts w:ascii="Calibri" w:eastAsia="Calibri" w:hAnsi="Calibri" w:cs="Times New Roman"/>
            <w:color w:val="000000"/>
            <w:kern w:val="0"/>
            <w:sz w:val="56"/>
            <w:szCs w:val="56"/>
            <w14:ligatures w14:val="none"/>
          </w:rPr>
          <w:t>Luk 18:11</w:t>
        </w:r>
      </w:hyperlink>
      <w:r w:rsidRPr="00602353">
        <w:rPr>
          <w:rFonts w:ascii="Calibri" w:eastAsia="Calibri" w:hAnsi="Calibri" w:cs="Times New Roman"/>
          <w:kern w:val="0"/>
          <w:sz w:val="56"/>
          <w:szCs w:val="56"/>
          <w14:ligatures w14:val="none"/>
        </w:rPr>
        <w:t xml:space="preserve"> “The Pharisee stood and </w:t>
      </w:r>
      <w:r w:rsidRPr="00602353">
        <w:rPr>
          <w:rFonts w:ascii="Calibri" w:eastAsia="Calibri" w:hAnsi="Calibri" w:cs="Times New Roman"/>
          <w:i/>
          <w:iCs/>
          <w:kern w:val="0"/>
          <w:sz w:val="56"/>
          <w:szCs w:val="56"/>
          <w14:ligatures w14:val="none"/>
        </w:rPr>
        <w:t>began</w:t>
      </w:r>
      <w:r w:rsidRPr="00602353">
        <w:rPr>
          <w:rFonts w:ascii="Calibri" w:eastAsia="Calibri" w:hAnsi="Calibri" w:cs="Times New Roman"/>
          <w:kern w:val="0"/>
          <w:sz w:val="56"/>
          <w:szCs w:val="56"/>
          <w14:ligatures w14:val="none"/>
        </w:rPr>
        <w:t> </w:t>
      </w:r>
      <w:r w:rsidRPr="00602353">
        <w:rPr>
          <w:rFonts w:ascii="Calibri" w:eastAsia="Calibri" w:hAnsi="Calibri" w:cs="Times New Roman"/>
          <w:b/>
          <w:bCs/>
          <w:kern w:val="0"/>
          <w:sz w:val="56"/>
          <w:szCs w:val="56"/>
          <w:u w:val="single"/>
          <w14:ligatures w14:val="none"/>
        </w:rPr>
        <w:t>praying this in regard to himself</w:t>
      </w:r>
      <w:r w:rsidRPr="00602353">
        <w:rPr>
          <w:rFonts w:ascii="Calibri" w:eastAsia="Calibri" w:hAnsi="Calibri" w:cs="Times New Roman"/>
          <w:kern w:val="0"/>
          <w:sz w:val="56"/>
          <w:szCs w:val="56"/>
          <w14:ligatures w14:val="none"/>
        </w:rPr>
        <w:t xml:space="preserve">: ‘God, I thank You that </w:t>
      </w:r>
      <w:r w:rsidRPr="00602353">
        <w:rPr>
          <w:rFonts w:ascii="Calibri" w:eastAsia="Calibri" w:hAnsi="Calibri" w:cs="Times New Roman"/>
          <w:b/>
          <w:bCs/>
          <w:kern w:val="0"/>
          <w:sz w:val="56"/>
          <w:szCs w:val="56"/>
          <w:u w:val="single"/>
          <w14:ligatures w14:val="none"/>
        </w:rPr>
        <w:t>I am not like other people</w:t>
      </w:r>
      <w:r w:rsidRPr="00602353">
        <w:rPr>
          <w:rFonts w:ascii="Calibri" w:eastAsia="Calibri" w:hAnsi="Calibri" w:cs="Times New Roman"/>
          <w:kern w:val="0"/>
          <w:sz w:val="56"/>
          <w:szCs w:val="56"/>
          <w14:ligatures w14:val="none"/>
        </w:rPr>
        <w:t>: swindlers, crooked, adulterers, or even like this tax collector.</w:t>
      </w:r>
    </w:p>
    <w:p w14:paraId="6A3212F1" w14:textId="77777777" w:rsidR="00602353" w:rsidRPr="00602353" w:rsidRDefault="00602353" w:rsidP="00602353">
      <w:pPr>
        <w:spacing w:line="259" w:lineRule="auto"/>
        <w:rPr>
          <w:rFonts w:ascii="Calibri" w:eastAsia="Calibri" w:hAnsi="Calibri" w:cs="Times New Roman"/>
          <w:kern w:val="0"/>
          <w:sz w:val="56"/>
          <w:szCs w:val="56"/>
          <w14:ligatures w14:val="none"/>
        </w:rPr>
      </w:pPr>
    </w:p>
    <w:p w14:paraId="1E0D9FF7" w14:textId="77777777" w:rsidR="00602353" w:rsidRPr="00602353" w:rsidRDefault="00602353" w:rsidP="00602353">
      <w:pPr>
        <w:spacing w:line="259" w:lineRule="auto"/>
        <w:rPr>
          <w:rFonts w:ascii="Calibri" w:eastAsia="Calibri" w:hAnsi="Calibri" w:cs="Times New Roman"/>
          <w:b/>
          <w:bCs/>
          <w:kern w:val="0"/>
          <w:sz w:val="56"/>
          <w:szCs w:val="56"/>
          <w14:ligatures w14:val="none"/>
        </w:rPr>
      </w:pPr>
      <w:r w:rsidRPr="00602353">
        <w:rPr>
          <w:rFonts w:ascii="Calibri" w:eastAsia="Calibri" w:hAnsi="Calibri" w:cs="Times New Roman"/>
          <w:kern w:val="0"/>
          <w:sz w:val="56"/>
          <w:szCs w:val="56"/>
          <w14:ligatures w14:val="none"/>
        </w:rPr>
        <w:t xml:space="preserve">The Pharisee knows very little about the Publican, yet he refers to him with the criminals &amp; adulterers.\ </w:t>
      </w:r>
    </w:p>
    <w:p w14:paraId="0BBE8D3E" w14:textId="64FC9E2A" w:rsidR="00602353" w:rsidRPr="00602353" w:rsidRDefault="00602353" w:rsidP="00602353">
      <w:pPr>
        <w:spacing w:line="259" w:lineRule="auto"/>
        <w:rPr>
          <w:rFonts w:ascii="Calibri" w:eastAsia="Calibri" w:hAnsi="Calibri" w:cs="Times New Roman"/>
          <w:kern w:val="0"/>
          <w:sz w:val="56"/>
          <w:szCs w:val="56"/>
          <w14:ligatures w14:val="none"/>
        </w:rPr>
      </w:pPr>
      <w:hyperlink r:id="rId22" w:history="1">
        <w:r w:rsidRPr="00602353">
          <w:rPr>
            <w:rFonts w:ascii="Calibri" w:eastAsia="Calibri" w:hAnsi="Calibri" w:cs="Times New Roman"/>
            <w:color w:val="000000"/>
            <w:kern w:val="0"/>
            <w:sz w:val="56"/>
            <w:szCs w:val="56"/>
            <w14:ligatures w14:val="none"/>
          </w:rPr>
          <w:t>Luk 18:12</w:t>
        </w:r>
      </w:hyperlink>
      <w:r w:rsidRPr="00602353">
        <w:rPr>
          <w:rFonts w:ascii="Calibri" w:eastAsia="Calibri" w:hAnsi="Calibri" w:cs="Times New Roman"/>
          <w:kern w:val="0"/>
          <w:sz w:val="56"/>
          <w:szCs w:val="56"/>
          <w14:ligatures w14:val="none"/>
        </w:rPr>
        <w:t xml:space="preserve"> ‘I fast twice a week; I</w:t>
      </w:r>
      <w:r w:rsidR="00497DC5">
        <w:rPr>
          <w:rFonts w:ascii="Calibri" w:eastAsia="Calibri" w:hAnsi="Calibri" w:cs="Times New Roman"/>
          <w:kern w:val="0"/>
          <w:sz w:val="56"/>
          <w:szCs w:val="56"/>
          <w14:ligatures w14:val="none"/>
        </w:rPr>
        <w:t xml:space="preserve"> pay</w:t>
      </w:r>
      <w:r w:rsidRPr="00602353">
        <w:rPr>
          <w:rFonts w:ascii="Calibri" w:eastAsia="Calibri" w:hAnsi="Calibri" w:cs="Times New Roman"/>
          <w:kern w:val="0"/>
          <w:sz w:val="56"/>
          <w:szCs w:val="56"/>
          <w14:ligatures w14:val="none"/>
        </w:rPr>
        <w:t xml:space="preserve"> tithes of all that I get.’</w:t>
      </w:r>
    </w:p>
    <w:p w14:paraId="283D3414" w14:textId="77777777" w:rsidR="00602353" w:rsidRDefault="00602353" w:rsidP="00602353">
      <w:pPr>
        <w:spacing w:line="259" w:lineRule="auto"/>
        <w:rPr>
          <w:rFonts w:ascii="Calibri" w:eastAsia="Calibri" w:hAnsi="Calibri" w:cs="Times New Roman"/>
          <w:kern w:val="0"/>
          <w:sz w:val="56"/>
          <w:szCs w:val="56"/>
          <w14:ligatures w14:val="none"/>
        </w:rPr>
      </w:pPr>
      <w:r w:rsidRPr="00602353">
        <w:rPr>
          <w:rFonts w:ascii="Calibri" w:eastAsia="Calibri" w:hAnsi="Calibri" w:cs="Times New Roman"/>
          <w:kern w:val="0"/>
          <w:sz w:val="56"/>
          <w:szCs w:val="56"/>
          <w14:ligatures w14:val="none"/>
        </w:rPr>
        <w:t>Look what I DO!</w:t>
      </w:r>
    </w:p>
    <w:p w14:paraId="7A0A5B81" w14:textId="3180FD7F" w:rsidR="00497DC5" w:rsidRPr="00602353" w:rsidRDefault="00497DC5" w:rsidP="00602353">
      <w:pPr>
        <w:spacing w:line="259"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The focus is on human effort and the outward Letter of the Law.</w:t>
      </w:r>
    </w:p>
    <w:p w14:paraId="4F03B1B7" w14:textId="77777777" w:rsidR="00602353" w:rsidRPr="00602353" w:rsidRDefault="00602353" w:rsidP="00602353">
      <w:pPr>
        <w:spacing w:line="259" w:lineRule="auto"/>
        <w:rPr>
          <w:rFonts w:ascii="Calibri" w:eastAsia="Calibri" w:hAnsi="Calibri" w:cs="Times New Roman"/>
          <w:b/>
          <w:bCs/>
          <w:kern w:val="0"/>
          <w:sz w:val="56"/>
          <w:szCs w:val="56"/>
          <w14:ligatures w14:val="none"/>
        </w:rPr>
      </w:pPr>
    </w:p>
    <w:p w14:paraId="5BC59A23" w14:textId="77777777" w:rsidR="00602353" w:rsidRPr="00602353" w:rsidRDefault="00602353" w:rsidP="00602353">
      <w:pPr>
        <w:spacing w:line="259" w:lineRule="auto"/>
        <w:rPr>
          <w:rFonts w:ascii="Calibri" w:eastAsia="Calibri" w:hAnsi="Calibri" w:cs="Times New Roman"/>
          <w:b/>
          <w:bCs/>
          <w:kern w:val="0"/>
          <w:sz w:val="56"/>
          <w:szCs w:val="56"/>
          <w14:ligatures w14:val="none"/>
        </w:rPr>
      </w:pPr>
      <w:hyperlink r:id="rId23" w:history="1">
        <w:r w:rsidRPr="00602353">
          <w:rPr>
            <w:rFonts w:ascii="Calibri" w:eastAsia="Calibri" w:hAnsi="Calibri" w:cs="Times New Roman"/>
            <w:color w:val="000000"/>
            <w:kern w:val="0"/>
            <w:sz w:val="56"/>
            <w:szCs w:val="56"/>
            <w14:ligatures w14:val="none"/>
          </w:rPr>
          <w:t>Luk 18:13</w:t>
        </w:r>
      </w:hyperlink>
      <w:r w:rsidRPr="00602353">
        <w:rPr>
          <w:rFonts w:ascii="Calibri" w:eastAsia="Calibri" w:hAnsi="Calibri" w:cs="Times New Roman"/>
          <w:kern w:val="0"/>
          <w:sz w:val="56"/>
          <w:szCs w:val="56"/>
          <w14:ligatures w14:val="none"/>
        </w:rPr>
        <w:t xml:space="preserve"> “But the tax collector, standing some distance away, was even unwilling to raise his eyes toward heaven, but was beating his chest, saying, ‘God, be merciful to me, the sinner!’</w:t>
      </w:r>
    </w:p>
    <w:p w14:paraId="46B716B1" w14:textId="1DF9A7D6" w:rsidR="00602353" w:rsidRDefault="00602353" w:rsidP="00602353">
      <w:pPr>
        <w:spacing w:line="259" w:lineRule="auto"/>
        <w:rPr>
          <w:rFonts w:ascii="Calibri" w:eastAsia="Calibri" w:hAnsi="Calibri" w:cs="Times New Roman"/>
          <w:b/>
          <w:bCs/>
          <w:kern w:val="0"/>
          <w:sz w:val="56"/>
          <w:szCs w:val="56"/>
          <w:u w:val="single"/>
          <w14:ligatures w14:val="none"/>
        </w:rPr>
      </w:pPr>
      <w:r w:rsidRPr="00602353">
        <w:rPr>
          <w:rFonts w:ascii="Calibri" w:eastAsia="Calibri" w:hAnsi="Calibri" w:cs="Times New Roman"/>
          <w:color w:val="000000"/>
          <w:kern w:val="0"/>
          <w:sz w:val="56"/>
          <w:szCs w:val="56"/>
          <w14:ligatures w14:val="none"/>
        </w:rPr>
        <w:t>/</w:t>
      </w:r>
      <w:hyperlink r:id="rId24" w:history="1">
        <w:r w:rsidRPr="00602353">
          <w:rPr>
            <w:rFonts w:ascii="Calibri" w:eastAsia="Calibri" w:hAnsi="Calibri" w:cs="Times New Roman"/>
            <w:color w:val="000000"/>
            <w:kern w:val="0"/>
            <w:sz w:val="56"/>
            <w:szCs w:val="56"/>
            <w14:ligatures w14:val="none"/>
          </w:rPr>
          <w:t>Luk 18:14</w:t>
        </w:r>
      </w:hyperlink>
      <w:r w:rsidRPr="00602353">
        <w:rPr>
          <w:rFonts w:ascii="Calibri" w:eastAsia="Calibri" w:hAnsi="Calibri" w:cs="Times New Roman"/>
          <w:kern w:val="0"/>
          <w:sz w:val="56"/>
          <w:szCs w:val="56"/>
          <w14:ligatures w14:val="none"/>
        </w:rPr>
        <w:t xml:space="preserve"> “I tell </w:t>
      </w:r>
      <w:proofErr w:type="gramStart"/>
      <w:r w:rsidRPr="00602353">
        <w:rPr>
          <w:rFonts w:ascii="Calibri" w:eastAsia="Calibri" w:hAnsi="Calibri" w:cs="Times New Roman"/>
          <w:kern w:val="0"/>
          <w:sz w:val="56"/>
          <w:szCs w:val="56"/>
          <w14:ligatures w14:val="none"/>
        </w:rPr>
        <w:t>you,</w:t>
      </w:r>
      <w:proofErr w:type="gramEnd"/>
      <w:r w:rsidRPr="00602353">
        <w:rPr>
          <w:rFonts w:ascii="Calibri" w:eastAsia="Calibri" w:hAnsi="Calibri" w:cs="Times New Roman"/>
          <w:kern w:val="0"/>
          <w:sz w:val="56"/>
          <w:szCs w:val="56"/>
          <w14:ligatures w14:val="none"/>
        </w:rPr>
        <w:t xml:space="preserve"> </w:t>
      </w:r>
      <w:r w:rsidRPr="00602353">
        <w:rPr>
          <w:rFonts w:ascii="Calibri" w:eastAsia="Calibri" w:hAnsi="Calibri" w:cs="Times New Roman"/>
          <w:b/>
          <w:bCs/>
          <w:kern w:val="0"/>
          <w:sz w:val="56"/>
          <w:szCs w:val="56"/>
          <w:u w:val="single"/>
          <w14:ligatures w14:val="none"/>
        </w:rPr>
        <w:t>this man went to his house justified </w:t>
      </w:r>
      <w:r w:rsidRPr="00602353">
        <w:rPr>
          <w:rFonts w:ascii="Calibri" w:eastAsia="Calibri" w:hAnsi="Calibri" w:cs="Times New Roman"/>
          <w:kern w:val="0"/>
          <w:sz w:val="56"/>
          <w:szCs w:val="56"/>
          <w14:ligatures w14:val="none"/>
        </w:rPr>
        <w:t>rather than the other one; for everyone who</w:t>
      </w:r>
      <w:r w:rsidR="00497DC5">
        <w:rPr>
          <w:rFonts w:ascii="Calibri" w:eastAsia="Calibri" w:hAnsi="Calibri" w:cs="Times New Roman"/>
          <w:kern w:val="0"/>
          <w:sz w:val="56"/>
          <w:szCs w:val="56"/>
          <w14:ligatures w14:val="none"/>
        </w:rPr>
        <w:t xml:space="preserve"> exalts</w:t>
      </w:r>
      <w:r w:rsidRPr="00602353">
        <w:rPr>
          <w:rFonts w:ascii="Calibri" w:eastAsia="Calibri" w:hAnsi="Calibri" w:cs="Times New Roman"/>
          <w:kern w:val="0"/>
          <w:sz w:val="56"/>
          <w:szCs w:val="56"/>
          <w14:ligatures w14:val="none"/>
        </w:rPr>
        <w:t xml:space="preserve"> </w:t>
      </w:r>
      <w:r w:rsidRPr="00602353">
        <w:rPr>
          <w:rFonts w:ascii="Calibri" w:eastAsia="Calibri" w:hAnsi="Calibri" w:cs="Times New Roman"/>
          <w:kern w:val="0"/>
          <w:sz w:val="56"/>
          <w:szCs w:val="56"/>
          <w14:ligatures w14:val="none"/>
        </w:rPr>
        <w:lastRenderedPageBreak/>
        <w:t xml:space="preserve">himself will be humbled, but </w:t>
      </w:r>
      <w:r w:rsidRPr="00602353">
        <w:rPr>
          <w:rFonts w:ascii="Calibri" w:eastAsia="Calibri" w:hAnsi="Calibri" w:cs="Times New Roman"/>
          <w:b/>
          <w:bCs/>
          <w:kern w:val="0"/>
          <w:sz w:val="56"/>
          <w:szCs w:val="56"/>
          <w:u w:val="single"/>
          <w14:ligatures w14:val="none"/>
        </w:rPr>
        <w:t>the one who humbles himself will be exalted.”</w:t>
      </w:r>
    </w:p>
    <w:p w14:paraId="13E58F00" w14:textId="77777777" w:rsidR="00497DC5" w:rsidRPr="00602353" w:rsidRDefault="00497DC5" w:rsidP="00602353">
      <w:pPr>
        <w:spacing w:line="259" w:lineRule="auto"/>
        <w:rPr>
          <w:rFonts w:ascii="Calibri" w:eastAsia="Calibri" w:hAnsi="Calibri" w:cs="Times New Roman"/>
          <w:b/>
          <w:bCs/>
          <w:kern w:val="0"/>
          <w:sz w:val="56"/>
          <w:szCs w:val="56"/>
          <w:u w:val="single"/>
          <w14:ligatures w14:val="none"/>
        </w:rPr>
      </w:pPr>
    </w:p>
    <w:p w14:paraId="2EF08567" w14:textId="076A74BE" w:rsidR="00602353" w:rsidRDefault="00602353" w:rsidP="00602353">
      <w:pPr>
        <w:spacing w:line="259" w:lineRule="auto"/>
        <w:rPr>
          <w:rFonts w:ascii="Calibri" w:eastAsia="Calibri" w:hAnsi="Calibri" w:cs="Times New Roman"/>
          <w:kern w:val="0"/>
          <w:sz w:val="56"/>
          <w:szCs w:val="56"/>
          <w14:ligatures w14:val="none"/>
        </w:rPr>
      </w:pPr>
      <w:r w:rsidRPr="00602353">
        <w:rPr>
          <w:rFonts w:ascii="Calibri" w:eastAsia="Calibri" w:hAnsi="Calibri" w:cs="Times New Roman"/>
          <w:kern w:val="0"/>
          <w:sz w:val="56"/>
          <w:szCs w:val="56"/>
          <w14:ligatures w14:val="none"/>
        </w:rPr>
        <w:t xml:space="preserve">God looks at the heart and some of the worse </w:t>
      </w:r>
      <w:r w:rsidR="00497DC5">
        <w:rPr>
          <w:rFonts w:ascii="Calibri" w:eastAsia="Calibri" w:hAnsi="Calibri" w:cs="Times New Roman"/>
          <w:kern w:val="0"/>
          <w:sz w:val="56"/>
          <w:szCs w:val="56"/>
          <w14:ligatures w14:val="none"/>
        </w:rPr>
        <w:t>people</w:t>
      </w:r>
      <w:r w:rsidRPr="00602353">
        <w:rPr>
          <w:rFonts w:ascii="Calibri" w:eastAsia="Calibri" w:hAnsi="Calibri" w:cs="Times New Roman"/>
          <w:kern w:val="0"/>
          <w:sz w:val="56"/>
          <w:szCs w:val="56"/>
          <w14:ligatures w14:val="none"/>
        </w:rPr>
        <w:t xml:space="preserve"> in any realm</w:t>
      </w:r>
      <w:r w:rsidR="00497DC5">
        <w:rPr>
          <w:rFonts w:ascii="Calibri" w:eastAsia="Calibri" w:hAnsi="Calibri" w:cs="Times New Roman"/>
          <w:kern w:val="0"/>
          <w:sz w:val="56"/>
          <w:szCs w:val="56"/>
          <w14:ligatures w14:val="none"/>
        </w:rPr>
        <w:t>,</w:t>
      </w:r>
      <w:r w:rsidRPr="00602353">
        <w:rPr>
          <w:rFonts w:ascii="Calibri" w:eastAsia="Calibri" w:hAnsi="Calibri" w:cs="Times New Roman"/>
          <w:kern w:val="0"/>
          <w:sz w:val="56"/>
          <w:szCs w:val="56"/>
          <w14:ligatures w14:val="none"/>
        </w:rPr>
        <w:t xml:space="preserve"> are those who appear humble yet are truly arrogant in their heart (soul).\</w:t>
      </w:r>
    </w:p>
    <w:p w14:paraId="0B23D832" w14:textId="77777777" w:rsidR="00497DC5" w:rsidRDefault="00497DC5" w:rsidP="00602353">
      <w:pPr>
        <w:spacing w:line="259" w:lineRule="auto"/>
        <w:rPr>
          <w:rFonts w:ascii="Calibri" w:eastAsia="Calibri" w:hAnsi="Calibri" w:cs="Times New Roman"/>
          <w:kern w:val="0"/>
          <w:sz w:val="56"/>
          <w:szCs w:val="56"/>
          <w14:ligatures w14:val="none"/>
        </w:rPr>
      </w:pPr>
    </w:p>
    <w:p w14:paraId="4C586187" w14:textId="2BF55746" w:rsidR="00497DC5" w:rsidRDefault="00497DC5" w:rsidP="00602353">
      <w:pPr>
        <w:spacing w:line="259"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 xml:space="preserve">/Your faith is not visible in the sense you can take it out and allow others to see it or touch it. Yet, there is an inhale and exhale of your faith, which is visible in your life. The priority and consistency of BD circulating in your soul is the inhale, while the exhale is seen by spiritual growth and FRUIT. Operational faith will </w:t>
      </w:r>
      <w:r>
        <w:rPr>
          <w:rFonts w:ascii="Calibri" w:eastAsia="Calibri" w:hAnsi="Calibri" w:cs="Times New Roman"/>
          <w:kern w:val="0"/>
          <w:sz w:val="56"/>
          <w:szCs w:val="56"/>
          <w14:ligatures w14:val="none"/>
        </w:rPr>
        <w:lastRenderedPageBreak/>
        <w:t xml:space="preserve">be tangible, after a </w:t>
      </w:r>
      <w:proofErr w:type="gramStart"/>
      <w:r>
        <w:rPr>
          <w:rFonts w:ascii="Calibri" w:eastAsia="Calibri" w:hAnsi="Calibri" w:cs="Times New Roman"/>
          <w:kern w:val="0"/>
          <w:sz w:val="56"/>
          <w:szCs w:val="56"/>
          <w14:ligatures w14:val="none"/>
        </w:rPr>
        <w:t>Believer steps</w:t>
      </w:r>
      <w:proofErr w:type="gramEnd"/>
      <w:r>
        <w:rPr>
          <w:rFonts w:ascii="Calibri" w:eastAsia="Calibri" w:hAnsi="Calibri" w:cs="Times New Roman"/>
          <w:kern w:val="0"/>
          <w:sz w:val="56"/>
          <w:szCs w:val="56"/>
          <w14:ligatures w14:val="none"/>
        </w:rPr>
        <w:t xml:space="preserve"> outward beyond infancy in their faith.\</w:t>
      </w:r>
    </w:p>
    <w:p w14:paraId="30A0653E" w14:textId="5405AD61" w:rsidR="005C70C3" w:rsidRDefault="005C70C3" w:rsidP="005C70C3">
      <w:pPr>
        <w:spacing w:line="259"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 xml:space="preserve">What Pastor James mentioned in verse 7 where he states – that many of them were </w:t>
      </w:r>
      <w:r w:rsidRPr="005C70C3">
        <w:rPr>
          <w:rFonts w:ascii="Calibri" w:eastAsia="Calibri" w:hAnsi="Calibri" w:cs="Times New Roman"/>
          <w:kern w:val="0"/>
          <w:sz w:val="56"/>
          <w:szCs w:val="56"/>
          <w14:ligatures w14:val="none"/>
        </w:rPr>
        <w:t>blasphem</w:t>
      </w:r>
      <w:r>
        <w:rPr>
          <w:rFonts w:ascii="Calibri" w:eastAsia="Calibri" w:hAnsi="Calibri" w:cs="Times New Roman"/>
          <w:kern w:val="0"/>
          <w:sz w:val="56"/>
          <w:szCs w:val="56"/>
          <w14:ligatures w14:val="none"/>
        </w:rPr>
        <w:t>ing</w:t>
      </w:r>
      <w:r w:rsidRPr="005C70C3">
        <w:rPr>
          <w:rFonts w:ascii="Calibri" w:eastAsia="Calibri" w:hAnsi="Calibri" w:cs="Times New Roman"/>
          <w:kern w:val="0"/>
          <w:sz w:val="56"/>
          <w:szCs w:val="56"/>
          <w14:ligatures w14:val="none"/>
        </w:rPr>
        <w:t xml:space="preserve"> the good name by which </w:t>
      </w:r>
      <w:r>
        <w:rPr>
          <w:rFonts w:ascii="Calibri" w:eastAsia="Calibri" w:hAnsi="Calibri" w:cs="Times New Roman"/>
          <w:kern w:val="0"/>
          <w:sz w:val="56"/>
          <w:szCs w:val="56"/>
          <w14:ligatures w14:val="none"/>
        </w:rPr>
        <w:t>they</w:t>
      </w:r>
      <w:r w:rsidRPr="005C70C3">
        <w:rPr>
          <w:rFonts w:ascii="Calibri" w:eastAsia="Calibri" w:hAnsi="Calibri" w:cs="Times New Roman"/>
          <w:kern w:val="0"/>
          <w:sz w:val="56"/>
          <w:szCs w:val="56"/>
          <w14:ligatures w14:val="none"/>
        </w:rPr>
        <w:t xml:space="preserve"> have been called</w:t>
      </w:r>
      <w:r>
        <w:rPr>
          <w:rFonts w:ascii="Calibri" w:eastAsia="Calibri" w:hAnsi="Calibri" w:cs="Times New Roman"/>
          <w:kern w:val="0"/>
          <w:sz w:val="56"/>
          <w:szCs w:val="56"/>
          <w14:ligatures w14:val="none"/>
        </w:rPr>
        <w:t>, is exactly the subject matter.</w:t>
      </w:r>
    </w:p>
    <w:p w14:paraId="2F280F52" w14:textId="77777777" w:rsidR="005C70C3" w:rsidRDefault="005C70C3" w:rsidP="005C70C3">
      <w:pPr>
        <w:spacing w:line="259" w:lineRule="auto"/>
        <w:rPr>
          <w:rFonts w:ascii="Calibri" w:eastAsia="Calibri" w:hAnsi="Calibri" w:cs="Times New Roman"/>
          <w:kern w:val="0"/>
          <w:sz w:val="56"/>
          <w:szCs w:val="56"/>
          <w14:ligatures w14:val="none"/>
        </w:rPr>
      </w:pPr>
    </w:p>
    <w:p w14:paraId="77B1FF29" w14:textId="6A00A304" w:rsidR="005C70C3" w:rsidRPr="005C70C3" w:rsidRDefault="005C70C3" w:rsidP="005C70C3">
      <w:pPr>
        <w:spacing w:line="259"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 xml:space="preserve">How you walk in this lost and dying world either reflects Jesus Christ, or it reflects the devil’s world. </w:t>
      </w:r>
    </w:p>
    <w:p w14:paraId="6DB6C8E0" w14:textId="1458D777" w:rsidR="00497DC5" w:rsidRDefault="005C70C3" w:rsidP="00602353">
      <w:pPr>
        <w:spacing w:line="259"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 xml:space="preserve">  </w:t>
      </w:r>
    </w:p>
    <w:p w14:paraId="7F9295DE" w14:textId="6ABFF0D1" w:rsidR="00497DC5" w:rsidRPr="00497DC5" w:rsidRDefault="00497DC5" w:rsidP="00497DC5">
      <w:pPr>
        <w:spacing w:line="259"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/2Pet 3:17</w:t>
      </w:r>
      <w:r w:rsidRPr="00497DC5">
        <w:rPr>
          <w:rFonts w:ascii="Arial" w:eastAsia="Times New Roman" w:hAnsi="Arial" w:cs="Arial"/>
          <w:color w:val="000000"/>
          <w:kern w:val="0"/>
          <w14:ligatures w14:val="none"/>
        </w:rPr>
        <w:t xml:space="preserve"> </w:t>
      </w:r>
      <w:r w:rsidRPr="00497DC5">
        <w:rPr>
          <w:rFonts w:ascii="Calibri" w:eastAsia="Calibri" w:hAnsi="Calibri" w:cs="Times New Roman"/>
          <w:kern w:val="0"/>
          <w:sz w:val="56"/>
          <w:szCs w:val="56"/>
          <w14:ligatures w14:val="none"/>
        </w:rPr>
        <w:t xml:space="preserve">You therefore, beloved, knowing this beforehand, </w:t>
      </w:r>
      <w:r w:rsidRPr="001A40CF">
        <w:rPr>
          <w:rFonts w:ascii="Calibri" w:eastAsia="Calibri" w:hAnsi="Calibri" w:cs="Times New Roman"/>
          <w:b/>
          <w:bCs/>
          <w:kern w:val="0"/>
          <w:sz w:val="56"/>
          <w:szCs w:val="56"/>
          <w:u w:val="single"/>
          <w14:ligatures w14:val="none"/>
        </w:rPr>
        <w:t xml:space="preserve">be on your guard so that you are not carried away by the error of unscrupulous </w:t>
      </w:r>
      <w:r w:rsidRPr="001A40CF">
        <w:rPr>
          <w:rFonts w:ascii="Calibri" w:eastAsia="Calibri" w:hAnsi="Calibri" w:cs="Times New Roman"/>
          <w:b/>
          <w:bCs/>
          <w:kern w:val="0"/>
          <w:sz w:val="56"/>
          <w:szCs w:val="56"/>
          <w:u w:val="single"/>
          <w14:ligatures w14:val="none"/>
        </w:rPr>
        <w:lastRenderedPageBreak/>
        <w:t>people </w:t>
      </w:r>
      <w:r w:rsidRPr="00497DC5">
        <w:rPr>
          <w:rFonts w:ascii="Calibri" w:eastAsia="Calibri" w:hAnsi="Calibri" w:cs="Times New Roman"/>
          <w:kern w:val="0"/>
          <w:sz w:val="56"/>
          <w:szCs w:val="56"/>
          <w14:ligatures w14:val="none"/>
        </w:rPr>
        <w:t>and lose your</w:t>
      </w:r>
      <w:r>
        <w:rPr>
          <w:rFonts w:ascii="Calibri" w:eastAsia="Calibri" w:hAnsi="Calibri" w:cs="Times New Roman"/>
          <w:kern w:val="0"/>
          <w:sz w:val="56"/>
          <w:szCs w:val="56"/>
          <w14:ligatures w14:val="none"/>
        </w:rPr>
        <w:t xml:space="preserve"> own firm</w:t>
      </w:r>
      <w:r w:rsidRPr="00497DC5">
        <w:rPr>
          <w:rFonts w:ascii="Calibri" w:eastAsia="Calibri" w:hAnsi="Calibri" w:cs="Times New Roman"/>
          <w:kern w:val="0"/>
          <w:sz w:val="56"/>
          <w:szCs w:val="56"/>
          <w14:ligatures w14:val="none"/>
        </w:rPr>
        <w:t xml:space="preserve"> commitment,</w:t>
      </w:r>
      <w:r>
        <w:rPr>
          <w:rFonts w:ascii="Calibri" w:eastAsia="Calibri" w:hAnsi="Calibri" w:cs="Times New Roman"/>
          <w:kern w:val="0"/>
          <w:sz w:val="56"/>
          <w:szCs w:val="56"/>
          <w14:ligatures w14:val="none"/>
        </w:rPr>
        <w:t xml:space="preserve"> 18 </w:t>
      </w:r>
      <w:r w:rsidRPr="00497DC5">
        <w:rPr>
          <w:rFonts w:ascii="Calibri" w:eastAsia="Calibri" w:hAnsi="Calibri" w:cs="Times New Roman"/>
          <w:kern w:val="0"/>
          <w:sz w:val="56"/>
          <w:szCs w:val="56"/>
          <w14:ligatures w14:val="none"/>
        </w:rPr>
        <w:t xml:space="preserve">but </w:t>
      </w:r>
      <w:r w:rsidRPr="001A40CF">
        <w:rPr>
          <w:rFonts w:ascii="Calibri" w:eastAsia="Calibri" w:hAnsi="Calibri" w:cs="Times New Roman"/>
          <w:b/>
          <w:bCs/>
          <w:kern w:val="0"/>
          <w:sz w:val="56"/>
          <w:szCs w:val="56"/>
          <w:u w:val="single"/>
          <w14:ligatures w14:val="none"/>
        </w:rPr>
        <w:t>grow in the grace and knowledge of our Lord</w:t>
      </w:r>
      <w:r w:rsidRPr="00497DC5">
        <w:rPr>
          <w:rFonts w:ascii="Calibri" w:eastAsia="Calibri" w:hAnsi="Calibri" w:cs="Times New Roman"/>
          <w:kern w:val="0"/>
          <w:sz w:val="56"/>
          <w:szCs w:val="56"/>
          <w14:ligatures w14:val="none"/>
        </w:rPr>
        <w:t> and Savior Jesus Christ. To Him </w:t>
      </w:r>
      <w:r w:rsidRPr="00497DC5">
        <w:rPr>
          <w:rFonts w:ascii="Calibri" w:eastAsia="Calibri" w:hAnsi="Calibri" w:cs="Times New Roman"/>
          <w:i/>
          <w:iCs/>
          <w:kern w:val="0"/>
          <w:sz w:val="56"/>
          <w:szCs w:val="56"/>
          <w14:ligatures w14:val="none"/>
        </w:rPr>
        <w:t>be</w:t>
      </w:r>
      <w:r w:rsidRPr="00497DC5">
        <w:rPr>
          <w:rFonts w:ascii="Calibri" w:eastAsia="Calibri" w:hAnsi="Calibri" w:cs="Times New Roman"/>
          <w:kern w:val="0"/>
          <w:sz w:val="56"/>
          <w:szCs w:val="56"/>
          <w14:ligatures w14:val="none"/>
        </w:rPr>
        <w:t> the glory, both now and to the day of eternity. Amen.</w:t>
      </w:r>
      <w:r>
        <w:rPr>
          <w:rFonts w:ascii="Calibri" w:eastAsia="Calibri" w:hAnsi="Calibri" w:cs="Times New Roman"/>
          <w:kern w:val="0"/>
          <w:sz w:val="56"/>
          <w:szCs w:val="56"/>
          <w14:ligatures w14:val="none"/>
        </w:rPr>
        <w:t>\</w:t>
      </w:r>
    </w:p>
    <w:p w14:paraId="30E749B9" w14:textId="358C719E" w:rsidR="00497DC5" w:rsidRDefault="00497DC5" w:rsidP="00602353">
      <w:pPr>
        <w:spacing w:line="259" w:lineRule="auto"/>
        <w:rPr>
          <w:rFonts w:ascii="Calibri" w:eastAsia="Calibri" w:hAnsi="Calibri" w:cs="Times New Roman"/>
          <w:kern w:val="0"/>
          <w:sz w:val="56"/>
          <w:szCs w:val="56"/>
          <w14:ligatures w14:val="none"/>
        </w:rPr>
      </w:pPr>
    </w:p>
    <w:p w14:paraId="1E5E5DC4" w14:textId="4F26F39A" w:rsidR="001A40CF" w:rsidRDefault="001A40CF" w:rsidP="00602353">
      <w:pPr>
        <w:spacing w:line="259"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 xml:space="preserve">/Col 1:10 </w:t>
      </w:r>
      <w:r w:rsidRPr="001A40CF">
        <w:rPr>
          <w:rFonts w:ascii="Calibri" w:eastAsia="Calibri" w:hAnsi="Calibri" w:cs="Times New Roman"/>
          <w:kern w:val="0"/>
          <w:sz w:val="56"/>
          <w:szCs w:val="56"/>
          <w14:ligatures w14:val="none"/>
        </w:rPr>
        <w:t xml:space="preserve">so that </w:t>
      </w:r>
      <w:r w:rsidRPr="001A40CF">
        <w:rPr>
          <w:rFonts w:ascii="Calibri" w:eastAsia="Calibri" w:hAnsi="Calibri" w:cs="Times New Roman"/>
          <w:b/>
          <w:bCs/>
          <w:kern w:val="0"/>
          <w:sz w:val="56"/>
          <w:szCs w:val="56"/>
          <w:u w:val="single"/>
          <w14:ligatures w14:val="none"/>
        </w:rPr>
        <w:t>you will walk in a manner worthy of the Lord</w:t>
      </w:r>
      <w:r w:rsidRPr="001A40CF">
        <w:rPr>
          <w:rFonts w:ascii="Calibri" w:eastAsia="Calibri" w:hAnsi="Calibri" w:cs="Times New Roman"/>
          <w:kern w:val="0"/>
          <w:sz w:val="56"/>
          <w:szCs w:val="56"/>
          <w14:ligatures w14:val="none"/>
        </w:rPr>
        <w:t>, to please </w:t>
      </w:r>
      <w:r w:rsidRPr="001A40CF">
        <w:rPr>
          <w:rFonts w:ascii="Calibri" w:eastAsia="Calibri" w:hAnsi="Calibri" w:cs="Times New Roman"/>
          <w:i/>
          <w:iCs/>
          <w:kern w:val="0"/>
          <w:sz w:val="56"/>
          <w:szCs w:val="56"/>
          <w14:ligatures w14:val="none"/>
        </w:rPr>
        <w:t>Him</w:t>
      </w:r>
      <w:r w:rsidRPr="001A40CF">
        <w:rPr>
          <w:rFonts w:ascii="Calibri" w:eastAsia="Calibri" w:hAnsi="Calibri" w:cs="Times New Roman"/>
          <w:kern w:val="0"/>
          <w:sz w:val="56"/>
          <w:szCs w:val="56"/>
          <w14:ligatures w14:val="none"/>
        </w:rPr>
        <w:t> in all respects,</w:t>
      </w:r>
      <w:r>
        <w:rPr>
          <w:rFonts w:ascii="Calibri" w:eastAsia="Calibri" w:hAnsi="Calibri" w:cs="Times New Roman"/>
          <w:kern w:val="0"/>
          <w:sz w:val="56"/>
          <w:szCs w:val="56"/>
          <w14:ligatures w14:val="none"/>
        </w:rPr>
        <w:t xml:space="preserve"> </w:t>
      </w:r>
      <w:r w:rsidRPr="001A40CF">
        <w:rPr>
          <w:rFonts w:ascii="Calibri" w:eastAsia="Calibri" w:hAnsi="Calibri" w:cs="Times New Roman"/>
          <w:b/>
          <w:bCs/>
          <w:kern w:val="0"/>
          <w:sz w:val="56"/>
          <w:szCs w:val="56"/>
          <w:u w:val="single"/>
          <w14:ligatures w14:val="none"/>
        </w:rPr>
        <w:t>bearing fruit</w:t>
      </w:r>
      <w:r w:rsidRPr="001A40CF">
        <w:rPr>
          <w:rFonts w:ascii="Calibri" w:eastAsia="Calibri" w:hAnsi="Calibri" w:cs="Times New Roman"/>
          <w:kern w:val="0"/>
          <w:sz w:val="56"/>
          <w:szCs w:val="56"/>
          <w14:ligatures w14:val="none"/>
        </w:rPr>
        <w:t xml:space="preserve"> in every good work and </w:t>
      </w:r>
      <w:r w:rsidRPr="001A40CF">
        <w:rPr>
          <w:rFonts w:ascii="Calibri" w:eastAsia="Calibri" w:hAnsi="Calibri" w:cs="Times New Roman"/>
          <w:b/>
          <w:bCs/>
          <w:kern w:val="0"/>
          <w:sz w:val="56"/>
          <w:szCs w:val="56"/>
          <w:u w:val="single"/>
          <w14:ligatures w14:val="none"/>
        </w:rPr>
        <w:t>increasing in the knowledge of God</w:t>
      </w:r>
      <w:r w:rsidRPr="001A40CF">
        <w:rPr>
          <w:rFonts w:ascii="Calibri" w:eastAsia="Calibri" w:hAnsi="Calibri" w:cs="Times New Roman"/>
          <w:kern w:val="0"/>
          <w:sz w:val="56"/>
          <w:szCs w:val="56"/>
          <w14:ligatures w14:val="none"/>
        </w:rPr>
        <w:t>;</w:t>
      </w:r>
    </w:p>
    <w:p w14:paraId="019846BA" w14:textId="77777777" w:rsidR="001A40CF" w:rsidRDefault="001A40CF" w:rsidP="00602353">
      <w:pPr>
        <w:spacing w:line="259" w:lineRule="auto"/>
        <w:rPr>
          <w:rFonts w:ascii="Calibri" w:eastAsia="Calibri" w:hAnsi="Calibri" w:cs="Times New Roman"/>
          <w:kern w:val="0"/>
          <w:sz w:val="56"/>
          <w:szCs w:val="56"/>
          <w14:ligatures w14:val="none"/>
        </w:rPr>
      </w:pPr>
    </w:p>
    <w:p w14:paraId="46F47F08" w14:textId="1C61EDC1" w:rsidR="001A40CF" w:rsidRDefault="001A40CF" w:rsidP="00602353">
      <w:pPr>
        <w:spacing w:line="259"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 xml:space="preserve">Col 2:6 </w:t>
      </w:r>
      <w:r w:rsidRPr="001A40CF">
        <w:rPr>
          <w:rFonts w:ascii="Calibri" w:eastAsia="Calibri" w:hAnsi="Calibri" w:cs="Times New Roman"/>
          <w:kern w:val="0"/>
          <w:sz w:val="56"/>
          <w:szCs w:val="56"/>
          <w14:ligatures w14:val="none"/>
        </w:rPr>
        <w:t>Therefore, as you have received Christ Jesus the</w:t>
      </w:r>
      <w:r>
        <w:rPr>
          <w:rFonts w:ascii="Calibri" w:eastAsia="Calibri" w:hAnsi="Calibri" w:cs="Times New Roman"/>
          <w:kern w:val="0"/>
          <w:sz w:val="56"/>
          <w:szCs w:val="56"/>
          <w14:ligatures w14:val="none"/>
        </w:rPr>
        <w:t xml:space="preserve"> Lord, </w:t>
      </w:r>
      <w:r w:rsidRPr="001A40CF">
        <w:rPr>
          <w:rFonts w:ascii="Calibri" w:eastAsia="Calibri" w:hAnsi="Calibri" w:cs="Times New Roman"/>
          <w:b/>
          <w:bCs/>
          <w:kern w:val="0"/>
          <w:sz w:val="56"/>
          <w:szCs w:val="56"/>
          <w:u w:val="single"/>
          <w14:ligatures w14:val="none"/>
        </w:rPr>
        <w:t xml:space="preserve">so walk in </w:t>
      </w:r>
      <w:proofErr w:type="gramStart"/>
      <w:r w:rsidRPr="001A40CF">
        <w:rPr>
          <w:rFonts w:ascii="Calibri" w:eastAsia="Calibri" w:hAnsi="Calibri" w:cs="Times New Roman"/>
          <w:b/>
          <w:bCs/>
          <w:kern w:val="0"/>
          <w:sz w:val="56"/>
          <w:szCs w:val="56"/>
          <w:u w:val="single"/>
          <w14:ligatures w14:val="none"/>
        </w:rPr>
        <w:t>Him</w:t>
      </w:r>
      <w:r w:rsidRPr="001A40CF">
        <w:rPr>
          <w:rFonts w:ascii="Calibri" w:eastAsia="Calibri" w:hAnsi="Calibri" w:cs="Times New Roman"/>
          <w:kern w:val="0"/>
          <w:sz w:val="56"/>
          <w:szCs w:val="56"/>
          <w14:ligatures w14:val="none"/>
        </w:rPr>
        <w:t>,</w:t>
      </w:r>
      <w:r>
        <w:rPr>
          <w:rFonts w:ascii="Calibri" w:eastAsia="Calibri" w:hAnsi="Calibri" w:cs="Times New Roman"/>
          <w:kern w:val="0"/>
          <w:sz w:val="56"/>
          <w:szCs w:val="56"/>
          <w14:ligatures w14:val="none"/>
        </w:rPr>
        <w:t>\</w:t>
      </w:r>
      <w:proofErr w:type="gramEnd"/>
    </w:p>
    <w:p w14:paraId="6B069BDA" w14:textId="39666ED4" w:rsidR="00006628" w:rsidRPr="006564F2" w:rsidRDefault="00006628" w:rsidP="00602353">
      <w:pPr>
        <w:spacing w:line="259"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lastRenderedPageBreak/>
        <w:t xml:space="preserve">The same way you became born again…apply that same attitude and same adjustment habitually.  </w:t>
      </w:r>
    </w:p>
    <w:p w14:paraId="3C50905D" w14:textId="2D147A3F" w:rsidR="00C212A8" w:rsidRDefault="00C212A8">
      <w:pPr>
        <w:rPr>
          <w:sz w:val="56"/>
          <w:szCs w:val="56"/>
        </w:rPr>
      </w:pPr>
    </w:p>
    <w:p w14:paraId="1267201D" w14:textId="53A5EC05" w:rsidR="001A40CF" w:rsidRDefault="001A40CF">
      <w:pPr>
        <w:rPr>
          <w:sz w:val="56"/>
          <w:szCs w:val="56"/>
        </w:rPr>
      </w:pPr>
      <w:r>
        <w:rPr>
          <w:sz w:val="56"/>
          <w:szCs w:val="56"/>
        </w:rPr>
        <w:t xml:space="preserve">/Rom 6:4 </w:t>
      </w:r>
      <w:r w:rsidRPr="001A40CF">
        <w:rPr>
          <w:sz w:val="56"/>
          <w:szCs w:val="56"/>
        </w:rPr>
        <w:t>Therefore we have been buried with Him through </w:t>
      </w:r>
      <w:r w:rsidRPr="001A40CF">
        <w:rPr>
          <w:b/>
          <w:bCs/>
          <w:sz w:val="56"/>
          <w:szCs w:val="56"/>
          <w:u w:val="single"/>
        </w:rPr>
        <w:t>baptism into death</w:t>
      </w:r>
      <w:r w:rsidRPr="001A40CF">
        <w:rPr>
          <w:sz w:val="56"/>
          <w:szCs w:val="56"/>
        </w:rPr>
        <w:t xml:space="preserve">, so that, just as Christ was raised from the dead through the glory of the Father, </w:t>
      </w:r>
      <w:r w:rsidRPr="005C70C3">
        <w:rPr>
          <w:b/>
          <w:bCs/>
          <w:sz w:val="56"/>
          <w:szCs w:val="56"/>
          <w:u w:val="single"/>
        </w:rPr>
        <w:t>so we too may walk in newness of life</w:t>
      </w:r>
      <w:r w:rsidRPr="001A40CF">
        <w:rPr>
          <w:sz w:val="56"/>
          <w:szCs w:val="56"/>
        </w:rPr>
        <w:t>.</w:t>
      </w:r>
    </w:p>
    <w:p w14:paraId="0D843210" w14:textId="77777777" w:rsidR="001A40CF" w:rsidRDefault="001A40CF">
      <w:pPr>
        <w:rPr>
          <w:sz w:val="56"/>
          <w:szCs w:val="56"/>
        </w:rPr>
      </w:pPr>
    </w:p>
    <w:p w14:paraId="679C2DA4" w14:textId="45B362B9" w:rsidR="001A40CF" w:rsidRPr="001A40CF" w:rsidRDefault="001A40CF" w:rsidP="001A40CF">
      <w:pPr>
        <w:rPr>
          <w:sz w:val="56"/>
          <w:szCs w:val="56"/>
        </w:rPr>
      </w:pPr>
      <w:r>
        <w:rPr>
          <w:sz w:val="56"/>
          <w:szCs w:val="56"/>
        </w:rPr>
        <w:t xml:space="preserve">Eph 5:14 </w:t>
      </w:r>
      <w:r w:rsidRPr="001A40CF">
        <w:rPr>
          <w:sz w:val="56"/>
          <w:szCs w:val="56"/>
        </w:rPr>
        <w:t xml:space="preserve">and </w:t>
      </w:r>
      <w:r w:rsidRPr="001A40CF">
        <w:rPr>
          <w:b/>
          <w:bCs/>
          <w:sz w:val="56"/>
          <w:szCs w:val="56"/>
          <w:u w:val="single"/>
        </w:rPr>
        <w:t>walk in love</w:t>
      </w:r>
      <w:r w:rsidRPr="001A40CF">
        <w:rPr>
          <w:sz w:val="56"/>
          <w:szCs w:val="56"/>
        </w:rPr>
        <w:t>,</w:t>
      </w:r>
      <w:r>
        <w:rPr>
          <w:sz w:val="56"/>
          <w:szCs w:val="56"/>
        </w:rPr>
        <w:t xml:space="preserve"> just as</w:t>
      </w:r>
      <w:r w:rsidRPr="001A40CF">
        <w:rPr>
          <w:sz w:val="56"/>
          <w:szCs w:val="56"/>
        </w:rPr>
        <w:t xml:space="preserve"> </w:t>
      </w:r>
      <w:r w:rsidRPr="001A40CF">
        <w:rPr>
          <w:b/>
          <w:bCs/>
          <w:sz w:val="56"/>
          <w:szCs w:val="56"/>
          <w:u w:val="single"/>
        </w:rPr>
        <w:t>Christ also loved you</w:t>
      </w:r>
      <w:r w:rsidRPr="001A40CF">
        <w:rPr>
          <w:sz w:val="56"/>
          <w:szCs w:val="56"/>
        </w:rPr>
        <w:t xml:space="preserve"> and</w:t>
      </w:r>
      <w:r>
        <w:rPr>
          <w:sz w:val="56"/>
          <w:szCs w:val="56"/>
        </w:rPr>
        <w:t xml:space="preserve"> gave</w:t>
      </w:r>
      <w:r w:rsidRPr="001A40CF">
        <w:rPr>
          <w:sz w:val="56"/>
          <w:szCs w:val="56"/>
        </w:rPr>
        <w:t xml:space="preserve"> Himself up for us, an offering and a sacrifice to God as a fragrant aroma.</w:t>
      </w:r>
      <w:r>
        <w:rPr>
          <w:sz w:val="56"/>
          <w:szCs w:val="56"/>
        </w:rPr>
        <w:t xml:space="preserve"> 15 </w:t>
      </w:r>
      <w:r w:rsidRPr="001A40CF">
        <w:rPr>
          <w:sz w:val="56"/>
          <w:szCs w:val="56"/>
        </w:rPr>
        <w:lastRenderedPageBreak/>
        <w:t>So then, </w:t>
      </w:r>
      <w:r w:rsidRPr="001A40CF">
        <w:rPr>
          <w:b/>
          <w:bCs/>
          <w:sz w:val="56"/>
          <w:szCs w:val="56"/>
          <w:u w:val="single"/>
        </w:rPr>
        <w:t>be careful how you walk</w:t>
      </w:r>
      <w:r w:rsidRPr="001A40CF">
        <w:rPr>
          <w:sz w:val="56"/>
          <w:szCs w:val="56"/>
        </w:rPr>
        <w:t xml:space="preserve">, not as unwise people but as </w:t>
      </w:r>
      <w:proofErr w:type="gramStart"/>
      <w:r w:rsidRPr="001A40CF">
        <w:rPr>
          <w:sz w:val="56"/>
          <w:szCs w:val="56"/>
        </w:rPr>
        <w:t>wise,</w:t>
      </w:r>
      <w:r>
        <w:rPr>
          <w:sz w:val="56"/>
          <w:szCs w:val="56"/>
        </w:rPr>
        <w:t>\</w:t>
      </w:r>
      <w:proofErr w:type="gramEnd"/>
      <w:r>
        <w:rPr>
          <w:sz w:val="56"/>
          <w:szCs w:val="56"/>
        </w:rPr>
        <w:t xml:space="preserve"> </w:t>
      </w:r>
    </w:p>
    <w:p w14:paraId="345D98C2" w14:textId="7974D7BB" w:rsidR="001A40CF" w:rsidRDefault="001A40CF">
      <w:pPr>
        <w:rPr>
          <w:sz w:val="56"/>
          <w:szCs w:val="56"/>
        </w:rPr>
      </w:pPr>
      <w:r>
        <w:rPr>
          <w:sz w:val="56"/>
          <w:szCs w:val="56"/>
        </w:rPr>
        <w:t>The fact is I could put 20 more scriptures up here to point to the manner of operational faith we are called into.</w:t>
      </w:r>
    </w:p>
    <w:p w14:paraId="15BA2B78" w14:textId="77777777" w:rsidR="001A40CF" w:rsidRDefault="001A40CF">
      <w:pPr>
        <w:rPr>
          <w:sz w:val="56"/>
          <w:szCs w:val="56"/>
        </w:rPr>
      </w:pPr>
    </w:p>
    <w:p w14:paraId="19A0F423" w14:textId="0D91F605" w:rsidR="001A40CF" w:rsidRDefault="001A40CF">
      <w:pPr>
        <w:rPr>
          <w:sz w:val="56"/>
          <w:szCs w:val="56"/>
        </w:rPr>
      </w:pPr>
      <w:r>
        <w:rPr>
          <w:sz w:val="56"/>
          <w:szCs w:val="56"/>
        </w:rPr>
        <w:t xml:space="preserve">It is not a random principle inside the plan of </w:t>
      </w:r>
      <w:proofErr w:type="gramStart"/>
      <w:r>
        <w:rPr>
          <w:sz w:val="56"/>
          <w:szCs w:val="56"/>
        </w:rPr>
        <w:t>God,</w:t>
      </w:r>
      <w:proofErr w:type="gramEnd"/>
      <w:r>
        <w:rPr>
          <w:sz w:val="56"/>
          <w:szCs w:val="56"/>
        </w:rPr>
        <w:t xml:space="preserve"> it is a foundational principle! </w:t>
      </w:r>
    </w:p>
    <w:p w14:paraId="4828BC00" w14:textId="7F998A0F" w:rsidR="001A40CF" w:rsidRPr="003014A3" w:rsidRDefault="001A40CF">
      <w:pPr>
        <w:rPr>
          <w:sz w:val="56"/>
          <w:szCs w:val="56"/>
        </w:rPr>
      </w:pPr>
      <w:r>
        <w:rPr>
          <w:sz w:val="56"/>
          <w:szCs w:val="56"/>
        </w:rPr>
        <w:t>/</w:t>
      </w:r>
      <w:proofErr w:type="spellStart"/>
      <w:r>
        <w:rPr>
          <w:sz w:val="56"/>
          <w:szCs w:val="56"/>
        </w:rPr>
        <w:t>Phl</w:t>
      </w:r>
      <w:proofErr w:type="spellEnd"/>
      <w:r>
        <w:rPr>
          <w:sz w:val="56"/>
          <w:szCs w:val="56"/>
        </w:rPr>
        <w:t xml:space="preserve"> 1:27 </w:t>
      </w:r>
      <w:r w:rsidRPr="001A40CF">
        <w:rPr>
          <w:sz w:val="56"/>
          <w:szCs w:val="56"/>
        </w:rPr>
        <w:t>Only </w:t>
      </w:r>
      <w:r w:rsidRPr="001A40CF">
        <w:rPr>
          <w:b/>
          <w:bCs/>
          <w:sz w:val="56"/>
          <w:szCs w:val="56"/>
          <w:u w:val="single"/>
        </w:rPr>
        <w:t xml:space="preserve">conduct yourselves in a manner worthy of the gospel of Christ, </w:t>
      </w:r>
      <w:r w:rsidRPr="001A40CF">
        <w:rPr>
          <w:sz w:val="56"/>
          <w:szCs w:val="56"/>
        </w:rPr>
        <w:t>so that whether I come and see you or remain absent, I will</w:t>
      </w:r>
      <w:r>
        <w:rPr>
          <w:sz w:val="56"/>
          <w:szCs w:val="56"/>
        </w:rPr>
        <w:t xml:space="preserve"> hear</w:t>
      </w:r>
      <w:r w:rsidRPr="001A40CF">
        <w:rPr>
          <w:sz w:val="56"/>
          <w:szCs w:val="56"/>
        </w:rPr>
        <w:t xml:space="preserve"> about you that you are </w:t>
      </w:r>
      <w:r w:rsidRPr="001A40CF">
        <w:rPr>
          <w:b/>
          <w:bCs/>
          <w:sz w:val="56"/>
          <w:szCs w:val="56"/>
          <w:u w:val="single"/>
        </w:rPr>
        <w:t xml:space="preserve">standing firm in </w:t>
      </w:r>
      <w:r w:rsidRPr="001A40CF">
        <w:rPr>
          <w:b/>
          <w:bCs/>
          <w:sz w:val="56"/>
          <w:szCs w:val="56"/>
          <w:u w:val="single"/>
        </w:rPr>
        <w:lastRenderedPageBreak/>
        <w:t>one spirit, with one mind striving together</w:t>
      </w:r>
      <w:r w:rsidRPr="001A40CF">
        <w:rPr>
          <w:sz w:val="56"/>
          <w:szCs w:val="56"/>
        </w:rPr>
        <w:t xml:space="preserve"> for the faith of the </w:t>
      </w:r>
      <w:proofErr w:type="gramStart"/>
      <w:r w:rsidRPr="001A40CF">
        <w:rPr>
          <w:sz w:val="56"/>
          <w:szCs w:val="56"/>
        </w:rPr>
        <w:t>gospel;</w:t>
      </w:r>
      <w:r>
        <w:rPr>
          <w:sz w:val="56"/>
          <w:szCs w:val="56"/>
        </w:rPr>
        <w:t>\</w:t>
      </w:r>
      <w:proofErr w:type="gramEnd"/>
    </w:p>
    <w:sectPr w:rsidR="001A40CF" w:rsidRPr="003014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A3"/>
    <w:rsid w:val="00006628"/>
    <w:rsid w:val="001A40CF"/>
    <w:rsid w:val="001D2C08"/>
    <w:rsid w:val="003014A3"/>
    <w:rsid w:val="003D4258"/>
    <w:rsid w:val="00403970"/>
    <w:rsid w:val="00497DC5"/>
    <w:rsid w:val="005C70C3"/>
    <w:rsid w:val="00602353"/>
    <w:rsid w:val="00617F3D"/>
    <w:rsid w:val="00622BD5"/>
    <w:rsid w:val="00630341"/>
    <w:rsid w:val="006564F2"/>
    <w:rsid w:val="0070031A"/>
    <w:rsid w:val="008A003D"/>
    <w:rsid w:val="009171A9"/>
    <w:rsid w:val="0097235E"/>
    <w:rsid w:val="009F652A"/>
    <w:rsid w:val="00B00164"/>
    <w:rsid w:val="00C212A8"/>
    <w:rsid w:val="00C3412A"/>
    <w:rsid w:val="00C507C4"/>
    <w:rsid w:val="00DB3FF9"/>
    <w:rsid w:val="00DB6DFB"/>
    <w:rsid w:val="00E74D54"/>
    <w:rsid w:val="00E76236"/>
    <w:rsid w:val="00F43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54A97"/>
  <w15:chartTrackingRefBased/>
  <w15:docId w15:val="{F1865F4A-7842-422B-8DEA-2207D0F12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14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14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14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014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014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014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14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14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14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4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14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14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14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14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14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14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14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14A3"/>
    <w:rPr>
      <w:rFonts w:eastAsiaTheme="majorEastAsia" w:cstheme="majorBidi"/>
      <w:color w:val="272727" w:themeColor="text1" w:themeTint="D8"/>
    </w:rPr>
  </w:style>
  <w:style w:type="paragraph" w:styleId="Title">
    <w:name w:val="Title"/>
    <w:basedOn w:val="Normal"/>
    <w:next w:val="Normal"/>
    <w:link w:val="TitleChar"/>
    <w:uiPriority w:val="10"/>
    <w:qFormat/>
    <w:rsid w:val="003014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14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14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14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14A3"/>
    <w:pPr>
      <w:spacing w:before="160"/>
      <w:jc w:val="center"/>
    </w:pPr>
    <w:rPr>
      <w:i/>
      <w:iCs/>
      <w:color w:val="404040" w:themeColor="text1" w:themeTint="BF"/>
    </w:rPr>
  </w:style>
  <w:style w:type="character" w:customStyle="1" w:styleId="QuoteChar">
    <w:name w:val="Quote Char"/>
    <w:basedOn w:val="DefaultParagraphFont"/>
    <w:link w:val="Quote"/>
    <w:uiPriority w:val="29"/>
    <w:rsid w:val="003014A3"/>
    <w:rPr>
      <w:i/>
      <w:iCs/>
      <w:color w:val="404040" w:themeColor="text1" w:themeTint="BF"/>
    </w:rPr>
  </w:style>
  <w:style w:type="paragraph" w:styleId="ListParagraph">
    <w:name w:val="List Paragraph"/>
    <w:basedOn w:val="Normal"/>
    <w:uiPriority w:val="34"/>
    <w:qFormat/>
    <w:rsid w:val="003014A3"/>
    <w:pPr>
      <w:ind w:left="720"/>
      <w:contextualSpacing/>
    </w:pPr>
  </w:style>
  <w:style w:type="character" w:styleId="IntenseEmphasis">
    <w:name w:val="Intense Emphasis"/>
    <w:basedOn w:val="DefaultParagraphFont"/>
    <w:uiPriority w:val="21"/>
    <w:qFormat/>
    <w:rsid w:val="003014A3"/>
    <w:rPr>
      <w:i/>
      <w:iCs/>
      <w:color w:val="2F5496" w:themeColor="accent1" w:themeShade="BF"/>
    </w:rPr>
  </w:style>
  <w:style w:type="paragraph" w:styleId="IntenseQuote">
    <w:name w:val="Intense Quote"/>
    <w:basedOn w:val="Normal"/>
    <w:next w:val="Normal"/>
    <w:link w:val="IntenseQuoteChar"/>
    <w:uiPriority w:val="30"/>
    <w:qFormat/>
    <w:rsid w:val="003014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14A3"/>
    <w:rPr>
      <w:i/>
      <w:iCs/>
      <w:color w:val="2F5496" w:themeColor="accent1" w:themeShade="BF"/>
    </w:rPr>
  </w:style>
  <w:style w:type="character" w:styleId="IntenseReference">
    <w:name w:val="Intense Reference"/>
    <w:basedOn w:val="DefaultParagraphFont"/>
    <w:uiPriority w:val="32"/>
    <w:qFormat/>
    <w:rsid w:val="003014A3"/>
    <w:rPr>
      <w:b/>
      <w:bCs/>
      <w:smallCaps/>
      <w:color w:val="2F5496" w:themeColor="accent1" w:themeShade="BF"/>
      <w:spacing w:val="5"/>
    </w:rPr>
  </w:style>
  <w:style w:type="character" w:styleId="Hyperlink">
    <w:name w:val="Hyperlink"/>
    <w:basedOn w:val="DefaultParagraphFont"/>
    <w:uiPriority w:val="99"/>
    <w:unhideWhenUsed/>
    <w:rsid w:val="00C212A8"/>
    <w:rPr>
      <w:color w:val="0563C1" w:themeColor="hyperlink"/>
      <w:u w:val="single"/>
    </w:rPr>
  </w:style>
  <w:style w:type="character" w:styleId="UnresolvedMention">
    <w:name w:val="Unresolved Mention"/>
    <w:basedOn w:val="DefaultParagraphFont"/>
    <w:uiPriority w:val="99"/>
    <w:semiHidden/>
    <w:unhideWhenUsed/>
    <w:rsid w:val="00C21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jas/2/11/s_1148011" TargetMode="External"/><Relationship Id="rId13" Type="http://schemas.openxmlformats.org/officeDocument/2006/relationships/hyperlink" Target="https://www.blueletterbible.org/nasb20/jas/2/16/s_1148016" TargetMode="External"/><Relationship Id="rId18" Type="http://schemas.openxmlformats.org/officeDocument/2006/relationships/hyperlink" Target="https://www.blueletterbible.org/nasb20/tit/3/7/s_1132007"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blueletterbible.org/nasb20/luk/18/11/s_991011" TargetMode="External"/><Relationship Id="rId7" Type="http://schemas.openxmlformats.org/officeDocument/2006/relationships/hyperlink" Target="https://www.blueletterbible.org/nasb20/jas/2/10/s_1148010" TargetMode="External"/><Relationship Id="rId12" Type="http://schemas.openxmlformats.org/officeDocument/2006/relationships/hyperlink" Target="https://www.blueletterbible.org/nasb20/jas/2/15/s_1148015" TargetMode="External"/><Relationship Id="rId17" Type="http://schemas.openxmlformats.org/officeDocument/2006/relationships/hyperlink" Target="https://www.blueletterbible.org/nasb20/tit/3/6/s_1132006"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blueletterbible.org/nasb20/tit/3/5/s_1132005" TargetMode="External"/><Relationship Id="rId20" Type="http://schemas.openxmlformats.org/officeDocument/2006/relationships/hyperlink" Target="https://www.blueletterbible.org/nasb20/luk/18/10/s_991010" TargetMode="External"/><Relationship Id="rId1" Type="http://schemas.openxmlformats.org/officeDocument/2006/relationships/styles" Target="styles.xml"/><Relationship Id="rId6" Type="http://schemas.openxmlformats.org/officeDocument/2006/relationships/hyperlink" Target="https://www.blueletterbible.org/nasb20/jas/2/9/s_1148009" TargetMode="External"/><Relationship Id="rId11" Type="http://schemas.openxmlformats.org/officeDocument/2006/relationships/hyperlink" Target="https://www.blueletterbible.org/nasb20/jas/2/14/s_1148014" TargetMode="External"/><Relationship Id="rId24" Type="http://schemas.openxmlformats.org/officeDocument/2006/relationships/hyperlink" Target="https://www.blueletterbible.org/nasb20/luk/18/14/s_991014" TargetMode="External"/><Relationship Id="rId5" Type="http://schemas.openxmlformats.org/officeDocument/2006/relationships/hyperlink" Target="https://www.blueletterbible.org/nasb20/jas/2/8/s_1148008" TargetMode="External"/><Relationship Id="rId15" Type="http://schemas.openxmlformats.org/officeDocument/2006/relationships/hyperlink" Target="https://www.blueletterbible.org/nasb20/tit/3/4/s_1132004" TargetMode="External"/><Relationship Id="rId23" Type="http://schemas.openxmlformats.org/officeDocument/2006/relationships/hyperlink" Target="https://www.blueletterbible.org/nasb20/luk/18/13/s_991013" TargetMode="External"/><Relationship Id="rId10" Type="http://schemas.openxmlformats.org/officeDocument/2006/relationships/hyperlink" Target="https://www.blueletterbible.org/nasb20/jas/2/13/s_1148013" TargetMode="External"/><Relationship Id="rId19" Type="http://schemas.openxmlformats.org/officeDocument/2006/relationships/hyperlink" Target="https://www.blueletterbible.org/nasb20/tit/3/8/s_1132008" TargetMode="External"/><Relationship Id="rId4" Type="http://schemas.openxmlformats.org/officeDocument/2006/relationships/hyperlink" Target="https://www.blueletterbible.org/nasb20/jas/2/7/s_1148007" TargetMode="External"/><Relationship Id="rId9" Type="http://schemas.openxmlformats.org/officeDocument/2006/relationships/hyperlink" Target="https://www.blueletterbible.org/nasb20/jas/2/12/s_1148012" TargetMode="External"/><Relationship Id="rId14" Type="http://schemas.openxmlformats.org/officeDocument/2006/relationships/hyperlink" Target="https://www.blueletterbible.org/nasb20/jas/2/14/s_1148014" TargetMode="External"/><Relationship Id="rId22" Type="http://schemas.openxmlformats.org/officeDocument/2006/relationships/hyperlink" Target="https://www.blueletterbible.org/nasb20/luk/18/12/s_991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Pages>
  <Words>2197</Words>
  <Characters>12524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3</cp:revision>
  <dcterms:created xsi:type="dcterms:W3CDTF">2026-06-08T14:10:00Z</dcterms:created>
  <dcterms:modified xsi:type="dcterms:W3CDTF">2026-06-08T17:43:00Z</dcterms:modified>
</cp:coreProperties>
</file>