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1D0B" w14:textId="086E4E15" w:rsidR="00FC4DBD" w:rsidRDefault="009A6592">
      <w:pPr>
        <w:rPr>
          <w:rFonts w:cstheme="minorHAnsi"/>
          <w:sz w:val="56"/>
          <w:szCs w:val="56"/>
        </w:rPr>
      </w:pPr>
      <w:r>
        <w:rPr>
          <w:rFonts w:cstheme="minorHAnsi"/>
          <w:sz w:val="56"/>
          <w:szCs w:val="56"/>
        </w:rPr>
        <w:t>2Thess #61</w:t>
      </w:r>
    </w:p>
    <w:p w14:paraId="0817C90E" w14:textId="45FA9F6E" w:rsidR="009A6592" w:rsidRDefault="00DD49B6">
      <w:pPr>
        <w:rPr>
          <w:rFonts w:cstheme="minorHAnsi"/>
          <w:sz w:val="56"/>
          <w:szCs w:val="56"/>
        </w:rPr>
      </w:pPr>
      <w:r>
        <w:rPr>
          <w:rFonts w:cstheme="minorHAnsi"/>
          <w:sz w:val="56"/>
          <w:szCs w:val="56"/>
        </w:rPr>
        <w:t>Nimrod erects a tower.</w:t>
      </w:r>
    </w:p>
    <w:p w14:paraId="6AB7D557" w14:textId="77777777" w:rsidR="00DD49B6" w:rsidRDefault="00DD49B6">
      <w:pPr>
        <w:rPr>
          <w:rFonts w:cstheme="minorHAnsi"/>
          <w:sz w:val="56"/>
          <w:szCs w:val="56"/>
        </w:rPr>
      </w:pPr>
    </w:p>
    <w:p w14:paraId="4FC367E6" w14:textId="3D988F90" w:rsidR="009112FD" w:rsidRDefault="009112FD">
      <w:pPr>
        <w:rPr>
          <w:rFonts w:cstheme="minorHAnsi"/>
          <w:sz w:val="56"/>
          <w:szCs w:val="56"/>
        </w:rPr>
      </w:pPr>
      <w:r>
        <w:rPr>
          <w:rFonts w:cstheme="minorHAnsi"/>
          <w:sz w:val="56"/>
          <w:szCs w:val="56"/>
        </w:rPr>
        <w:t>Let us open up today in Genesis chapter 11 RF.</w:t>
      </w:r>
    </w:p>
    <w:p w14:paraId="4DBCD9D3" w14:textId="4ACEDDF2" w:rsidR="00071B94" w:rsidRDefault="00071B94">
      <w:pPr>
        <w:rPr>
          <w:rFonts w:cstheme="minorHAnsi"/>
          <w:sz w:val="56"/>
          <w:szCs w:val="56"/>
        </w:rPr>
      </w:pPr>
      <w:r>
        <w:rPr>
          <w:rFonts w:cstheme="minorHAnsi"/>
          <w:sz w:val="56"/>
          <w:szCs w:val="56"/>
        </w:rPr>
        <w:t>The next two lessons will probably be history lessons, more so than anything else, but it is needed before we return to our study of 2Thess 2.</w:t>
      </w:r>
    </w:p>
    <w:p w14:paraId="1D70FC78" w14:textId="77777777" w:rsidR="00071B94" w:rsidRDefault="00071B94">
      <w:pPr>
        <w:rPr>
          <w:rFonts w:cstheme="minorHAnsi"/>
          <w:sz w:val="56"/>
          <w:szCs w:val="56"/>
        </w:rPr>
      </w:pPr>
    </w:p>
    <w:p w14:paraId="13D07B16" w14:textId="5ECB7ED3" w:rsidR="00071B94" w:rsidRDefault="00071B94">
      <w:pPr>
        <w:rPr>
          <w:rFonts w:cstheme="minorHAnsi"/>
          <w:sz w:val="56"/>
          <w:szCs w:val="56"/>
        </w:rPr>
      </w:pPr>
      <w:r>
        <w:rPr>
          <w:rFonts w:cstheme="minorHAnsi"/>
          <w:sz w:val="56"/>
          <w:szCs w:val="56"/>
        </w:rPr>
        <w:t>As you go into Genesis chapter 11 let us take a look at the main problem mankind always has in respect to their relationship with GOD.</w:t>
      </w:r>
    </w:p>
    <w:p w14:paraId="446F6511" w14:textId="2AAC29F8" w:rsidR="00071B94" w:rsidRDefault="00071B94">
      <w:pPr>
        <w:rPr>
          <w:rFonts w:cstheme="minorHAnsi"/>
          <w:sz w:val="56"/>
          <w:szCs w:val="56"/>
        </w:rPr>
      </w:pPr>
      <w:r>
        <w:rPr>
          <w:rFonts w:cstheme="minorHAnsi"/>
          <w:sz w:val="56"/>
          <w:szCs w:val="56"/>
        </w:rPr>
        <w:t>I’m talking Bels…all of us get into trouble with this!</w:t>
      </w:r>
    </w:p>
    <w:p w14:paraId="729B843C" w14:textId="77777777" w:rsidR="00071B94" w:rsidRDefault="00071B94">
      <w:pPr>
        <w:rPr>
          <w:rFonts w:cstheme="minorHAnsi"/>
          <w:sz w:val="56"/>
          <w:szCs w:val="56"/>
        </w:rPr>
      </w:pPr>
    </w:p>
    <w:p w14:paraId="3C05F4AB" w14:textId="69CC13A8" w:rsidR="009112FD" w:rsidRDefault="009112FD">
      <w:pPr>
        <w:rPr>
          <w:rFonts w:cstheme="minorHAnsi"/>
          <w:sz w:val="56"/>
          <w:szCs w:val="56"/>
        </w:rPr>
      </w:pPr>
      <w:r>
        <w:rPr>
          <w:rFonts w:cstheme="minorHAnsi"/>
          <w:sz w:val="56"/>
          <w:szCs w:val="56"/>
        </w:rPr>
        <w:t xml:space="preserve">/Gen 9:1 </w:t>
      </w:r>
      <w:r w:rsidRPr="009112FD">
        <w:rPr>
          <w:rFonts w:cstheme="minorHAnsi"/>
          <w:sz w:val="56"/>
          <w:szCs w:val="56"/>
        </w:rPr>
        <w:t>Then God blessed Noah and his sons, and said to them, “</w:t>
      </w:r>
      <w:r w:rsidRPr="009112FD">
        <w:rPr>
          <w:rFonts w:cstheme="minorHAnsi"/>
          <w:b/>
          <w:bCs/>
          <w:sz w:val="56"/>
          <w:szCs w:val="56"/>
          <w:u w:val="single"/>
        </w:rPr>
        <w:t>Be fruitful and multiply, and fill the earth</w:t>
      </w:r>
      <w:r w:rsidRPr="009112FD">
        <w:rPr>
          <w:rFonts w:cstheme="minorHAnsi"/>
          <w:sz w:val="56"/>
          <w:szCs w:val="56"/>
        </w:rPr>
        <w:t>.</w:t>
      </w:r>
    </w:p>
    <w:p w14:paraId="445A8EC9" w14:textId="77777777" w:rsidR="009112FD" w:rsidRDefault="009112FD">
      <w:pPr>
        <w:rPr>
          <w:rFonts w:cstheme="minorHAnsi"/>
          <w:sz w:val="56"/>
          <w:szCs w:val="56"/>
        </w:rPr>
      </w:pPr>
    </w:p>
    <w:p w14:paraId="5294DF13" w14:textId="011EC6D5" w:rsidR="009112FD" w:rsidRDefault="009112FD">
      <w:pPr>
        <w:rPr>
          <w:rFonts w:cstheme="minorHAnsi"/>
          <w:sz w:val="56"/>
          <w:szCs w:val="56"/>
        </w:rPr>
      </w:pPr>
      <w:r>
        <w:rPr>
          <w:rFonts w:cstheme="minorHAnsi"/>
          <w:sz w:val="56"/>
          <w:szCs w:val="56"/>
        </w:rPr>
        <w:t>This command was given more than once. It was clear God wanted Noah and his sons to spread out and multiply onto the earth.\</w:t>
      </w:r>
    </w:p>
    <w:p w14:paraId="6F3C8790" w14:textId="0F19E260" w:rsidR="009112FD" w:rsidRDefault="009112FD">
      <w:pPr>
        <w:rPr>
          <w:rFonts w:cstheme="minorHAnsi"/>
          <w:sz w:val="56"/>
          <w:szCs w:val="56"/>
        </w:rPr>
      </w:pPr>
      <w:r>
        <w:rPr>
          <w:rFonts w:cstheme="minorHAnsi"/>
          <w:sz w:val="56"/>
          <w:szCs w:val="56"/>
        </w:rPr>
        <w:t>They instead stayed in one region and began multiplying without any movement across the landscape.</w:t>
      </w:r>
    </w:p>
    <w:p w14:paraId="1767D6BA" w14:textId="77777777" w:rsidR="00071B94" w:rsidRDefault="00071B94">
      <w:pPr>
        <w:rPr>
          <w:rFonts w:cstheme="minorHAnsi"/>
          <w:sz w:val="56"/>
          <w:szCs w:val="56"/>
        </w:rPr>
      </w:pPr>
    </w:p>
    <w:p w14:paraId="36505AEC" w14:textId="635972B3" w:rsidR="00071B94" w:rsidRDefault="00071B94">
      <w:pPr>
        <w:rPr>
          <w:rFonts w:cstheme="minorHAnsi"/>
          <w:sz w:val="56"/>
          <w:szCs w:val="56"/>
        </w:rPr>
      </w:pPr>
      <w:r>
        <w:rPr>
          <w:rFonts w:cstheme="minorHAnsi"/>
          <w:sz w:val="56"/>
          <w:szCs w:val="56"/>
        </w:rPr>
        <w:t>Their plans, their desires and their methods were the priority, not the word of God.</w:t>
      </w:r>
    </w:p>
    <w:p w14:paraId="2AA8ED2D" w14:textId="4D4C7639" w:rsidR="009112FD" w:rsidRDefault="009112FD">
      <w:pPr>
        <w:rPr>
          <w:rFonts w:cstheme="minorHAnsi"/>
          <w:sz w:val="56"/>
          <w:szCs w:val="56"/>
        </w:rPr>
      </w:pPr>
      <w:r>
        <w:rPr>
          <w:rFonts w:cstheme="minorHAnsi"/>
          <w:sz w:val="56"/>
          <w:szCs w:val="56"/>
        </w:rPr>
        <w:lastRenderedPageBreak/>
        <w:t>In fact, the three sons had adult children by the time they finally began to spread outward slowly across the land.</w:t>
      </w:r>
    </w:p>
    <w:p w14:paraId="0A2D2768" w14:textId="06C07672" w:rsidR="009112FD" w:rsidRDefault="009112FD">
      <w:pPr>
        <w:rPr>
          <w:rFonts w:cstheme="minorHAnsi"/>
          <w:sz w:val="56"/>
          <w:szCs w:val="56"/>
        </w:rPr>
      </w:pPr>
      <w:r>
        <w:rPr>
          <w:rFonts w:cstheme="minorHAnsi"/>
          <w:sz w:val="56"/>
          <w:szCs w:val="56"/>
        </w:rPr>
        <w:t>They didn’t appear to make any movement until after the sexual assault Canaan committed upon his grandfather</w:t>
      </w:r>
      <w:r w:rsidR="00071B94">
        <w:rPr>
          <w:rFonts w:cstheme="minorHAnsi"/>
          <w:sz w:val="56"/>
          <w:szCs w:val="56"/>
        </w:rPr>
        <w:t>, Noah</w:t>
      </w:r>
      <w:r>
        <w:rPr>
          <w:rFonts w:cstheme="minorHAnsi"/>
          <w:sz w:val="56"/>
          <w:szCs w:val="56"/>
        </w:rPr>
        <w:t>.</w:t>
      </w:r>
    </w:p>
    <w:p w14:paraId="153DC4F6" w14:textId="77777777" w:rsidR="009112FD" w:rsidRDefault="009112FD">
      <w:pPr>
        <w:rPr>
          <w:rFonts w:cstheme="minorHAnsi"/>
          <w:sz w:val="56"/>
          <w:szCs w:val="56"/>
        </w:rPr>
      </w:pPr>
    </w:p>
    <w:p w14:paraId="57D4784C" w14:textId="66351D04" w:rsidR="009112FD" w:rsidRDefault="009112FD">
      <w:pPr>
        <w:rPr>
          <w:rFonts w:cstheme="minorHAnsi"/>
          <w:sz w:val="56"/>
          <w:szCs w:val="56"/>
        </w:rPr>
      </w:pPr>
      <w:r>
        <w:rPr>
          <w:rFonts w:cstheme="minorHAnsi"/>
          <w:sz w:val="56"/>
          <w:szCs w:val="56"/>
        </w:rPr>
        <w:t xml:space="preserve">It would be from the line of Canaan and his older brother Cush that the seeds of Nephilim or the bloodline of Cain were kept alive. </w:t>
      </w:r>
    </w:p>
    <w:p w14:paraId="4F920300" w14:textId="76C60D2C" w:rsidR="00071B94" w:rsidRDefault="009112FD">
      <w:pPr>
        <w:rPr>
          <w:rFonts w:cstheme="minorHAnsi"/>
          <w:sz w:val="56"/>
          <w:szCs w:val="56"/>
        </w:rPr>
      </w:pPr>
      <w:r>
        <w:rPr>
          <w:rFonts w:cstheme="minorHAnsi"/>
          <w:sz w:val="56"/>
          <w:szCs w:val="56"/>
        </w:rPr>
        <w:t xml:space="preserve">Some Christian historians point to Canaan’s name as a type of </w:t>
      </w:r>
      <w:r w:rsidR="00DD49B6">
        <w:rPr>
          <w:rFonts w:cstheme="minorHAnsi"/>
          <w:sz w:val="56"/>
          <w:szCs w:val="56"/>
        </w:rPr>
        <w:t xml:space="preserve">a </w:t>
      </w:r>
      <w:r>
        <w:rPr>
          <w:rFonts w:cstheme="minorHAnsi"/>
          <w:sz w:val="56"/>
          <w:szCs w:val="56"/>
        </w:rPr>
        <w:t xml:space="preserve">tribute to Cain himself. </w:t>
      </w:r>
    </w:p>
    <w:p w14:paraId="4F9C214C" w14:textId="208CAB3D" w:rsidR="009112FD" w:rsidRDefault="009112FD">
      <w:pPr>
        <w:rPr>
          <w:rFonts w:cstheme="minorHAnsi"/>
          <w:sz w:val="56"/>
          <w:szCs w:val="56"/>
        </w:rPr>
      </w:pPr>
      <w:r>
        <w:rPr>
          <w:rFonts w:cstheme="minorHAnsi"/>
          <w:sz w:val="56"/>
          <w:szCs w:val="56"/>
        </w:rPr>
        <w:lastRenderedPageBreak/>
        <w:t>From Cush came forth Nimrod which we know he was a rebellious and violent Nephilim.</w:t>
      </w:r>
    </w:p>
    <w:p w14:paraId="5884C9D0" w14:textId="6AA9E97D" w:rsidR="00071B94" w:rsidRDefault="00071B94">
      <w:pPr>
        <w:rPr>
          <w:rFonts w:cstheme="minorHAnsi"/>
          <w:sz w:val="56"/>
          <w:szCs w:val="56"/>
        </w:rPr>
      </w:pPr>
      <w:r>
        <w:rPr>
          <w:rFonts w:cstheme="minorHAnsi"/>
          <w:sz w:val="56"/>
          <w:szCs w:val="56"/>
        </w:rPr>
        <w:t>As you will see today almost all the offspring of Noah’s three sons had issues of rebellion.</w:t>
      </w:r>
    </w:p>
    <w:p w14:paraId="327B5CFA" w14:textId="77777777" w:rsidR="00071B94" w:rsidRDefault="00071B94">
      <w:pPr>
        <w:rPr>
          <w:rFonts w:cstheme="minorHAnsi"/>
          <w:sz w:val="56"/>
          <w:szCs w:val="56"/>
        </w:rPr>
      </w:pPr>
    </w:p>
    <w:p w14:paraId="1EA23DD0" w14:textId="178537C3" w:rsidR="00966016" w:rsidRDefault="00966016" w:rsidP="00966016">
      <w:pPr>
        <w:rPr>
          <w:rFonts w:cstheme="minorHAnsi"/>
          <w:sz w:val="56"/>
          <w:szCs w:val="56"/>
        </w:rPr>
      </w:pPr>
      <w:r>
        <w:rPr>
          <w:rFonts w:cstheme="minorHAnsi"/>
          <w:sz w:val="56"/>
          <w:szCs w:val="56"/>
        </w:rPr>
        <w:t xml:space="preserve">Gen 11:1 </w:t>
      </w:r>
      <w:r w:rsidRPr="00966016">
        <w:rPr>
          <w:rFonts w:cstheme="minorHAnsi"/>
          <w:sz w:val="56"/>
          <w:szCs w:val="56"/>
        </w:rPr>
        <w:t>Now all the earth used the same language and the same words.</w:t>
      </w:r>
    </w:p>
    <w:p w14:paraId="1AAC5976" w14:textId="320AF351" w:rsidR="005E1636" w:rsidRPr="005E1636" w:rsidRDefault="005E1636" w:rsidP="00966016">
      <w:pPr>
        <w:rPr>
          <w:rFonts w:cstheme="minorHAnsi"/>
          <w:sz w:val="56"/>
          <w:szCs w:val="56"/>
        </w:rPr>
      </w:pPr>
      <w:r>
        <w:rPr>
          <w:rFonts w:cstheme="minorHAnsi"/>
          <w:sz w:val="56"/>
          <w:szCs w:val="56"/>
        </w:rPr>
        <w:t xml:space="preserve">Very clear statement – all the earth…the Hebrew word is </w:t>
      </w:r>
      <w:r w:rsidRPr="005E1636">
        <w:rPr>
          <w:rFonts w:cstheme="minorHAnsi"/>
          <w:i/>
          <w:iCs/>
          <w:sz w:val="56"/>
          <w:szCs w:val="56"/>
        </w:rPr>
        <w:t>kōl</w:t>
      </w:r>
      <w:r>
        <w:rPr>
          <w:rFonts w:cstheme="minorHAnsi"/>
          <w:i/>
          <w:iCs/>
          <w:sz w:val="56"/>
          <w:szCs w:val="56"/>
        </w:rPr>
        <w:t xml:space="preserve"> (KOLE), </w:t>
      </w:r>
      <w:r w:rsidRPr="005E1636">
        <w:rPr>
          <w:rFonts w:cstheme="minorHAnsi"/>
          <w:sz w:val="56"/>
          <w:szCs w:val="56"/>
        </w:rPr>
        <w:t>it speaks to totality</w:t>
      </w:r>
      <w:r>
        <w:rPr>
          <w:rFonts w:cstheme="minorHAnsi"/>
          <w:sz w:val="56"/>
          <w:szCs w:val="56"/>
        </w:rPr>
        <w:t>…all, meaning the bulk of the population.</w:t>
      </w:r>
    </w:p>
    <w:p w14:paraId="6AA769C5" w14:textId="015FFC5C" w:rsidR="00966016" w:rsidRDefault="00966016" w:rsidP="00966016">
      <w:pPr>
        <w:rPr>
          <w:rFonts w:cstheme="minorHAnsi"/>
          <w:sz w:val="56"/>
          <w:szCs w:val="56"/>
        </w:rPr>
      </w:pPr>
      <w:r>
        <w:rPr>
          <w:rFonts w:cstheme="minorHAnsi"/>
          <w:color w:val="000000" w:themeColor="text1"/>
          <w:sz w:val="56"/>
          <w:szCs w:val="56"/>
        </w:rPr>
        <w:t>/</w:t>
      </w:r>
      <w:hyperlink r:id="rId5" w:history="1">
        <w:r w:rsidRPr="00966016">
          <w:rPr>
            <w:rStyle w:val="Hyperlink"/>
            <w:rFonts w:cstheme="minorHAnsi"/>
            <w:color w:val="000000" w:themeColor="text1"/>
            <w:sz w:val="56"/>
            <w:szCs w:val="56"/>
            <w:u w:val="none"/>
          </w:rPr>
          <w:t>Gen 11:2</w:t>
        </w:r>
      </w:hyperlink>
      <w:r>
        <w:rPr>
          <w:rFonts w:cstheme="minorHAnsi"/>
          <w:sz w:val="56"/>
          <w:szCs w:val="56"/>
        </w:rPr>
        <w:t xml:space="preserve"> </w:t>
      </w:r>
      <w:r w:rsidRPr="00966016">
        <w:rPr>
          <w:rFonts w:cstheme="minorHAnsi"/>
          <w:sz w:val="56"/>
          <w:szCs w:val="56"/>
        </w:rPr>
        <w:t xml:space="preserve">And it came about, </w:t>
      </w:r>
      <w:r w:rsidRPr="00966016">
        <w:rPr>
          <w:rFonts w:cstheme="minorHAnsi"/>
          <w:b/>
          <w:bCs/>
          <w:sz w:val="56"/>
          <w:szCs w:val="56"/>
          <w:u w:val="single"/>
        </w:rPr>
        <w:t>as they journeyed </w:t>
      </w:r>
      <w:r w:rsidRPr="00966016">
        <w:rPr>
          <w:rFonts w:cstheme="minorHAnsi"/>
          <w:sz w:val="56"/>
          <w:szCs w:val="56"/>
          <w:u w:val="single"/>
        </w:rPr>
        <w:t>(</w:t>
      </w:r>
      <w:r w:rsidRPr="00966016">
        <w:rPr>
          <w:rFonts w:cstheme="minorHAnsi"/>
          <w:i/>
          <w:iCs/>
          <w:sz w:val="56"/>
          <w:szCs w:val="56"/>
          <w:u w:val="single"/>
        </w:rPr>
        <w:t>nāsa</w:t>
      </w:r>
      <w:r w:rsidRPr="00966016">
        <w:rPr>
          <w:rFonts w:cstheme="minorHAnsi"/>
          <w:sz w:val="56"/>
          <w:szCs w:val="56"/>
          <w:u w:val="single"/>
        </w:rPr>
        <w:t>)</w:t>
      </w:r>
      <w:r>
        <w:rPr>
          <w:rFonts w:cstheme="minorHAnsi"/>
          <w:b/>
          <w:bCs/>
          <w:i/>
          <w:iCs/>
          <w:sz w:val="56"/>
          <w:szCs w:val="56"/>
          <w:u w:val="single"/>
        </w:rPr>
        <w:t xml:space="preserve"> </w:t>
      </w:r>
      <w:r w:rsidRPr="00966016">
        <w:rPr>
          <w:rFonts w:cstheme="minorHAnsi"/>
          <w:b/>
          <w:bCs/>
          <w:sz w:val="56"/>
          <w:szCs w:val="56"/>
          <w:u w:val="single"/>
        </w:rPr>
        <w:t>east</w:t>
      </w:r>
      <w:r w:rsidRPr="00966016">
        <w:rPr>
          <w:rFonts w:cstheme="minorHAnsi"/>
          <w:sz w:val="56"/>
          <w:szCs w:val="56"/>
        </w:rPr>
        <w:t xml:space="preserve">, that they found a </w:t>
      </w:r>
      <w:r w:rsidRPr="00966016">
        <w:rPr>
          <w:rFonts w:cstheme="minorHAnsi"/>
          <w:sz w:val="56"/>
          <w:szCs w:val="56"/>
        </w:rPr>
        <w:lastRenderedPageBreak/>
        <w:t xml:space="preserve">plain in the </w:t>
      </w:r>
      <w:r w:rsidRPr="00966016">
        <w:rPr>
          <w:rFonts w:cstheme="minorHAnsi"/>
          <w:b/>
          <w:bCs/>
          <w:sz w:val="56"/>
          <w:szCs w:val="56"/>
          <w:u w:val="single"/>
        </w:rPr>
        <w:t>land of Shinar</w:t>
      </w:r>
      <w:r>
        <w:rPr>
          <w:rFonts w:cstheme="minorHAnsi"/>
          <w:sz w:val="56"/>
          <w:szCs w:val="56"/>
        </w:rPr>
        <w:t xml:space="preserve"> and settled</w:t>
      </w:r>
      <w:r w:rsidRPr="00966016">
        <w:rPr>
          <w:rFonts w:cstheme="minorHAnsi"/>
          <w:sz w:val="56"/>
          <w:szCs w:val="56"/>
        </w:rPr>
        <w:t xml:space="preserve"> there.</w:t>
      </w:r>
    </w:p>
    <w:p w14:paraId="3474D105" w14:textId="77777777" w:rsidR="00966016" w:rsidRDefault="00966016" w:rsidP="00966016">
      <w:pPr>
        <w:rPr>
          <w:rFonts w:cstheme="minorHAnsi"/>
          <w:sz w:val="56"/>
          <w:szCs w:val="56"/>
        </w:rPr>
      </w:pPr>
    </w:p>
    <w:p w14:paraId="560143D9" w14:textId="40C45031" w:rsidR="00966016" w:rsidRDefault="00966016" w:rsidP="00966016">
      <w:pPr>
        <w:rPr>
          <w:rFonts w:cstheme="minorHAnsi"/>
          <w:sz w:val="56"/>
          <w:szCs w:val="56"/>
        </w:rPr>
      </w:pPr>
      <w:r>
        <w:rPr>
          <w:rFonts w:cstheme="minorHAnsi"/>
          <w:sz w:val="56"/>
          <w:szCs w:val="56"/>
        </w:rPr>
        <w:t>This Hebrew verb, is written in Qal stem</w:t>
      </w:r>
      <w:r w:rsidR="007671E6">
        <w:rPr>
          <w:rFonts w:cstheme="minorHAnsi"/>
          <w:sz w:val="56"/>
          <w:szCs w:val="56"/>
        </w:rPr>
        <w:t>,</w:t>
      </w:r>
      <w:r>
        <w:rPr>
          <w:rFonts w:cstheme="minorHAnsi"/>
          <w:sz w:val="56"/>
          <w:szCs w:val="56"/>
        </w:rPr>
        <w:t xml:space="preserve"> which often meant to march or purposefully move in un</w:t>
      </w:r>
      <w:r w:rsidR="007671E6">
        <w:rPr>
          <w:rFonts w:cstheme="minorHAnsi"/>
          <w:sz w:val="56"/>
          <w:szCs w:val="56"/>
        </w:rPr>
        <w:t>i</w:t>
      </w:r>
      <w:r>
        <w:rPr>
          <w:rFonts w:cstheme="minorHAnsi"/>
          <w:sz w:val="56"/>
          <w:szCs w:val="56"/>
        </w:rPr>
        <w:t>ty</w:t>
      </w:r>
      <w:r w:rsidR="007671E6">
        <w:rPr>
          <w:rFonts w:cstheme="minorHAnsi"/>
          <w:sz w:val="56"/>
          <w:szCs w:val="56"/>
        </w:rPr>
        <w:t xml:space="preserve">. It was a mission, not a fluke. \ </w:t>
      </w:r>
    </w:p>
    <w:p w14:paraId="1ECCB436" w14:textId="383A80F8" w:rsidR="00966016" w:rsidRDefault="00966016" w:rsidP="00966016">
      <w:pPr>
        <w:rPr>
          <w:rFonts w:cstheme="minorHAnsi"/>
          <w:sz w:val="56"/>
          <w:szCs w:val="56"/>
        </w:rPr>
      </w:pPr>
      <w:r>
        <w:rPr>
          <w:rFonts w:cstheme="minorHAnsi"/>
          <w:sz w:val="56"/>
          <w:szCs w:val="56"/>
        </w:rPr>
        <w:t xml:space="preserve">NA-SAH, </w:t>
      </w:r>
      <w:r w:rsidR="007671E6">
        <w:rPr>
          <w:rFonts w:cstheme="minorHAnsi"/>
          <w:sz w:val="56"/>
          <w:szCs w:val="56"/>
        </w:rPr>
        <w:t>is used to show a planned and organized military style march.</w:t>
      </w:r>
    </w:p>
    <w:p w14:paraId="54880415" w14:textId="77777777" w:rsidR="005E1636" w:rsidRDefault="005E1636" w:rsidP="00966016">
      <w:pPr>
        <w:rPr>
          <w:rFonts w:cstheme="minorHAnsi"/>
          <w:sz w:val="56"/>
          <w:szCs w:val="56"/>
        </w:rPr>
      </w:pPr>
    </w:p>
    <w:p w14:paraId="68955207" w14:textId="548ADFA5" w:rsidR="007671E6" w:rsidRDefault="007671E6" w:rsidP="00966016">
      <w:pPr>
        <w:rPr>
          <w:rFonts w:cstheme="minorHAnsi"/>
          <w:sz w:val="56"/>
          <w:szCs w:val="56"/>
        </w:rPr>
      </w:pPr>
      <w:r>
        <w:rPr>
          <w:rFonts w:cstheme="minorHAnsi"/>
          <w:sz w:val="56"/>
          <w:szCs w:val="56"/>
        </w:rPr>
        <w:t>There may have been some coaching going on here from Canaan and his older brother Cush, or possibly Nimrod himself.</w:t>
      </w:r>
    </w:p>
    <w:p w14:paraId="55E49618" w14:textId="40ECCA7E" w:rsidR="007671E6" w:rsidRDefault="007671E6" w:rsidP="00966016">
      <w:pPr>
        <w:rPr>
          <w:rFonts w:cstheme="minorHAnsi"/>
          <w:sz w:val="56"/>
          <w:szCs w:val="56"/>
        </w:rPr>
      </w:pPr>
      <w:r>
        <w:rPr>
          <w:rFonts w:cstheme="minorHAnsi"/>
          <w:sz w:val="56"/>
          <w:szCs w:val="56"/>
        </w:rPr>
        <w:t xml:space="preserve">The whole of the population that came forth from the flood, seemed to be </w:t>
      </w:r>
      <w:r>
        <w:rPr>
          <w:rFonts w:cstheme="minorHAnsi"/>
          <w:sz w:val="56"/>
          <w:szCs w:val="56"/>
        </w:rPr>
        <w:lastRenderedPageBreak/>
        <w:t>travelling together or at least a large majority of them.</w:t>
      </w:r>
    </w:p>
    <w:p w14:paraId="4ECBA410" w14:textId="7356CDC4" w:rsidR="00966016" w:rsidRDefault="00966016" w:rsidP="00966016">
      <w:pPr>
        <w:rPr>
          <w:rFonts w:cstheme="minorHAnsi"/>
          <w:sz w:val="56"/>
          <w:szCs w:val="56"/>
        </w:rPr>
      </w:pPr>
      <w:r>
        <w:rPr>
          <w:rFonts w:cstheme="minorHAnsi"/>
          <w:sz w:val="56"/>
          <w:szCs w:val="56"/>
        </w:rPr>
        <w:t>This would have been along the Tigris River in the Euphrates valley – which is a southern part of modern-day Iraq. It is a river that runs through Syria and Turkey as well.</w:t>
      </w:r>
    </w:p>
    <w:p w14:paraId="29E0E488" w14:textId="77777777" w:rsidR="00CE015F" w:rsidRDefault="00CE015F" w:rsidP="00966016">
      <w:pPr>
        <w:rPr>
          <w:rFonts w:cstheme="minorHAnsi"/>
          <w:sz w:val="56"/>
          <w:szCs w:val="56"/>
        </w:rPr>
      </w:pPr>
    </w:p>
    <w:p w14:paraId="2A8B77F4" w14:textId="77777777" w:rsidR="007671E6" w:rsidRDefault="00966016" w:rsidP="00966016">
      <w:pPr>
        <w:rPr>
          <w:rFonts w:cstheme="minorHAnsi"/>
          <w:sz w:val="56"/>
          <w:szCs w:val="56"/>
        </w:rPr>
      </w:pPr>
      <w:r>
        <w:rPr>
          <w:rFonts w:cstheme="minorHAnsi"/>
          <w:sz w:val="56"/>
          <w:szCs w:val="56"/>
        </w:rPr>
        <w:t>These were all strongholds for the early Babylonian empire – which means Nimrod had developed these territories.</w:t>
      </w:r>
    </w:p>
    <w:p w14:paraId="761694CA" w14:textId="77777777" w:rsidR="007671E6" w:rsidRDefault="007671E6" w:rsidP="00966016">
      <w:pPr>
        <w:rPr>
          <w:rFonts w:cstheme="minorHAnsi"/>
          <w:sz w:val="56"/>
          <w:szCs w:val="56"/>
        </w:rPr>
      </w:pPr>
    </w:p>
    <w:p w14:paraId="5B967A0A" w14:textId="0EECAA9F" w:rsidR="00966016" w:rsidRDefault="007671E6" w:rsidP="00966016">
      <w:pPr>
        <w:rPr>
          <w:rFonts w:cstheme="minorHAnsi"/>
          <w:sz w:val="56"/>
          <w:szCs w:val="56"/>
        </w:rPr>
      </w:pPr>
      <w:r>
        <w:rPr>
          <w:rFonts w:cstheme="minorHAnsi"/>
          <w:sz w:val="56"/>
          <w:szCs w:val="56"/>
        </w:rPr>
        <w:t>There is more than a strong chance that they were following his instruction</w:t>
      </w:r>
      <w:r w:rsidR="00CE015F">
        <w:rPr>
          <w:rFonts w:cstheme="minorHAnsi"/>
          <w:sz w:val="56"/>
          <w:szCs w:val="56"/>
        </w:rPr>
        <w:t>s</w:t>
      </w:r>
      <w:r>
        <w:rPr>
          <w:rFonts w:cstheme="minorHAnsi"/>
          <w:sz w:val="56"/>
          <w:szCs w:val="56"/>
        </w:rPr>
        <w:t>. Or attempting to find the great, warrior king who was building villages and cities.</w:t>
      </w:r>
      <w:r w:rsidR="00966016">
        <w:rPr>
          <w:rFonts w:cstheme="minorHAnsi"/>
          <w:sz w:val="56"/>
          <w:szCs w:val="56"/>
        </w:rPr>
        <w:t xml:space="preserve"> </w:t>
      </w:r>
    </w:p>
    <w:p w14:paraId="17AF7B70" w14:textId="38AF97B0" w:rsidR="005E1636" w:rsidRPr="00966016" w:rsidRDefault="005E1636" w:rsidP="00966016">
      <w:pPr>
        <w:rPr>
          <w:rFonts w:cstheme="minorHAnsi"/>
          <w:b/>
          <w:bCs/>
          <w:sz w:val="56"/>
          <w:szCs w:val="56"/>
        </w:rPr>
      </w:pPr>
      <w:r>
        <w:rPr>
          <w:rFonts w:cstheme="minorHAnsi"/>
          <w:sz w:val="56"/>
          <w:szCs w:val="56"/>
        </w:rPr>
        <w:lastRenderedPageBreak/>
        <w:t>They were not worshipping GOD nor depending on God. They were looking to themselves and probably a seed of Satan named Nimrod to guide them.</w:t>
      </w:r>
    </w:p>
    <w:p w14:paraId="02C1CCBE" w14:textId="6E1F9E47" w:rsidR="00966016" w:rsidRPr="00966016" w:rsidRDefault="00000000" w:rsidP="00966016">
      <w:pPr>
        <w:rPr>
          <w:rFonts w:cstheme="minorHAnsi"/>
          <w:b/>
          <w:bCs/>
          <w:sz w:val="56"/>
          <w:szCs w:val="56"/>
        </w:rPr>
      </w:pPr>
      <w:hyperlink r:id="rId6" w:history="1">
        <w:r w:rsidR="00966016" w:rsidRPr="00966016">
          <w:rPr>
            <w:rStyle w:val="Hyperlink"/>
            <w:rFonts w:cstheme="minorHAnsi"/>
            <w:color w:val="000000" w:themeColor="text1"/>
            <w:sz w:val="56"/>
            <w:szCs w:val="56"/>
            <w:u w:val="none"/>
          </w:rPr>
          <w:t>Gen 11:3</w:t>
        </w:r>
      </w:hyperlink>
      <w:r w:rsidR="007671E6">
        <w:rPr>
          <w:rFonts w:cstheme="minorHAnsi"/>
          <w:sz w:val="56"/>
          <w:szCs w:val="56"/>
        </w:rPr>
        <w:t xml:space="preserve"> </w:t>
      </w:r>
      <w:r w:rsidR="00966016" w:rsidRPr="00966016">
        <w:rPr>
          <w:rFonts w:cstheme="minorHAnsi"/>
          <w:sz w:val="56"/>
          <w:szCs w:val="56"/>
        </w:rPr>
        <w:t>Then they said to one another, “Come, let’s</w:t>
      </w:r>
      <w:r w:rsidR="007671E6">
        <w:rPr>
          <w:rFonts w:cstheme="minorHAnsi"/>
          <w:sz w:val="56"/>
          <w:szCs w:val="56"/>
        </w:rPr>
        <w:t xml:space="preserve"> make bricks and fire </w:t>
      </w:r>
      <w:r w:rsidR="007671E6" w:rsidRPr="007671E6">
        <w:rPr>
          <w:rFonts w:cstheme="minorHAnsi"/>
          <w:i/>
          <w:iCs/>
          <w:sz w:val="56"/>
          <w:szCs w:val="56"/>
        </w:rPr>
        <w:t>them</w:t>
      </w:r>
      <w:r w:rsidR="007671E6">
        <w:rPr>
          <w:rFonts w:cstheme="minorHAnsi"/>
          <w:sz w:val="56"/>
          <w:szCs w:val="56"/>
        </w:rPr>
        <w:t xml:space="preserve"> </w:t>
      </w:r>
      <w:r w:rsidR="00966016" w:rsidRPr="00966016">
        <w:rPr>
          <w:rFonts w:cstheme="minorHAnsi"/>
          <w:sz w:val="56"/>
          <w:szCs w:val="56"/>
        </w:rPr>
        <w:t>thoroughly.” And they used brick for stone, and they used tar for mortar.</w:t>
      </w:r>
    </w:p>
    <w:p w14:paraId="5FD83577" w14:textId="7F33E16B" w:rsidR="00966016" w:rsidRDefault="00CE015F" w:rsidP="00966016">
      <w:pPr>
        <w:rPr>
          <w:rFonts w:cstheme="minorHAnsi"/>
          <w:sz w:val="56"/>
          <w:szCs w:val="56"/>
        </w:rPr>
      </w:pPr>
      <w:r>
        <w:rPr>
          <w:rFonts w:cstheme="minorHAnsi"/>
          <w:sz w:val="56"/>
          <w:szCs w:val="56"/>
        </w:rPr>
        <w:t xml:space="preserve"> Verse 3 into verse 4 seems to suggest that they just had a random idea to build a tower.</w:t>
      </w:r>
    </w:p>
    <w:p w14:paraId="74B0AE73" w14:textId="77777777" w:rsidR="004D6B40" w:rsidRDefault="004D6B40" w:rsidP="00966016">
      <w:pPr>
        <w:rPr>
          <w:rFonts w:cstheme="minorHAnsi"/>
          <w:sz w:val="56"/>
          <w:szCs w:val="56"/>
        </w:rPr>
      </w:pPr>
    </w:p>
    <w:p w14:paraId="4D7D533C" w14:textId="7550282B" w:rsidR="00CE015F" w:rsidRDefault="004D6B40" w:rsidP="00966016">
      <w:pPr>
        <w:rPr>
          <w:rFonts w:cstheme="minorHAnsi"/>
          <w:sz w:val="56"/>
          <w:szCs w:val="56"/>
        </w:rPr>
      </w:pPr>
      <w:r>
        <w:rPr>
          <w:rFonts w:cstheme="minorHAnsi"/>
          <w:sz w:val="56"/>
          <w:szCs w:val="56"/>
        </w:rPr>
        <w:t>A</w:t>
      </w:r>
      <w:r w:rsidRPr="004D6B40">
        <w:rPr>
          <w:rFonts w:cstheme="minorHAnsi"/>
          <w:sz w:val="56"/>
          <w:szCs w:val="56"/>
        </w:rPr>
        <w:t>rchaeology has revealed that this type of kiln-fired brick and asphalt construction was common in ancient Babylon</w:t>
      </w:r>
      <w:r>
        <w:rPr>
          <w:rFonts w:cstheme="minorHAnsi"/>
          <w:sz w:val="56"/>
          <w:szCs w:val="56"/>
        </w:rPr>
        <w:t>.</w:t>
      </w:r>
    </w:p>
    <w:p w14:paraId="5155706B" w14:textId="4F04ECE4" w:rsidR="004D6B40" w:rsidRDefault="004D6B40" w:rsidP="00966016">
      <w:pPr>
        <w:rPr>
          <w:rFonts w:cstheme="minorHAnsi"/>
          <w:sz w:val="56"/>
          <w:szCs w:val="56"/>
        </w:rPr>
      </w:pPr>
      <w:r>
        <w:rPr>
          <w:rFonts w:cstheme="minorHAnsi"/>
          <w:sz w:val="56"/>
          <w:szCs w:val="56"/>
        </w:rPr>
        <w:lastRenderedPageBreak/>
        <w:t>It is possible many of the early formation of cities and construction technologies came from influence of the fallen angels.</w:t>
      </w:r>
    </w:p>
    <w:p w14:paraId="35EC5D4E" w14:textId="77777777" w:rsidR="004D6B40" w:rsidRDefault="004D6B40" w:rsidP="00966016">
      <w:pPr>
        <w:rPr>
          <w:rFonts w:cstheme="minorHAnsi"/>
          <w:sz w:val="56"/>
          <w:szCs w:val="56"/>
        </w:rPr>
      </w:pPr>
    </w:p>
    <w:p w14:paraId="15DA6341" w14:textId="4D3F5552" w:rsidR="005E1636" w:rsidRDefault="005E1636" w:rsidP="00966016">
      <w:pPr>
        <w:rPr>
          <w:rFonts w:cstheme="minorHAnsi"/>
          <w:sz w:val="56"/>
          <w:szCs w:val="56"/>
        </w:rPr>
      </w:pPr>
      <w:r>
        <w:rPr>
          <w:rFonts w:cstheme="minorHAnsi"/>
          <w:sz w:val="56"/>
          <w:szCs w:val="56"/>
        </w:rPr>
        <w:t xml:space="preserve">These also would have been regions that were temples or structures built during the Genesis, chapter six Nephilim invasion, built by sons and daughters of Cain. </w:t>
      </w:r>
    </w:p>
    <w:p w14:paraId="02973ECB" w14:textId="3A866694" w:rsidR="005E1636" w:rsidRDefault="005E1636" w:rsidP="00966016">
      <w:pPr>
        <w:rPr>
          <w:rFonts w:cstheme="minorHAnsi"/>
          <w:sz w:val="56"/>
          <w:szCs w:val="56"/>
        </w:rPr>
      </w:pPr>
      <w:r>
        <w:rPr>
          <w:rFonts w:cstheme="minorHAnsi"/>
          <w:sz w:val="56"/>
          <w:szCs w:val="56"/>
        </w:rPr>
        <w:t>They may have been remnants left behind after the catastrophic flood.</w:t>
      </w:r>
    </w:p>
    <w:p w14:paraId="6F06C0A3" w14:textId="77777777" w:rsidR="005E1636" w:rsidRDefault="005E1636" w:rsidP="00966016">
      <w:pPr>
        <w:rPr>
          <w:rFonts w:cstheme="minorHAnsi"/>
          <w:sz w:val="56"/>
          <w:szCs w:val="56"/>
        </w:rPr>
      </w:pPr>
    </w:p>
    <w:p w14:paraId="7CD08C2F" w14:textId="5E988D9D" w:rsidR="00CE015F" w:rsidRDefault="00CE015F" w:rsidP="00966016">
      <w:pPr>
        <w:rPr>
          <w:rFonts w:cstheme="minorHAnsi"/>
          <w:sz w:val="56"/>
          <w:szCs w:val="56"/>
        </w:rPr>
      </w:pPr>
      <w:r>
        <w:rPr>
          <w:rFonts w:cstheme="minorHAnsi"/>
          <w:sz w:val="56"/>
          <w:szCs w:val="56"/>
        </w:rPr>
        <w:t>This is why it is important to look at the full historical context.</w:t>
      </w:r>
    </w:p>
    <w:p w14:paraId="1C44D8DD" w14:textId="7024E35A" w:rsidR="007671E6" w:rsidRDefault="007671E6" w:rsidP="007671E6">
      <w:pPr>
        <w:rPr>
          <w:rFonts w:cstheme="minorHAnsi"/>
          <w:sz w:val="56"/>
          <w:szCs w:val="56"/>
        </w:rPr>
      </w:pPr>
      <w:r>
        <w:rPr>
          <w:rFonts w:cstheme="minorHAnsi"/>
          <w:sz w:val="56"/>
          <w:szCs w:val="56"/>
        </w:rPr>
        <w:t xml:space="preserve">/Gen 10:10 </w:t>
      </w:r>
      <w:r w:rsidRPr="007671E6">
        <w:rPr>
          <w:rFonts w:cstheme="minorHAnsi"/>
          <w:sz w:val="56"/>
          <w:szCs w:val="56"/>
        </w:rPr>
        <w:t xml:space="preserve">And the </w:t>
      </w:r>
      <w:r w:rsidRPr="007671E6">
        <w:rPr>
          <w:rFonts w:cstheme="minorHAnsi"/>
          <w:b/>
          <w:bCs/>
          <w:sz w:val="56"/>
          <w:szCs w:val="56"/>
          <w:u w:val="single"/>
        </w:rPr>
        <w:t>beginning of his kingdom was Babel, Erech, Accad</w:t>
      </w:r>
      <w:r w:rsidRPr="007671E6">
        <w:rPr>
          <w:rFonts w:cstheme="minorHAnsi"/>
          <w:sz w:val="56"/>
          <w:szCs w:val="56"/>
        </w:rPr>
        <w:t xml:space="preserve">, and </w:t>
      </w:r>
      <w:r w:rsidRPr="007671E6">
        <w:rPr>
          <w:rFonts w:cstheme="minorHAnsi"/>
          <w:b/>
          <w:bCs/>
          <w:sz w:val="56"/>
          <w:szCs w:val="56"/>
          <w:u w:val="single"/>
        </w:rPr>
        <w:lastRenderedPageBreak/>
        <w:t>Calneh</w:t>
      </w:r>
      <w:r w:rsidRPr="007671E6">
        <w:rPr>
          <w:rFonts w:cstheme="minorHAnsi"/>
          <w:sz w:val="56"/>
          <w:szCs w:val="56"/>
        </w:rPr>
        <w:t>, in the land of Shinar.</w:t>
      </w:r>
      <w:r>
        <w:rPr>
          <w:rFonts w:cstheme="minorHAnsi"/>
          <w:sz w:val="56"/>
          <w:szCs w:val="56"/>
        </w:rPr>
        <w:t xml:space="preserve"> 11 </w:t>
      </w:r>
      <w:r w:rsidRPr="007671E6">
        <w:rPr>
          <w:rFonts w:cstheme="minorHAnsi"/>
          <w:sz w:val="56"/>
          <w:szCs w:val="56"/>
        </w:rPr>
        <w:t>From that land he went to Assyria, and built </w:t>
      </w:r>
      <w:r w:rsidRPr="007671E6">
        <w:rPr>
          <w:rFonts w:cstheme="minorHAnsi"/>
          <w:b/>
          <w:bCs/>
          <w:sz w:val="56"/>
          <w:szCs w:val="56"/>
          <w:u w:val="single"/>
        </w:rPr>
        <w:t>Nineveh, Rehoboth-Ir, Calah</w:t>
      </w:r>
      <w:r w:rsidRPr="007671E6">
        <w:rPr>
          <w:rFonts w:cstheme="minorHAnsi"/>
          <w:sz w:val="56"/>
          <w:szCs w:val="56"/>
        </w:rPr>
        <w:t>,</w:t>
      </w:r>
      <w:r>
        <w:rPr>
          <w:rFonts w:cstheme="minorHAnsi"/>
          <w:sz w:val="56"/>
          <w:szCs w:val="56"/>
        </w:rPr>
        <w:t xml:space="preserve"> 12 </w:t>
      </w:r>
      <w:r w:rsidRPr="007671E6">
        <w:rPr>
          <w:rFonts w:cstheme="minorHAnsi"/>
          <w:sz w:val="56"/>
          <w:szCs w:val="56"/>
        </w:rPr>
        <w:t xml:space="preserve">and </w:t>
      </w:r>
      <w:r w:rsidRPr="007671E6">
        <w:rPr>
          <w:rFonts w:cstheme="minorHAnsi"/>
          <w:b/>
          <w:bCs/>
          <w:sz w:val="56"/>
          <w:szCs w:val="56"/>
          <w:u w:val="single"/>
        </w:rPr>
        <w:t>Resen between Nineveh and Calah</w:t>
      </w:r>
      <w:r w:rsidRPr="007671E6">
        <w:rPr>
          <w:rFonts w:cstheme="minorHAnsi"/>
          <w:sz w:val="56"/>
          <w:szCs w:val="56"/>
        </w:rPr>
        <w:t>; that is the great city.</w:t>
      </w:r>
    </w:p>
    <w:p w14:paraId="794AF81A" w14:textId="77777777" w:rsidR="00CE015F" w:rsidRDefault="00CE015F" w:rsidP="007671E6">
      <w:pPr>
        <w:rPr>
          <w:rFonts w:cstheme="minorHAnsi"/>
          <w:sz w:val="56"/>
          <w:szCs w:val="56"/>
        </w:rPr>
      </w:pPr>
    </w:p>
    <w:p w14:paraId="03B5DF11" w14:textId="4BE79930" w:rsidR="007671E6" w:rsidRPr="007671E6" w:rsidRDefault="007671E6" w:rsidP="007671E6">
      <w:pPr>
        <w:rPr>
          <w:rFonts w:cstheme="minorHAnsi"/>
          <w:sz w:val="56"/>
          <w:szCs w:val="56"/>
        </w:rPr>
      </w:pPr>
      <w:r>
        <w:rPr>
          <w:rFonts w:cstheme="minorHAnsi"/>
          <w:sz w:val="56"/>
          <w:szCs w:val="56"/>
        </w:rPr>
        <w:t xml:space="preserve">Nimrod did not do this </w:t>
      </w:r>
      <w:r w:rsidR="00CE015F">
        <w:rPr>
          <w:rFonts w:cstheme="minorHAnsi"/>
          <w:sz w:val="56"/>
          <w:szCs w:val="56"/>
        </w:rPr>
        <w:t>alone;</w:t>
      </w:r>
      <w:r>
        <w:rPr>
          <w:rFonts w:cstheme="minorHAnsi"/>
          <w:sz w:val="56"/>
          <w:szCs w:val="56"/>
        </w:rPr>
        <w:t xml:space="preserve"> he was known as a hunter and conqueror of men. Also being the first Nephilim after the flood has great significance</w:t>
      </w:r>
      <w:r w:rsidR="00CE015F">
        <w:rPr>
          <w:rFonts w:cstheme="minorHAnsi"/>
          <w:sz w:val="56"/>
          <w:szCs w:val="56"/>
        </w:rPr>
        <w:t>,</w:t>
      </w:r>
      <w:r>
        <w:rPr>
          <w:rFonts w:cstheme="minorHAnsi"/>
          <w:sz w:val="56"/>
          <w:szCs w:val="56"/>
        </w:rPr>
        <w:t xml:space="preserve"> which probably gave him</w:t>
      </w:r>
      <w:r w:rsidR="00CE015F">
        <w:rPr>
          <w:rFonts w:cstheme="minorHAnsi"/>
          <w:sz w:val="56"/>
          <w:szCs w:val="56"/>
        </w:rPr>
        <w:t xml:space="preserve"> access to fallen angels.\</w:t>
      </w:r>
    </w:p>
    <w:p w14:paraId="3AE2D717" w14:textId="18405980" w:rsidR="007671E6" w:rsidRPr="00966016" w:rsidRDefault="007671E6" w:rsidP="00966016">
      <w:pPr>
        <w:rPr>
          <w:rFonts w:cstheme="minorHAnsi"/>
          <w:sz w:val="56"/>
          <w:szCs w:val="56"/>
        </w:rPr>
      </w:pPr>
    </w:p>
    <w:p w14:paraId="71CF0025" w14:textId="2E2F1D41" w:rsidR="00966016" w:rsidRDefault="00000000" w:rsidP="00966016">
      <w:pPr>
        <w:rPr>
          <w:rFonts w:cstheme="minorHAnsi"/>
          <w:sz w:val="56"/>
          <w:szCs w:val="56"/>
        </w:rPr>
      </w:pPr>
      <w:hyperlink r:id="rId7" w:history="1">
        <w:r w:rsidR="00966016" w:rsidRPr="00966016">
          <w:rPr>
            <w:rStyle w:val="Hyperlink"/>
            <w:rFonts w:cstheme="minorHAnsi"/>
            <w:color w:val="000000" w:themeColor="text1"/>
            <w:sz w:val="56"/>
            <w:szCs w:val="56"/>
            <w:u w:val="none"/>
          </w:rPr>
          <w:t>Gen 11:4</w:t>
        </w:r>
      </w:hyperlink>
      <w:r w:rsidR="00CE015F">
        <w:rPr>
          <w:rFonts w:cstheme="minorHAnsi"/>
          <w:sz w:val="56"/>
          <w:szCs w:val="56"/>
        </w:rPr>
        <w:t xml:space="preserve"> </w:t>
      </w:r>
      <w:r w:rsidR="00966016" w:rsidRPr="00966016">
        <w:rPr>
          <w:rFonts w:cstheme="minorHAnsi"/>
          <w:sz w:val="56"/>
          <w:szCs w:val="56"/>
        </w:rPr>
        <w:t>And they said, “Come, let’s build ourselves a city, and a tower whose top </w:t>
      </w:r>
      <w:r w:rsidR="00966016" w:rsidRPr="00966016">
        <w:rPr>
          <w:rFonts w:cstheme="minorHAnsi"/>
          <w:i/>
          <w:iCs/>
          <w:sz w:val="56"/>
          <w:szCs w:val="56"/>
        </w:rPr>
        <w:t>will reach</w:t>
      </w:r>
      <w:r w:rsidR="00966016" w:rsidRPr="00966016">
        <w:rPr>
          <w:rFonts w:cstheme="minorHAnsi"/>
          <w:sz w:val="56"/>
          <w:szCs w:val="56"/>
        </w:rPr>
        <w:t xml:space="preserve"> into heaven, and let’s </w:t>
      </w:r>
      <w:r w:rsidR="00966016" w:rsidRPr="00966016">
        <w:rPr>
          <w:rFonts w:cstheme="minorHAnsi"/>
          <w:sz w:val="56"/>
          <w:szCs w:val="56"/>
        </w:rPr>
        <w:lastRenderedPageBreak/>
        <w:t xml:space="preserve">make a name for ourselves; </w:t>
      </w:r>
      <w:proofErr w:type="gramStart"/>
      <w:r w:rsidR="00CE015F">
        <w:rPr>
          <w:rFonts w:cstheme="minorHAnsi"/>
          <w:sz w:val="56"/>
          <w:szCs w:val="56"/>
        </w:rPr>
        <w:t>otherwise</w:t>
      </w:r>
      <w:proofErr w:type="gramEnd"/>
      <w:r w:rsidR="00CE015F">
        <w:rPr>
          <w:rFonts w:cstheme="minorHAnsi"/>
          <w:sz w:val="56"/>
          <w:szCs w:val="56"/>
        </w:rPr>
        <w:t xml:space="preserve"> </w:t>
      </w:r>
      <w:r w:rsidR="006E6290">
        <w:rPr>
          <w:rFonts w:cstheme="minorHAnsi"/>
          <w:sz w:val="56"/>
          <w:szCs w:val="56"/>
        </w:rPr>
        <w:t xml:space="preserve">we </w:t>
      </w:r>
      <w:r w:rsidR="00966016" w:rsidRPr="00966016">
        <w:rPr>
          <w:rFonts w:cstheme="minorHAnsi"/>
          <w:sz w:val="56"/>
          <w:szCs w:val="56"/>
        </w:rPr>
        <w:t>will be scattered abroad over the face of all the earth.”</w:t>
      </w:r>
    </w:p>
    <w:p w14:paraId="6EDD8DFD" w14:textId="5946586E" w:rsidR="00CE015F" w:rsidRDefault="00A3302D" w:rsidP="00966016">
      <w:pPr>
        <w:rPr>
          <w:rFonts w:cstheme="minorHAnsi"/>
          <w:sz w:val="56"/>
          <w:szCs w:val="56"/>
        </w:rPr>
      </w:pPr>
      <w:r>
        <w:rPr>
          <w:rFonts w:cstheme="minorHAnsi"/>
          <w:sz w:val="56"/>
          <w:szCs w:val="56"/>
        </w:rPr>
        <w:t>To make a name for themselves points to the arrogance of self-importance.</w:t>
      </w:r>
    </w:p>
    <w:p w14:paraId="5A842ADA" w14:textId="051E39DE" w:rsidR="00CE015F" w:rsidRDefault="00CE015F" w:rsidP="00966016">
      <w:pPr>
        <w:rPr>
          <w:rFonts w:cstheme="minorHAnsi"/>
          <w:sz w:val="56"/>
          <w:szCs w:val="56"/>
        </w:rPr>
      </w:pPr>
      <w:r>
        <w:rPr>
          <w:rFonts w:cstheme="minorHAnsi"/>
          <w:sz w:val="56"/>
          <w:szCs w:val="56"/>
        </w:rPr>
        <w:t>/The command from God to Noah and his sons was to be scattered abroad and to multiply</w:t>
      </w:r>
      <w:r w:rsidR="004D6B40">
        <w:rPr>
          <w:rFonts w:cstheme="minorHAnsi"/>
          <w:sz w:val="56"/>
          <w:szCs w:val="56"/>
        </w:rPr>
        <w:t xml:space="preserve"> across the earth</w:t>
      </w:r>
      <w:r>
        <w:rPr>
          <w:rFonts w:cstheme="minorHAnsi"/>
          <w:sz w:val="56"/>
          <w:szCs w:val="56"/>
        </w:rPr>
        <w:t xml:space="preserve">. They desired self-glory and to become little gods under the power of a Nephilim who they began to worship. The lie from the original garden was once again implemented – </w:t>
      </w:r>
      <w:r w:rsidRPr="00CE015F">
        <w:rPr>
          <w:rFonts w:cstheme="minorHAnsi"/>
          <w:i/>
          <w:iCs/>
          <w:sz w:val="56"/>
          <w:szCs w:val="56"/>
          <w:u w:val="single"/>
        </w:rPr>
        <w:t>you can be like gods</w:t>
      </w:r>
      <w:r>
        <w:rPr>
          <w:rFonts w:cstheme="minorHAnsi"/>
          <w:sz w:val="56"/>
          <w:szCs w:val="56"/>
        </w:rPr>
        <w:t xml:space="preserve">! Simply rebel against the one true GOD, HE has lied to you. </w:t>
      </w:r>
      <w:r w:rsidR="004D6B40">
        <w:rPr>
          <w:rFonts w:cstheme="minorHAnsi"/>
          <w:sz w:val="56"/>
          <w:szCs w:val="56"/>
        </w:rPr>
        <w:t>\</w:t>
      </w:r>
    </w:p>
    <w:p w14:paraId="2B6CBEE4" w14:textId="77777777" w:rsidR="004D6B40" w:rsidRDefault="004D6B40" w:rsidP="00966016">
      <w:pPr>
        <w:rPr>
          <w:rFonts w:cstheme="minorHAnsi"/>
          <w:sz w:val="56"/>
          <w:szCs w:val="56"/>
        </w:rPr>
      </w:pPr>
    </w:p>
    <w:p w14:paraId="15DF31CD" w14:textId="66864992" w:rsidR="004D6B40" w:rsidRDefault="004D6B40" w:rsidP="00966016">
      <w:pPr>
        <w:rPr>
          <w:rFonts w:cstheme="minorHAnsi"/>
          <w:sz w:val="56"/>
          <w:szCs w:val="56"/>
        </w:rPr>
      </w:pPr>
      <w:r>
        <w:rPr>
          <w:rFonts w:cstheme="minorHAnsi"/>
          <w:sz w:val="56"/>
          <w:szCs w:val="56"/>
        </w:rPr>
        <w:lastRenderedPageBreak/>
        <w:t xml:space="preserve">This is the same weapons </w:t>
      </w:r>
      <w:r w:rsidR="006E6290">
        <w:rPr>
          <w:rFonts w:cstheme="minorHAnsi"/>
          <w:sz w:val="56"/>
          <w:szCs w:val="56"/>
        </w:rPr>
        <w:t xml:space="preserve">of lies </w:t>
      </w:r>
      <w:r>
        <w:rPr>
          <w:rFonts w:cstheme="minorHAnsi"/>
          <w:sz w:val="56"/>
          <w:szCs w:val="56"/>
        </w:rPr>
        <w:t xml:space="preserve">and </w:t>
      </w:r>
      <w:r w:rsidR="006E6290">
        <w:rPr>
          <w:rFonts w:cstheme="minorHAnsi"/>
          <w:sz w:val="56"/>
          <w:szCs w:val="56"/>
        </w:rPr>
        <w:t>counterfeit doctrines</w:t>
      </w:r>
      <w:r>
        <w:rPr>
          <w:rFonts w:cstheme="minorHAnsi"/>
          <w:sz w:val="56"/>
          <w:szCs w:val="56"/>
        </w:rPr>
        <w:t xml:space="preserve"> that was seen in the garden and the same evil narrative that Cain chased after as well.</w:t>
      </w:r>
    </w:p>
    <w:p w14:paraId="2371FDEA" w14:textId="77777777" w:rsidR="004D6B40" w:rsidRDefault="004D6B40" w:rsidP="00966016">
      <w:pPr>
        <w:rPr>
          <w:rFonts w:cstheme="minorHAnsi"/>
          <w:sz w:val="56"/>
          <w:szCs w:val="56"/>
        </w:rPr>
      </w:pPr>
    </w:p>
    <w:p w14:paraId="54D6DD51" w14:textId="202716BE" w:rsidR="004D6B40" w:rsidRDefault="004D6B40" w:rsidP="00966016">
      <w:pPr>
        <w:rPr>
          <w:rFonts w:cstheme="minorHAnsi"/>
          <w:sz w:val="56"/>
          <w:szCs w:val="56"/>
        </w:rPr>
      </w:pPr>
      <w:r>
        <w:rPr>
          <w:rFonts w:cstheme="minorHAnsi"/>
          <w:sz w:val="56"/>
          <w:szCs w:val="56"/>
        </w:rPr>
        <w:t>Jump down a few verses and we now see the overriding will of GOD in action, because of the arrogance of mankind and the influence of Satan.</w:t>
      </w:r>
    </w:p>
    <w:p w14:paraId="7BC7A86E" w14:textId="4461DB5F" w:rsidR="004D6B40" w:rsidRDefault="004D6B40" w:rsidP="00966016">
      <w:pPr>
        <w:rPr>
          <w:rFonts w:cstheme="minorHAnsi"/>
          <w:sz w:val="56"/>
          <w:szCs w:val="56"/>
        </w:rPr>
      </w:pPr>
      <w:r>
        <w:rPr>
          <w:rFonts w:cstheme="minorHAnsi"/>
          <w:sz w:val="56"/>
          <w:szCs w:val="56"/>
        </w:rPr>
        <w:t>Same old story, same old song and dance.</w:t>
      </w:r>
    </w:p>
    <w:p w14:paraId="675DBA4E" w14:textId="02E75030" w:rsidR="004D6B40" w:rsidRPr="00966016" w:rsidRDefault="004D6B40" w:rsidP="00966016">
      <w:pPr>
        <w:rPr>
          <w:rFonts w:cstheme="minorHAnsi"/>
          <w:b/>
          <w:bCs/>
          <w:sz w:val="56"/>
          <w:szCs w:val="56"/>
          <w:u w:val="single"/>
        </w:rPr>
      </w:pPr>
      <w:r>
        <w:rPr>
          <w:rFonts w:cstheme="minorHAnsi"/>
          <w:sz w:val="56"/>
          <w:szCs w:val="56"/>
        </w:rPr>
        <w:t xml:space="preserve">/Gen 11:8 </w:t>
      </w:r>
      <w:r w:rsidRPr="004D6B40">
        <w:rPr>
          <w:rFonts w:cstheme="minorHAnsi"/>
          <w:sz w:val="56"/>
          <w:szCs w:val="56"/>
        </w:rPr>
        <w:t xml:space="preserve">So </w:t>
      </w:r>
      <w:r w:rsidRPr="004D6B40">
        <w:rPr>
          <w:rFonts w:cstheme="minorHAnsi"/>
          <w:b/>
          <w:bCs/>
          <w:sz w:val="56"/>
          <w:szCs w:val="56"/>
          <w:u w:val="single"/>
        </w:rPr>
        <w:t>the LORD scattered them abroad</w:t>
      </w:r>
      <w:r w:rsidRPr="004D6B40">
        <w:rPr>
          <w:rFonts w:cstheme="minorHAnsi"/>
          <w:sz w:val="56"/>
          <w:szCs w:val="56"/>
        </w:rPr>
        <w:t xml:space="preserve"> from there over the face of all the earth; and </w:t>
      </w:r>
      <w:r w:rsidRPr="00115109">
        <w:rPr>
          <w:rFonts w:cstheme="minorHAnsi"/>
          <w:b/>
          <w:bCs/>
          <w:sz w:val="56"/>
          <w:szCs w:val="56"/>
          <w:u w:val="single"/>
        </w:rPr>
        <w:t>they stopped building the city.</w:t>
      </w:r>
    </w:p>
    <w:p w14:paraId="0B6B09E8" w14:textId="2D458AE5" w:rsidR="009112FD" w:rsidRDefault="009112FD">
      <w:pPr>
        <w:rPr>
          <w:rFonts w:cstheme="minorHAnsi"/>
          <w:sz w:val="56"/>
          <w:szCs w:val="56"/>
        </w:rPr>
      </w:pPr>
      <w:r>
        <w:rPr>
          <w:rFonts w:cstheme="minorHAnsi"/>
          <w:sz w:val="56"/>
          <w:szCs w:val="56"/>
        </w:rPr>
        <w:t xml:space="preserve"> </w:t>
      </w:r>
    </w:p>
    <w:p w14:paraId="4F1FB4E5" w14:textId="4FD4C540" w:rsidR="004D6B40" w:rsidRDefault="004D6B40">
      <w:pPr>
        <w:rPr>
          <w:rFonts w:cstheme="minorHAnsi"/>
          <w:sz w:val="56"/>
          <w:szCs w:val="56"/>
        </w:rPr>
      </w:pPr>
      <w:r w:rsidRPr="004D6B40">
        <w:rPr>
          <w:rFonts w:cstheme="minorHAnsi"/>
          <w:sz w:val="56"/>
          <w:szCs w:val="56"/>
        </w:rPr>
        <w:lastRenderedPageBreak/>
        <w:t>The ancient Greek historian Herodotus said the tower of Babel still stood in his day and he had seen it</w:t>
      </w:r>
      <w:r w:rsidR="00115109">
        <w:rPr>
          <w:rFonts w:cstheme="minorHAnsi"/>
          <w:sz w:val="56"/>
          <w:szCs w:val="56"/>
        </w:rPr>
        <w:t xml:space="preserve"> in his many travels</w:t>
      </w:r>
      <w:r w:rsidRPr="004D6B40">
        <w:rPr>
          <w:rFonts w:cstheme="minorHAnsi"/>
          <w:sz w:val="56"/>
          <w:szCs w:val="56"/>
        </w:rPr>
        <w:t>.</w:t>
      </w:r>
      <w:r>
        <w:rPr>
          <w:rFonts w:cstheme="minorHAnsi"/>
          <w:sz w:val="56"/>
          <w:szCs w:val="56"/>
        </w:rPr>
        <w:t xml:space="preserve"> (484 BC – 425 </w:t>
      </w:r>
      <w:proofErr w:type="gramStart"/>
      <w:r>
        <w:rPr>
          <w:rFonts w:cstheme="minorHAnsi"/>
          <w:sz w:val="56"/>
          <w:szCs w:val="56"/>
        </w:rPr>
        <w:t>BC)</w:t>
      </w:r>
      <w:r w:rsidR="00115109">
        <w:rPr>
          <w:rFonts w:cstheme="minorHAnsi"/>
          <w:sz w:val="56"/>
          <w:szCs w:val="56"/>
        </w:rPr>
        <w:t>\</w:t>
      </w:r>
      <w:proofErr w:type="gramEnd"/>
    </w:p>
    <w:p w14:paraId="07BEC409" w14:textId="4727191D" w:rsidR="00115109" w:rsidRDefault="00115109">
      <w:pPr>
        <w:rPr>
          <w:rFonts w:cstheme="minorHAnsi"/>
          <w:sz w:val="56"/>
          <w:szCs w:val="56"/>
        </w:rPr>
      </w:pPr>
      <w:r>
        <w:rPr>
          <w:rFonts w:cstheme="minorHAnsi"/>
          <w:sz w:val="56"/>
          <w:szCs w:val="56"/>
        </w:rPr>
        <w:t>Jump down a little further in Genesis 11, it will become important to realize the scope and power of Nimrod’s reach.</w:t>
      </w:r>
    </w:p>
    <w:p w14:paraId="5D44BE32" w14:textId="77777777" w:rsidR="00115109" w:rsidRDefault="00115109">
      <w:pPr>
        <w:rPr>
          <w:rFonts w:cstheme="minorHAnsi"/>
          <w:sz w:val="56"/>
          <w:szCs w:val="56"/>
        </w:rPr>
      </w:pPr>
    </w:p>
    <w:p w14:paraId="3652606C" w14:textId="23B7A636" w:rsidR="00115109" w:rsidRDefault="00115109">
      <w:pPr>
        <w:rPr>
          <w:rFonts w:cstheme="minorHAnsi"/>
          <w:sz w:val="56"/>
          <w:szCs w:val="56"/>
        </w:rPr>
      </w:pPr>
      <w:r>
        <w:rPr>
          <w:rFonts w:cstheme="minorHAnsi"/>
          <w:sz w:val="56"/>
          <w:szCs w:val="56"/>
        </w:rPr>
        <w:t>This was one city or one structure of many.</w:t>
      </w:r>
    </w:p>
    <w:p w14:paraId="04906799" w14:textId="2B58142C" w:rsidR="00115109" w:rsidRDefault="00115109">
      <w:pPr>
        <w:rPr>
          <w:rFonts w:cstheme="minorHAnsi"/>
          <w:sz w:val="56"/>
          <w:szCs w:val="56"/>
        </w:rPr>
      </w:pPr>
      <w:r>
        <w:rPr>
          <w:rFonts w:cstheme="minorHAnsi"/>
          <w:sz w:val="56"/>
          <w:szCs w:val="56"/>
        </w:rPr>
        <w:t xml:space="preserve">/The tower of babel served three purposes by all historic accounts. One it would be a strong hold in case GOD allowed judgement on the earth such as another flood – this was a direct challenge to the veracity of GOD. He had </w:t>
      </w:r>
      <w:r>
        <w:rPr>
          <w:rFonts w:cstheme="minorHAnsi"/>
          <w:sz w:val="56"/>
          <w:szCs w:val="56"/>
        </w:rPr>
        <w:lastRenderedPageBreak/>
        <w:t>already promised in a rainbow covenant to never do that again. Second it was designed to be used to search the stars and gain greater knowledge to become more powerful. \</w:t>
      </w:r>
    </w:p>
    <w:p w14:paraId="4DBD7F08" w14:textId="495A4098" w:rsidR="00115109" w:rsidRDefault="00115109">
      <w:pPr>
        <w:rPr>
          <w:rFonts w:cstheme="minorHAnsi"/>
          <w:sz w:val="56"/>
          <w:szCs w:val="56"/>
        </w:rPr>
      </w:pPr>
      <w:r>
        <w:rPr>
          <w:rFonts w:cstheme="minorHAnsi"/>
          <w:sz w:val="56"/>
          <w:szCs w:val="56"/>
        </w:rPr>
        <w:t xml:space="preserve">The Babylonian people would become known for their astrology and dark arts as well as science and education. </w:t>
      </w:r>
    </w:p>
    <w:p w14:paraId="37CF6778" w14:textId="2867B557" w:rsidR="00115109" w:rsidRDefault="00115109">
      <w:pPr>
        <w:rPr>
          <w:rFonts w:cstheme="minorHAnsi"/>
          <w:sz w:val="56"/>
          <w:szCs w:val="56"/>
        </w:rPr>
      </w:pPr>
      <w:r>
        <w:rPr>
          <w:rFonts w:cstheme="minorHAnsi"/>
          <w:sz w:val="56"/>
          <w:szCs w:val="56"/>
        </w:rPr>
        <w:t xml:space="preserve">This is why you have to realize the difference between Biblical numerology and </w:t>
      </w:r>
      <w:r w:rsidR="00A9146B">
        <w:rPr>
          <w:rFonts w:cstheme="minorHAnsi"/>
          <w:sz w:val="56"/>
          <w:szCs w:val="56"/>
        </w:rPr>
        <w:t>astrology</w:t>
      </w:r>
      <w:r>
        <w:rPr>
          <w:rFonts w:cstheme="minorHAnsi"/>
          <w:sz w:val="56"/>
          <w:szCs w:val="56"/>
        </w:rPr>
        <w:t xml:space="preserve"> and worldly</w:t>
      </w:r>
      <w:r w:rsidR="00A9146B">
        <w:rPr>
          <w:rFonts w:cstheme="minorHAnsi"/>
          <w:sz w:val="56"/>
          <w:szCs w:val="56"/>
        </w:rPr>
        <w:t xml:space="preserve"> viewpoint on similar subject matter. </w:t>
      </w:r>
    </w:p>
    <w:p w14:paraId="6D23A343" w14:textId="056F11AD" w:rsidR="00A9146B" w:rsidRDefault="00A9146B">
      <w:pPr>
        <w:rPr>
          <w:rFonts w:cstheme="minorHAnsi"/>
          <w:sz w:val="56"/>
          <w:szCs w:val="56"/>
        </w:rPr>
      </w:pPr>
      <w:r>
        <w:rPr>
          <w:rFonts w:cstheme="minorHAnsi"/>
          <w:sz w:val="56"/>
          <w:szCs w:val="56"/>
        </w:rPr>
        <w:t xml:space="preserve">Babylonian would become the first foundational culture to develop human viewpoint, higher intellect and </w:t>
      </w:r>
      <w:r>
        <w:rPr>
          <w:rFonts w:cstheme="minorHAnsi"/>
          <w:sz w:val="56"/>
          <w:szCs w:val="56"/>
        </w:rPr>
        <w:lastRenderedPageBreak/>
        <w:t>spirituality outside of a relationship with the Triune God.</w:t>
      </w:r>
    </w:p>
    <w:p w14:paraId="29155EA2" w14:textId="14EE77D1" w:rsidR="00A9146B" w:rsidRDefault="00A9146B">
      <w:pPr>
        <w:rPr>
          <w:rFonts w:cstheme="minorHAnsi"/>
          <w:sz w:val="56"/>
          <w:szCs w:val="56"/>
        </w:rPr>
      </w:pPr>
      <w:r>
        <w:rPr>
          <w:rFonts w:cstheme="minorHAnsi"/>
          <w:sz w:val="56"/>
          <w:szCs w:val="56"/>
        </w:rPr>
        <w:t xml:space="preserve">                         REPEAT</w:t>
      </w:r>
    </w:p>
    <w:p w14:paraId="4BE55EF3" w14:textId="77777777" w:rsidR="00A9146B" w:rsidRDefault="00A9146B">
      <w:pPr>
        <w:rPr>
          <w:rFonts w:cstheme="minorHAnsi"/>
          <w:sz w:val="56"/>
          <w:szCs w:val="56"/>
        </w:rPr>
      </w:pPr>
      <w:r>
        <w:rPr>
          <w:rFonts w:cstheme="minorHAnsi"/>
          <w:sz w:val="56"/>
          <w:szCs w:val="56"/>
        </w:rPr>
        <w:t xml:space="preserve">Never play around with astrology, numerology, tarot cards, human spirituality or anything that resembles magic. </w:t>
      </w:r>
    </w:p>
    <w:p w14:paraId="1CC1C391" w14:textId="39785BE1" w:rsidR="00A9146B" w:rsidRDefault="00A9146B">
      <w:pPr>
        <w:rPr>
          <w:rFonts w:cstheme="minorHAnsi"/>
          <w:sz w:val="56"/>
          <w:szCs w:val="56"/>
        </w:rPr>
      </w:pPr>
      <w:r>
        <w:rPr>
          <w:rFonts w:cstheme="minorHAnsi"/>
          <w:sz w:val="56"/>
          <w:szCs w:val="56"/>
        </w:rPr>
        <w:t>If you cannot back it up with sound Bible doctrine – stay away from it!</w:t>
      </w:r>
    </w:p>
    <w:p w14:paraId="39A26211" w14:textId="77777777" w:rsidR="006E6290" w:rsidRDefault="006E6290">
      <w:pPr>
        <w:rPr>
          <w:rFonts w:cstheme="minorHAnsi"/>
          <w:sz w:val="56"/>
          <w:szCs w:val="56"/>
        </w:rPr>
      </w:pPr>
    </w:p>
    <w:p w14:paraId="523E53FD" w14:textId="22F5D8CB" w:rsidR="00A9146B" w:rsidRDefault="00A9146B">
      <w:pPr>
        <w:rPr>
          <w:rFonts w:cstheme="minorHAnsi"/>
          <w:sz w:val="56"/>
          <w:szCs w:val="56"/>
        </w:rPr>
      </w:pPr>
      <w:r>
        <w:rPr>
          <w:rFonts w:cstheme="minorHAnsi"/>
          <w:sz w:val="56"/>
          <w:szCs w:val="56"/>
        </w:rPr>
        <w:t>In fact, through Nimrod it is believed other dimensions and what some call</w:t>
      </w:r>
      <w:r w:rsidR="00A3302D">
        <w:rPr>
          <w:rFonts w:cstheme="minorHAnsi"/>
          <w:sz w:val="56"/>
          <w:szCs w:val="56"/>
        </w:rPr>
        <w:t xml:space="preserve"> –</w:t>
      </w:r>
      <w:r>
        <w:rPr>
          <w:rFonts w:cstheme="minorHAnsi"/>
          <w:sz w:val="56"/>
          <w:szCs w:val="56"/>
        </w:rPr>
        <w:t xml:space="preserve"> portals</w:t>
      </w:r>
      <w:r w:rsidR="00A3302D">
        <w:rPr>
          <w:rFonts w:cstheme="minorHAnsi"/>
          <w:sz w:val="56"/>
          <w:szCs w:val="56"/>
        </w:rPr>
        <w:t>,</w:t>
      </w:r>
      <w:r>
        <w:rPr>
          <w:rFonts w:cstheme="minorHAnsi"/>
          <w:sz w:val="56"/>
          <w:szCs w:val="56"/>
        </w:rPr>
        <w:t xml:space="preserve"> were opened up to speak to fallen angels and disembodied Nephilim who were drown in the flood – demons.  </w:t>
      </w:r>
    </w:p>
    <w:p w14:paraId="2696FF5C" w14:textId="77777777" w:rsidR="00A9146B" w:rsidRDefault="00A9146B">
      <w:pPr>
        <w:rPr>
          <w:rFonts w:cstheme="minorHAnsi"/>
          <w:sz w:val="56"/>
          <w:szCs w:val="56"/>
        </w:rPr>
      </w:pPr>
    </w:p>
    <w:p w14:paraId="5C3D4FBA" w14:textId="3879AC98" w:rsidR="00A9146B" w:rsidRDefault="00A9146B">
      <w:pPr>
        <w:rPr>
          <w:rFonts w:cstheme="minorHAnsi"/>
          <w:sz w:val="56"/>
          <w:szCs w:val="56"/>
        </w:rPr>
      </w:pPr>
      <w:r>
        <w:rPr>
          <w:rFonts w:cstheme="minorHAnsi"/>
          <w:sz w:val="56"/>
          <w:szCs w:val="56"/>
        </w:rPr>
        <w:lastRenderedPageBreak/>
        <w:t>/Thirdly – the tower of babel served the purpose of man-made worship and man- made works or religious efforts. Also</w:t>
      </w:r>
      <w:r w:rsidR="00022B5A">
        <w:rPr>
          <w:rFonts w:cstheme="minorHAnsi"/>
          <w:sz w:val="56"/>
          <w:szCs w:val="56"/>
        </w:rPr>
        <w:t>,</w:t>
      </w:r>
      <w:r>
        <w:rPr>
          <w:rFonts w:cstheme="minorHAnsi"/>
          <w:sz w:val="56"/>
          <w:szCs w:val="56"/>
        </w:rPr>
        <w:t xml:space="preserve"> as a type of temple or religious structure to give praise to Nimrod who in turn worshipped Satan, because he was a true child of Satan. </w:t>
      </w:r>
      <w:r w:rsidR="00022B5A">
        <w:rPr>
          <w:rFonts w:cstheme="minorHAnsi"/>
          <w:sz w:val="56"/>
          <w:szCs w:val="56"/>
        </w:rPr>
        <w:t xml:space="preserve">It was another effort to bring about fallen angel power on earth and highlight the leadership of Satan over mankind. A new angle on the pre-flood strategy of Satan.\ </w:t>
      </w:r>
    </w:p>
    <w:p w14:paraId="76275337" w14:textId="77777777" w:rsidR="006E6290" w:rsidRDefault="006E6290">
      <w:pPr>
        <w:rPr>
          <w:rFonts w:cstheme="minorHAnsi"/>
          <w:sz w:val="56"/>
          <w:szCs w:val="56"/>
        </w:rPr>
      </w:pPr>
    </w:p>
    <w:p w14:paraId="7DF3507D" w14:textId="11ABBED0" w:rsidR="00115109" w:rsidRDefault="00022B5A">
      <w:pPr>
        <w:rPr>
          <w:rFonts w:cstheme="minorHAnsi"/>
          <w:sz w:val="56"/>
          <w:szCs w:val="56"/>
        </w:rPr>
      </w:pPr>
      <w:r>
        <w:rPr>
          <w:rFonts w:cstheme="minorHAnsi"/>
          <w:sz w:val="56"/>
          <w:szCs w:val="56"/>
        </w:rPr>
        <w:t>Many of you know the lineage of Shem is where TLJC would come from, but let us look at one of the bloodline relatives in the genealogy of Shem – Terah.</w:t>
      </w:r>
    </w:p>
    <w:p w14:paraId="4F103CE5" w14:textId="3A327B07" w:rsidR="006E6290" w:rsidRDefault="006E6290">
      <w:pPr>
        <w:rPr>
          <w:rFonts w:cstheme="minorHAnsi"/>
          <w:sz w:val="56"/>
          <w:szCs w:val="56"/>
        </w:rPr>
      </w:pPr>
      <w:r>
        <w:rPr>
          <w:rFonts w:cstheme="minorHAnsi"/>
          <w:sz w:val="56"/>
          <w:szCs w:val="56"/>
        </w:rPr>
        <w:lastRenderedPageBreak/>
        <w:t xml:space="preserve">His name is believed to mean a place or station of waiting or hesitation in the wilderness. </w:t>
      </w:r>
    </w:p>
    <w:p w14:paraId="6DFC56D9" w14:textId="4457F3C5" w:rsidR="00022B5A" w:rsidRDefault="006E6290">
      <w:pPr>
        <w:rPr>
          <w:rFonts w:cstheme="minorHAnsi"/>
          <w:sz w:val="56"/>
          <w:szCs w:val="56"/>
        </w:rPr>
      </w:pPr>
      <w:r>
        <w:rPr>
          <w:rFonts w:cstheme="minorHAnsi"/>
          <w:sz w:val="56"/>
          <w:szCs w:val="56"/>
        </w:rPr>
        <w:t>Terah had his own agenda</w:t>
      </w:r>
      <w:r w:rsidR="00A3302D">
        <w:rPr>
          <w:rFonts w:cstheme="minorHAnsi"/>
          <w:sz w:val="56"/>
          <w:szCs w:val="56"/>
        </w:rPr>
        <w:t>;</w:t>
      </w:r>
      <w:r>
        <w:rPr>
          <w:rFonts w:cstheme="minorHAnsi"/>
          <w:sz w:val="56"/>
          <w:szCs w:val="56"/>
        </w:rPr>
        <w:t xml:space="preserve"> it was not to follow the GOD of his fathers like She and Noah.</w:t>
      </w:r>
    </w:p>
    <w:p w14:paraId="1981C3BF" w14:textId="2A149F50" w:rsidR="00022B5A" w:rsidRPr="00022B5A" w:rsidRDefault="00022B5A" w:rsidP="00022B5A">
      <w:pPr>
        <w:rPr>
          <w:rFonts w:cstheme="minorHAnsi"/>
          <w:sz w:val="56"/>
          <w:szCs w:val="56"/>
        </w:rPr>
      </w:pPr>
      <w:r>
        <w:rPr>
          <w:rFonts w:cstheme="minorHAnsi"/>
          <w:sz w:val="56"/>
          <w:szCs w:val="56"/>
        </w:rPr>
        <w:t xml:space="preserve">/Gen 11:31 </w:t>
      </w:r>
      <w:r w:rsidRPr="00022B5A">
        <w:rPr>
          <w:rFonts w:cstheme="minorHAnsi"/>
          <w:sz w:val="56"/>
          <w:szCs w:val="56"/>
        </w:rPr>
        <w:t xml:space="preserve">Now </w:t>
      </w:r>
      <w:r w:rsidRPr="00022B5A">
        <w:rPr>
          <w:rFonts w:cstheme="minorHAnsi"/>
          <w:b/>
          <w:bCs/>
          <w:sz w:val="56"/>
          <w:szCs w:val="56"/>
          <w:u w:val="single"/>
        </w:rPr>
        <w:t>Terah took his son Abram, and Lot the son of Haran</w:t>
      </w:r>
      <w:r w:rsidRPr="00022B5A">
        <w:rPr>
          <w:rFonts w:cstheme="minorHAnsi"/>
          <w:sz w:val="56"/>
          <w:szCs w:val="56"/>
        </w:rPr>
        <w:t xml:space="preserve">, his grandson, and his daughter-in-law Sarai, his son Abram’s wife, and </w:t>
      </w:r>
      <w:r w:rsidRPr="00022B5A">
        <w:rPr>
          <w:rFonts w:cstheme="minorHAnsi"/>
          <w:b/>
          <w:bCs/>
          <w:sz w:val="56"/>
          <w:szCs w:val="56"/>
          <w:u w:val="single"/>
        </w:rPr>
        <w:t>they departed together from Ur of the Chaldeans to go to the land of Canaan</w:t>
      </w:r>
      <w:r w:rsidRPr="00022B5A">
        <w:rPr>
          <w:rFonts w:cstheme="minorHAnsi"/>
          <w:sz w:val="56"/>
          <w:szCs w:val="56"/>
        </w:rPr>
        <w:t>; and they went as far as Haran and settled there.</w:t>
      </w:r>
      <w:r>
        <w:rPr>
          <w:rFonts w:cstheme="minorHAnsi"/>
          <w:sz w:val="56"/>
          <w:szCs w:val="56"/>
        </w:rPr>
        <w:t>\</w:t>
      </w:r>
    </w:p>
    <w:p w14:paraId="502DC08F" w14:textId="0AB0986B" w:rsidR="00022B5A" w:rsidRDefault="00000000" w:rsidP="00022B5A">
      <w:pPr>
        <w:rPr>
          <w:rFonts w:cstheme="minorHAnsi"/>
          <w:sz w:val="56"/>
          <w:szCs w:val="56"/>
        </w:rPr>
      </w:pPr>
      <w:hyperlink r:id="rId8" w:history="1">
        <w:r w:rsidR="00022B5A" w:rsidRPr="00022B5A">
          <w:rPr>
            <w:rStyle w:val="Hyperlink"/>
            <w:rFonts w:cstheme="minorHAnsi"/>
            <w:color w:val="000000" w:themeColor="text1"/>
            <w:sz w:val="56"/>
            <w:szCs w:val="56"/>
            <w:u w:val="none"/>
          </w:rPr>
          <w:t>Gen 11:32</w:t>
        </w:r>
      </w:hyperlink>
      <w:r w:rsidR="006E6290">
        <w:rPr>
          <w:rFonts w:cstheme="minorHAnsi"/>
          <w:color w:val="000000" w:themeColor="text1"/>
          <w:sz w:val="56"/>
          <w:szCs w:val="56"/>
        </w:rPr>
        <w:t xml:space="preserve"> </w:t>
      </w:r>
      <w:r w:rsidR="00022B5A" w:rsidRPr="00022B5A">
        <w:rPr>
          <w:rFonts w:cstheme="minorHAnsi"/>
          <w:sz w:val="56"/>
          <w:szCs w:val="56"/>
        </w:rPr>
        <w:t>The days of Terah were 205 years; and Terah died in Haran.</w:t>
      </w:r>
    </w:p>
    <w:p w14:paraId="2FE6070A" w14:textId="77777777" w:rsidR="00A44DFA" w:rsidRDefault="00A44DFA" w:rsidP="00022B5A">
      <w:pPr>
        <w:rPr>
          <w:rFonts w:cstheme="minorHAnsi"/>
          <w:sz w:val="56"/>
          <w:szCs w:val="56"/>
        </w:rPr>
      </w:pPr>
    </w:p>
    <w:p w14:paraId="34863358" w14:textId="048B8D62" w:rsidR="00A44DFA" w:rsidRDefault="00A44DFA" w:rsidP="00022B5A">
      <w:pPr>
        <w:rPr>
          <w:rFonts w:cstheme="minorHAnsi"/>
          <w:sz w:val="56"/>
          <w:szCs w:val="56"/>
        </w:rPr>
      </w:pPr>
      <w:r>
        <w:rPr>
          <w:rFonts w:cstheme="minorHAnsi"/>
          <w:sz w:val="56"/>
          <w:szCs w:val="56"/>
        </w:rPr>
        <w:lastRenderedPageBreak/>
        <w:t xml:space="preserve">Ur of the Chaldeans is found in or around Iraq which tells us this was another city developed by Nimrod. </w:t>
      </w:r>
    </w:p>
    <w:p w14:paraId="2C793815" w14:textId="327A5612" w:rsidR="005337FC" w:rsidRPr="005337FC" w:rsidRDefault="005337FC" w:rsidP="005337FC">
      <w:pPr>
        <w:rPr>
          <w:rFonts w:cstheme="minorHAnsi"/>
          <w:b/>
          <w:bCs/>
          <w:sz w:val="56"/>
          <w:szCs w:val="56"/>
        </w:rPr>
      </w:pPr>
      <w:r>
        <w:rPr>
          <w:rFonts w:cstheme="minorHAnsi"/>
          <w:sz w:val="56"/>
          <w:szCs w:val="56"/>
        </w:rPr>
        <w:t xml:space="preserve">The Chaldean culture was believed to be the revived culture of the </w:t>
      </w:r>
      <w:r w:rsidRPr="005337FC">
        <w:rPr>
          <w:rFonts w:cstheme="minorHAnsi"/>
          <w:sz w:val="56"/>
          <w:szCs w:val="56"/>
        </w:rPr>
        <w:t>Sumerian</w:t>
      </w:r>
      <w:r>
        <w:rPr>
          <w:rFonts w:cstheme="minorHAnsi"/>
          <w:sz w:val="56"/>
          <w:szCs w:val="56"/>
        </w:rPr>
        <w:t xml:space="preserve"> bloodline which points backward before the flood into the line of Cain. </w:t>
      </w:r>
    </w:p>
    <w:p w14:paraId="644C943B" w14:textId="416948C8" w:rsidR="005337FC" w:rsidRDefault="005337FC" w:rsidP="00022B5A">
      <w:pPr>
        <w:rPr>
          <w:rFonts w:cstheme="minorHAnsi"/>
          <w:sz w:val="56"/>
          <w:szCs w:val="56"/>
        </w:rPr>
      </w:pPr>
    </w:p>
    <w:p w14:paraId="524826F4" w14:textId="508B23E4" w:rsidR="00A44DFA" w:rsidRDefault="00A44DFA" w:rsidP="00022B5A">
      <w:pPr>
        <w:rPr>
          <w:rFonts w:cstheme="minorHAnsi"/>
          <w:sz w:val="56"/>
          <w:szCs w:val="56"/>
        </w:rPr>
      </w:pPr>
      <w:r>
        <w:rPr>
          <w:rFonts w:cstheme="minorHAnsi"/>
          <w:sz w:val="56"/>
          <w:szCs w:val="56"/>
        </w:rPr>
        <w:t>/Terah was an official for many years either working in the temple or for the temple under Nimrod. 10 of the most powerful gods under the Chaldean culture were either giants or demonic spirits that Nimrod introduced in his life time. In the center of the city was</w:t>
      </w:r>
      <w:r w:rsidR="005337FC">
        <w:rPr>
          <w:rFonts w:cstheme="minorHAnsi"/>
          <w:sz w:val="56"/>
          <w:szCs w:val="56"/>
        </w:rPr>
        <w:t xml:space="preserve"> a tower. </w:t>
      </w:r>
      <w:r w:rsidR="005337FC" w:rsidRPr="005337FC">
        <w:rPr>
          <w:rFonts w:cstheme="minorHAnsi"/>
          <w:sz w:val="56"/>
          <w:szCs w:val="56"/>
        </w:rPr>
        <w:t>On the top of the ziggurat</w:t>
      </w:r>
      <w:r w:rsidR="005337FC">
        <w:rPr>
          <w:rFonts w:cstheme="minorHAnsi"/>
          <w:sz w:val="56"/>
          <w:szCs w:val="56"/>
        </w:rPr>
        <w:t xml:space="preserve"> (tower)</w:t>
      </w:r>
      <w:r w:rsidR="005337FC" w:rsidRPr="005337FC">
        <w:rPr>
          <w:rFonts w:cstheme="minorHAnsi"/>
          <w:sz w:val="56"/>
          <w:szCs w:val="56"/>
        </w:rPr>
        <w:t xml:space="preserve"> </w:t>
      </w:r>
      <w:r w:rsidR="005337FC" w:rsidRPr="005337FC">
        <w:rPr>
          <w:rFonts w:cstheme="minorHAnsi"/>
          <w:sz w:val="56"/>
          <w:szCs w:val="56"/>
        </w:rPr>
        <w:lastRenderedPageBreak/>
        <w:t>was a small temple built entirely of blue enameled bricks and dedicated to the moon-</w:t>
      </w:r>
      <w:proofErr w:type="gramStart"/>
      <w:r w:rsidR="005337FC" w:rsidRPr="005337FC">
        <w:rPr>
          <w:rFonts w:cstheme="minorHAnsi"/>
          <w:sz w:val="56"/>
          <w:szCs w:val="56"/>
        </w:rPr>
        <w:t>god</w:t>
      </w:r>
      <w:proofErr w:type="gramEnd"/>
      <w:r w:rsidR="005337FC" w:rsidRPr="005337FC">
        <w:rPr>
          <w:rFonts w:cstheme="minorHAnsi"/>
          <w:sz w:val="56"/>
          <w:szCs w:val="56"/>
        </w:rPr>
        <w:t xml:space="preserve"> Nanna which was the principal deity of Ur. </w:t>
      </w:r>
      <w:r w:rsidR="005337FC">
        <w:rPr>
          <w:rFonts w:cstheme="minorHAnsi"/>
          <w:sz w:val="56"/>
          <w:szCs w:val="56"/>
        </w:rPr>
        <w:t>\</w:t>
      </w:r>
    </w:p>
    <w:p w14:paraId="78F735A1" w14:textId="29A24F7C" w:rsidR="007B48D3" w:rsidRDefault="007B48D3" w:rsidP="00022B5A">
      <w:pPr>
        <w:rPr>
          <w:rFonts w:cstheme="minorHAnsi"/>
          <w:sz w:val="56"/>
          <w:szCs w:val="56"/>
        </w:rPr>
      </w:pPr>
      <w:r>
        <w:rPr>
          <w:rFonts w:cstheme="minorHAnsi"/>
          <w:sz w:val="56"/>
          <w:szCs w:val="56"/>
        </w:rPr>
        <w:t>Interestingly enough the symbolism within moon gods, nature gods and star gods are found in the Islamic culture on flags and banners.</w:t>
      </w:r>
    </w:p>
    <w:p w14:paraId="03EA1824" w14:textId="77777777" w:rsidR="007B48D3" w:rsidRDefault="007B48D3" w:rsidP="00022B5A">
      <w:pPr>
        <w:rPr>
          <w:rFonts w:cstheme="minorHAnsi"/>
          <w:sz w:val="56"/>
          <w:szCs w:val="56"/>
        </w:rPr>
      </w:pPr>
      <w:r>
        <w:rPr>
          <w:rFonts w:cstheme="minorHAnsi"/>
          <w:sz w:val="56"/>
          <w:szCs w:val="56"/>
        </w:rPr>
        <w:t>Though they claim it represents spiritual guidance from the heavens and that it reminds them of their prophet Mohmad and the seasons of their rituals, it does have its roots found right here in history.</w:t>
      </w:r>
    </w:p>
    <w:p w14:paraId="7172EA9B" w14:textId="77777777" w:rsidR="007B48D3" w:rsidRDefault="007B48D3" w:rsidP="00022B5A">
      <w:pPr>
        <w:rPr>
          <w:rFonts w:cstheme="minorHAnsi"/>
          <w:sz w:val="56"/>
          <w:szCs w:val="56"/>
        </w:rPr>
      </w:pPr>
    </w:p>
    <w:p w14:paraId="6D879BAB" w14:textId="5AD82B77" w:rsidR="00C2180A" w:rsidRDefault="00C2180A" w:rsidP="00C2180A">
      <w:pPr>
        <w:ind w:left="360"/>
        <w:rPr>
          <w:rFonts w:cstheme="minorHAnsi"/>
          <w:sz w:val="56"/>
          <w:szCs w:val="56"/>
        </w:rPr>
      </w:pPr>
      <w:r>
        <w:rPr>
          <w:rFonts w:cstheme="minorHAnsi"/>
          <w:sz w:val="56"/>
          <w:szCs w:val="56"/>
        </w:rPr>
        <w:lastRenderedPageBreak/>
        <w:t>Keep in mind this was all before the Egyptians began introducing their gods many years later.</w:t>
      </w:r>
    </w:p>
    <w:p w14:paraId="214B150B" w14:textId="0073A58A" w:rsidR="00A132D2" w:rsidRDefault="00A132D2" w:rsidP="00C2180A">
      <w:pPr>
        <w:ind w:left="360"/>
        <w:rPr>
          <w:rFonts w:cstheme="minorHAnsi"/>
          <w:sz w:val="56"/>
          <w:szCs w:val="56"/>
        </w:rPr>
      </w:pPr>
      <w:r>
        <w:rPr>
          <w:rFonts w:cstheme="minorHAnsi"/>
          <w:sz w:val="56"/>
          <w:szCs w:val="56"/>
        </w:rPr>
        <w:t>These regions or empires developed by Nimrod and his followers introduced all of these gods.</w:t>
      </w:r>
    </w:p>
    <w:p w14:paraId="5DDD175F" w14:textId="77777777" w:rsidR="009D422F" w:rsidRPr="009D422F" w:rsidRDefault="009D422F" w:rsidP="009D422F">
      <w:pPr>
        <w:ind w:left="360"/>
        <w:rPr>
          <w:rFonts w:cstheme="minorHAnsi"/>
          <w:sz w:val="56"/>
          <w:szCs w:val="56"/>
        </w:rPr>
      </w:pPr>
      <w:r w:rsidRPr="009D422F">
        <w:rPr>
          <w:rFonts w:cstheme="minorHAnsi"/>
          <w:sz w:val="56"/>
          <w:szCs w:val="56"/>
        </w:rPr>
        <w:t>/</w:t>
      </w:r>
      <w:proofErr w:type="gramStart"/>
      <w:r w:rsidRPr="009D422F">
        <w:rPr>
          <w:rFonts w:cstheme="minorHAnsi"/>
          <w:sz w:val="56"/>
          <w:szCs w:val="56"/>
        </w:rPr>
        <w:t xml:space="preserve">- </w:t>
      </w:r>
      <w:r w:rsidRPr="009D422F">
        <w:rPr>
          <w:rFonts w:cstheme="minorHAnsi"/>
          <w:b/>
          <w:bCs/>
          <w:sz w:val="56"/>
          <w:szCs w:val="56"/>
        </w:rPr>
        <w:t xml:space="preserve"> </w:t>
      </w:r>
      <w:r w:rsidRPr="009D422F">
        <w:rPr>
          <w:rFonts w:cstheme="minorHAnsi"/>
          <w:sz w:val="56"/>
          <w:szCs w:val="56"/>
        </w:rPr>
        <w:t>Lahmu</w:t>
      </w:r>
      <w:proofErr w:type="gramEnd"/>
      <w:r w:rsidRPr="009D422F">
        <w:rPr>
          <w:rFonts w:cstheme="minorHAnsi"/>
          <w:sz w:val="56"/>
          <w:szCs w:val="56"/>
        </w:rPr>
        <w:t xml:space="preserve"> and Lahamu are the twin children of Tiamat and Absu who is the mother of the first god and the god of the underwater ocean.</w:t>
      </w:r>
      <w:r w:rsidRPr="009D422F">
        <w:rPr>
          <w:rFonts w:cstheme="minorHAnsi"/>
          <w:b/>
          <w:bCs/>
          <w:sz w:val="56"/>
          <w:szCs w:val="56"/>
        </w:rPr>
        <w:t xml:space="preserve"> </w:t>
      </w:r>
    </w:p>
    <w:p w14:paraId="05D678B3" w14:textId="77777777" w:rsidR="009D422F" w:rsidRPr="009D422F" w:rsidRDefault="009D422F" w:rsidP="009D422F">
      <w:pPr>
        <w:numPr>
          <w:ilvl w:val="0"/>
          <w:numId w:val="2"/>
        </w:numPr>
        <w:rPr>
          <w:rFonts w:cstheme="minorHAnsi"/>
          <w:sz w:val="56"/>
          <w:szCs w:val="56"/>
        </w:rPr>
      </w:pPr>
      <w:r w:rsidRPr="009D422F">
        <w:rPr>
          <w:rFonts w:cstheme="minorHAnsi"/>
          <w:sz w:val="56"/>
          <w:szCs w:val="56"/>
        </w:rPr>
        <w:t>Sin and Nanna were the gods of the moon and was a Sumerian deity. Sin is the son of Enlil and Ninlil and became known also as the Semitic Sin.</w:t>
      </w:r>
    </w:p>
    <w:p w14:paraId="0FE10EB2" w14:textId="77777777" w:rsidR="009D422F" w:rsidRPr="009D422F" w:rsidRDefault="009D422F" w:rsidP="009D422F">
      <w:pPr>
        <w:numPr>
          <w:ilvl w:val="0"/>
          <w:numId w:val="2"/>
        </w:numPr>
        <w:rPr>
          <w:rFonts w:cstheme="minorHAnsi"/>
          <w:sz w:val="56"/>
          <w:szCs w:val="56"/>
        </w:rPr>
      </w:pPr>
      <w:r w:rsidRPr="009D422F">
        <w:rPr>
          <w:rFonts w:cstheme="minorHAnsi"/>
          <w:sz w:val="56"/>
          <w:szCs w:val="56"/>
        </w:rPr>
        <w:lastRenderedPageBreak/>
        <w:t>Nabu is said to be the son of the god Marduk who is the most dominant god in the Chaldean religion.\</w:t>
      </w:r>
    </w:p>
    <w:p w14:paraId="6A6400B2" w14:textId="77777777" w:rsidR="009D422F" w:rsidRDefault="009D422F" w:rsidP="00C2180A">
      <w:pPr>
        <w:ind w:left="360"/>
        <w:rPr>
          <w:rFonts w:cstheme="minorHAnsi"/>
          <w:sz w:val="56"/>
          <w:szCs w:val="56"/>
        </w:rPr>
      </w:pPr>
    </w:p>
    <w:p w14:paraId="07B9513D" w14:textId="25766EEF" w:rsidR="00C2180A" w:rsidRDefault="00C2180A" w:rsidP="00A132D2">
      <w:pPr>
        <w:rPr>
          <w:rFonts w:cstheme="minorHAnsi"/>
          <w:sz w:val="56"/>
          <w:szCs w:val="56"/>
        </w:rPr>
      </w:pPr>
      <w:r>
        <w:rPr>
          <w:rFonts w:cstheme="minorHAnsi"/>
          <w:sz w:val="56"/>
          <w:szCs w:val="56"/>
        </w:rPr>
        <w:t xml:space="preserve">You find similarities amongst all ancient gods and the first we hear a term like BEL or BAAL came from the ancient Aramaic language under this culture.  </w:t>
      </w:r>
    </w:p>
    <w:p w14:paraId="5E96D0E1" w14:textId="670EE98F" w:rsidR="00C2180A" w:rsidRDefault="00C2180A" w:rsidP="00A132D2">
      <w:pPr>
        <w:rPr>
          <w:rFonts w:cstheme="minorHAnsi"/>
          <w:sz w:val="56"/>
          <w:szCs w:val="56"/>
        </w:rPr>
      </w:pPr>
      <w:r>
        <w:rPr>
          <w:rFonts w:cstheme="minorHAnsi"/>
          <w:sz w:val="56"/>
          <w:szCs w:val="56"/>
        </w:rPr>
        <w:t xml:space="preserve">It was used to sometimes point to the leaders or highest gods in the chain of command. </w:t>
      </w:r>
    </w:p>
    <w:p w14:paraId="4FF386BE" w14:textId="58E2B31D" w:rsidR="00C2180A" w:rsidRDefault="00C2180A" w:rsidP="00C2180A">
      <w:pPr>
        <w:ind w:left="360"/>
        <w:rPr>
          <w:rFonts w:cstheme="minorHAnsi"/>
          <w:sz w:val="56"/>
          <w:szCs w:val="56"/>
        </w:rPr>
      </w:pPr>
      <w:bookmarkStart w:id="0" w:name="_Hlk161666198"/>
      <w:r>
        <w:rPr>
          <w:rFonts w:cstheme="minorHAnsi"/>
          <w:sz w:val="56"/>
          <w:szCs w:val="56"/>
        </w:rPr>
        <w:t xml:space="preserve">/ - </w:t>
      </w:r>
      <w:r w:rsidRPr="00C2180A">
        <w:rPr>
          <w:rFonts w:cstheme="minorHAnsi"/>
          <w:sz w:val="56"/>
          <w:szCs w:val="56"/>
        </w:rPr>
        <w:t>Anu is one of the oldest Chaldean gods and before Marduk rose to be the dominant God</w:t>
      </w:r>
      <w:r>
        <w:rPr>
          <w:rFonts w:cstheme="minorHAnsi"/>
          <w:sz w:val="56"/>
          <w:szCs w:val="56"/>
        </w:rPr>
        <w:t>.</w:t>
      </w:r>
      <w:r w:rsidRPr="00C2180A">
        <w:rPr>
          <w:rFonts w:cstheme="minorHAnsi"/>
          <w:sz w:val="56"/>
          <w:szCs w:val="56"/>
        </w:rPr>
        <w:t xml:space="preserve"> Anu was the </w:t>
      </w:r>
      <w:r>
        <w:rPr>
          <w:rFonts w:cstheme="minorHAnsi"/>
          <w:sz w:val="56"/>
          <w:szCs w:val="56"/>
        </w:rPr>
        <w:t>g</w:t>
      </w:r>
      <w:r w:rsidRPr="00C2180A">
        <w:rPr>
          <w:rFonts w:cstheme="minorHAnsi"/>
          <w:sz w:val="56"/>
          <w:szCs w:val="56"/>
        </w:rPr>
        <w:t>od who led other gods</w:t>
      </w:r>
      <w:r>
        <w:rPr>
          <w:rFonts w:cstheme="minorHAnsi"/>
          <w:sz w:val="56"/>
          <w:szCs w:val="56"/>
        </w:rPr>
        <w:t xml:space="preserve"> and he was the creator.</w:t>
      </w:r>
    </w:p>
    <w:p w14:paraId="323801A6" w14:textId="28948E23" w:rsidR="00C2180A" w:rsidRPr="00C2180A" w:rsidRDefault="00C2180A" w:rsidP="00C2180A">
      <w:pPr>
        <w:pStyle w:val="ListParagraph"/>
        <w:numPr>
          <w:ilvl w:val="0"/>
          <w:numId w:val="2"/>
        </w:numPr>
        <w:rPr>
          <w:rFonts w:cstheme="minorHAnsi"/>
          <w:sz w:val="56"/>
          <w:szCs w:val="56"/>
        </w:rPr>
      </w:pPr>
      <w:r w:rsidRPr="00C2180A">
        <w:rPr>
          <w:rFonts w:cstheme="minorHAnsi"/>
          <w:sz w:val="56"/>
          <w:szCs w:val="56"/>
        </w:rPr>
        <w:lastRenderedPageBreak/>
        <w:t xml:space="preserve">Utu the sun </w:t>
      </w:r>
      <w:r>
        <w:rPr>
          <w:rFonts w:cstheme="minorHAnsi"/>
          <w:sz w:val="56"/>
          <w:szCs w:val="56"/>
        </w:rPr>
        <w:t>g</w:t>
      </w:r>
      <w:r w:rsidRPr="00C2180A">
        <w:rPr>
          <w:rFonts w:cstheme="minorHAnsi"/>
          <w:sz w:val="56"/>
          <w:szCs w:val="56"/>
        </w:rPr>
        <w:t xml:space="preserve">od is also the </w:t>
      </w:r>
      <w:r>
        <w:rPr>
          <w:rFonts w:cstheme="minorHAnsi"/>
          <w:sz w:val="56"/>
          <w:szCs w:val="56"/>
        </w:rPr>
        <w:t>g</w:t>
      </w:r>
      <w:r w:rsidRPr="00C2180A">
        <w:rPr>
          <w:rFonts w:cstheme="minorHAnsi"/>
          <w:sz w:val="56"/>
          <w:szCs w:val="56"/>
        </w:rPr>
        <w:t>od of law and truth</w:t>
      </w:r>
      <w:r>
        <w:rPr>
          <w:rFonts w:cstheme="minorHAnsi"/>
          <w:sz w:val="56"/>
          <w:szCs w:val="56"/>
        </w:rPr>
        <w:t>.</w:t>
      </w:r>
    </w:p>
    <w:p w14:paraId="542ECC01" w14:textId="1A9F8E47" w:rsidR="00C2180A" w:rsidRDefault="00C2180A" w:rsidP="00C2180A">
      <w:pPr>
        <w:pStyle w:val="ListParagraph"/>
        <w:numPr>
          <w:ilvl w:val="0"/>
          <w:numId w:val="2"/>
        </w:numPr>
        <w:rPr>
          <w:rFonts w:cstheme="minorHAnsi"/>
          <w:sz w:val="56"/>
          <w:szCs w:val="56"/>
        </w:rPr>
      </w:pPr>
      <w:r w:rsidRPr="00C2180A">
        <w:rPr>
          <w:rFonts w:cstheme="minorHAnsi"/>
          <w:sz w:val="56"/>
          <w:szCs w:val="56"/>
        </w:rPr>
        <w:t>Anunnaki are a race of gods that watch over the earth (giants).</w:t>
      </w:r>
    </w:p>
    <w:p w14:paraId="72B53480" w14:textId="6B714027" w:rsidR="00C2180A" w:rsidRPr="00C2180A" w:rsidRDefault="00C2180A" w:rsidP="00C2180A">
      <w:pPr>
        <w:pStyle w:val="ListParagraph"/>
        <w:numPr>
          <w:ilvl w:val="0"/>
          <w:numId w:val="2"/>
        </w:numPr>
        <w:rPr>
          <w:rFonts w:cstheme="minorHAnsi"/>
          <w:sz w:val="56"/>
          <w:szCs w:val="56"/>
        </w:rPr>
      </w:pPr>
      <w:r w:rsidRPr="00C2180A">
        <w:rPr>
          <w:rFonts w:cstheme="minorHAnsi"/>
          <w:sz w:val="56"/>
          <w:szCs w:val="56"/>
        </w:rPr>
        <w:t>Kishar the god</w:t>
      </w:r>
      <w:r>
        <w:rPr>
          <w:rFonts w:cstheme="minorHAnsi"/>
          <w:sz w:val="56"/>
          <w:szCs w:val="56"/>
        </w:rPr>
        <w:t>/goddess</w:t>
      </w:r>
      <w:r w:rsidRPr="00C2180A">
        <w:rPr>
          <w:rFonts w:cstheme="minorHAnsi"/>
          <w:sz w:val="56"/>
          <w:szCs w:val="56"/>
        </w:rPr>
        <w:t xml:space="preserve"> who created the earth</w:t>
      </w:r>
      <w:r>
        <w:rPr>
          <w:rFonts w:cstheme="minorHAnsi"/>
          <w:sz w:val="56"/>
          <w:szCs w:val="56"/>
        </w:rPr>
        <w:t xml:space="preserve"> or the universe. (Transgender)</w:t>
      </w:r>
    </w:p>
    <w:p w14:paraId="42B7F15C" w14:textId="72B6FCCB" w:rsidR="00C2180A" w:rsidRPr="00C2180A" w:rsidRDefault="00C2180A" w:rsidP="00C2180A">
      <w:pPr>
        <w:pStyle w:val="ListParagraph"/>
        <w:numPr>
          <w:ilvl w:val="0"/>
          <w:numId w:val="2"/>
        </w:numPr>
        <w:rPr>
          <w:rFonts w:cstheme="minorHAnsi"/>
          <w:sz w:val="56"/>
          <w:szCs w:val="56"/>
        </w:rPr>
      </w:pPr>
      <w:r w:rsidRPr="00C2180A">
        <w:rPr>
          <w:rFonts w:cstheme="minorHAnsi"/>
          <w:sz w:val="56"/>
          <w:szCs w:val="56"/>
        </w:rPr>
        <w:t>Adad the God of Storms has control of the skies</w:t>
      </w:r>
      <w:r>
        <w:rPr>
          <w:rFonts w:cstheme="minorHAnsi"/>
          <w:sz w:val="56"/>
          <w:szCs w:val="56"/>
        </w:rPr>
        <w:t xml:space="preserve">. (resembles </w:t>
      </w:r>
      <w:proofErr w:type="gramStart"/>
      <w:r>
        <w:rPr>
          <w:rFonts w:cstheme="minorHAnsi"/>
          <w:sz w:val="56"/>
          <w:szCs w:val="56"/>
        </w:rPr>
        <w:t>Thor)</w:t>
      </w:r>
      <w:bookmarkEnd w:id="0"/>
      <w:r>
        <w:rPr>
          <w:rFonts w:cstheme="minorHAnsi"/>
          <w:sz w:val="56"/>
          <w:szCs w:val="56"/>
        </w:rPr>
        <w:t>\</w:t>
      </w:r>
      <w:proofErr w:type="gramEnd"/>
    </w:p>
    <w:p w14:paraId="373E97C2" w14:textId="448C5E53" w:rsidR="00C2180A" w:rsidRPr="00C2180A" w:rsidRDefault="00676A76" w:rsidP="00C2180A">
      <w:pPr>
        <w:rPr>
          <w:rFonts w:cstheme="minorHAnsi"/>
          <w:sz w:val="56"/>
          <w:szCs w:val="56"/>
        </w:rPr>
      </w:pPr>
      <w:r>
        <w:rPr>
          <w:rFonts w:cstheme="minorHAnsi"/>
          <w:sz w:val="56"/>
          <w:szCs w:val="56"/>
        </w:rPr>
        <w:t xml:space="preserve">What occurred under these cities or smaller empires built under Nimrod’s supervision, would eventually all fold themselves into the first superpower called Babylon. </w:t>
      </w:r>
    </w:p>
    <w:p w14:paraId="5C8F3F72" w14:textId="77777777" w:rsidR="00676A76" w:rsidRDefault="00676A76" w:rsidP="007B48D3">
      <w:pPr>
        <w:rPr>
          <w:rFonts w:cstheme="minorHAnsi"/>
          <w:sz w:val="56"/>
          <w:szCs w:val="56"/>
        </w:rPr>
      </w:pPr>
      <w:r>
        <w:rPr>
          <w:rFonts w:cstheme="minorHAnsi"/>
          <w:sz w:val="56"/>
          <w:szCs w:val="56"/>
        </w:rPr>
        <w:t>The initial spelling and title - Babylon has the word BAAL right in is origin.</w:t>
      </w:r>
    </w:p>
    <w:p w14:paraId="4B642A98" w14:textId="77777777" w:rsidR="00676A76" w:rsidRDefault="00676A76" w:rsidP="007B48D3">
      <w:pPr>
        <w:rPr>
          <w:rFonts w:cstheme="minorHAnsi"/>
          <w:sz w:val="56"/>
          <w:szCs w:val="56"/>
        </w:rPr>
      </w:pPr>
      <w:r>
        <w:rPr>
          <w:rFonts w:cstheme="minorHAnsi"/>
          <w:sz w:val="56"/>
          <w:szCs w:val="56"/>
        </w:rPr>
        <w:lastRenderedPageBreak/>
        <w:t xml:space="preserve">Ur of the Chaldeans stood out, because it was incredibly advanced and a very thriving city. </w:t>
      </w:r>
    </w:p>
    <w:p w14:paraId="4E549F9A" w14:textId="09A1E1CE" w:rsidR="00676A76" w:rsidRDefault="00676A76" w:rsidP="007B48D3">
      <w:pPr>
        <w:rPr>
          <w:rFonts w:cstheme="minorHAnsi"/>
          <w:sz w:val="56"/>
          <w:szCs w:val="56"/>
        </w:rPr>
      </w:pPr>
      <w:r>
        <w:rPr>
          <w:rFonts w:cstheme="minorHAnsi"/>
          <w:sz w:val="56"/>
          <w:szCs w:val="56"/>
        </w:rPr>
        <w:t xml:space="preserve">This is where human sacrifice also was re-introduced as it was before the flood. </w:t>
      </w:r>
    </w:p>
    <w:p w14:paraId="4C6F6F66" w14:textId="77777777" w:rsidR="00C210BE" w:rsidRDefault="00C210BE" w:rsidP="007B48D3">
      <w:pPr>
        <w:rPr>
          <w:rFonts w:cstheme="minorHAnsi"/>
          <w:sz w:val="56"/>
          <w:szCs w:val="56"/>
        </w:rPr>
      </w:pPr>
    </w:p>
    <w:p w14:paraId="3B016292" w14:textId="7E26D386" w:rsidR="00C210BE" w:rsidRDefault="00C210BE" w:rsidP="007B48D3">
      <w:pPr>
        <w:rPr>
          <w:rFonts w:cstheme="minorHAnsi"/>
          <w:sz w:val="56"/>
          <w:szCs w:val="56"/>
        </w:rPr>
      </w:pPr>
      <w:r>
        <w:rPr>
          <w:rFonts w:cstheme="minorHAnsi"/>
          <w:sz w:val="56"/>
          <w:szCs w:val="56"/>
        </w:rPr>
        <w:t>This was the beginning of a huge empire known as the Babylonian Empire;</w:t>
      </w:r>
    </w:p>
    <w:p w14:paraId="0D03B4AB" w14:textId="3984C13C" w:rsidR="00676A76" w:rsidRDefault="00C210BE" w:rsidP="00676A76">
      <w:pPr>
        <w:rPr>
          <w:rFonts w:cstheme="minorHAnsi"/>
          <w:sz w:val="56"/>
          <w:szCs w:val="56"/>
        </w:rPr>
      </w:pPr>
      <w:r>
        <w:rPr>
          <w:rFonts w:cstheme="minorHAnsi"/>
          <w:sz w:val="56"/>
          <w:szCs w:val="56"/>
        </w:rPr>
        <w:t>/</w:t>
      </w:r>
      <w:r w:rsidR="00676A76" w:rsidRPr="00676A76">
        <w:rPr>
          <w:rFonts w:cstheme="minorHAnsi"/>
          <w:sz w:val="56"/>
          <w:szCs w:val="56"/>
        </w:rPr>
        <w:t xml:space="preserve">The religion practiced by ancient Babylonians was polytheistic, with gods linked to natural forces such as storms, fertility, war, and death. The most prominent god </w:t>
      </w:r>
      <w:r w:rsidR="00DD49B6">
        <w:rPr>
          <w:rFonts w:cstheme="minorHAnsi"/>
          <w:sz w:val="56"/>
          <w:szCs w:val="56"/>
        </w:rPr>
        <w:t>became</w:t>
      </w:r>
      <w:r w:rsidR="00676A76" w:rsidRPr="00676A76">
        <w:rPr>
          <w:rFonts w:cstheme="minorHAnsi"/>
          <w:sz w:val="56"/>
          <w:szCs w:val="56"/>
        </w:rPr>
        <w:t xml:space="preserve"> Marduk, who they viewed as responsible for creating the world out of chaos. Other gods included Ishtar (goddess of love), </w:t>
      </w:r>
      <w:r w:rsidR="00676A76" w:rsidRPr="00676A76">
        <w:rPr>
          <w:rFonts w:cstheme="minorHAnsi"/>
          <w:sz w:val="56"/>
          <w:szCs w:val="56"/>
        </w:rPr>
        <w:lastRenderedPageBreak/>
        <w:t>Shamash (sun god), Sin (moon god), and Anu (sky god). Priests were tasked with interpreting omens from these gods to make decisions about matters like war or famine.</w:t>
      </w:r>
      <w:r>
        <w:rPr>
          <w:rFonts w:cstheme="minorHAnsi"/>
          <w:sz w:val="56"/>
          <w:szCs w:val="56"/>
        </w:rPr>
        <w:t>\</w:t>
      </w:r>
    </w:p>
    <w:p w14:paraId="5B691ADE" w14:textId="124F4B8C" w:rsidR="00DD49B6" w:rsidRDefault="00DD49B6" w:rsidP="00676A76">
      <w:pPr>
        <w:rPr>
          <w:rFonts w:cstheme="minorHAnsi"/>
          <w:sz w:val="56"/>
          <w:szCs w:val="56"/>
        </w:rPr>
      </w:pPr>
      <w:r>
        <w:rPr>
          <w:rFonts w:cstheme="minorHAnsi"/>
          <w:sz w:val="56"/>
          <w:szCs w:val="56"/>
        </w:rPr>
        <w:t xml:space="preserve">What you do find with all false gods and idols is their names change as cultures adopted the demonic forces, but they still held many of the same meanings, powers or origins. </w:t>
      </w:r>
    </w:p>
    <w:p w14:paraId="5973E3C1" w14:textId="77777777" w:rsidR="00DD49B6" w:rsidRDefault="00DD49B6" w:rsidP="00676A76">
      <w:pPr>
        <w:rPr>
          <w:rFonts w:cstheme="minorHAnsi"/>
          <w:sz w:val="56"/>
          <w:szCs w:val="56"/>
        </w:rPr>
      </w:pPr>
    </w:p>
    <w:p w14:paraId="54023061" w14:textId="77777777" w:rsidR="00DD49B6" w:rsidRDefault="00DD49B6" w:rsidP="00676A76">
      <w:pPr>
        <w:rPr>
          <w:rFonts w:cstheme="minorHAnsi"/>
          <w:sz w:val="56"/>
          <w:szCs w:val="56"/>
        </w:rPr>
      </w:pPr>
    </w:p>
    <w:p w14:paraId="68F30E25" w14:textId="5DDDD41D" w:rsidR="00DD49B6" w:rsidRDefault="00D41147" w:rsidP="00676A76">
      <w:pPr>
        <w:rPr>
          <w:rFonts w:cstheme="minorHAnsi"/>
          <w:sz w:val="56"/>
          <w:szCs w:val="56"/>
        </w:rPr>
      </w:pPr>
      <w:r>
        <w:rPr>
          <w:rFonts w:cstheme="minorHAnsi"/>
          <w:sz w:val="56"/>
          <w:szCs w:val="56"/>
        </w:rPr>
        <w:t xml:space="preserve">What you truly see in this study is that Satan and the fallen angels began a system or worship and man-made </w:t>
      </w:r>
      <w:r>
        <w:rPr>
          <w:rFonts w:cstheme="minorHAnsi"/>
          <w:sz w:val="56"/>
          <w:szCs w:val="56"/>
        </w:rPr>
        <w:lastRenderedPageBreak/>
        <w:t>religion from very early on in human history.</w:t>
      </w:r>
    </w:p>
    <w:p w14:paraId="22A0F09C" w14:textId="305FED31" w:rsidR="00D41147" w:rsidRDefault="00D41147" w:rsidP="00676A76">
      <w:pPr>
        <w:rPr>
          <w:rFonts w:cstheme="minorHAnsi"/>
          <w:sz w:val="56"/>
          <w:szCs w:val="56"/>
        </w:rPr>
      </w:pPr>
      <w:r>
        <w:rPr>
          <w:rFonts w:cstheme="minorHAnsi"/>
          <w:sz w:val="56"/>
          <w:szCs w:val="56"/>
        </w:rPr>
        <w:t xml:space="preserve">It is centered in very dark and demonic rituals with a rebellion against all things related to the truth of GOD at its core. </w:t>
      </w:r>
    </w:p>
    <w:p w14:paraId="10BACAE0" w14:textId="77777777" w:rsidR="00D41147" w:rsidRDefault="00D41147" w:rsidP="00676A76">
      <w:pPr>
        <w:rPr>
          <w:rFonts w:cstheme="minorHAnsi"/>
          <w:sz w:val="56"/>
          <w:szCs w:val="56"/>
        </w:rPr>
      </w:pPr>
    </w:p>
    <w:p w14:paraId="28FE0CDD" w14:textId="77777777" w:rsidR="00D41147" w:rsidRDefault="00D41147" w:rsidP="00676A76">
      <w:pPr>
        <w:rPr>
          <w:rFonts w:cstheme="minorHAnsi"/>
          <w:sz w:val="56"/>
          <w:szCs w:val="56"/>
        </w:rPr>
      </w:pPr>
      <w:r>
        <w:rPr>
          <w:rFonts w:cstheme="minorHAnsi"/>
          <w:sz w:val="56"/>
          <w:szCs w:val="56"/>
        </w:rPr>
        <w:t xml:space="preserve">The Lord Jesus Christ is at the center of this warfare because HE has already rescued us from the pit of hell. Satan needs to keep the world in darkness and confusion about the person and work of Christ. </w:t>
      </w:r>
    </w:p>
    <w:p w14:paraId="18DECADF" w14:textId="35404D3B" w:rsidR="00D41147" w:rsidRDefault="00D41147" w:rsidP="00676A76">
      <w:pPr>
        <w:rPr>
          <w:rFonts w:cstheme="minorHAnsi"/>
          <w:sz w:val="56"/>
          <w:szCs w:val="56"/>
        </w:rPr>
      </w:pPr>
      <w:r>
        <w:rPr>
          <w:rFonts w:cstheme="minorHAnsi"/>
          <w:sz w:val="56"/>
          <w:szCs w:val="56"/>
        </w:rPr>
        <w:t xml:space="preserve">Also, he needs to keep God’s grace plan obscured and distant from humanity. </w:t>
      </w:r>
    </w:p>
    <w:p w14:paraId="4BB166DE" w14:textId="3BCC8AAE" w:rsidR="00D41147" w:rsidRDefault="00D41147" w:rsidP="00676A76">
      <w:pPr>
        <w:rPr>
          <w:rFonts w:cstheme="minorHAnsi"/>
          <w:sz w:val="56"/>
          <w:szCs w:val="56"/>
        </w:rPr>
      </w:pPr>
      <w:r>
        <w:rPr>
          <w:rFonts w:cstheme="minorHAnsi"/>
          <w:sz w:val="56"/>
          <w:szCs w:val="56"/>
        </w:rPr>
        <w:lastRenderedPageBreak/>
        <w:t xml:space="preserve">Once the accurate truth of the mind of Christ is revealed to someone it has the power to change their lives forever. </w:t>
      </w:r>
    </w:p>
    <w:p w14:paraId="1C1D84AF" w14:textId="77777777" w:rsidR="00D41147" w:rsidRDefault="00D41147" w:rsidP="00676A76">
      <w:pPr>
        <w:rPr>
          <w:rFonts w:cstheme="minorHAnsi"/>
          <w:sz w:val="56"/>
          <w:szCs w:val="56"/>
        </w:rPr>
      </w:pPr>
    </w:p>
    <w:p w14:paraId="7903E764" w14:textId="77777777" w:rsidR="00DD49B6" w:rsidRPr="00676A76" w:rsidRDefault="00DD49B6" w:rsidP="00676A76">
      <w:pPr>
        <w:rPr>
          <w:rFonts w:cstheme="minorHAnsi"/>
          <w:sz w:val="56"/>
          <w:szCs w:val="56"/>
        </w:rPr>
      </w:pPr>
    </w:p>
    <w:p w14:paraId="53302097" w14:textId="77777777" w:rsidR="007B48D3" w:rsidRPr="007B48D3" w:rsidRDefault="007B48D3" w:rsidP="007B48D3">
      <w:pPr>
        <w:rPr>
          <w:rFonts w:cstheme="minorHAnsi"/>
          <w:sz w:val="56"/>
          <w:szCs w:val="56"/>
        </w:rPr>
      </w:pPr>
    </w:p>
    <w:p w14:paraId="14C51DBF" w14:textId="69D4D079" w:rsidR="007B48D3" w:rsidRPr="00022B5A" w:rsidRDefault="007B48D3" w:rsidP="00022B5A">
      <w:pPr>
        <w:rPr>
          <w:rFonts w:cstheme="minorHAnsi"/>
          <w:b/>
          <w:bCs/>
          <w:sz w:val="56"/>
          <w:szCs w:val="56"/>
        </w:rPr>
      </w:pPr>
    </w:p>
    <w:p w14:paraId="0C57C901" w14:textId="06410133" w:rsidR="00022B5A" w:rsidRDefault="00022B5A">
      <w:pPr>
        <w:rPr>
          <w:rFonts w:cstheme="minorHAnsi"/>
          <w:sz w:val="56"/>
          <w:szCs w:val="56"/>
        </w:rPr>
      </w:pPr>
    </w:p>
    <w:sectPr w:rsidR="00022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3242E"/>
    <w:multiLevelType w:val="hybridMultilevel"/>
    <w:tmpl w:val="7C7E8D0A"/>
    <w:lvl w:ilvl="0" w:tplc="91865F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B779A"/>
    <w:multiLevelType w:val="multilevel"/>
    <w:tmpl w:val="5BA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9674980">
    <w:abstractNumId w:val="1"/>
  </w:num>
  <w:num w:numId="2" w16cid:durableId="45383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2"/>
    <w:rsid w:val="00022B5A"/>
    <w:rsid w:val="00071B94"/>
    <w:rsid w:val="000725A3"/>
    <w:rsid w:val="00115109"/>
    <w:rsid w:val="004D6B40"/>
    <w:rsid w:val="005337FC"/>
    <w:rsid w:val="005E1636"/>
    <w:rsid w:val="00676A76"/>
    <w:rsid w:val="006E6290"/>
    <w:rsid w:val="007671E6"/>
    <w:rsid w:val="007B48D3"/>
    <w:rsid w:val="009112FD"/>
    <w:rsid w:val="00966016"/>
    <w:rsid w:val="009A6592"/>
    <w:rsid w:val="009D422F"/>
    <w:rsid w:val="00A132D2"/>
    <w:rsid w:val="00A3302D"/>
    <w:rsid w:val="00A44DFA"/>
    <w:rsid w:val="00A9146B"/>
    <w:rsid w:val="00C210BE"/>
    <w:rsid w:val="00C2180A"/>
    <w:rsid w:val="00CE015F"/>
    <w:rsid w:val="00D41147"/>
    <w:rsid w:val="00DD49B6"/>
    <w:rsid w:val="00FC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6727"/>
  <w15:chartTrackingRefBased/>
  <w15:docId w15:val="{E8A8BE11-C181-4C6A-95F7-9AD0D558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33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5A3"/>
    <w:rPr>
      <w:color w:val="0563C1" w:themeColor="hyperlink"/>
      <w:u w:val="single"/>
    </w:rPr>
  </w:style>
  <w:style w:type="character" w:styleId="UnresolvedMention">
    <w:name w:val="Unresolved Mention"/>
    <w:basedOn w:val="DefaultParagraphFont"/>
    <w:uiPriority w:val="99"/>
    <w:semiHidden/>
    <w:unhideWhenUsed/>
    <w:rsid w:val="000725A3"/>
    <w:rPr>
      <w:color w:val="605E5C"/>
      <w:shd w:val="clear" w:color="auto" w:fill="E1DFDD"/>
    </w:rPr>
  </w:style>
  <w:style w:type="character" w:customStyle="1" w:styleId="Heading2Char">
    <w:name w:val="Heading 2 Char"/>
    <w:basedOn w:val="DefaultParagraphFont"/>
    <w:link w:val="Heading2"/>
    <w:uiPriority w:val="9"/>
    <w:semiHidden/>
    <w:rsid w:val="005337F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B4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2910">
      <w:bodyDiv w:val="1"/>
      <w:marLeft w:val="0"/>
      <w:marRight w:val="0"/>
      <w:marTop w:val="0"/>
      <w:marBottom w:val="0"/>
      <w:divBdr>
        <w:top w:val="none" w:sz="0" w:space="0" w:color="auto"/>
        <w:left w:val="none" w:sz="0" w:space="0" w:color="auto"/>
        <w:bottom w:val="none" w:sz="0" w:space="0" w:color="auto"/>
        <w:right w:val="none" w:sz="0" w:space="0" w:color="auto"/>
      </w:divBdr>
    </w:div>
    <w:div w:id="305206380">
      <w:bodyDiv w:val="1"/>
      <w:marLeft w:val="0"/>
      <w:marRight w:val="0"/>
      <w:marTop w:val="0"/>
      <w:marBottom w:val="0"/>
      <w:divBdr>
        <w:top w:val="none" w:sz="0" w:space="0" w:color="auto"/>
        <w:left w:val="none" w:sz="0" w:space="0" w:color="auto"/>
        <w:bottom w:val="none" w:sz="0" w:space="0" w:color="auto"/>
        <w:right w:val="none" w:sz="0" w:space="0" w:color="auto"/>
      </w:divBdr>
    </w:div>
    <w:div w:id="444467466">
      <w:bodyDiv w:val="1"/>
      <w:marLeft w:val="0"/>
      <w:marRight w:val="0"/>
      <w:marTop w:val="0"/>
      <w:marBottom w:val="0"/>
      <w:divBdr>
        <w:top w:val="none" w:sz="0" w:space="0" w:color="auto"/>
        <w:left w:val="none" w:sz="0" w:space="0" w:color="auto"/>
        <w:bottom w:val="none" w:sz="0" w:space="0" w:color="auto"/>
        <w:right w:val="none" w:sz="0" w:space="0" w:color="auto"/>
      </w:divBdr>
      <w:divsChild>
        <w:div w:id="1809087920">
          <w:marLeft w:val="0"/>
          <w:marRight w:val="0"/>
          <w:marTop w:val="0"/>
          <w:marBottom w:val="0"/>
          <w:divBdr>
            <w:top w:val="single" w:sz="2" w:space="5" w:color="000000"/>
            <w:left w:val="single" w:sz="2" w:space="0" w:color="000000"/>
            <w:bottom w:val="single" w:sz="2" w:space="5" w:color="000000"/>
            <w:right w:val="single" w:sz="2" w:space="0" w:color="000000"/>
          </w:divBdr>
          <w:divsChild>
            <w:div w:id="1980575186">
              <w:marLeft w:val="0"/>
              <w:marRight w:val="0"/>
              <w:marTop w:val="0"/>
              <w:marBottom w:val="0"/>
              <w:divBdr>
                <w:top w:val="single" w:sz="2" w:space="0" w:color="000000"/>
                <w:left w:val="single" w:sz="2" w:space="0" w:color="000000"/>
                <w:bottom w:val="single" w:sz="2" w:space="0" w:color="000000"/>
                <w:right w:val="single" w:sz="2" w:space="0" w:color="000000"/>
              </w:divBdr>
              <w:divsChild>
                <w:div w:id="15907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40167">
          <w:marLeft w:val="0"/>
          <w:marRight w:val="0"/>
          <w:marTop w:val="0"/>
          <w:marBottom w:val="0"/>
          <w:divBdr>
            <w:top w:val="single" w:sz="2" w:space="5" w:color="000000"/>
            <w:left w:val="single" w:sz="2" w:space="0" w:color="000000"/>
            <w:bottom w:val="single" w:sz="2" w:space="5" w:color="000000"/>
            <w:right w:val="single" w:sz="2" w:space="0" w:color="000000"/>
          </w:divBdr>
          <w:divsChild>
            <w:div w:id="109782848">
              <w:marLeft w:val="0"/>
              <w:marRight w:val="0"/>
              <w:marTop w:val="0"/>
              <w:marBottom w:val="0"/>
              <w:divBdr>
                <w:top w:val="single" w:sz="2" w:space="0" w:color="000000"/>
                <w:left w:val="single" w:sz="2" w:space="8" w:color="000000"/>
                <w:bottom w:val="single" w:sz="2" w:space="0" w:color="000000"/>
                <w:right w:val="single" w:sz="2" w:space="8" w:color="000000"/>
              </w:divBdr>
            </w:div>
            <w:div w:id="1257712038">
              <w:marLeft w:val="0"/>
              <w:marRight w:val="0"/>
              <w:marTop w:val="0"/>
              <w:marBottom w:val="0"/>
              <w:divBdr>
                <w:top w:val="single" w:sz="2" w:space="0" w:color="000000"/>
                <w:left w:val="single" w:sz="2" w:space="0" w:color="000000"/>
                <w:bottom w:val="single" w:sz="2" w:space="0" w:color="000000"/>
                <w:right w:val="single" w:sz="2" w:space="4" w:color="000000"/>
              </w:divBdr>
            </w:div>
            <w:div w:id="200897256">
              <w:marLeft w:val="0"/>
              <w:marRight w:val="0"/>
              <w:marTop w:val="0"/>
              <w:marBottom w:val="0"/>
              <w:divBdr>
                <w:top w:val="single" w:sz="2" w:space="0" w:color="000000"/>
                <w:left w:val="single" w:sz="2" w:space="0" w:color="000000"/>
                <w:bottom w:val="single" w:sz="2" w:space="0" w:color="000000"/>
                <w:right w:val="single" w:sz="2" w:space="0" w:color="000000"/>
              </w:divBdr>
              <w:divsChild>
                <w:div w:id="175886819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77205729">
      <w:bodyDiv w:val="1"/>
      <w:marLeft w:val="0"/>
      <w:marRight w:val="0"/>
      <w:marTop w:val="0"/>
      <w:marBottom w:val="0"/>
      <w:divBdr>
        <w:top w:val="none" w:sz="0" w:space="0" w:color="auto"/>
        <w:left w:val="none" w:sz="0" w:space="0" w:color="auto"/>
        <w:bottom w:val="none" w:sz="0" w:space="0" w:color="auto"/>
        <w:right w:val="none" w:sz="0" w:space="0" w:color="auto"/>
      </w:divBdr>
    </w:div>
    <w:div w:id="739524435">
      <w:bodyDiv w:val="1"/>
      <w:marLeft w:val="0"/>
      <w:marRight w:val="0"/>
      <w:marTop w:val="0"/>
      <w:marBottom w:val="0"/>
      <w:divBdr>
        <w:top w:val="none" w:sz="0" w:space="0" w:color="auto"/>
        <w:left w:val="none" w:sz="0" w:space="0" w:color="auto"/>
        <w:bottom w:val="none" w:sz="0" w:space="0" w:color="auto"/>
        <w:right w:val="none" w:sz="0" w:space="0" w:color="auto"/>
      </w:divBdr>
    </w:div>
    <w:div w:id="752047055">
      <w:bodyDiv w:val="1"/>
      <w:marLeft w:val="0"/>
      <w:marRight w:val="0"/>
      <w:marTop w:val="0"/>
      <w:marBottom w:val="0"/>
      <w:divBdr>
        <w:top w:val="none" w:sz="0" w:space="0" w:color="auto"/>
        <w:left w:val="none" w:sz="0" w:space="0" w:color="auto"/>
        <w:bottom w:val="none" w:sz="0" w:space="0" w:color="auto"/>
        <w:right w:val="none" w:sz="0" w:space="0" w:color="auto"/>
      </w:divBdr>
    </w:div>
    <w:div w:id="871959574">
      <w:bodyDiv w:val="1"/>
      <w:marLeft w:val="0"/>
      <w:marRight w:val="0"/>
      <w:marTop w:val="0"/>
      <w:marBottom w:val="0"/>
      <w:divBdr>
        <w:top w:val="none" w:sz="0" w:space="0" w:color="auto"/>
        <w:left w:val="none" w:sz="0" w:space="0" w:color="auto"/>
        <w:bottom w:val="none" w:sz="0" w:space="0" w:color="auto"/>
        <w:right w:val="none" w:sz="0" w:space="0" w:color="auto"/>
      </w:divBdr>
    </w:div>
    <w:div w:id="884174204">
      <w:bodyDiv w:val="1"/>
      <w:marLeft w:val="0"/>
      <w:marRight w:val="0"/>
      <w:marTop w:val="0"/>
      <w:marBottom w:val="0"/>
      <w:divBdr>
        <w:top w:val="none" w:sz="0" w:space="0" w:color="auto"/>
        <w:left w:val="none" w:sz="0" w:space="0" w:color="auto"/>
        <w:bottom w:val="none" w:sz="0" w:space="0" w:color="auto"/>
        <w:right w:val="none" w:sz="0" w:space="0" w:color="auto"/>
      </w:divBdr>
      <w:divsChild>
        <w:div w:id="340858372">
          <w:marLeft w:val="0"/>
          <w:marRight w:val="0"/>
          <w:marTop w:val="0"/>
          <w:marBottom w:val="0"/>
          <w:divBdr>
            <w:top w:val="single" w:sz="2" w:space="5" w:color="000000"/>
            <w:left w:val="single" w:sz="2" w:space="0" w:color="000000"/>
            <w:bottom w:val="single" w:sz="2" w:space="5" w:color="000000"/>
            <w:right w:val="single" w:sz="2" w:space="0" w:color="000000"/>
          </w:divBdr>
          <w:divsChild>
            <w:div w:id="2084794059">
              <w:marLeft w:val="0"/>
              <w:marRight w:val="0"/>
              <w:marTop w:val="0"/>
              <w:marBottom w:val="0"/>
              <w:divBdr>
                <w:top w:val="single" w:sz="2" w:space="0" w:color="000000"/>
                <w:left w:val="single" w:sz="2" w:space="0" w:color="000000"/>
                <w:bottom w:val="single" w:sz="2" w:space="0" w:color="000000"/>
                <w:right w:val="single" w:sz="2" w:space="0" w:color="000000"/>
              </w:divBdr>
              <w:divsChild>
                <w:div w:id="16032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2878">
          <w:marLeft w:val="0"/>
          <w:marRight w:val="0"/>
          <w:marTop w:val="0"/>
          <w:marBottom w:val="0"/>
          <w:divBdr>
            <w:top w:val="single" w:sz="2" w:space="5" w:color="000000"/>
            <w:left w:val="single" w:sz="2" w:space="0" w:color="000000"/>
            <w:bottom w:val="single" w:sz="2" w:space="5" w:color="000000"/>
            <w:right w:val="single" w:sz="2" w:space="0" w:color="000000"/>
          </w:divBdr>
          <w:divsChild>
            <w:div w:id="536042557">
              <w:marLeft w:val="0"/>
              <w:marRight w:val="0"/>
              <w:marTop w:val="0"/>
              <w:marBottom w:val="0"/>
              <w:divBdr>
                <w:top w:val="single" w:sz="2" w:space="0" w:color="000000"/>
                <w:left w:val="single" w:sz="2" w:space="8" w:color="000000"/>
                <w:bottom w:val="single" w:sz="2" w:space="0" w:color="000000"/>
                <w:right w:val="single" w:sz="2" w:space="8" w:color="000000"/>
              </w:divBdr>
            </w:div>
            <w:div w:id="930742628">
              <w:marLeft w:val="0"/>
              <w:marRight w:val="0"/>
              <w:marTop w:val="0"/>
              <w:marBottom w:val="0"/>
              <w:divBdr>
                <w:top w:val="single" w:sz="2" w:space="0" w:color="000000"/>
                <w:left w:val="single" w:sz="2" w:space="0" w:color="000000"/>
                <w:bottom w:val="single" w:sz="2" w:space="0" w:color="000000"/>
                <w:right w:val="single" w:sz="2" w:space="4" w:color="000000"/>
              </w:divBdr>
            </w:div>
            <w:div w:id="727729163">
              <w:marLeft w:val="0"/>
              <w:marRight w:val="0"/>
              <w:marTop w:val="0"/>
              <w:marBottom w:val="0"/>
              <w:divBdr>
                <w:top w:val="single" w:sz="2" w:space="0" w:color="000000"/>
                <w:left w:val="single" w:sz="2" w:space="0" w:color="000000"/>
                <w:bottom w:val="single" w:sz="2" w:space="0" w:color="000000"/>
                <w:right w:val="single" w:sz="2" w:space="0" w:color="000000"/>
              </w:divBdr>
              <w:divsChild>
                <w:div w:id="14936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50181">
          <w:marLeft w:val="0"/>
          <w:marRight w:val="0"/>
          <w:marTop w:val="0"/>
          <w:marBottom w:val="0"/>
          <w:divBdr>
            <w:top w:val="single" w:sz="2" w:space="5" w:color="000000"/>
            <w:left w:val="single" w:sz="2" w:space="0" w:color="000000"/>
            <w:bottom w:val="single" w:sz="2" w:space="5" w:color="000000"/>
            <w:right w:val="single" w:sz="2" w:space="0" w:color="000000"/>
          </w:divBdr>
          <w:divsChild>
            <w:div w:id="1871138888">
              <w:marLeft w:val="0"/>
              <w:marRight w:val="0"/>
              <w:marTop w:val="0"/>
              <w:marBottom w:val="0"/>
              <w:divBdr>
                <w:top w:val="single" w:sz="2" w:space="0" w:color="000000"/>
                <w:left w:val="single" w:sz="2" w:space="8" w:color="000000"/>
                <w:bottom w:val="single" w:sz="2" w:space="0" w:color="000000"/>
                <w:right w:val="single" w:sz="2" w:space="8" w:color="000000"/>
              </w:divBdr>
            </w:div>
            <w:div w:id="77143465">
              <w:marLeft w:val="0"/>
              <w:marRight w:val="0"/>
              <w:marTop w:val="0"/>
              <w:marBottom w:val="0"/>
              <w:divBdr>
                <w:top w:val="single" w:sz="2" w:space="0" w:color="000000"/>
                <w:left w:val="single" w:sz="2" w:space="0" w:color="000000"/>
                <w:bottom w:val="single" w:sz="2" w:space="0" w:color="000000"/>
                <w:right w:val="single" w:sz="2" w:space="4" w:color="000000"/>
              </w:divBdr>
            </w:div>
            <w:div w:id="2057662561">
              <w:marLeft w:val="0"/>
              <w:marRight w:val="0"/>
              <w:marTop w:val="0"/>
              <w:marBottom w:val="0"/>
              <w:divBdr>
                <w:top w:val="single" w:sz="2" w:space="0" w:color="000000"/>
                <w:left w:val="single" w:sz="2" w:space="0" w:color="000000"/>
                <w:bottom w:val="single" w:sz="2" w:space="0" w:color="000000"/>
                <w:right w:val="single" w:sz="2" w:space="0" w:color="000000"/>
              </w:divBdr>
              <w:divsChild>
                <w:div w:id="181432831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69868025">
      <w:bodyDiv w:val="1"/>
      <w:marLeft w:val="0"/>
      <w:marRight w:val="0"/>
      <w:marTop w:val="0"/>
      <w:marBottom w:val="0"/>
      <w:divBdr>
        <w:top w:val="none" w:sz="0" w:space="0" w:color="auto"/>
        <w:left w:val="none" w:sz="0" w:space="0" w:color="auto"/>
        <w:bottom w:val="none" w:sz="0" w:space="0" w:color="auto"/>
        <w:right w:val="none" w:sz="0" w:space="0" w:color="auto"/>
      </w:divBdr>
    </w:div>
    <w:div w:id="1142573438">
      <w:bodyDiv w:val="1"/>
      <w:marLeft w:val="0"/>
      <w:marRight w:val="0"/>
      <w:marTop w:val="0"/>
      <w:marBottom w:val="0"/>
      <w:divBdr>
        <w:top w:val="none" w:sz="0" w:space="0" w:color="auto"/>
        <w:left w:val="none" w:sz="0" w:space="0" w:color="auto"/>
        <w:bottom w:val="none" w:sz="0" w:space="0" w:color="auto"/>
        <w:right w:val="none" w:sz="0" w:space="0" w:color="auto"/>
      </w:divBdr>
    </w:div>
    <w:div w:id="1338846228">
      <w:bodyDiv w:val="1"/>
      <w:marLeft w:val="0"/>
      <w:marRight w:val="0"/>
      <w:marTop w:val="0"/>
      <w:marBottom w:val="0"/>
      <w:divBdr>
        <w:top w:val="none" w:sz="0" w:space="0" w:color="auto"/>
        <w:left w:val="none" w:sz="0" w:space="0" w:color="auto"/>
        <w:bottom w:val="none" w:sz="0" w:space="0" w:color="auto"/>
        <w:right w:val="none" w:sz="0" w:space="0" w:color="auto"/>
      </w:divBdr>
    </w:div>
    <w:div w:id="1491864719">
      <w:bodyDiv w:val="1"/>
      <w:marLeft w:val="0"/>
      <w:marRight w:val="0"/>
      <w:marTop w:val="0"/>
      <w:marBottom w:val="0"/>
      <w:divBdr>
        <w:top w:val="none" w:sz="0" w:space="0" w:color="auto"/>
        <w:left w:val="none" w:sz="0" w:space="0" w:color="auto"/>
        <w:bottom w:val="none" w:sz="0" w:space="0" w:color="auto"/>
        <w:right w:val="none" w:sz="0" w:space="0" w:color="auto"/>
      </w:divBdr>
    </w:div>
    <w:div w:id="1601643776">
      <w:bodyDiv w:val="1"/>
      <w:marLeft w:val="0"/>
      <w:marRight w:val="0"/>
      <w:marTop w:val="0"/>
      <w:marBottom w:val="0"/>
      <w:divBdr>
        <w:top w:val="none" w:sz="0" w:space="0" w:color="auto"/>
        <w:left w:val="none" w:sz="0" w:space="0" w:color="auto"/>
        <w:bottom w:val="none" w:sz="0" w:space="0" w:color="auto"/>
        <w:right w:val="none" w:sz="0" w:space="0" w:color="auto"/>
      </w:divBdr>
    </w:div>
    <w:div w:id="1672415266">
      <w:bodyDiv w:val="1"/>
      <w:marLeft w:val="0"/>
      <w:marRight w:val="0"/>
      <w:marTop w:val="0"/>
      <w:marBottom w:val="0"/>
      <w:divBdr>
        <w:top w:val="none" w:sz="0" w:space="0" w:color="auto"/>
        <w:left w:val="none" w:sz="0" w:space="0" w:color="auto"/>
        <w:bottom w:val="none" w:sz="0" w:space="0" w:color="auto"/>
        <w:right w:val="none" w:sz="0" w:space="0" w:color="auto"/>
      </w:divBdr>
    </w:div>
    <w:div w:id="1709257038">
      <w:bodyDiv w:val="1"/>
      <w:marLeft w:val="0"/>
      <w:marRight w:val="0"/>
      <w:marTop w:val="0"/>
      <w:marBottom w:val="0"/>
      <w:divBdr>
        <w:top w:val="none" w:sz="0" w:space="0" w:color="auto"/>
        <w:left w:val="none" w:sz="0" w:space="0" w:color="auto"/>
        <w:bottom w:val="none" w:sz="0" w:space="0" w:color="auto"/>
        <w:right w:val="none" w:sz="0" w:space="0" w:color="auto"/>
      </w:divBdr>
    </w:div>
    <w:div w:id="2080323904">
      <w:bodyDiv w:val="1"/>
      <w:marLeft w:val="0"/>
      <w:marRight w:val="0"/>
      <w:marTop w:val="0"/>
      <w:marBottom w:val="0"/>
      <w:divBdr>
        <w:top w:val="none" w:sz="0" w:space="0" w:color="auto"/>
        <w:left w:val="none" w:sz="0" w:space="0" w:color="auto"/>
        <w:bottom w:val="none" w:sz="0" w:space="0" w:color="auto"/>
        <w:right w:val="none" w:sz="0" w:space="0" w:color="auto"/>
      </w:divBdr>
      <w:divsChild>
        <w:div w:id="850217861">
          <w:marLeft w:val="0"/>
          <w:marRight w:val="0"/>
          <w:marTop w:val="0"/>
          <w:marBottom w:val="0"/>
          <w:divBdr>
            <w:top w:val="single" w:sz="2" w:space="5" w:color="000000"/>
            <w:left w:val="single" w:sz="2" w:space="0" w:color="000000"/>
            <w:bottom w:val="single" w:sz="2" w:space="5" w:color="000000"/>
            <w:right w:val="single" w:sz="2" w:space="0" w:color="000000"/>
          </w:divBdr>
          <w:divsChild>
            <w:div w:id="1791588318">
              <w:marLeft w:val="0"/>
              <w:marRight w:val="0"/>
              <w:marTop w:val="0"/>
              <w:marBottom w:val="0"/>
              <w:divBdr>
                <w:top w:val="single" w:sz="2" w:space="0" w:color="000000"/>
                <w:left w:val="single" w:sz="2" w:space="0" w:color="000000"/>
                <w:bottom w:val="single" w:sz="2" w:space="0" w:color="000000"/>
                <w:right w:val="single" w:sz="2" w:space="0" w:color="000000"/>
              </w:divBdr>
              <w:divsChild>
                <w:div w:id="24176264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3752739">
          <w:marLeft w:val="0"/>
          <w:marRight w:val="0"/>
          <w:marTop w:val="0"/>
          <w:marBottom w:val="0"/>
          <w:divBdr>
            <w:top w:val="single" w:sz="2" w:space="5" w:color="000000"/>
            <w:left w:val="single" w:sz="2" w:space="0" w:color="000000"/>
            <w:bottom w:val="single" w:sz="2" w:space="5" w:color="000000"/>
            <w:right w:val="single" w:sz="2" w:space="0" w:color="000000"/>
          </w:divBdr>
          <w:divsChild>
            <w:div w:id="1086151150">
              <w:marLeft w:val="0"/>
              <w:marRight w:val="0"/>
              <w:marTop w:val="0"/>
              <w:marBottom w:val="0"/>
              <w:divBdr>
                <w:top w:val="single" w:sz="2" w:space="0" w:color="000000"/>
                <w:left w:val="single" w:sz="2" w:space="8" w:color="000000"/>
                <w:bottom w:val="single" w:sz="2" w:space="0" w:color="000000"/>
                <w:right w:val="single" w:sz="2" w:space="8" w:color="000000"/>
              </w:divBdr>
            </w:div>
            <w:div w:id="520244494">
              <w:marLeft w:val="0"/>
              <w:marRight w:val="0"/>
              <w:marTop w:val="0"/>
              <w:marBottom w:val="0"/>
              <w:divBdr>
                <w:top w:val="single" w:sz="2" w:space="0" w:color="000000"/>
                <w:left w:val="single" w:sz="2" w:space="0" w:color="000000"/>
                <w:bottom w:val="single" w:sz="2" w:space="0" w:color="000000"/>
                <w:right w:val="single" w:sz="2" w:space="4" w:color="000000"/>
              </w:divBdr>
            </w:div>
            <w:div w:id="1766414202">
              <w:marLeft w:val="0"/>
              <w:marRight w:val="0"/>
              <w:marTop w:val="0"/>
              <w:marBottom w:val="0"/>
              <w:divBdr>
                <w:top w:val="single" w:sz="2" w:space="0" w:color="000000"/>
                <w:left w:val="single" w:sz="2" w:space="0" w:color="000000"/>
                <w:bottom w:val="single" w:sz="2" w:space="0" w:color="000000"/>
                <w:right w:val="single" w:sz="2" w:space="0" w:color="000000"/>
              </w:divBdr>
              <w:divsChild>
                <w:div w:id="644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7781">
          <w:marLeft w:val="0"/>
          <w:marRight w:val="0"/>
          <w:marTop w:val="0"/>
          <w:marBottom w:val="0"/>
          <w:divBdr>
            <w:top w:val="single" w:sz="2" w:space="5" w:color="000000"/>
            <w:left w:val="single" w:sz="2" w:space="0" w:color="000000"/>
            <w:bottom w:val="single" w:sz="2" w:space="5" w:color="000000"/>
            <w:right w:val="single" w:sz="2" w:space="0" w:color="000000"/>
          </w:divBdr>
          <w:divsChild>
            <w:div w:id="625042839">
              <w:marLeft w:val="0"/>
              <w:marRight w:val="0"/>
              <w:marTop w:val="0"/>
              <w:marBottom w:val="0"/>
              <w:divBdr>
                <w:top w:val="single" w:sz="2" w:space="0" w:color="000000"/>
                <w:left w:val="single" w:sz="2" w:space="8" w:color="000000"/>
                <w:bottom w:val="single" w:sz="2" w:space="0" w:color="000000"/>
                <w:right w:val="single" w:sz="2" w:space="8" w:color="000000"/>
              </w:divBdr>
            </w:div>
            <w:div w:id="1793287952">
              <w:marLeft w:val="0"/>
              <w:marRight w:val="0"/>
              <w:marTop w:val="0"/>
              <w:marBottom w:val="0"/>
              <w:divBdr>
                <w:top w:val="single" w:sz="2" w:space="0" w:color="000000"/>
                <w:left w:val="single" w:sz="2" w:space="0" w:color="000000"/>
                <w:bottom w:val="single" w:sz="2" w:space="0" w:color="000000"/>
                <w:right w:val="single" w:sz="2" w:space="4" w:color="000000"/>
              </w:divBdr>
            </w:div>
            <w:div w:id="1723867093">
              <w:marLeft w:val="0"/>
              <w:marRight w:val="0"/>
              <w:marTop w:val="0"/>
              <w:marBottom w:val="0"/>
              <w:divBdr>
                <w:top w:val="single" w:sz="2" w:space="0" w:color="000000"/>
                <w:left w:val="single" w:sz="2" w:space="0" w:color="000000"/>
                <w:bottom w:val="single" w:sz="2" w:space="0" w:color="000000"/>
                <w:right w:val="single" w:sz="2" w:space="0" w:color="000000"/>
              </w:divBdr>
              <w:divsChild>
                <w:div w:id="1116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8391">
          <w:marLeft w:val="0"/>
          <w:marRight w:val="0"/>
          <w:marTop w:val="0"/>
          <w:marBottom w:val="0"/>
          <w:divBdr>
            <w:top w:val="single" w:sz="2" w:space="5" w:color="000000"/>
            <w:left w:val="single" w:sz="2" w:space="0" w:color="000000"/>
            <w:bottom w:val="single" w:sz="2" w:space="5" w:color="000000"/>
            <w:right w:val="single" w:sz="2" w:space="0" w:color="000000"/>
          </w:divBdr>
          <w:divsChild>
            <w:div w:id="200285484">
              <w:marLeft w:val="0"/>
              <w:marRight w:val="0"/>
              <w:marTop w:val="0"/>
              <w:marBottom w:val="0"/>
              <w:divBdr>
                <w:top w:val="single" w:sz="2" w:space="0" w:color="000000"/>
                <w:left w:val="single" w:sz="2" w:space="8" w:color="000000"/>
                <w:bottom w:val="single" w:sz="2" w:space="0" w:color="000000"/>
                <w:right w:val="single" w:sz="2" w:space="8" w:color="000000"/>
              </w:divBdr>
            </w:div>
            <w:div w:id="889346364">
              <w:marLeft w:val="0"/>
              <w:marRight w:val="0"/>
              <w:marTop w:val="0"/>
              <w:marBottom w:val="0"/>
              <w:divBdr>
                <w:top w:val="single" w:sz="2" w:space="0" w:color="000000"/>
                <w:left w:val="single" w:sz="2" w:space="0" w:color="000000"/>
                <w:bottom w:val="single" w:sz="2" w:space="0" w:color="000000"/>
                <w:right w:val="single" w:sz="2" w:space="4" w:color="000000"/>
              </w:divBdr>
            </w:div>
            <w:div w:id="1142771537">
              <w:marLeft w:val="0"/>
              <w:marRight w:val="0"/>
              <w:marTop w:val="0"/>
              <w:marBottom w:val="0"/>
              <w:divBdr>
                <w:top w:val="single" w:sz="2" w:space="0" w:color="000000"/>
                <w:left w:val="single" w:sz="2" w:space="0" w:color="000000"/>
                <w:bottom w:val="single" w:sz="2" w:space="0" w:color="000000"/>
                <w:right w:val="single" w:sz="2" w:space="0" w:color="000000"/>
              </w:divBdr>
              <w:divsChild>
                <w:div w:id="208313358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1/32/s_11032" TargetMode="External"/><Relationship Id="rId3" Type="http://schemas.openxmlformats.org/officeDocument/2006/relationships/settings" Target="settings.xml"/><Relationship Id="rId7" Type="http://schemas.openxmlformats.org/officeDocument/2006/relationships/hyperlink" Target="https://www.blueletterbible.org/nasb20/gen/11/4/s_11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nasb20/gen/11/3/s_11003" TargetMode="External"/><Relationship Id="rId5" Type="http://schemas.openxmlformats.org/officeDocument/2006/relationships/hyperlink" Target="https://www.blueletterbible.org/nasb20/gen/11/2/s_110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2024-03-15T18:43:00Z</dcterms:created>
  <dcterms:modified xsi:type="dcterms:W3CDTF">2024-03-18T21:09:00Z</dcterms:modified>
</cp:coreProperties>
</file>