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DDD4" w14:textId="3DC272C0" w:rsidR="009F652A" w:rsidRDefault="000333FF">
      <w:pPr>
        <w:rPr>
          <w:sz w:val="56"/>
          <w:szCs w:val="56"/>
        </w:rPr>
      </w:pPr>
      <w:r>
        <w:rPr>
          <w:sz w:val="56"/>
          <w:szCs w:val="56"/>
        </w:rPr>
        <w:t>James #129</w:t>
      </w:r>
    </w:p>
    <w:p w14:paraId="410513C7" w14:textId="33ABEC43" w:rsidR="000333FF" w:rsidRDefault="000333FF">
      <w:pPr>
        <w:rPr>
          <w:sz w:val="56"/>
          <w:szCs w:val="56"/>
        </w:rPr>
      </w:pPr>
      <w:r>
        <w:rPr>
          <w:sz w:val="56"/>
          <w:szCs w:val="56"/>
        </w:rPr>
        <w:t>God is the only authority on righteousness.</w:t>
      </w:r>
    </w:p>
    <w:p w14:paraId="6B18DA85" w14:textId="77777777" w:rsidR="000333FF" w:rsidRDefault="000333FF">
      <w:pPr>
        <w:rPr>
          <w:sz w:val="56"/>
          <w:szCs w:val="56"/>
        </w:rPr>
      </w:pPr>
    </w:p>
    <w:p w14:paraId="7954DCCA" w14:textId="20526019" w:rsidR="000333FF" w:rsidRDefault="000333FF">
      <w:pPr>
        <w:rPr>
          <w:sz w:val="56"/>
          <w:szCs w:val="56"/>
        </w:rPr>
      </w:pPr>
      <w:r>
        <w:rPr>
          <w:sz w:val="56"/>
          <w:szCs w:val="56"/>
        </w:rPr>
        <w:t>Pick it back up in Romans chapter 2 RF.</w:t>
      </w:r>
    </w:p>
    <w:p w14:paraId="356C48E7" w14:textId="73FA95E8" w:rsidR="000333FF" w:rsidRDefault="000333FF">
      <w:pPr>
        <w:rPr>
          <w:sz w:val="56"/>
          <w:szCs w:val="56"/>
        </w:rPr>
      </w:pPr>
      <w:r>
        <w:rPr>
          <w:sz w:val="56"/>
          <w:szCs w:val="56"/>
        </w:rPr>
        <w:t>I appreciate the prayers for my daughter in-law, the poor girl as been back to the hospital 3x since giving birth.</w:t>
      </w:r>
    </w:p>
    <w:p w14:paraId="4EF09DB9" w14:textId="5DDA8727" w:rsidR="008E1B7F" w:rsidRDefault="008E1B7F">
      <w:pPr>
        <w:rPr>
          <w:sz w:val="56"/>
          <w:szCs w:val="56"/>
        </w:rPr>
      </w:pPr>
      <w:r>
        <w:rPr>
          <w:sz w:val="56"/>
          <w:szCs w:val="56"/>
        </w:rPr>
        <w:t>Karyn’s (California) husband who was suffering went home to be with the Lord.</w:t>
      </w:r>
    </w:p>
    <w:p w14:paraId="564E4E92" w14:textId="55AD38D6" w:rsidR="008E1B7F" w:rsidRDefault="008E1B7F">
      <w:pPr>
        <w:rPr>
          <w:sz w:val="56"/>
          <w:szCs w:val="56"/>
        </w:rPr>
      </w:pPr>
      <w:r>
        <w:rPr>
          <w:sz w:val="56"/>
          <w:szCs w:val="56"/>
        </w:rPr>
        <w:t>Please keep her and her son Daniel in prayer.</w:t>
      </w:r>
    </w:p>
    <w:p w14:paraId="4CEFDC31" w14:textId="77777777" w:rsidR="000333FF" w:rsidRDefault="000333FF">
      <w:pPr>
        <w:rPr>
          <w:sz w:val="56"/>
          <w:szCs w:val="56"/>
        </w:rPr>
      </w:pPr>
    </w:p>
    <w:p w14:paraId="708016AD" w14:textId="77777777" w:rsidR="000333FF" w:rsidRDefault="000333FF" w:rsidP="000333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Now where we left of in chapter 2 of Romans is the continuation of this debater’s technique I highlighted in the last two messages.</w:t>
      </w:r>
    </w:p>
    <w:p w14:paraId="7E341422" w14:textId="77777777" w:rsidR="000333FF" w:rsidRDefault="000333FF" w:rsidP="000333FF">
      <w:pPr>
        <w:spacing w:line="276" w:lineRule="auto"/>
        <w:rPr>
          <w:rFonts w:ascii="Calibri" w:eastAsia="Calibri" w:hAnsi="Calibri" w:cs="Times New Roman"/>
          <w:sz w:val="56"/>
          <w:szCs w:val="56"/>
        </w:rPr>
      </w:pPr>
      <w:r>
        <w:rPr>
          <w:rFonts w:ascii="Calibri" w:eastAsia="Calibri" w:hAnsi="Calibri" w:cs="Times New Roman"/>
          <w:sz w:val="56"/>
          <w:szCs w:val="56"/>
        </w:rPr>
        <w:t>It is a general message and teaching tool for many Bels today as well as those in Rome 2,000 yrs ago.</w:t>
      </w:r>
    </w:p>
    <w:p w14:paraId="1FFB4B50" w14:textId="1B64FE52" w:rsidR="000333FF" w:rsidRDefault="009B6F03" w:rsidP="000333FF">
      <w:pPr>
        <w:spacing w:line="276" w:lineRule="auto"/>
        <w:rPr>
          <w:rFonts w:ascii="Calibri" w:eastAsia="Calibri" w:hAnsi="Calibri" w:cs="Times New Roman"/>
          <w:sz w:val="56"/>
          <w:szCs w:val="56"/>
        </w:rPr>
      </w:pPr>
      <w:r>
        <w:rPr>
          <w:rFonts w:ascii="Calibri" w:eastAsia="Calibri" w:hAnsi="Calibri" w:cs="Times New Roman"/>
          <w:sz w:val="56"/>
          <w:szCs w:val="56"/>
        </w:rPr>
        <w:t>Directed at t</w:t>
      </w:r>
      <w:r w:rsidR="000333FF">
        <w:rPr>
          <w:rFonts w:ascii="Calibri" w:eastAsia="Calibri" w:hAnsi="Calibri" w:cs="Times New Roman"/>
          <w:sz w:val="56"/>
          <w:szCs w:val="56"/>
        </w:rPr>
        <w:t xml:space="preserve">hose who were legalistic and perhaps not even born again and saved, though they </w:t>
      </w:r>
      <w:r>
        <w:rPr>
          <w:rFonts w:ascii="Calibri" w:eastAsia="Calibri" w:hAnsi="Calibri" w:cs="Times New Roman"/>
          <w:sz w:val="56"/>
          <w:szCs w:val="56"/>
        </w:rPr>
        <w:t>claim to be.</w:t>
      </w:r>
    </w:p>
    <w:p w14:paraId="3A48F004" w14:textId="34E067CF" w:rsid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The Apostle Paul is again pointing out a contrast on how humanity uses their own justice and standards to balance out and compare what is right or wrong.</w:t>
      </w:r>
    </w:p>
    <w:p w14:paraId="066F4AF9" w14:textId="381EE25B" w:rsidR="000333FF" w:rsidRDefault="000333FF" w:rsidP="000333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Keeping in mind this chapter really focuses in on self-righteousness as opposed to the true righteousness of GOD.</w:t>
      </w:r>
    </w:p>
    <w:p w14:paraId="2B6D41AD" w14:textId="46C495C1" w:rsidR="000333FF" w:rsidRDefault="000333FF" w:rsidP="000333FF">
      <w:pPr>
        <w:spacing w:line="276" w:lineRule="auto"/>
        <w:rPr>
          <w:rFonts w:ascii="Calibri" w:eastAsia="Calibri" w:hAnsi="Calibri" w:cs="Times New Roman"/>
          <w:sz w:val="56"/>
          <w:szCs w:val="56"/>
        </w:rPr>
      </w:pPr>
      <w:r>
        <w:rPr>
          <w:rFonts w:ascii="Calibri" w:eastAsia="Calibri" w:hAnsi="Calibri" w:cs="Times New Roman"/>
          <w:sz w:val="56"/>
          <w:szCs w:val="56"/>
        </w:rPr>
        <w:t>Which is only found in union with Christ.</w:t>
      </w:r>
    </w:p>
    <w:p w14:paraId="095D972C" w14:textId="2BC9C725" w:rsidR="000333FF" w:rsidRDefault="000333FF" w:rsidP="000333FF">
      <w:pPr>
        <w:spacing w:line="276" w:lineRule="auto"/>
        <w:rPr>
          <w:rFonts w:ascii="Calibri" w:eastAsia="Calibri" w:hAnsi="Calibri" w:cs="Times New Roman"/>
          <w:sz w:val="56"/>
          <w:szCs w:val="56"/>
        </w:rPr>
      </w:pPr>
      <w:r>
        <w:rPr>
          <w:rFonts w:ascii="Calibri" w:eastAsia="Calibri" w:hAnsi="Calibri" w:cs="Times New Roman"/>
          <w:sz w:val="56"/>
          <w:szCs w:val="56"/>
        </w:rPr>
        <w:t>At this point of the teaching the Apostle Paul is touching a nerve with the religious crowd</w:t>
      </w:r>
      <w:r w:rsidR="009B6F03">
        <w:rPr>
          <w:rFonts w:ascii="Calibri" w:eastAsia="Calibri" w:hAnsi="Calibri" w:cs="Times New Roman"/>
          <w:sz w:val="56"/>
          <w:szCs w:val="56"/>
        </w:rPr>
        <w:t>…</w:t>
      </w:r>
      <w:r>
        <w:rPr>
          <w:rFonts w:ascii="Calibri" w:eastAsia="Calibri" w:hAnsi="Calibri" w:cs="Times New Roman"/>
          <w:sz w:val="56"/>
          <w:szCs w:val="56"/>
        </w:rPr>
        <w:t xml:space="preserve"> especially the Jews.</w:t>
      </w:r>
    </w:p>
    <w:p w14:paraId="6B934615" w14:textId="77777777" w:rsidR="000333FF" w:rsidRPr="000333FF" w:rsidRDefault="000333FF" w:rsidP="000333FF">
      <w:pPr>
        <w:spacing w:line="276" w:lineRule="auto"/>
        <w:rPr>
          <w:rFonts w:ascii="Calibri" w:eastAsia="Calibri" w:hAnsi="Calibri" w:cs="Times New Roman"/>
          <w:sz w:val="56"/>
          <w:szCs w:val="56"/>
        </w:rPr>
      </w:pPr>
    </w:p>
    <w:p w14:paraId="1B2CA877" w14:textId="77777777" w:rsidR="000333FF" w:rsidRPr="000333FF" w:rsidRDefault="000333FF" w:rsidP="000333FF">
      <w:pPr>
        <w:spacing w:line="276" w:lineRule="auto"/>
        <w:rPr>
          <w:rFonts w:ascii="Calibri" w:eastAsia="Calibri" w:hAnsi="Calibri" w:cs="Times New Roman"/>
          <w:b/>
          <w:bCs/>
          <w:sz w:val="56"/>
          <w:szCs w:val="56"/>
          <w:u w:val="single"/>
        </w:rPr>
      </w:pPr>
      <w:r w:rsidRPr="000333FF">
        <w:rPr>
          <w:rFonts w:ascii="Calibri" w:eastAsia="Calibri" w:hAnsi="Calibri" w:cs="Times New Roman"/>
          <w:color w:val="000000" w:themeColor="text1"/>
          <w:sz w:val="56"/>
          <w:szCs w:val="56"/>
        </w:rPr>
        <w:t>/</w:t>
      </w:r>
      <w:hyperlink r:id="rId4" w:history="1">
        <w:r w:rsidRPr="000333FF">
          <w:rPr>
            <w:rFonts w:ascii="Calibri" w:eastAsia="Calibri" w:hAnsi="Calibri" w:cs="Times New Roman"/>
            <w:color w:val="000000" w:themeColor="text1"/>
            <w:sz w:val="56"/>
            <w:szCs w:val="56"/>
            <w:u w:val="single"/>
          </w:rPr>
          <w:t>Rom 2:16</w:t>
        </w:r>
      </w:hyperlink>
      <w:r w:rsidRPr="000333FF">
        <w:rPr>
          <w:rFonts w:ascii="Calibri" w:eastAsia="Calibri" w:hAnsi="Calibri" w:cs="Times New Roman"/>
          <w:color w:val="000000" w:themeColor="text1"/>
          <w:sz w:val="56"/>
          <w:szCs w:val="56"/>
        </w:rPr>
        <w:t xml:space="preserve"> </w:t>
      </w:r>
      <w:r w:rsidRPr="000333FF">
        <w:rPr>
          <w:rFonts w:ascii="Calibri" w:eastAsia="Calibri" w:hAnsi="Calibri" w:cs="Times New Roman"/>
          <w:sz w:val="56"/>
          <w:szCs w:val="56"/>
        </w:rPr>
        <w:t xml:space="preserve">on the day when, according to </w:t>
      </w:r>
      <w:r w:rsidRPr="000333FF">
        <w:rPr>
          <w:rFonts w:ascii="Calibri" w:eastAsia="Calibri" w:hAnsi="Calibri" w:cs="Times New Roman"/>
          <w:b/>
          <w:bCs/>
          <w:sz w:val="56"/>
          <w:szCs w:val="56"/>
          <w:u w:val="single"/>
        </w:rPr>
        <w:t>my gospel</w:t>
      </w:r>
      <w:r w:rsidRPr="000333FF">
        <w:rPr>
          <w:rFonts w:ascii="Calibri" w:eastAsia="Calibri" w:hAnsi="Calibri" w:cs="Times New Roman"/>
          <w:sz w:val="56"/>
          <w:szCs w:val="56"/>
        </w:rPr>
        <w:t>, God will judge </w:t>
      </w:r>
      <w:r w:rsidRPr="000333FF">
        <w:rPr>
          <w:rFonts w:ascii="Calibri" w:eastAsia="Calibri" w:hAnsi="Calibri" w:cs="Times New Roman"/>
          <w:b/>
          <w:bCs/>
          <w:sz w:val="56"/>
          <w:szCs w:val="56"/>
          <w:u w:val="single"/>
        </w:rPr>
        <w:t>the secrets of mankind through Christ Jesus.</w:t>
      </w:r>
    </w:p>
    <w:p w14:paraId="1B479CFF" w14:textId="77777777" w:rsidR="000333FF" w:rsidRPr="000333FF" w:rsidRDefault="000333FF" w:rsidP="000333FF">
      <w:pPr>
        <w:spacing w:line="276" w:lineRule="auto"/>
        <w:rPr>
          <w:rFonts w:ascii="Calibri" w:eastAsia="Calibri" w:hAnsi="Calibri" w:cs="Times New Roman"/>
          <w:b/>
          <w:bCs/>
          <w:sz w:val="56"/>
          <w:szCs w:val="56"/>
          <w:u w:val="single"/>
        </w:rPr>
      </w:pPr>
    </w:p>
    <w:p w14:paraId="255EAC38"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lastRenderedPageBreak/>
        <w:t xml:space="preserve">The DAY that GOD judges the secrets will be revealed at the Great White Throne Judgment. The day Christ evaluates Bels will be at the Bema Seat Judgment (after the Rapture).\ </w:t>
      </w:r>
    </w:p>
    <w:p w14:paraId="3C01A20E"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i/>
          <w:iCs/>
          <w:sz w:val="56"/>
          <w:szCs w:val="56"/>
          <w:u w:val="single"/>
        </w:rPr>
        <w:t>According to my gospel</w:t>
      </w:r>
      <w:r w:rsidRPr="000333FF">
        <w:rPr>
          <w:rFonts w:ascii="Calibri" w:eastAsia="Calibri" w:hAnsi="Calibri" w:cs="Times New Roman"/>
          <w:sz w:val="56"/>
          <w:szCs w:val="56"/>
        </w:rPr>
        <w:t xml:space="preserve"> – is the equivalent of the Apostle Paul saying the truth of scripture and eschatology according to what I KNOW TO BE true!</w:t>
      </w:r>
    </w:p>
    <w:p w14:paraId="25B2D864" w14:textId="77777777" w:rsid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He states this because at that point there was already strong waves of false doctrines and counterfeit teachers creeping up on the landscape. </w:t>
      </w:r>
    </w:p>
    <w:p w14:paraId="6251AEA2" w14:textId="528A098C" w:rsidR="009B6F03" w:rsidRPr="000333FF" w:rsidRDefault="009B6F03" w:rsidP="000333FF">
      <w:pPr>
        <w:spacing w:line="276" w:lineRule="auto"/>
        <w:rPr>
          <w:rFonts w:ascii="Calibri" w:eastAsia="Calibri" w:hAnsi="Calibri" w:cs="Times New Roman"/>
          <w:sz w:val="56"/>
          <w:szCs w:val="56"/>
        </w:rPr>
      </w:pPr>
      <w:r>
        <w:rPr>
          <w:rFonts w:ascii="Calibri" w:eastAsia="Calibri" w:hAnsi="Calibri" w:cs="Times New Roman"/>
          <w:sz w:val="56"/>
          <w:szCs w:val="56"/>
        </w:rPr>
        <w:t>As well as false brethren in many congregations.</w:t>
      </w:r>
    </w:p>
    <w:p w14:paraId="59243DFB" w14:textId="77777777" w:rsidR="000333FF" w:rsidRPr="000333FF" w:rsidRDefault="000333FF" w:rsidP="000333FF">
      <w:pPr>
        <w:spacing w:line="276" w:lineRule="auto"/>
        <w:rPr>
          <w:rFonts w:ascii="Calibri" w:eastAsia="Calibri" w:hAnsi="Calibri" w:cs="Times New Roman"/>
          <w:sz w:val="56"/>
          <w:szCs w:val="56"/>
        </w:rPr>
      </w:pPr>
    </w:p>
    <w:p w14:paraId="5E6AB53A"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/Rom 2:16 </w:t>
      </w:r>
      <w:proofErr w:type="gramStart"/>
      <w:r w:rsidRPr="000333FF">
        <w:rPr>
          <w:rFonts w:ascii="Calibri" w:eastAsia="Calibri" w:hAnsi="Calibri" w:cs="Times New Roman"/>
          <w:sz w:val="56"/>
          <w:szCs w:val="56"/>
        </w:rPr>
        <w:t xml:space="preserve">-  </w:t>
      </w:r>
      <w:r w:rsidRPr="000333FF">
        <w:rPr>
          <w:rFonts w:ascii="Calibri" w:eastAsia="Calibri" w:hAnsi="Calibri" w:cs="Times New Roman"/>
          <w:i/>
          <w:iCs/>
          <w:sz w:val="56"/>
          <w:szCs w:val="56"/>
          <w:u w:val="single"/>
        </w:rPr>
        <w:t>God</w:t>
      </w:r>
      <w:proofErr w:type="gramEnd"/>
      <w:r w:rsidRPr="000333FF">
        <w:rPr>
          <w:rFonts w:ascii="Calibri" w:eastAsia="Calibri" w:hAnsi="Calibri" w:cs="Times New Roman"/>
          <w:i/>
          <w:iCs/>
          <w:sz w:val="56"/>
          <w:szCs w:val="56"/>
          <w:u w:val="single"/>
        </w:rPr>
        <w:t> will judge the secrets (</w:t>
      </w:r>
      <w:proofErr w:type="spellStart"/>
      <w:r w:rsidRPr="000333FF">
        <w:rPr>
          <w:rFonts w:ascii="Calibri" w:eastAsia="Calibri" w:hAnsi="Calibri" w:cs="Times New Roman"/>
          <w:i/>
          <w:iCs/>
          <w:sz w:val="56"/>
          <w:szCs w:val="56"/>
          <w:u w:val="single"/>
        </w:rPr>
        <w:t>kryptos</w:t>
      </w:r>
      <w:proofErr w:type="spellEnd"/>
      <w:r w:rsidRPr="000333FF">
        <w:rPr>
          <w:rFonts w:ascii="Calibri" w:eastAsia="Calibri" w:hAnsi="Calibri" w:cs="Times New Roman"/>
          <w:i/>
          <w:iCs/>
          <w:sz w:val="56"/>
          <w:szCs w:val="56"/>
          <w:u w:val="single"/>
        </w:rPr>
        <w:t>) of mankind</w:t>
      </w:r>
      <w:r w:rsidRPr="000333FF">
        <w:rPr>
          <w:rFonts w:ascii="Calibri" w:eastAsia="Calibri" w:hAnsi="Calibri" w:cs="Times New Roman"/>
          <w:sz w:val="56"/>
          <w:szCs w:val="56"/>
        </w:rPr>
        <w:t xml:space="preserve"> –</w:t>
      </w:r>
    </w:p>
    <w:p w14:paraId="3EB75341" w14:textId="77777777" w:rsidR="000333FF" w:rsidRPr="000333FF" w:rsidRDefault="000333FF" w:rsidP="000333FF">
      <w:pPr>
        <w:spacing w:line="276" w:lineRule="auto"/>
        <w:rPr>
          <w:rFonts w:ascii="Calibri" w:eastAsia="Calibri" w:hAnsi="Calibri" w:cs="Times New Roman"/>
          <w:sz w:val="56"/>
          <w:szCs w:val="56"/>
        </w:rPr>
      </w:pPr>
    </w:p>
    <w:p w14:paraId="1A01AEA5"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This means that which has been hidden and not fully understood will be revealed. Rev 20:12-15 – the legal books are opened, all deeds of the </w:t>
      </w:r>
      <w:proofErr w:type="spellStart"/>
      <w:r w:rsidRPr="000333FF">
        <w:rPr>
          <w:rFonts w:ascii="Calibri" w:eastAsia="Calibri" w:hAnsi="Calibri" w:cs="Times New Roman"/>
          <w:sz w:val="56"/>
          <w:szCs w:val="56"/>
        </w:rPr>
        <w:t>Unbels</w:t>
      </w:r>
      <w:proofErr w:type="spellEnd"/>
      <w:r w:rsidRPr="000333FF">
        <w:rPr>
          <w:rFonts w:ascii="Calibri" w:eastAsia="Calibri" w:hAnsi="Calibri" w:cs="Times New Roman"/>
          <w:sz w:val="56"/>
          <w:szCs w:val="56"/>
        </w:rPr>
        <w:t xml:space="preserve"> and even the truth of demonic activity will be revealed. (Great White </w:t>
      </w:r>
      <w:proofErr w:type="gramStart"/>
      <w:r w:rsidRPr="000333FF">
        <w:rPr>
          <w:rFonts w:ascii="Calibri" w:eastAsia="Calibri" w:hAnsi="Calibri" w:cs="Times New Roman"/>
          <w:sz w:val="56"/>
          <w:szCs w:val="56"/>
        </w:rPr>
        <w:t>Throne)\</w:t>
      </w:r>
      <w:proofErr w:type="gramEnd"/>
      <w:r w:rsidRPr="000333FF">
        <w:rPr>
          <w:rFonts w:ascii="Calibri" w:eastAsia="Calibri" w:hAnsi="Calibri" w:cs="Times New Roman"/>
          <w:sz w:val="56"/>
          <w:szCs w:val="56"/>
        </w:rPr>
        <w:t xml:space="preserve">  </w:t>
      </w:r>
    </w:p>
    <w:p w14:paraId="4D95B51A"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CROOP-TOSS, means that which has been hidden. </w:t>
      </w:r>
    </w:p>
    <w:p w14:paraId="03517307"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All sins were dealt with on the cross, what the </w:t>
      </w:r>
      <w:proofErr w:type="spellStart"/>
      <w:r w:rsidRPr="000333FF">
        <w:rPr>
          <w:rFonts w:ascii="Calibri" w:eastAsia="Calibri" w:hAnsi="Calibri" w:cs="Times New Roman"/>
          <w:sz w:val="56"/>
          <w:szCs w:val="56"/>
        </w:rPr>
        <w:t>Unbels</w:t>
      </w:r>
      <w:proofErr w:type="spellEnd"/>
      <w:r w:rsidRPr="000333FF">
        <w:rPr>
          <w:rFonts w:ascii="Calibri" w:eastAsia="Calibri" w:hAnsi="Calibri" w:cs="Times New Roman"/>
          <w:sz w:val="56"/>
          <w:szCs w:val="56"/>
        </w:rPr>
        <w:t xml:space="preserve"> will stand on in the end, </w:t>
      </w:r>
      <w:r w:rsidRPr="000333FF">
        <w:rPr>
          <w:rFonts w:ascii="Calibri" w:eastAsia="Calibri" w:hAnsi="Calibri" w:cs="Times New Roman"/>
          <w:sz w:val="56"/>
          <w:szCs w:val="56"/>
        </w:rPr>
        <w:lastRenderedPageBreak/>
        <w:t>is what they believe is righteousness and good works.</w:t>
      </w:r>
    </w:p>
    <w:p w14:paraId="66B67914"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Rom 2;17 But if you call yourself a Jew and rely upon the Law and boast in God,</w:t>
      </w:r>
    </w:p>
    <w:p w14:paraId="014FF48D"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IF is written in a Greek first class condition, which tells us the Apostle Paul is speaking to both Jews and Gentiles.</w:t>
      </w:r>
    </w:p>
    <w:p w14:paraId="1458F949"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IF you are a JEW, and it is true… you are relying upon the LAW for righteousness. </w:t>
      </w:r>
    </w:p>
    <w:p w14:paraId="34601A32" w14:textId="77777777" w:rsidR="000333FF" w:rsidRPr="000333FF" w:rsidRDefault="000333FF" w:rsidP="000333FF">
      <w:pPr>
        <w:spacing w:line="276" w:lineRule="auto"/>
        <w:rPr>
          <w:rFonts w:ascii="Calibri" w:eastAsia="Calibri" w:hAnsi="Calibri" w:cs="Times New Roman"/>
          <w:sz w:val="56"/>
          <w:szCs w:val="56"/>
        </w:rPr>
      </w:pPr>
    </w:p>
    <w:p w14:paraId="65D9BE3D" w14:textId="619E59AC" w:rsidR="000333FF" w:rsidRDefault="00301958" w:rsidP="000333FF">
      <w:pPr>
        <w:spacing w:line="276" w:lineRule="auto"/>
        <w:rPr>
          <w:rFonts w:ascii="Calibri" w:eastAsia="Calibri" w:hAnsi="Calibri" w:cs="Times New Roman"/>
          <w:sz w:val="56"/>
          <w:szCs w:val="56"/>
        </w:rPr>
      </w:pPr>
      <w:r>
        <w:rPr>
          <w:rFonts w:ascii="Calibri" w:eastAsia="Calibri" w:hAnsi="Calibri" w:cs="Times New Roman"/>
          <w:sz w:val="56"/>
          <w:szCs w:val="56"/>
        </w:rPr>
        <w:t>/</w:t>
      </w:r>
      <w:r w:rsidR="000333FF" w:rsidRPr="000333FF">
        <w:rPr>
          <w:rFonts w:ascii="Calibri" w:eastAsia="Calibri" w:hAnsi="Calibri" w:cs="Times New Roman"/>
          <w:sz w:val="56"/>
          <w:szCs w:val="56"/>
        </w:rPr>
        <w:t xml:space="preserve">There was a common thread among many of the early Jewish converts, it was </w:t>
      </w:r>
      <w:r w:rsidR="009B6F03">
        <w:rPr>
          <w:rFonts w:ascii="Calibri" w:eastAsia="Calibri" w:hAnsi="Calibri" w:cs="Times New Roman"/>
          <w:sz w:val="56"/>
          <w:szCs w:val="56"/>
        </w:rPr>
        <w:t>often</w:t>
      </w:r>
      <w:r w:rsidR="000333FF" w:rsidRPr="000333FF">
        <w:rPr>
          <w:rFonts w:ascii="Calibri" w:eastAsia="Calibri" w:hAnsi="Calibri" w:cs="Times New Roman"/>
          <w:sz w:val="56"/>
          <w:szCs w:val="56"/>
        </w:rPr>
        <w:t xml:space="preserve"> that they relied upon their blood-ties to Abraham and their connection to </w:t>
      </w:r>
      <w:r w:rsidR="000333FF" w:rsidRPr="000333FF">
        <w:rPr>
          <w:rFonts w:ascii="Calibri" w:eastAsia="Calibri" w:hAnsi="Calibri" w:cs="Times New Roman"/>
          <w:sz w:val="56"/>
          <w:szCs w:val="56"/>
        </w:rPr>
        <w:lastRenderedPageBreak/>
        <w:t>the Mosaic law that placed them above others.</w:t>
      </w:r>
      <w:r>
        <w:rPr>
          <w:rFonts w:ascii="Calibri" w:eastAsia="Calibri" w:hAnsi="Calibri" w:cs="Times New Roman"/>
          <w:sz w:val="56"/>
          <w:szCs w:val="56"/>
        </w:rPr>
        <w:t xml:space="preserve"> Judaism was always attempting to creep into the early church, the blend or mix and match of grace and religious works is always a problem. Once grace is compromised even in the slightest</w:t>
      </w:r>
      <w:r w:rsidR="009B6F03">
        <w:rPr>
          <w:rFonts w:ascii="Calibri" w:eastAsia="Calibri" w:hAnsi="Calibri" w:cs="Times New Roman"/>
          <w:sz w:val="56"/>
          <w:szCs w:val="56"/>
        </w:rPr>
        <w:t>,</w:t>
      </w:r>
      <w:r>
        <w:rPr>
          <w:rFonts w:ascii="Calibri" w:eastAsia="Calibri" w:hAnsi="Calibri" w:cs="Times New Roman"/>
          <w:sz w:val="56"/>
          <w:szCs w:val="56"/>
        </w:rPr>
        <w:t xml:space="preserve"> it no longer moves forward as the grace of God, instead it becomes the efforts of flesh.\ </w:t>
      </w:r>
    </w:p>
    <w:p w14:paraId="1589D2DA" w14:textId="09D53E76" w:rsidR="009B6F03" w:rsidRPr="000333FF" w:rsidRDefault="009B6F03"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Grace is immediately nullified once we touch it with human effort or human viewpoint. </w:t>
      </w:r>
    </w:p>
    <w:p w14:paraId="3286F3D3" w14:textId="77777777" w:rsidR="000333FF" w:rsidRDefault="000333FF" w:rsidP="000333FF">
      <w:pPr>
        <w:spacing w:line="276" w:lineRule="auto"/>
        <w:rPr>
          <w:rFonts w:ascii="Calibri" w:eastAsia="Calibri" w:hAnsi="Calibri" w:cs="Times New Roman"/>
          <w:sz w:val="56"/>
          <w:szCs w:val="56"/>
        </w:rPr>
      </w:pPr>
      <w:hyperlink r:id="rId5" w:history="1">
        <w:r w:rsidRPr="000333FF">
          <w:rPr>
            <w:rFonts w:ascii="Calibri" w:eastAsia="Calibri" w:hAnsi="Calibri" w:cs="Times New Roman"/>
            <w:color w:val="000000" w:themeColor="text1"/>
            <w:sz w:val="56"/>
            <w:szCs w:val="56"/>
            <w:u w:val="single"/>
          </w:rPr>
          <w:t>Rom 2:18</w:t>
        </w:r>
      </w:hyperlink>
      <w:r w:rsidRPr="000333FF">
        <w:rPr>
          <w:rFonts w:ascii="Calibri" w:eastAsia="Calibri" w:hAnsi="Calibri" w:cs="Times New Roman"/>
          <w:sz w:val="56"/>
          <w:szCs w:val="56"/>
        </w:rPr>
        <w:t xml:space="preserve"> and know </w:t>
      </w:r>
      <w:r w:rsidRPr="000333FF">
        <w:rPr>
          <w:rFonts w:ascii="Calibri" w:eastAsia="Calibri" w:hAnsi="Calibri" w:cs="Times New Roman"/>
          <w:i/>
          <w:iCs/>
          <w:sz w:val="56"/>
          <w:szCs w:val="56"/>
        </w:rPr>
        <w:t>His</w:t>
      </w:r>
      <w:r w:rsidRPr="000333FF">
        <w:rPr>
          <w:rFonts w:ascii="Calibri" w:eastAsia="Calibri" w:hAnsi="Calibri" w:cs="Times New Roman"/>
          <w:sz w:val="56"/>
          <w:szCs w:val="56"/>
        </w:rPr>
        <w:t xml:space="preserve"> will and distinguish the things that matter, being instructed from the Law,</w:t>
      </w:r>
    </w:p>
    <w:p w14:paraId="2C6DCED6" w14:textId="77777777" w:rsidR="009B6F03" w:rsidRDefault="009B6F03" w:rsidP="000333FF">
      <w:pPr>
        <w:spacing w:line="276" w:lineRule="auto"/>
        <w:rPr>
          <w:rFonts w:ascii="Calibri" w:eastAsia="Calibri" w:hAnsi="Calibri" w:cs="Times New Roman"/>
          <w:sz w:val="56"/>
          <w:szCs w:val="56"/>
        </w:rPr>
      </w:pPr>
    </w:p>
    <w:p w14:paraId="682BF3EF" w14:textId="1870884B" w:rsidR="00301958" w:rsidRPr="000333FF" w:rsidRDefault="00301958" w:rsidP="000333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Pr="00301958">
        <w:rPr>
          <w:rFonts w:ascii="Calibri" w:eastAsia="Calibri" w:hAnsi="Calibri" w:cs="Times New Roman"/>
          <w:sz w:val="56"/>
          <w:szCs w:val="56"/>
        </w:rPr>
        <w:t xml:space="preserve">The Jewish </w:t>
      </w:r>
      <w:r>
        <w:rPr>
          <w:rFonts w:ascii="Calibri" w:eastAsia="Calibri" w:hAnsi="Calibri" w:cs="Times New Roman"/>
          <w:sz w:val="56"/>
          <w:szCs w:val="56"/>
        </w:rPr>
        <w:t>U</w:t>
      </w:r>
      <w:r w:rsidRPr="00301958">
        <w:rPr>
          <w:rFonts w:ascii="Calibri" w:eastAsia="Calibri" w:hAnsi="Calibri" w:cs="Times New Roman"/>
          <w:sz w:val="56"/>
          <w:szCs w:val="56"/>
        </w:rPr>
        <w:t xml:space="preserve">nbeliever in his legalistic </w:t>
      </w:r>
      <w:r>
        <w:rPr>
          <w:rFonts w:ascii="Calibri" w:eastAsia="Calibri" w:hAnsi="Calibri" w:cs="Times New Roman"/>
          <w:sz w:val="56"/>
          <w:szCs w:val="56"/>
        </w:rPr>
        <w:t xml:space="preserve">attitude </w:t>
      </w:r>
      <w:r w:rsidRPr="00301958">
        <w:rPr>
          <w:rFonts w:ascii="Calibri" w:eastAsia="Calibri" w:hAnsi="Calibri" w:cs="Times New Roman"/>
          <w:sz w:val="56"/>
          <w:szCs w:val="56"/>
        </w:rPr>
        <w:t xml:space="preserve">is under the illusion that by </w:t>
      </w:r>
      <w:r>
        <w:rPr>
          <w:rFonts w:ascii="Calibri" w:eastAsia="Calibri" w:hAnsi="Calibri" w:cs="Times New Roman"/>
          <w:sz w:val="56"/>
          <w:szCs w:val="56"/>
        </w:rPr>
        <w:t xml:space="preserve">overtly </w:t>
      </w:r>
      <w:r w:rsidRPr="00301958">
        <w:rPr>
          <w:rFonts w:ascii="Calibri" w:eastAsia="Calibri" w:hAnsi="Calibri" w:cs="Times New Roman"/>
          <w:sz w:val="56"/>
          <w:szCs w:val="56"/>
        </w:rPr>
        <w:t>keeping the Mosaic law he has come to understand the will of God. Self-righteousness assumes to be doing the will of God</w:t>
      </w:r>
      <w:r>
        <w:rPr>
          <w:rFonts w:ascii="Calibri" w:eastAsia="Calibri" w:hAnsi="Calibri" w:cs="Times New Roman"/>
          <w:sz w:val="56"/>
          <w:szCs w:val="56"/>
        </w:rPr>
        <w:t xml:space="preserve">, knowing right </w:t>
      </w:r>
      <w:r w:rsidR="00B13145">
        <w:rPr>
          <w:rFonts w:ascii="Calibri" w:eastAsia="Calibri" w:hAnsi="Calibri" w:cs="Times New Roman"/>
          <w:sz w:val="56"/>
          <w:szCs w:val="56"/>
        </w:rPr>
        <w:t xml:space="preserve">and wrong </w:t>
      </w:r>
      <w:r>
        <w:rPr>
          <w:rFonts w:ascii="Calibri" w:eastAsia="Calibri" w:hAnsi="Calibri" w:cs="Times New Roman"/>
          <w:sz w:val="56"/>
          <w:szCs w:val="56"/>
        </w:rPr>
        <w:t>from above others</w:t>
      </w:r>
      <w:r w:rsidRPr="00301958">
        <w:rPr>
          <w:rFonts w:ascii="Calibri" w:eastAsia="Calibri" w:hAnsi="Calibri" w:cs="Times New Roman"/>
          <w:sz w:val="56"/>
          <w:szCs w:val="56"/>
        </w:rPr>
        <w:t>. Legalism assumes that human righteousness is equivalent to divine righteousness.</w:t>
      </w:r>
      <w:r>
        <w:rPr>
          <w:rFonts w:ascii="Calibri" w:eastAsia="Calibri" w:hAnsi="Calibri" w:cs="Times New Roman"/>
          <w:sz w:val="56"/>
          <w:szCs w:val="56"/>
        </w:rPr>
        <w:t xml:space="preserve"> ONLY Christ has true righteousness, therefore walking in union with HIM (in the Word by power of HS) is the only way to be applying divine righteousness.\ </w:t>
      </w:r>
    </w:p>
    <w:p w14:paraId="7E44C5C8" w14:textId="649B2FB8" w:rsidR="000333FF" w:rsidRDefault="00301958"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a hint of divine sarcasm blended here, as Paul states; </w:t>
      </w:r>
      <w:r w:rsidR="000333FF" w:rsidRPr="000333FF">
        <w:rPr>
          <w:rFonts w:ascii="Calibri" w:eastAsia="Calibri" w:hAnsi="Calibri" w:cs="Times New Roman"/>
          <w:sz w:val="56"/>
          <w:szCs w:val="56"/>
        </w:rPr>
        <w:t xml:space="preserve">Because as a self-proclaimed relative of Abraham and </w:t>
      </w:r>
      <w:r w:rsidR="000333FF" w:rsidRPr="000333FF">
        <w:rPr>
          <w:rFonts w:ascii="Calibri" w:eastAsia="Calibri" w:hAnsi="Calibri" w:cs="Times New Roman"/>
          <w:sz w:val="56"/>
          <w:szCs w:val="56"/>
        </w:rPr>
        <w:lastRenderedPageBreak/>
        <w:t>follower of the Torah, you above all others (Jews), should have a full understanding of the commands and plan of GOD.</w:t>
      </w:r>
    </w:p>
    <w:p w14:paraId="038EBB05" w14:textId="77777777" w:rsidR="004E5885" w:rsidRDefault="004E5885" w:rsidP="000333FF">
      <w:pPr>
        <w:spacing w:line="276" w:lineRule="auto"/>
        <w:rPr>
          <w:rFonts w:ascii="Calibri" w:eastAsia="Calibri" w:hAnsi="Calibri" w:cs="Times New Roman"/>
          <w:sz w:val="56"/>
          <w:szCs w:val="56"/>
        </w:rPr>
      </w:pPr>
    </w:p>
    <w:p w14:paraId="4E22C1EF" w14:textId="4BA954AC" w:rsidR="00301958" w:rsidRPr="000333FF" w:rsidRDefault="00301958" w:rsidP="000333FF">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Notice </w:t>
      </w:r>
      <w:r w:rsidR="00B13145">
        <w:rPr>
          <w:rFonts w:ascii="Calibri" w:eastAsia="Calibri" w:hAnsi="Calibri" w:cs="Times New Roman"/>
          <w:sz w:val="56"/>
          <w:szCs w:val="56"/>
        </w:rPr>
        <w:t xml:space="preserve">- </w:t>
      </w:r>
      <w:r>
        <w:rPr>
          <w:rFonts w:ascii="Calibri" w:eastAsia="Calibri" w:hAnsi="Calibri" w:cs="Times New Roman"/>
          <w:sz w:val="56"/>
          <w:szCs w:val="56"/>
        </w:rPr>
        <w:t xml:space="preserve">again he is not </w:t>
      </w:r>
      <w:r w:rsidR="004E5885">
        <w:rPr>
          <w:rFonts w:ascii="Calibri" w:eastAsia="Calibri" w:hAnsi="Calibri" w:cs="Times New Roman"/>
          <w:sz w:val="56"/>
          <w:szCs w:val="56"/>
        </w:rPr>
        <w:t>calling out</w:t>
      </w:r>
      <w:r>
        <w:rPr>
          <w:rFonts w:ascii="Calibri" w:eastAsia="Calibri" w:hAnsi="Calibri" w:cs="Times New Roman"/>
          <w:sz w:val="56"/>
          <w:szCs w:val="56"/>
        </w:rPr>
        <w:t xml:space="preserve"> any</w:t>
      </w:r>
      <w:r w:rsidR="00B13145">
        <w:rPr>
          <w:rFonts w:ascii="Calibri" w:eastAsia="Calibri" w:hAnsi="Calibri" w:cs="Times New Roman"/>
          <w:sz w:val="56"/>
          <w:szCs w:val="56"/>
        </w:rPr>
        <w:t xml:space="preserve"> </w:t>
      </w:r>
      <w:r>
        <w:rPr>
          <w:rFonts w:ascii="Calibri" w:eastAsia="Calibri" w:hAnsi="Calibri" w:cs="Times New Roman"/>
          <w:sz w:val="56"/>
          <w:szCs w:val="56"/>
        </w:rPr>
        <w:t xml:space="preserve">one </w:t>
      </w:r>
      <w:r w:rsidR="00B13145">
        <w:rPr>
          <w:rFonts w:ascii="Calibri" w:eastAsia="Calibri" w:hAnsi="Calibri" w:cs="Times New Roman"/>
          <w:sz w:val="56"/>
          <w:szCs w:val="56"/>
        </w:rPr>
        <w:t xml:space="preserve">person, </w:t>
      </w:r>
      <w:r>
        <w:rPr>
          <w:rFonts w:ascii="Calibri" w:eastAsia="Calibri" w:hAnsi="Calibri" w:cs="Times New Roman"/>
          <w:sz w:val="56"/>
          <w:szCs w:val="56"/>
        </w:rPr>
        <w:t xml:space="preserve">it is just a technique </w:t>
      </w:r>
      <w:r w:rsidR="004E5885">
        <w:rPr>
          <w:rFonts w:ascii="Calibri" w:eastAsia="Calibri" w:hAnsi="Calibri" w:cs="Times New Roman"/>
          <w:sz w:val="56"/>
          <w:szCs w:val="56"/>
        </w:rPr>
        <w:t>while using rhetorical questions;</w:t>
      </w:r>
    </w:p>
    <w:p w14:paraId="2F648B95"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color w:val="000000" w:themeColor="text1"/>
          <w:sz w:val="56"/>
          <w:szCs w:val="56"/>
        </w:rPr>
        <w:t>/</w:t>
      </w:r>
      <w:hyperlink r:id="rId6" w:history="1">
        <w:r w:rsidRPr="000333FF">
          <w:rPr>
            <w:rFonts w:ascii="Calibri" w:eastAsia="Calibri" w:hAnsi="Calibri" w:cs="Times New Roman"/>
            <w:color w:val="000000" w:themeColor="text1"/>
            <w:sz w:val="56"/>
            <w:szCs w:val="56"/>
            <w:u w:val="single"/>
          </w:rPr>
          <w:t>Rom 2:19</w:t>
        </w:r>
      </w:hyperlink>
      <w:r w:rsidRPr="000333FF">
        <w:rPr>
          <w:rFonts w:ascii="Calibri" w:eastAsia="Calibri" w:hAnsi="Calibri" w:cs="Times New Roman"/>
          <w:sz w:val="56"/>
          <w:szCs w:val="56"/>
        </w:rPr>
        <w:t xml:space="preserve"> and </w:t>
      </w:r>
      <w:r w:rsidRPr="000333FF">
        <w:rPr>
          <w:rFonts w:ascii="Calibri" w:eastAsia="Calibri" w:hAnsi="Calibri" w:cs="Times New Roman"/>
          <w:b/>
          <w:bCs/>
          <w:sz w:val="56"/>
          <w:szCs w:val="56"/>
          <w:u w:val="single"/>
        </w:rPr>
        <w:t>are confident that you yourself are a guide to people</w:t>
      </w:r>
      <w:r w:rsidRPr="000333FF">
        <w:rPr>
          <w:rFonts w:ascii="Calibri" w:eastAsia="Calibri" w:hAnsi="Calibri" w:cs="Times New Roman"/>
          <w:sz w:val="56"/>
          <w:szCs w:val="56"/>
        </w:rPr>
        <w:t xml:space="preserve"> who are blind, a light to those in darkness,</w:t>
      </w:r>
    </w:p>
    <w:p w14:paraId="3F4BABC5" w14:textId="77777777" w:rsidR="000333FF" w:rsidRPr="000333FF" w:rsidRDefault="000333FF" w:rsidP="000333FF">
      <w:pPr>
        <w:spacing w:line="276" w:lineRule="auto"/>
        <w:rPr>
          <w:rFonts w:ascii="Calibri" w:eastAsia="Calibri" w:hAnsi="Calibri" w:cs="Times New Roman"/>
          <w:sz w:val="56"/>
          <w:szCs w:val="56"/>
        </w:rPr>
      </w:pPr>
    </w:p>
    <w:p w14:paraId="550979D5" w14:textId="42240594"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The mission of any client nation unto GOD starting with Israel, was to </w:t>
      </w:r>
      <w:r w:rsidR="004E5885">
        <w:rPr>
          <w:rFonts w:ascii="Calibri" w:eastAsia="Calibri" w:hAnsi="Calibri" w:cs="Times New Roman"/>
          <w:sz w:val="56"/>
          <w:szCs w:val="56"/>
        </w:rPr>
        <w:t xml:space="preserve">first </w:t>
      </w:r>
      <w:r w:rsidRPr="000333FF">
        <w:rPr>
          <w:rFonts w:ascii="Calibri" w:eastAsia="Calibri" w:hAnsi="Calibri" w:cs="Times New Roman"/>
          <w:sz w:val="56"/>
          <w:szCs w:val="56"/>
        </w:rPr>
        <w:t xml:space="preserve">represent the one true GOD and </w:t>
      </w:r>
      <w:r w:rsidRPr="000333FF">
        <w:rPr>
          <w:rFonts w:ascii="Calibri" w:eastAsia="Calibri" w:hAnsi="Calibri" w:cs="Times New Roman"/>
          <w:sz w:val="56"/>
          <w:szCs w:val="56"/>
        </w:rPr>
        <w:lastRenderedPageBreak/>
        <w:t>evangelize to the world.</w:t>
      </w:r>
      <w:r w:rsidR="004E5885">
        <w:rPr>
          <w:rFonts w:ascii="Calibri" w:eastAsia="Calibri" w:hAnsi="Calibri" w:cs="Times New Roman"/>
          <w:sz w:val="56"/>
          <w:szCs w:val="56"/>
        </w:rPr>
        <w:t xml:space="preserve"> Israel had already failed and </w:t>
      </w:r>
      <w:r w:rsidR="00B13145">
        <w:rPr>
          <w:rFonts w:ascii="Calibri" w:eastAsia="Calibri" w:hAnsi="Calibri" w:cs="Times New Roman"/>
          <w:sz w:val="56"/>
          <w:szCs w:val="56"/>
        </w:rPr>
        <w:t>opened up</w:t>
      </w:r>
      <w:r w:rsidR="004E5885">
        <w:rPr>
          <w:rFonts w:ascii="Calibri" w:eastAsia="Calibri" w:hAnsi="Calibri" w:cs="Times New Roman"/>
          <w:sz w:val="56"/>
          <w:szCs w:val="56"/>
        </w:rPr>
        <w:t xml:space="preserve"> the 5</w:t>
      </w:r>
      <w:r w:rsidR="004E5885" w:rsidRPr="004E5885">
        <w:rPr>
          <w:rFonts w:ascii="Calibri" w:eastAsia="Calibri" w:hAnsi="Calibri" w:cs="Times New Roman"/>
          <w:sz w:val="56"/>
          <w:szCs w:val="56"/>
          <w:vertAlign w:val="superscript"/>
        </w:rPr>
        <w:t>th</w:t>
      </w:r>
      <w:r w:rsidR="004E5885">
        <w:rPr>
          <w:rFonts w:ascii="Calibri" w:eastAsia="Calibri" w:hAnsi="Calibri" w:cs="Times New Roman"/>
          <w:sz w:val="56"/>
          <w:szCs w:val="56"/>
        </w:rPr>
        <w:t xml:space="preserve"> cycle of discipline.</w:t>
      </w:r>
      <w:r w:rsidRPr="000333FF">
        <w:rPr>
          <w:rFonts w:ascii="Calibri" w:eastAsia="Calibri" w:hAnsi="Calibri" w:cs="Times New Roman"/>
          <w:sz w:val="56"/>
          <w:szCs w:val="56"/>
        </w:rPr>
        <w:t xml:space="preserve">\ </w:t>
      </w:r>
    </w:p>
    <w:p w14:paraId="6A060DCF" w14:textId="77777777" w:rsidR="00B13145"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Self-righteousness can never accurately evangelize. </w:t>
      </w:r>
    </w:p>
    <w:p w14:paraId="6793D557" w14:textId="7AF6D2E8"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It only brings attention to self and human effort, not the truth of the person and work of Jesus Christ.</w:t>
      </w:r>
    </w:p>
    <w:p w14:paraId="2D6C5933" w14:textId="4932FFAD" w:rsidR="000333FF" w:rsidRDefault="004E5885" w:rsidP="000333FF">
      <w:pPr>
        <w:spacing w:line="276" w:lineRule="auto"/>
        <w:rPr>
          <w:rFonts w:ascii="Calibri" w:eastAsia="Calibri" w:hAnsi="Calibri" w:cs="Times New Roman"/>
          <w:sz w:val="56"/>
          <w:szCs w:val="56"/>
        </w:rPr>
      </w:pPr>
      <w:r>
        <w:rPr>
          <w:rFonts w:ascii="Calibri" w:eastAsia="Calibri" w:hAnsi="Calibri" w:cs="Times New Roman"/>
          <w:sz w:val="56"/>
          <w:szCs w:val="56"/>
        </w:rPr>
        <w:t>This is similar to the analogy of the blind leading the blind.</w:t>
      </w:r>
    </w:p>
    <w:p w14:paraId="67577EF5" w14:textId="0D1FF9C1" w:rsidR="00B13145" w:rsidRPr="000333FF" w:rsidRDefault="00B13145"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0A6D744" w14:textId="77777777" w:rsidR="000333FF" w:rsidRPr="000333FF" w:rsidRDefault="000333FF" w:rsidP="000333FF">
      <w:pPr>
        <w:spacing w:line="276" w:lineRule="auto"/>
        <w:rPr>
          <w:rFonts w:ascii="Calibri" w:eastAsia="Calibri" w:hAnsi="Calibri" w:cs="Times New Roman"/>
          <w:sz w:val="56"/>
          <w:szCs w:val="56"/>
        </w:rPr>
      </w:pPr>
      <w:hyperlink r:id="rId7" w:history="1">
        <w:r w:rsidRPr="000333FF">
          <w:rPr>
            <w:rFonts w:ascii="Calibri" w:eastAsia="Calibri" w:hAnsi="Calibri" w:cs="Times New Roman"/>
            <w:color w:val="000000" w:themeColor="text1"/>
            <w:sz w:val="56"/>
            <w:szCs w:val="56"/>
          </w:rPr>
          <w:t>Rom 2:20</w:t>
        </w:r>
      </w:hyperlink>
      <w:r w:rsidRPr="000333FF">
        <w:rPr>
          <w:rFonts w:ascii="Calibri" w:eastAsia="Calibri" w:hAnsi="Calibri" w:cs="Times New Roman"/>
          <w:sz w:val="56"/>
          <w:szCs w:val="56"/>
        </w:rPr>
        <w:t xml:space="preserve"> a corrector of the foolish, a teacher of the immature, possessing in the Law the embodiment of knowledge and of the truth—</w:t>
      </w:r>
    </w:p>
    <w:p w14:paraId="0B9D0819"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lastRenderedPageBreak/>
        <w:t>/</w:t>
      </w:r>
      <w:r w:rsidRPr="000333FF">
        <w:rPr>
          <w:rFonts w:ascii="Calibri" w:eastAsia="Calibri" w:hAnsi="Calibri" w:cs="Times New Roman"/>
        </w:rPr>
        <w:t xml:space="preserve"> </w:t>
      </w:r>
      <w:r w:rsidRPr="000333FF">
        <w:rPr>
          <w:rFonts w:ascii="Calibri" w:eastAsia="Calibri" w:hAnsi="Calibri" w:cs="Times New Roman"/>
          <w:sz w:val="56"/>
          <w:szCs w:val="56"/>
        </w:rPr>
        <w:t>The Jewish Unbeliever is under the illusion of righteousness by birth right and keeping the Mosaic law. The self-righteous Jew or Gentile who never fully surrenders to Christ as savior, yet claims to understand the will of God by religious rituals, or secular wisdom is walking in blind arrogance. Self-righteousness assumes to be doing the will of God. Legalism assumes that human righteousness is equivalent to divine righteousness.\</w:t>
      </w:r>
    </w:p>
    <w:p w14:paraId="224C69FF" w14:textId="77777777" w:rsid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There is no righteousness in your life if you are minus a union with TLJC!</w:t>
      </w:r>
    </w:p>
    <w:p w14:paraId="1485F725" w14:textId="77777777" w:rsidR="00B13145" w:rsidRDefault="00B13145" w:rsidP="000333FF">
      <w:pPr>
        <w:spacing w:line="276" w:lineRule="auto"/>
        <w:rPr>
          <w:rFonts w:ascii="Calibri" w:eastAsia="Calibri" w:hAnsi="Calibri" w:cs="Times New Roman"/>
          <w:sz w:val="56"/>
          <w:szCs w:val="56"/>
        </w:rPr>
      </w:pPr>
    </w:p>
    <w:p w14:paraId="53BC61B5" w14:textId="70C1D071" w:rsidR="004E5885" w:rsidRPr="000333FF" w:rsidRDefault="004E5885" w:rsidP="000333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When the Apostle Paul uses the words knowledge and truth it is accurately describing the mind of Christ, which unfortunately had been distorted by the majority </w:t>
      </w:r>
      <w:r w:rsidR="00BC142B">
        <w:rPr>
          <w:rFonts w:ascii="Calibri" w:eastAsia="Calibri" w:hAnsi="Calibri" w:cs="Times New Roman"/>
          <w:sz w:val="56"/>
          <w:szCs w:val="56"/>
        </w:rPr>
        <w:t>o</w:t>
      </w:r>
      <w:r>
        <w:rPr>
          <w:rFonts w:ascii="Calibri" w:eastAsia="Calibri" w:hAnsi="Calibri" w:cs="Times New Roman"/>
          <w:sz w:val="56"/>
          <w:szCs w:val="56"/>
        </w:rPr>
        <w:t xml:space="preserve">f the Jews at this point. </w:t>
      </w:r>
    </w:p>
    <w:p w14:paraId="688B16FA" w14:textId="38C0B998" w:rsidR="000333FF" w:rsidRDefault="00BC142B" w:rsidP="000333FF">
      <w:pPr>
        <w:spacing w:line="276" w:lineRule="auto"/>
        <w:rPr>
          <w:rFonts w:ascii="Calibri" w:eastAsia="Calibri" w:hAnsi="Calibri" w:cs="Times New Roman"/>
          <w:i/>
          <w:iCs/>
          <w:sz w:val="56"/>
          <w:szCs w:val="56"/>
          <w:u w:val="single"/>
        </w:rPr>
      </w:pPr>
      <w:r>
        <w:rPr>
          <w:rFonts w:ascii="Calibri" w:eastAsia="Calibri" w:hAnsi="Calibri" w:cs="Times New Roman"/>
          <w:sz w:val="56"/>
          <w:szCs w:val="56"/>
        </w:rPr>
        <w:t xml:space="preserve">/Rom 2:20 - </w:t>
      </w:r>
      <w:r w:rsidRPr="000333FF">
        <w:rPr>
          <w:rFonts w:ascii="Calibri" w:eastAsia="Calibri" w:hAnsi="Calibri" w:cs="Times New Roman"/>
          <w:i/>
          <w:iCs/>
          <w:sz w:val="56"/>
          <w:szCs w:val="56"/>
          <w:u w:val="single"/>
        </w:rPr>
        <w:t>possessing in the Law the embodiment of knowledge and of the truth—</w:t>
      </w:r>
    </w:p>
    <w:p w14:paraId="1BF53826" w14:textId="1CAECBD6" w:rsidR="00BC142B" w:rsidRPr="00BC142B" w:rsidRDefault="00BC142B" w:rsidP="000333FF">
      <w:pPr>
        <w:spacing w:line="276" w:lineRule="auto"/>
        <w:rPr>
          <w:rFonts w:ascii="Calibri" w:eastAsia="Calibri" w:hAnsi="Calibri" w:cs="Times New Roman"/>
          <w:sz w:val="56"/>
          <w:szCs w:val="56"/>
        </w:rPr>
      </w:pPr>
      <w:r>
        <w:rPr>
          <w:rFonts w:ascii="Calibri" w:eastAsia="Calibri" w:hAnsi="Calibri" w:cs="Times New Roman"/>
          <w:i/>
          <w:iCs/>
          <w:sz w:val="56"/>
          <w:szCs w:val="56"/>
          <w:u w:val="single"/>
        </w:rPr>
        <w:t xml:space="preserve">Gnosis- </w:t>
      </w:r>
      <w:r>
        <w:rPr>
          <w:rFonts w:ascii="Calibri" w:eastAsia="Calibri" w:hAnsi="Calibri" w:cs="Times New Roman"/>
          <w:sz w:val="56"/>
          <w:szCs w:val="56"/>
        </w:rPr>
        <w:t>meaning Bible Doctrine, the written and teachable words of the mind of Christ. This is the only avenue into true wisdom.</w:t>
      </w:r>
    </w:p>
    <w:p w14:paraId="104912FA" w14:textId="0AB93468" w:rsidR="00BC142B" w:rsidRDefault="00BC142B" w:rsidP="000333FF">
      <w:pPr>
        <w:spacing w:line="276" w:lineRule="auto"/>
        <w:rPr>
          <w:rFonts w:ascii="Calibri" w:eastAsia="Calibri" w:hAnsi="Calibri" w:cs="Times New Roman"/>
          <w:sz w:val="56"/>
          <w:szCs w:val="56"/>
        </w:rPr>
      </w:pPr>
      <w:proofErr w:type="spellStart"/>
      <w:r>
        <w:rPr>
          <w:rFonts w:ascii="Calibri" w:eastAsia="Calibri" w:hAnsi="Calibri" w:cs="Times New Roman"/>
          <w:i/>
          <w:iCs/>
          <w:sz w:val="56"/>
          <w:szCs w:val="56"/>
        </w:rPr>
        <w:t>A</w:t>
      </w:r>
      <w:r w:rsidRPr="00BC142B">
        <w:rPr>
          <w:rFonts w:ascii="Calibri" w:eastAsia="Calibri" w:hAnsi="Calibri" w:cs="Times New Roman"/>
          <w:i/>
          <w:iCs/>
          <w:sz w:val="56"/>
          <w:szCs w:val="56"/>
        </w:rPr>
        <w:t>lētheia</w:t>
      </w:r>
      <w:proofErr w:type="spellEnd"/>
      <w:r>
        <w:rPr>
          <w:rFonts w:ascii="Calibri" w:eastAsia="Calibri" w:hAnsi="Calibri" w:cs="Times New Roman"/>
          <w:i/>
          <w:iCs/>
          <w:sz w:val="56"/>
          <w:szCs w:val="56"/>
        </w:rPr>
        <w:t>-</w:t>
      </w:r>
      <w:r>
        <w:rPr>
          <w:rFonts w:ascii="Calibri" w:eastAsia="Calibri" w:hAnsi="Calibri" w:cs="Times New Roman"/>
          <w:sz w:val="56"/>
          <w:szCs w:val="56"/>
        </w:rPr>
        <w:t xml:space="preserve"> truth is at the core of the very integrity of Christ – GOD is pure truth and Jesus Christ is God; </w:t>
      </w:r>
      <w:proofErr w:type="gramStart"/>
      <w:r>
        <w:rPr>
          <w:rFonts w:ascii="Calibri" w:eastAsia="Calibri" w:hAnsi="Calibri" w:cs="Times New Roman"/>
          <w:sz w:val="56"/>
          <w:szCs w:val="56"/>
        </w:rPr>
        <w:t>so</w:t>
      </w:r>
      <w:proofErr w:type="gramEnd"/>
      <w:r>
        <w:rPr>
          <w:rFonts w:ascii="Calibri" w:eastAsia="Calibri" w:hAnsi="Calibri" w:cs="Times New Roman"/>
          <w:sz w:val="56"/>
          <w:szCs w:val="56"/>
        </w:rPr>
        <w:t xml:space="preserve"> every thought </w:t>
      </w:r>
      <w:r>
        <w:rPr>
          <w:rFonts w:ascii="Calibri" w:eastAsia="Calibri" w:hAnsi="Calibri" w:cs="Times New Roman"/>
          <w:sz w:val="56"/>
          <w:szCs w:val="56"/>
        </w:rPr>
        <w:lastRenderedPageBreak/>
        <w:t xml:space="preserve">and teaching was divine truth and pure righteousness.\ </w:t>
      </w:r>
    </w:p>
    <w:p w14:paraId="42D139AB" w14:textId="34236347" w:rsidR="00BC142B" w:rsidRDefault="00BC142B" w:rsidP="000333FF">
      <w:pPr>
        <w:spacing w:line="276" w:lineRule="auto"/>
        <w:rPr>
          <w:rFonts w:ascii="Calibri" w:eastAsia="Calibri" w:hAnsi="Calibri" w:cs="Times New Roman"/>
          <w:sz w:val="56"/>
          <w:szCs w:val="56"/>
        </w:rPr>
      </w:pPr>
      <w:r>
        <w:rPr>
          <w:rFonts w:ascii="Calibri" w:eastAsia="Calibri" w:hAnsi="Calibri" w:cs="Times New Roman"/>
          <w:sz w:val="56"/>
          <w:szCs w:val="56"/>
        </w:rPr>
        <w:t>NO-SIS, true knowledge is BD.</w:t>
      </w:r>
    </w:p>
    <w:p w14:paraId="3A1A713A" w14:textId="69B95619" w:rsidR="00BC142B" w:rsidRDefault="00BC142B"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AL-AA-THEE-AH, is veracity of thoughts and words as well teachable concepts that are a singular, unmatched truth and only found in CHRIST. </w:t>
      </w:r>
    </w:p>
    <w:p w14:paraId="294725B4" w14:textId="191D9F7D" w:rsidR="0096114E" w:rsidRDefault="0096114E" w:rsidP="000333FF">
      <w:pPr>
        <w:spacing w:line="276" w:lineRule="auto"/>
        <w:rPr>
          <w:rFonts w:ascii="Calibri" w:eastAsia="Calibri" w:hAnsi="Calibri" w:cs="Times New Roman"/>
          <w:sz w:val="56"/>
          <w:szCs w:val="56"/>
        </w:rPr>
      </w:pPr>
      <w:r>
        <w:rPr>
          <w:rFonts w:ascii="Calibri" w:eastAsia="Calibri" w:hAnsi="Calibri" w:cs="Times New Roman"/>
          <w:sz w:val="56"/>
          <w:szCs w:val="56"/>
        </w:rPr>
        <w:t>The Apostle is teaching, just as pastor James did in our current study, that the depth of the law and commands is incredible truth and knowledge.</w:t>
      </w:r>
    </w:p>
    <w:p w14:paraId="1945F7E9" w14:textId="01DC6394" w:rsidR="002D104E" w:rsidRDefault="002D104E" w:rsidP="000333FF">
      <w:pPr>
        <w:spacing w:line="276" w:lineRule="auto"/>
        <w:rPr>
          <w:rFonts w:ascii="Calibri" w:eastAsia="Calibri" w:hAnsi="Calibri" w:cs="Times New Roman"/>
          <w:sz w:val="56"/>
          <w:szCs w:val="56"/>
        </w:rPr>
      </w:pPr>
      <w:r>
        <w:rPr>
          <w:rFonts w:ascii="Calibri" w:eastAsia="Calibri" w:hAnsi="Calibri" w:cs="Times New Roman"/>
          <w:sz w:val="56"/>
          <w:szCs w:val="56"/>
        </w:rPr>
        <w:t>It is the only truth we need.</w:t>
      </w:r>
    </w:p>
    <w:p w14:paraId="5934FCBA" w14:textId="7A5BF3DD" w:rsidR="002D104E" w:rsidRDefault="002D104E" w:rsidP="000333FF">
      <w:pPr>
        <w:spacing w:line="276" w:lineRule="auto"/>
        <w:rPr>
          <w:rFonts w:ascii="Calibri" w:eastAsia="Calibri" w:hAnsi="Calibri" w:cs="Times New Roman"/>
          <w:sz w:val="56"/>
          <w:szCs w:val="56"/>
        </w:rPr>
      </w:pPr>
      <w:r>
        <w:rPr>
          <w:rFonts w:ascii="Calibri" w:eastAsia="Calibri" w:hAnsi="Calibri" w:cs="Times New Roman"/>
          <w:sz w:val="56"/>
          <w:szCs w:val="56"/>
        </w:rPr>
        <w:t>It is only fulfilled in TLJC – and it is woefully inadequate when it is simply a ritual for righteousness.</w:t>
      </w:r>
    </w:p>
    <w:p w14:paraId="76B6318B" w14:textId="5E24D145" w:rsidR="00B13145" w:rsidRDefault="00B13145" w:rsidP="000333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                         REPEAT</w:t>
      </w:r>
    </w:p>
    <w:p w14:paraId="15BF14A5" w14:textId="4728A08C" w:rsidR="002D104E" w:rsidRDefault="002D104E" w:rsidP="000333FF">
      <w:pPr>
        <w:spacing w:line="276" w:lineRule="auto"/>
        <w:rPr>
          <w:rFonts w:ascii="Calibri" w:eastAsia="Calibri" w:hAnsi="Calibri" w:cs="Times New Roman"/>
          <w:sz w:val="56"/>
          <w:szCs w:val="56"/>
        </w:rPr>
      </w:pPr>
      <w:r>
        <w:rPr>
          <w:rFonts w:ascii="Calibri" w:eastAsia="Calibri" w:hAnsi="Calibri" w:cs="Times New Roman"/>
          <w:sz w:val="56"/>
          <w:szCs w:val="56"/>
        </w:rPr>
        <w:t>/The teaching tools of the Law, the temple, sacrifices, being a priest nation</w:t>
      </w:r>
      <w:r w:rsidR="00900093">
        <w:rPr>
          <w:rFonts w:ascii="Calibri" w:eastAsia="Calibri" w:hAnsi="Calibri" w:cs="Times New Roman"/>
          <w:sz w:val="56"/>
          <w:szCs w:val="56"/>
        </w:rPr>
        <w:t xml:space="preserve"> (</w:t>
      </w:r>
      <w:r>
        <w:rPr>
          <w:rFonts w:ascii="Calibri" w:eastAsia="Calibri" w:hAnsi="Calibri" w:cs="Times New Roman"/>
          <w:sz w:val="56"/>
          <w:szCs w:val="56"/>
        </w:rPr>
        <w:t>client nation</w:t>
      </w:r>
      <w:r w:rsidR="00900093">
        <w:rPr>
          <w:rFonts w:ascii="Calibri" w:eastAsia="Calibri" w:hAnsi="Calibri" w:cs="Times New Roman"/>
          <w:sz w:val="56"/>
          <w:szCs w:val="56"/>
        </w:rPr>
        <w:t>)</w:t>
      </w:r>
      <w:r>
        <w:rPr>
          <w:rFonts w:ascii="Calibri" w:eastAsia="Calibri" w:hAnsi="Calibri" w:cs="Times New Roman"/>
          <w:sz w:val="56"/>
          <w:szCs w:val="56"/>
        </w:rPr>
        <w:t>, along with the holy days, all become distorted and misunderstood in reference to the person and work of Jesus Christ. The full understanding of the first and second advent became twisted and lost over time. Therefore</w:t>
      </w:r>
      <w:r w:rsidR="0032761D">
        <w:rPr>
          <w:rFonts w:ascii="Calibri" w:eastAsia="Calibri" w:hAnsi="Calibri" w:cs="Times New Roman"/>
          <w:sz w:val="56"/>
          <w:szCs w:val="56"/>
        </w:rPr>
        <w:t>,</w:t>
      </w:r>
      <w:r>
        <w:rPr>
          <w:rFonts w:ascii="Calibri" w:eastAsia="Calibri" w:hAnsi="Calibri" w:cs="Times New Roman"/>
          <w:sz w:val="56"/>
          <w:szCs w:val="56"/>
        </w:rPr>
        <w:t xml:space="preserve"> </w:t>
      </w:r>
      <w:r w:rsidR="0032761D">
        <w:rPr>
          <w:rFonts w:ascii="Calibri" w:eastAsia="Calibri" w:hAnsi="Calibri" w:cs="Times New Roman"/>
          <w:sz w:val="56"/>
          <w:szCs w:val="56"/>
        </w:rPr>
        <w:t>the knowledge and truth they displayed was an outward routine of righteousness, not a relationship</w:t>
      </w:r>
      <w:r w:rsidR="00900093">
        <w:rPr>
          <w:rFonts w:ascii="Calibri" w:eastAsia="Calibri" w:hAnsi="Calibri" w:cs="Times New Roman"/>
          <w:sz w:val="56"/>
          <w:szCs w:val="56"/>
        </w:rPr>
        <w:t>.</w:t>
      </w:r>
      <w:r w:rsidR="0032761D">
        <w:rPr>
          <w:rFonts w:ascii="Calibri" w:eastAsia="Calibri" w:hAnsi="Calibri" w:cs="Times New Roman"/>
          <w:sz w:val="56"/>
          <w:szCs w:val="56"/>
        </w:rPr>
        <w:t xml:space="preserve">\ </w:t>
      </w:r>
    </w:p>
    <w:p w14:paraId="3B452DCD" w14:textId="591A7446" w:rsidR="0032761D" w:rsidRDefault="0032761D" w:rsidP="000333FF">
      <w:pPr>
        <w:spacing w:line="276" w:lineRule="auto"/>
        <w:rPr>
          <w:rFonts w:ascii="Calibri" w:eastAsia="Calibri" w:hAnsi="Calibri" w:cs="Times New Roman"/>
          <w:sz w:val="56"/>
          <w:szCs w:val="56"/>
        </w:rPr>
      </w:pPr>
      <w:r>
        <w:rPr>
          <w:rFonts w:ascii="Calibri" w:eastAsia="Calibri" w:hAnsi="Calibri" w:cs="Times New Roman"/>
          <w:sz w:val="56"/>
          <w:szCs w:val="56"/>
        </w:rPr>
        <w:t>They had a superficial form of knowledge.</w:t>
      </w:r>
    </w:p>
    <w:p w14:paraId="4731EFAA" w14:textId="77777777" w:rsidR="0032761D"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The Apostle Paul was addressing both parties (Jew &amp; Gentile) who may have </w:t>
      </w:r>
      <w:r w:rsidRPr="000333FF">
        <w:rPr>
          <w:rFonts w:ascii="Calibri" w:eastAsia="Calibri" w:hAnsi="Calibri" w:cs="Times New Roman"/>
          <w:sz w:val="56"/>
          <w:szCs w:val="56"/>
        </w:rPr>
        <w:lastRenderedPageBreak/>
        <w:t>been active in the congregations developing in Rome at this time.</w:t>
      </w:r>
      <w:r w:rsidR="00301958">
        <w:rPr>
          <w:rFonts w:ascii="Calibri" w:eastAsia="Calibri" w:hAnsi="Calibri" w:cs="Times New Roman"/>
          <w:sz w:val="56"/>
          <w:szCs w:val="56"/>
        </w:rPr>
        <w:t xml:space="preserve"> </w:t>
      </w:r>
    </w:p>
    <w:p w14:paraId="3AFD6FA1" w14:textId="66E2AE20" w:rsidR="000333FF" w:rsidRDefault="00301958" w:rsidP="000333FF">
      <w:pPr>
        <w:spacing w:line="276" w:lineRule="auto"/>
        <w:rPr>
          <w:rFonts w:ascii="Calibri" w:eastAsia="Calibri" w:hAnsi="Calibri" w:cs="Times New Roman"/>
          <w:sz w:val="56"/>
          <w:szCs w:val="56"/>
        </w:rPr>
      </w:pPr>
      <w:r>
        <w:rPr>
          <w:rFonts w:ascii="Calibri" w:eastAsia="Calibri" w:hAnsi="Calibri" w:cs="Times New Roman"/>
          <w:sz w:val="56"/>
          <w:szCs w:val="56"/>
        </w:rPr>
        <w:t>At this juncture in the letter, the religious efforts of the Jews w</w:t>
      </w:r>
      <w:r w:rsidR="0032761D">
        <w:rPr>
          <w:rFonts w:ascii="Calibri" w:eastAsia="Calibri" w:hAnsi="Calibri" w:cs="Times New Roman"/>
          <w:sz w:val="56"/>
          <w:szCs w:val="56"/>
        </w:rPr>
        <w:t>ere</w:t>
      </w:r>
      <w:r>
        <w:rPr>
          <w:rFonts w:ascii="Calibri" w:eastAsia="Calibri" w:hAnsi="Calibri" w:cs="Times New Roman"/>
          <w:sz w:val="56"/>
          <w:szCs w:val="56"/>
        </w:rPr>
        <w:t xml:space="preserve"> in view.</w:t>
      </w:r>
    </w:p>
    <w:p w14:paraId="27B0422A"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Tares among the wheat, has always been an issue inside the plan of GOD and within the people of God.</w:t>
      </w:r>
    </w:p>
    <w:p w14:paraId="2FE71475" w14:textId="77777777" w:rsid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It will increase over time not decrease, in fact in the end times, it will be a major factor in the one world religion. </w:t>
      </w:r>
    </w:p>
    <w:p w14:paraId="61FABE58" w14:textId="77777777" w:rsidR="0032761D" w:rsidRPr="000333FF" w:rsidRDefault="0032761D" w:rsidP="000333FF">
      <w:pPr>
        <w:spacing w:line="276" w:lineRule="auto"/>
        <w:rPr>
          <w:rFonts w:ascii="Calibri" w:eastAsia="Calibri" w:hAnsi="Calibri" w:cs="Times New Roman"/>
          <w:sz w:val="56"/>
          <w:szCs w:val="56"/>
        </w:rPr>
      </w:pPr>
    </w:p>
    <w:p w14:paraId="4F08A61E"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This is why today in 2026 - we see so much division and controversy in denominational dogma and spiritual movements. </w:t>
      </w:r>
    </w:p>
    <w:p w14:paraId="19D9B008" w14:textId="2A07EFAD" w:rsidR="000333FF" w:rsidRPr="000333FF" w:rsidRDefault="00B13145" w:rsidP="000333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We elevate men, rituals and buildings, or emotions over truth and knowledge. </w:t>
      </w:r>
    </w:p>
    <w:p w14:paraId="4F42E24C" w14:textId="77777777" w:rsidR="000333FF" w:rsidRDefault="000333FF" w:rsidP="000333FF">
      <w:pPr>
        <w:spacing w:line="276" w:lineRule="auto"/>
        <w:rPr>
          <w:rFonts w:ascii="Calibri" w:eastAsia="Calibri" w:hAnsi="Calibri" w:cs="Times New Roman"/>
          <w:sz w:val="56"/>
          <w:szCs w:val="56"/>
        </w:rPr>
      </w:pPr>
      <w:hyperlink r:id="rId8" w:history="1">
        <w:r w:rsidRPr="000333FF">
          <w:rPr>
            <w:rFonts w:ascii="Calibri" w:eastAsia="Calibri" w:hAnsi="Calibri" w:cs="Times New Roman"/>
            <w:color w:val="000000" w:themeColor="text1"/>
            <w:sz w:val="56"/>
            <w:szCs w:val="56"/>
          </w:rPr>
          <w:t>Rom 2:21</w:t>
        </w:r>
      </w:hyperlink>
      <w:r w:rsidRPr="000333FF">
        <w:rPr>
          <w:rFonts w:ascii="Calibri" w:eastAsia="Calibri" w:hAnsi="Calibri" w:cs="Times New Roman"/>
          <w:i/>
          <w:iCs/>
          <w:sz w:val="56"/>
          <w:szCs w:val="56"/>
        </w:rPr>
        <w:t xml:space="preserve"> you,</w:t>
      </w:r>
      <w:r w:rsidRPr="000333FF">
        <w:rPr>
          <w:rFonts w:ascii="Calibri" w:eastAsia="Calibri" w:hAnsi="Calibri" w:cs="Times New Roman"/>
          <w:sz w:val="56"/>
          <w:szCs w:val="56"/>
        </w:rPr>
        <w:t> therefore, who teach someone else, do you not teach yourself? </w:t>
      </w:r>
      <w:r w:rsidRPr="000333FF">
        <w:rPr>
          <w:rFonts w:ascii="Calibri" w:eastAsia="Calibri" w:hAnsi="Calibri" w:cs="Times New Roman"/>
          <w:i/>
          <w:iCs/>
          <w:sz w:val="56"/>
          <w:szCs w:val="56"/>
        </w:rPr>
        <w:t>You</w:t>
      </w:r>
      <w:r w:rsidRPr="000333FF">
        <w:rPr>
          <w:rFonts w:ascii="Calibri" w:eastAsia="Calibri" w:hAnsi="Calibri" w:cs="Times New Roman"/>
          <w:sz w:val="56"/>
          <w:szCs w:val="56"/>
        </w:rPr>
        <w:t> who preach that one is not to steal, do you steal?</w:t>
      </w:r>
    </w:p>
    <w:p w14:paraId="1F9A7A64" w14:textId="085BCB8B" w:rsidR="00527E16" w:rsidRPr="000333FF" w:rsidRDefault="00527E16"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Notice the rapid fire of rhetorical questions – this shows us the serious nature </w:t>
      </w:r>
      <w:r w:rsidR="00CE41AF">
        <w:rPr>
          <w:rFonts w:ascii="Calibri" w:eastAsia="Calibri" w:hAnsi="Calibri" w:cs="Times New Roman"/>
          <w:sz w:val="56"/>
          <w:szCs w:val="56"/>
        </w:rPr>
        <w:t xml:space="preserve">of what </w:t>
      </w:r>
      <w:r>
        <w:rPr>
          <w:rFonts w:ascii="Calibri" w:eastAsia="Calibri" w:hAnsi="Calibri" w:cs="Times New Roman"/>
          <w:sz w:val="56"/>
          <w:szCs w:val="56"/>
        </w:rPr>
        <w:t>the Apostle Paul was addressing here.</w:t>
      </w:r>
    </w:p>
    <w:p w14:paraId="53F04AB6" w14:textId="15D5A8AE" w:rsidR="000333FF" w:rsidRPr="000333FF" w:rsidRDefault="00527E16" w:rsidP="000333FF">
      <w:pPr>
        <w:spacing w:line="276" w:lineRule="auto"/>
        <w:rPr>
          <w:rFonts w:ascii="Calibri" w:eastAsia="Calibri" w:hAnsi="Calibri" w:cs="Times New Roman"/>
          <w:b/>
          <w:bCs/>
          <w:sz w:val="56"/>
          <w:szCs w:val="56"/>
        </w:rPr>
      </w:pPr>
      <w:r>
        <w:rPr>
          <w:rFonts w:ascii="Calibri" w:eastAsia="Calibri" w:hAnsi="Calibri" w:cs="Times New Roman"/>
          <w:sz w:val="56"/>
          <w:szCs w:val="56"/>
        </w:rPr>
        <w:t>/T</w:t>
      </w:r>
      <w:r w:rsidR="000333FF" w:rsidRPr="000333FF">
        <w:rPr>
          <w:rFonts w:ascii="Calibri" w:eastAsia="Calibri" w:hAnsi="Calibri" w:cs="Times New Roman"/>
          <w:sz w:val="56"/>
          <w:szCs w:val="56"/>
        </w:rPr>
        <w:t xml:space="preserve">he Sanhedrin became one the most corrupt organization in the ancient world. </w:t>
      </w:r>
      <w:r>
        <w:rPr>
          <w:rFonts w:ascii="Calibri" w:eastAsia="Calibri" w:hAnsi="Calibri" w:cs="Times New Roman"/>
          <w:sz w:val="56"/>
          <w:szCs w:val="56"/>
        </w:rPr>
        <w:t xml:space="preserve">They distorted giving and serving to the point where people would dedicate land and large sums of money to find favor with the Sanhedrin. They </w:t>
      </w:r>
      <w:r>
        <w:rPr>
          <w:rFonts w:ascii="Calibri" w:eastAsia="Calibri" w:hAnsi="Calibri" w:cs="Times New Roman"/>
          <w:sz w:val="56"/>
          <w:szCs w:val="56"/>
        </w:rPr>
        <w:lastRenderedPageBreak/>
        <w:t>found many angles to extort extra money from</w:t>
      </w:r>
      <w:r w:rsidR="00837C75">
        <w:rPr>
          <w:rFonts w:ascii="Calibri" w:eastAsia="Calibri" w:hAnsi="Calibri" w:cs="Times New Roman"/>
          <w:sz w:val="56"/>
          <w:szCs w:val="56"/>
        </w:rPr>
        <w:t xml:space="preserve"> </w:t>
      </w:r>
      <w:r>
        <w:rPr>
          <w:rFonts w:ascii="Calibri" w:eastAsia="Calibri" w:hAnsi="Calibri" w:cs="Times New Roman"/>
          <w:sz w:val="56"/>
          <w:szCs w:val="56"/>
        </w:rPr>
        <w:t xml:space="preserve">people, even those in poverty. Many Pharisees and Sadducees also secretly enjoyed the night life, especially sexual or perverted escapades.\ </w:t>
      </w:r>
    </w:p>
    <w:p w14:paraId="446EFE6F" w14:textId="77777777" w:rsidR="000333FF" w:rsidRDefault="000333FF" w:rsidP="000333FF">
      <w:pPr>
        <w:spacing w:line="276" w:lineRule="auto"/>
        <w:rPr>
          <w:rFonts w:ascii="Calibri" w:eastAsia="Calibri" w:hAnsi="Calibri" w:cs="Times New Roman"/>
          <w:sz w:val="56"/>
          <w:szCs w:val="56"/>
        </w:rPr>
      </w:pPr>
      <w:hyperlink r:id="rId9" w:history="1">
        <w:r w:rsidRPr="000333FF">
          <w:rPr>
            <w:rFonts w:ascii="Calibri" w:eastAsia="Calibri" w:hAnsi="Calibri" w:cs="Times New Roman"/>
            <w:color w:val="000000" w:themeColor="text1"/>
            <w:sz w:val="56"/>
            <w:szCs w:val="56"/>
          </w:rPr>
          <w:t>Rom 2:22</w:t>
        </w:r>
      </w:hyperlink>
      <w:r w:rsidRPr="000333FF">
        <w:rPr>
          <w:rFonts w:ascii="Calibri" w:eastAsia="Calibri" w:hAnsi="Calibri" w:cs="Times New Roman"/>
          <w:i/>
          <w:iCs/>
          <w:sz w:val="56"/>
          <w:szCs w:val="56"/>
        </w:rPr>
        <w:t xml:space="preserve"> You</w:t>
      </w:r>
      <w:r w:rsidRPr="000333FF">
        <w:rPr>
          <w:rFonts w:ascii="Calibri" w:eastAsia="Calibri" w:hAnsi="Calibri" w:cs="Times New Roman"/>
          <w:sz w:val="56"/>
          <w:szCs w:val="56"/>
        </w:rPr>
        <w:t> who say that one is not to commit adultery, do you commit adultery? </w:t>
      </w:r>
      <w:r w:rsidRPr="000333FF">
        <w:rPr>
          <w:rFonts w:ascii="Calibri" w:eastAsia="Calibri" w:hAnsi="Calibri" w:cs="Times New Roman"/>
          <w:i/>
          <w:iCs/>
          <w:sz w:val="56"/>
          <w:szCs w:val="56"/>
        </w:rPr>
        <w:t>You</w:t>
      </w:r>
      <w:r w:rsidRPr="000333FF">
        <w:rPr>
          <w:rFonts w:ascii="Calibri" w:eastAsia="Calibri" w:hAnsi="Calibri" w:cs="Times New Roman"/>
          <w:sz w:val="56"/>
          <w:szCs w:val="56"/>
        </w:rPr>
        <w:t> who loathe idols, do you rob temples?</w:t>
      </w:r>
    </w:p>
    <w:p w14:paraId="1B9E127F" w14:textId="77777777" w:rsidR="00837C75" w:rsidRDefault="00837C75" w:rsidP="000333FF">
      <w:pPr>
        <w:spacing w:line="276" w:lineRule="auto"/>
        <w:rPr>
          <w:rFonts w:ascii="Calibri" w:eastAsia="Calibri" w:hAnsi="Calibri" w:cs="Times New Roman"/>
          <w:sz w:val="56"/>
          <w:szCs w:val="56"/>
        </w:rPr>
      </w:pPr>
    </w:p>
    <w:p w14:paraId="74EE1626" w14:textId="3F513789" w:rsidR="00837C75" w:rsidRDefault="00837C75" w:rsidP="000333FF">
      <w:pPr>
        <w:spacing w:line="276" w:lineRule="auto"/>
        <w:rPr>
          <w:rFonts w:ascii="Calibri" w:eastAsia="Calibri" w:hAnsi="Calibri" w:cs="Times New Roman"/>
          <w:sz w:val="56"/>
          <w:szCs w:val="56"/>
        </w:rPr>
      </w:pPr>
      <w:r>
        <w:rPr>
          <w:rFonts w:ascii="Calibri" w:eastAsia="Calibri" w:hAnsi="Calibri" w:cs="Times New Roman"/>
          <w:sz w:val="56"/>
          <w:szCs w:val="56"/>
        </w:rPr>
        <w:t>This was not a lie; it was what is known today in political circles as - a well-known secret. You know Jeffery Epstein along with many other perverts, have been around for over 2</w:t>
      </w:r>
      <w:r w:rsidR="00CE41AF">
        <w:rPr>
          <w:rFonts w:ascii="Calibri" w:eastAsia="Calibri" w:hAnsi="Calibri" w:cs="Times New Roman"/>
          <w:sz w:val="56"/>
          <w:szCs w:val="56"/>
        </w:rPr>
        <w:t>5</w:t>
      </w:r>
      <w:r>
        <w:rPr>
          <w:rFonts w:ascii="Calibri" w:eastAsia="Calibri" w:hAnsi="Calibri" w:cs="Times New Roman"/>
          <w:sz w:val="56"/>
          <w:szCs w:val="56"/>
        </w:rPr>
        <w:t xml:space="preserve"> years. </w:t>
      </w:r>
    </w:p>
    <w:p w14:paraId="7347D228" w14:textId="1C5C1021" w:rsidR="00CE41AF" w:rsidRDefault="00CE41AF" w:rsidP="000333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Before him there were others not just here in America, but in Europe and other countries. (sin of omission or enabling)</w:t>
      </w:r>
    </w:p>
    <w:p w14:paraId="001D784F" w14:textId="0059E1C4" w:rsidR="00837C75" w:rsidRDefault="00837C75" w:rsidP="000333FF">
      <w:pPr>
        <w:spacing w:line="276" w:lineRule="auto"/>
        <w:rPr>
          <w:rFonts w:ascii="Calibri" w:eastAsia="Calibri" w:hAnsi="Calibri" w:cs="Times New Roman"/>
          <w:i/>
          <w:iCs/>
          <w:sz w:val="56"/>
          <w:szCs w:val="56"/>
          <w:u w:val="single"/>
        </w:rPr>
      </w:pPr>
      <w:r>
        <w:rPr>
          <w:rFonts w:ascii="Calibri" w:eastAsia="Calibri" w:hAnsi="Calibri" w:cs="Times New Roman"/>
          <w:sz w:val="56"/>
          <w:szCs w:val="56"/>
        </w:rPr>
        <w:t xml:space="preserve">Remember the woman caught in adultery seen in John chapter 8? When Jesus stooped down and wrote with HIS finger in the dirt for the religious leaders to read. </w:t>
      </w:r>
      <w:r w:rsidRPr="00837C75">
        <w:rPr>
          <w:rFonts w:ascii="Calibri" w:eastAsia="Calibri" w:hAnsi="Calibri" w:cs="Times New Roman"/>
          <w:sz w:val="56"/>
          <w:szCs w:val="56"/>
        </w:rPr>
        <w:t>“</w:t>
      </w:r>
      <w:r w:rsidRPr="00837C75">
        <w:rPr>
          <w:rFonts w:ascii="Calibri" w:eastAsia="Calibri" w:hAnsi="Calibri" w:cs="Times New Roman"/>
          <w:i/>
          <w:iCs/>
          <w:sz w:val="56"/>
          <w:szCs w:val="56"/>
          <w:u w:val="single"/>
        </w:rPr>
        <w:t>He who is without sin among you, let him be the first to throw a stone at her.”</w:t>
      </w:r>
    </w:p>
    <w:p w14:paraId="39D84BBA" w14:textId="06564E88" w:rsidR="00837C75" w:rsidRDefault="00837C75"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Because lust and immorality </w:t>
      </w:r>
      <w:r w:rsidR="00D451CD">
        <w:rPr>
          <w:rFonts w:ascii="Calibri" w:eastAsia="Calibri" w:hAnsi="Calibri" w:cs="Times New Roman"/>
          <w:sz w:val="56"/>
          <w:szCs w:val="56"/>
        </w:rPr>
        <w:t>begin</w:t>
      </w:r>
      <w:r>
        <w:rPr>
          <w:rFonts w:ascii="Calibri" w:eastAsia="Calibri" w:hAnsi="Calibri" w:cs="Times New Roman"/>
          <w:sz w:val="56"/>
          <w:szCs w:val="56"/>
        </w:rPr>
        <w:t xml:space="preserve"> to fester as a sin in the soul first.</w:t>
      </w:r>
    </w:p>
    <w:p w14:paraId="5A9E7A10" w14:textId="44B4103D" w:rsidR="00D451CD" w:rsidRPr="000333FF" w:rsidRDefault="00D451CD"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 looks at the heart! </w:t>
      </w:r>
    </w:p>
    <w:p w14:paraId="7123CBC0"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w:t>
      </w:r>
      <w:r w:rsidRPr="000333FF">
        <w:rPr>
          <w:rFonts w:ascii="Calibri" w:eastAsia="Calibri" w:hAnsi="Calibri" w:cs="Times New Roman"/>
        </w:rPr>
        <w:t xml:space="preserve"> </w:t>
      </w:r>
      <w:r w:rsidRPr="000333FF">
        <w:rPr>
          <w:rFonts w:ascii="Calibri" w:eastAsia="Calibri" w:hAnsi="Calibri" w:cs="Times New Roman"/>
          <w:sz w:val="56"/>
          <w:szCs w:val="56"/>
        </w:rPr>
        <w:t xml:space="preserve">God’s righteousness is eternal, infinite, perfect, incorruptible, and one half of His </w:t>
      </w:r>
      <w:r w:rsidRPr="000333FF">
        <w:rPr>
          <w:rFonts w:ascii="Calibri" w:eastAsia="Calibri" w:hAnsi="Calibri" w:cs="Times New Roman"/>
          <w:sz w:val="56"/>
          <w:szCs w:val="56"/>
        </w:rPr>
        <w:lastRenderedPageBreak/>
        <w:t>integrity (the other is divine justice). God’s justice condemns what falls short of God’s righteousness. God justice system operates and answers to HIS perfect righteousness. The self-righteous person clings to his own righteousness which is a delusion and a false confidence to judge others.\</w:t>
      </w:r>
    </w:p>
    <w:p w14:paraId="40AFA6DB" w14:textId="77777777" w:rsidR="00D451CD"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 xml:space="preserve">GOD rejects works of the flesh and any form of self-righteousness, is an insult to the justice system of GOD. </w:t>
      </w:r>
    </w:p>
    <w:p w14:paraId="054C8661" w14:textId="380F5EAB"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It is blasphemy against the work of Jesus Christ.</w:t>
      </w:r>
    </w:p>
    <w:p w14:paraId="63CBF401"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ALL OF us fall short of the glory of God.</w:t>
      </w:r>
    </w:p>
    <w:p w14:paraId="58DD3C00" w14:textId="77777777" w:rsid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lastRenderedPageBreak/>
        <w:t xml:space="preserve">/Isa 64:6 </w:t>
      </w:r>
      <w:r w:rsidRPr="000333FF">
        <w:rPr>
          <w:rFonts w:ascii="Calibri" w:eastAsia="Calibri" w:hAnsi="Calibri" w:cs="Times New Roman"/>
          <w:b/>
          <w:bCs/>
          <w:sz w:val="56"/>
          <w:szCs w:val="56"/>
          <w:u w:val="single"/>
        </w:rPr>
        <w:t xml:space="preserve">For all of us have become like one who is unclean, </w:t>
      </w:r>
      <w:proofErr w:type="gramStart"/>
      <w:r w:rsidRPr="000333FF">
        <w:rPr>
          <w:rFonts w:ascii="Calibri" w:eastAsia="Calibri" w:hAnsi="Calibri" w:cs="Times New Roman"/>
          <w:b/>
          <w:bCs/>
          <w:sz w:val="56"/>
          <w:szCs w:val="56"/>
          <w:u w:val="single"/>
        </w:rPr>
        <w:t>And</w:t>
      </w:r>
      <w:proofErr w:type="gramEnd"/>
      <w:r w:rsidRPr="000333FF">
        <w:rPr>
          <w:rFonts w:ascii="Calibri" w:eastAsia="Calibri" w:hAnsi="Calibri" w:cs="Times New Roman"/>
          <w:b/>
          <w:bCs/>
          <w:sz w:val="56"/>
          <w:szCs w:val="56"/>
          <w:u w:val="single"/>
        </w:rPr>
        <w:t xml:space="preserve"> all our righteous deeds are like a filthy garment</w:t>
      </w:r>
      <w:r w:rsidRPr="000333FF">
        <w:rPr>
          <w:rFonts w:ascii="Calibri" w:eastAsia="Calibri" w:hAnsi="Calibri" w:cs="Times New Roman"/>
          <w:sz w:val="56"/>
          <w:szCs w:val="56"/>
        </w:rPr>
        <w:t xml:space="preserve">; And </w:t>
      </w:r>
      <w:r w:rsidRPr="000333FF">
        <w:rPr>
          <w:rFonts w:ascii="Calibri" w:eastAsia="Calibri" w:hAnsi="Calibri" w:cs="Times New Roman"/>
          <w:b/>
          <w:bCs/>
          <w:sz w:val="56"/>
          <w:szCs w:val="56"/>
          <w:u w:val="single"/>
        </w:rPr>
        <w:t>all of us</w:t>
      </w:r>
      <w:r w:rsidRPr="000333FF">
        <w:rPr>
          <w:rFonts w:ascii="Calibri" w:eastAsia="Calibri" w:hAnsi="Calibri" w:cs="Times New Roman"/>
          <w:sz w:val="56"/>
          <w:szCs w:val="56"/>
        </w:rPr>
        <w:t xml:space="preserve"> wither like a leaf, </w:t>
      </w:r>
      <w:proofErr w:type="gramStart"/>
      <w:r w:rsidRPr="000333FF">
        <w:rPr>
          <w:rFonts w:ascii="Calibri" w:eastAsia="Calibri" w:hAnsi="Calibri" w:cs="Times New Roman"/>
          <w:sz w:val="56"/>
          <w:szCs w:val="56"/>
        </w:rPr>
        <w:t>And</w:t>
      </w:r>
      <w:proofErr w:type="gramEnd"/>
      <w:r w:rsidRPr="000333FF">
        <w:rPr>
          <w:rFonts w:ascii="Calibri" w:eastAsia="Calibri" w:hAnsi="Calibri" w:cs="Times New Roman"/>
          <w:sz w:val="56"/>
          <w:szCs w:val="56"/>
        </w:rPr>
        <w:t xml:space="preserve"> our wrongdoings, like the wind, take us away.\</w:t>
      </w:r>
    </w:p>
    <w:p w14:paraId="04994639" w14:textId="77777777" w:rsidR="00D451CD" w:rsidRDefault="00D451CD" w:rsidP="000333FF">
      <w:pPr>
        <w:spacing w:line="276" w:lineRule="auto"/>
        <w:rPr>
          <w:rFonts w:ascii="Calibri" w:eastAsia="Calibri" w:hAnsi="Calibri" w:cs="Times New Roman"/>
          <w:sz w:val="56"/>
          <w:szCs w:val="56"/>
        </w:rPr>
      </w:pPr>
    </w:p>
    <w:p w14:paraId="10A9D0F7" w14:textId="770FE1E2" w:rsidR="00D451CD" w:rsidRPr="000333FF" w:rsidRDefault="00D451CD" w:rsidP="000333FF">
      <w:pPr>
        <w:spacing w:line="276" w:lineRule="auto"/>
        <w:rPr>
          <w:rFonts w:ascii="Calibri" w:eastAsia="Calibri" w:hAnsi="Calibri" w:cs="Times New Roman"/>
          <w:sz w:val="56"/>
          <w:szCs w:val="56"/>
        </w:rPr>
      </w:pPr>
      <w:r>
        <w:rPr>
          <w:rFonts w:ascii="Calibri" w:eastAsia="Calibri" w:hAnsi="Calibri" w:cs="Times New Roman"/>
          <w:sz w:val="56"/>
          <w:szCs w:val="56"/>
        </w:rPr>
        <w:t>The majority of these questions are written in a Greek present tense – because it was an ongoing issue!</w:t>
      </w:r>
    </w:p>
    <w:p w14:paraId="3A53A251" w14:textId="77777777" w:rsidR="000333FF" w:rsidRPr="000333FF" w:rsidRDefault="000333FF" w:rsidP="000333FF">
      <w:pPr>
        <w:spacing w:line="276" w:lineRule="auto"/>
        <w:rPr>
          <w:rFonts w:ascii="Calibri" w:eastAsia="Calibri" w:hAnsi="Calibri" w:cs="Times New Roman"/>
          <w:b/>
          <w:bCs/>
          <w:sz w:val="56"/>
          <w:szCs w:val="56"/>
        </w:rPr>
      </w:pPr>
      <w:hyperlink r:id="rId10" w:history="1">
        <w:r w:rsidRPr="000333FF">
          <w:rPr>
            <w:rFonts w:ascii="Calibri" w:eastAsia="Calibri" w:hAnsi="Calibri" w:cs="Times New Roman"/>
            <w:color w:val="000000" w:themeColor="text1"/>
            <w:sz w:val="56"/>
            <w:szCs w:val="56"/>
          </w:rPr>
          <w:t>Rom 2:23</w:t>
        </w:r>
      </w:hyperlink>
      <w:r w:rsidRPr="000333FF">
        <w:rPr>
          <w:rFonts w:ascii="Calibri" w:eastAsia="Calibri" w:hAnsi="Calibri" w:cs="Times New Roman"/>
          <w:sz w:val="56"/>
          <w:szCs w:val="56"/>
        </w:rPr>
        <w:t xml:space="preserve"> You who boast in the Law, through your breaking the Law, do you dishonor God?</w:t>
      </w:r>
    </w:p>
    <w:p w14:paraId="3586E0DB" w14:textId="6ECB7693" w:rsidR="000333FF" w:rsidRDefault="00D451CD" w:rsidP="000333FF">
      <w:pPr>
        <w:spacing w:line="276" w:lineRule="auto"/>
        <w:rPr>
          <w:rFonts w:ascii="Calibri" w:eastAsia="Calibri" w:hAnsi="Calibri" w:cs="Times New Roman"/>
          <w:sz w:val="56"/>
          <w:szCs w:val="56"/>
        </w:rPr>
      </w:pPr>
      <w:hyperlink r:id="rId11" w:history="1">
        <w:r>
          <w:rPr>
            <w:rFonts w:ascii="Calibri" w:eastAsia="Calibri" w:hAnsi="Calibri" w:cs="Times New Roman"/>
            <w:color w:val="000000" w:themeColor="text1"/>
            <w:sz w:val="56"/>
            <w:szCs w:val="56"/>
          </w:rPr>
          <w:t>/R</w:t>
        </w:r>
        <w:r w:rsidR="000333FF" w:rsidRPr="000333FF">
          <w:rPr>
            <w:rFonts w:ascii="Calibri" w:eastAsia="Calibri" w:hAnsi="Calibri" w:cs="Times New Roman"/>
            <w:color w:val="000000" w:themeColor="text1"/>
            <w:sz w:val="56"/>
            <w:szCs w:val="56"/>
          </w:rPr>
          <w:t>om 2:24</w:t>
        </w:r>
      </w:hyperlink>
      <w:r w:rsidR="000333FF" w:rsidRPr="000333FF">
        <w:rPr>
          <w:rFonts w:ascii="Calibri" w:eastAsia="Calibri" w:hAnsi="Calibri" w:cs="Times New Roman"/>
          <w:sz w:val="56"/>
          <w:szCs w:val="56"/>
        </w:rPr>
        <w:t xml:space="preserve"> For “</w:t>
      </w:r>
      <w:r w:rsidR="000333FF" w:rsidRPr="000333FF">
        <w:rPr>
          <w:rFonts w:ascii="Calibri" w:eastAsia="Calibri" w:hAnsi="Calibri" w:cs="Times New Roman"/>
          <w:b/>
          <w:bCs/>
          <w:sz w:val="56"/>
          <w:szCs w:val="56"/>
          <w:u w:val="single"/>
        </w:rPr>
        <w:t>THE NAME OF GOD IS BLASPHEMED AMONG THE GENTILES</w:t>
      </w:r>
      <w:r w:rsidR="000333FF" w:rsidRPr="000333FF">
        <w:rPr>
          <w:rFonts w:ascii="Calibri" w:eastAsia="Calibri" w:hAnsi="Calibri" w:cs="Times New Roman"/>
          <w:sz w:val="56"/>
          <w:szCs w:val="56"/>
        </w:rPr>
        <w:t>     BECAUSE OF YOU,” just as it is written.</w:t>
      </w:r>
    </w:p>
    <w:p w14:paraId="647DE2D1" w14:textId="77777777" w:rsidR="00D451CD" w:rsidRPr="000333FF" w:rsidRDefault="00D451CD" w:rsidP="000333FF">
      <w:pPr>
        <w:spacing w:line="276" w:lineRule="auto"/>
        <w:rPr>
          <w:rFonts w:ascii="Calibri" w:eastAsia="Calibri" w:hAnsi="Calibri" w:cs="Times New Roman"/>
          <w:sz w:val="56"/>
          <w:szCs w:val="56"/>
        </w:rPr>
      </w:pPr>
    </w:p>
    <w:p w14:paraId="126D0CD3" w14:textId="77777777" w:rsid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The Apostle Paul reminds the Jews that God said in the Old Testament that the failure of Israel to obey the truth of the law causes Gentiles to blaspheme God.</w:t>
      </w:r>
    </w:p>
    <w:p w14:paraId="005EBE51" w14:textId="6A5CA531" w:rsidR="00D451CD" w:rsidRPr="000333FF" w:rsidRDefault="00D451CD"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                          (Isa 52:5</w:t>
      </w:r>
      <w:proofErr w:type="gramStart"/>
      <w:r>
        <w:rPr>
          <w:rFonts w:ascii="Calibri" w:eastAsia="Calibri" w:hAnsi="Calibri" w:cs="Times New Roman"/>
          <w:sz w:val="56"/>
          <w:szCs w:val="56"/>
        </w:rPr>
        <w:t xml:space="preserve">,  </w:t>
      </w:r>
      <w:proofErr w:type="spellStart"/>
      <w:r>
        <w:rPr>
          <w:rFonts w:ascii="Calibri" w:eastAsia="Calibri" w:hAnsi="Calibri" w:cs="Times New Roman"/>
          <w:sz w:val="56"/>
          <w:szCs w:val="56"/>
        </w:rPr>
        <w:t>Ezk</w:t>
      </w:r>
      <w:proofErr w:type="spellEnd"/>
      <w:proofErr w:type="gramEnd"/>
      <w:r>
        <w:rPr>
          <w:rFonts w:ascii="Calibri" w:eastAsia="Calibri" w:hAnsi="Calibri" w:cs="Times New Roman"/>
          <w:sz w:val="56"/>
          <w:szCs w:val="56"/>
        </w:rPr>
        <w:t xml:space="preserve"> 36:22)   \</w:t>
      </w:r>
    </w:p>
    <w:p w14:paraId="7D30A9E1" w14:textId="77777777" w:rsidR="000333FF" w:rsidRP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They put forth the rituals and yet lived opposed to the truth of God’s teachings.</w:t>
      </w:r>
    </w:p>
    <w:p w14:paraId="4EF21872" w14:textId="77777777" w:rsidR="000333FF" w:rsidRDefault="000333FF" w:rsidP="000333FF">
      <w:pPr>
        <w:spacing w:line="276" w:lineRule="auto"/>
        <w:rPr>
          <w:rFonts w:ascii="Calibri" w:eastAsia="Calibri" w:hAnsi="Calibri" w:cs="Times New Roman"/>
          <w:sz w:val="56"/>
          <w:szCs w:val="56"/>
        </w:rPr>
      </w:pPr>
      <w:r w:rsidRPr="000333FF">
        <w:rPr>
          <w:rFonts w:ascii="Calibri" w:eastAsia="Calibri" w:hAnsi="Calibri" w:cs="Times New Roman"/>
          <w:sz w:val="56"/>
          <w:szCs w:val="56"/>
        </w:rPr>
        <w:t>Their consistent failures in lifestyle evangelized for Satan not for GOD.</w:t>
      </w:r>
    </w:p>
    <w:p w14:paraId="7DF9DF08" w14:textId="2E3217DE" w:rsidR="00B05121" w:rsidRDefault="00B05121" w:rsidP="000333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Just as we do when we claim we are Christians, yet live happily in the devil’s world. </w:t>
      </w:r>
    </w:p>
    <w:p w14:paraId="2230ED92" w14:textId="77777777" w:rsidR="00B05121" w:rsidRDefault="00B05121" w:rsidP="000333FF">
      <w:pPr>
        <w:spacing w:line="276" w:lineRule="auto"/>
        <w:rPr>
          <w:rFonts w:ascii="Calibri" w:eastAsia="Calibri" w:hAnsi="Calibri" w:cs="Times New Roman"/>
          <w:sz w:val="56"/>
          <w:szCs w:val="56"/>
        </w:rPr>
      </w:pPr>
      <w:r w:rsidRPr="00B05121">
        <w:rPr>
          <w:rFonts w:ascii="Calibri" w:eastAsia="Calibri" w:hAnsi="Calibri" w:cs="Times New Roman"/>
          <w:sz w:val="56"/>
          <w:szCs w:val="56"/>
        </w:rPr>
        <w:t xml:space="preserve">The failure of the Jews resulted in the administration of the 5th cycle of discipline to Judea, twelve years after </w:t>
      </w:r>
      <w:r>
        <w:rPr>
          <w:rFonts w:ascii="Calibri" w:eastAsia="Calibri" w:hAnsi="Calibri" w:cs="Times New Roman"/>
          <w:sz w:val="56"/>
          <w:szCs w:val="56"/>
        </w:rPr>
        <w:t xml:space="preserve">Apostle </w:t>
      </w:r>
      <w:r w:rsidRPr="00B05121">
        <w:rPr>
          <w:rFonts w:ascii="Calibri" w:eastAsia="Calibri" w:hAnsi="Calibri" w:cs="Times New Roman"/>
          <w:sz w:val="56"/>
          <w:szCs w:val="56"/>
        </w:rPr>
        <w:t xml:space="preserve">Paul wrote this epistle. </w:t>
      </w:r>
    </w:p>
    <w:p w14:paraId="6449AF36" w14:textId="3B9D44D9" w:rsidR="003D4464" w:rsidRDefault="003D4464"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2905902" w14:textId="0DA1693C" w:rsidR="00B05121" w:rsidRDefault="00B05121" w:rsidP="000333FF">
      <w:pPr>
        <w:spacing w:line="276" w:lineRule="auto"/>
        <w:rPr>
          <w:rFonts w:ascii="Calibri" w:eastAsia="Calibri" w:hAnsi="Calibri" w:cs="Times New Roman"/>
          <w:sz w:val="56"/>
          <w:szCs w:val="56"/>
        </w:rPr>
      </w:pPr>
      <w:r w:rsidRPr="00B05121">
        <w:rPr>
          <w:rFonts w:ascii="Calibri" w:eastAsia="Calibri" w:hAnsi="Calibri" w:cs="Times New Roman"/>
          <w:sz w:val="56"/>
          <w:szCs w:val="56"/>
        </w:rPr>
        <w:t>The function of the priest nation of Judea passed to her conquerors, the Romans</w:t>
      </w:r>
      <w:r>
        <w:rPr>
          <w:rFonts w:ascii="Calibri" w:eastAsia="Calibri" w:hAnsi="Calibri" w:cs="Times New Roman"/>
          <w:sz w:val="56"/>
          <w:szCs w:val="56"/>
        </w:rPr>
        <w:t xml:space="preserve"> after 70 AD</w:t>
      </w:r>
      <w:r w:rsidRPr="00B05121">
        <w:rPr>
          <w:rFonts w:ascii="Calibri" w:eastAsia="Calibri" w:hAnsi="Calibri" w:cs="Times New Roman"/>
          <w:sz w:val="56"/>
          <w:szCs w:val="56"/>
        </w:rPr>
        <w:t xml:space="preserve">. </w:t>
      </w:r>
    </w:p>
    <w:p w14:paraId="6C389EAB" w14:textId="3635AAE6" w:rsidR="00B05121" w:rsidRPr="000333FF" w:rsidRDefault="00B05121"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Pr="00B05121">
        <w:rPr>
          <w:rFonts w:ascii="Calibri" w:eastAsia="Calibri" w:hAnsi="Calibri" w:cs="Times New Roman"/>
          <w:sz w:val="56"/>
          <w:szCs w:val="56"/>
        </w:rPr>
        <w:t xml:space="preserve">Rome </w:t>
      </w:r>
      <w:r>
        <w:rPr>
          <w:rFonts w:ascii="Calibri" w:eastAsia="Calibri" w:hAnsi="Calibri" w:cs="Times New Roman"/>
          <w:sz w:val="56"/>
          <w:szCs w:val="56"/>
        </w:rPr>
        <w:t xml:space="preserve">Empire </w:t>
      </w:r>
      <w:r w:rsidRPr="00B05121">
        <w:rPr>
          <w:rFonts w:ascii="Calibri" w:eastAsia="Calibri" w:hAnsi="Calibri" w:cs="Times New Roman"/>
          <w:sz w:val="56"/>
          <w:szCs w:val="56"/>
        </w:rPr>
        <w:t xml:space="preserve">became God’s </w:t>
      </w:r>
      <w:r>
        <w:rPr>
          <w:rFonts w:ascii="Calibri" w:eastAsia="Calibri" w:hAnsi="Calibri" w:cs="Times New Roman"/>
          <w:sz w:val="56"/>
          <w:szCs w:val="56"/>
        </w:rPr>
        <w:t>2</w:t>
      </w:r>
      <w:r w:rsidRPr="00B05121">
        <w:rPr>
          <w:rFonts w:ascii="Calibri" w:eastAsia="Calibri" w:hAnsi="Calibri" w:cs="Times New Roman"/>
          <w:sz w:val="56"/>
          <w:szCs w:val="56"/>
          <w:vertAlign w:val="superscript"/>
        </w:rPr>
        <w:t>nd</w:t>
      </w:r>
      <w:r>
        <w:rPr>
          <w:rFonts w:ascii="Calibri" w:eastAsia="Calibri" w:hAnsi="Calibri" w:cs="Times New Roman"/>
          <w:sz w:val="56"/>
          <w:szCs w:val="56"/>
        </w:rPr>
        <w:t xml:space="preserve"> </w:t>
      </w:r>
      <w:r w:rsidRPr="00B05121">
        <w:rPr>
          <w:rFonts w:ascii="Calibri" w:eastAsia="Calibri" w:hAnsi="Calibri" w:cs="Times New Roman"/>
          <w:sz w:val="56"/>
          <w:szCs w:val="56"/>
        </w:rPr>
        <w:t>client nation.</w:t>
      </w:r>
    </w:p>
    <w:p w14:paraId="38A0A30F" w14:textId="55DEA361" w:rsidR="000333FF" w:rsidRDefault="00B05121" w:rsidP="000333FF">
      <w:pPr>
        <w:spacing w:line="276" w:lineRule="auto"/>
        <w:rPr>
          <w:rFonts w:ascii="Calibri" w:eastAsia="Calibri" w:hAnsi="Calibri" w:cs="Times New Roman"/>
          <w:b/>
          <w:bCs/>
          <w:sz w:val="56"/>
          <w:szCs w:val="56"/>
          <w:u w:val="single"/>
        </w:rPr>
      </w:pPr>
      <w:hyperlink r:id="rId12" w:history="1">
        <w:r>
          <w:rPr>
            <w:rFonts w:ascii="Calibri" w:eastAsia="Calibri" w:hAnsi="Calibri" w:cs="Times New Roman"/>
            <w:color w:val="000000" w:themeColor="text1"/>
            <w:sz w:val="56"/>
            <w:szCs w:val="56"/>
          </w:rPr>
          <w:t>/R</w:t>
        </w:r>
        <w:r w:rsidR="000333FF" w:rsidRPr="000333FF">
          <w:rPr>
            <w:rFonts w:ascii="Calibri" w:eastAsia="Calibri" w:hAnsi="Calibri" w:cs="Times New Roman"/>
            <w:color w:val="000000" w:themeColor="text1"/>
            <w:sz w:val="56"/>
            <w:szCs w:val="56"/>
          </w:rPr>
          <w:t>om 2:25</w:t>
        </w:r>
      </w:hyperlink>
      <w:r w:rsidR="000333FF" w:rsidRPr="000333FF">
        <w:rPr>
          <w:rFonts w:ascii="Calibri" w:eastAsia="Calibri" w:hAnsi="Calibri" w:cs="Times New Roman"/>
          <w:sz w:val="56"/>
          <w:szCs w:val="56"/>
        </w:rPr>
        <w:t xml:space="preserve"> For indeed circumcision is of value </w:t>
      </w:r>
      <w:r w:rsidR="000333FF" w:rsidRPr="000333FF">
        <w:rPr>
          <w:rFonts w:ascii="Calibri" w:eastAsia="Calibri" w:hAnsi="Calibri" w:cs="Times New Roman"/>
          <w:b/>
          <w:bCs/>
          <w:sz w:val="56"/>
          <w:szCs w:val="56"/>
          <w:u w:val="single"/>
        </w:rPr>
        <w:t>if you practice </w:t>
      </w:r>
      <w:r w:rsidR="000333FF" w:rsidRPr="000333FF">
        <w:rPr>
          <w:rFonts w:ascii="Calibri" w:eastAsia="Calibri" w:hAnsi="Calibri" w:cs="Times New Roman"/>
          <w:sz w:val="56"/>
          <w:szCs w:val="56"/>
        </w:rPr>
        <w:t xml:space="preserve">the Law; but </w:t>
      </w:r>
      <w:r w:rsidR="000333FF" w:rsidRPr="000333FF">
        <w:rPr>
          <w:rFonts w:ascii="Calibri" w:eastAsia="Calibri" w:hAnsi="Calibri" w:cs="Times New Roman"/>
          <w:b/>
          <w:bCs/>
          <w:sz w:val="56"/>
          <w:szCs w:val="56"/>
          <w:u w:val="single"/>
        </w:rPr>
        <w:t xml:space="preserve">if you </w:t>
      </w:r>
      <w:r w:rsidR="000333FF" w:rsidRPr="000333FF">
        <w:rPr>
          <w:rFonts w:ascii="Calibri" w:eastAsia="Calibri" w:hAnsi="Calibri" w:cs="Times New Roman"/>
          <w:b/>
          <w:bCs/>
          <w:sz w:val="56"/>
          <w:szCs w:val="56"/>
          <w:u w:val="single"/>
        </w:rPr>
        <w:lastRenderedPageBreak/>
        <w:t>are a violator of the Law, your circumcision has turned into uncircumcision.</w:t>
      </w:r>
    </w:p>
    <w:p w14:paraId="77AC9619" w14:textId="77777777" w:rsidR="0005348F" w:rsidRDefault="0005348F" w:rsidP="000333FF">
      <w:pPr>
        <w:spacing w:line="276" w:lineRule="auto"/>
        <w:rPr>
          <w:rFonts w:ascii="Calibri" w:eastAsia="Calibri" w:hAnsi="Calibri" w:cs="Times New Roman"/>
          <w:b/>
          <w:bCs/>
          <w:sz w:val="56"/>
          <w:szCs w:val="56"/>
          <w:u w:val="single"/>
        </w:rPr>
      </w:pPr>
    </w:p>
    <w:p w14:paraId="37652FAA" w14:textId="2BC7EB6A" w:rsidR="0005348F" w:rsidRDefault="0005348F" w:rsidP="000333FF">
      <w:pPr>
        <w:spacing w:line="276" w:lineRule="auto"/>
        <w:rPr>
          <w:rFonts w:ascii="Calibri" w:eastAsia="Calibri" w:hAnsi="Calibri" w:cs="Times New Roman"/>
          <w:sz w:val="56"/>
          <w:szCs w:val="56"/>
        </w:rPr>
      </w:pPr>
      <w:r w:rsidRPr="00D100AF">
        <w:rPr>
          <w:rFonts w:ascii="Calibri" w:eastAsia="Calibri" w:hAnsi="Calibri" w:cs="Times New Roman"/>
          <w:sz w:val="56"/>
          <w:szCs w:val="56"/>
        </w:rPr>
        <w:t>The in</w:t>
      </w:r>
      <w:r w:rsidR="00D100AF">
        <w:rPr>
          <w:rFonts w:ascii="Calibri" w:eastAsia="Calibri" w:hAnsi="Calibri" w:cs="Times New Roman"/>
          <w:sz w:val="56"/>
          <w:szCs w:val="56"/>
        </w:rPr>
        <w:t>i</w:t>
      </w:r>
      <w:r w:rsidRPr="00D100AF">
        <w:rPr>
          <w:rFonts w:ascii="Calibri" w:eastAsia="Calibri" w:hAnsi="Calibri" w:cs="Times New Roman"/>
          <w:sz w:val="56"/>
          <w:szCs w:val="56"/>
        </w:rPr>
        <w:t>ti</w:t>
      </w:r>
      <w:r w:rsidR="00D100AF">
        <w:rPr>
          <w:rFonts w:ascii="Calibri" w:eastAsia="Calibri" w:hAnsi="Calibri" w:cs="Times New Roman"/>
          <w:sz w:val="56"/>
          <w:szCs w:val="56"/>
        </w:rPr>
        <w:t>al</w:t>
      </w:r>
      <w:r w:rsidRPr="00D100AF">
        <w:rPr>
          <w:rFonts w:ascii="Calibri" w:eastAsia="Calibri" w:hAnsi="Calibri" w:cs="Times New Roman"/>
          <w:sz w:val="56"/>
          <w:szCs w:val="56"/>
        </w:rPr>
        <w:t xml:space="preserve"> circum</w:t>
      </w:r>
      <w:r w:rsidR="00D100AF">
        <w:rPr>
          <w:rFonts w:ascii="Calibri" w:eastAsia="Calibri" w:hAnsi="Calibri" w:cs="Times New Roman"/>
          <w:sz w:val="56"/>
          <w:szCs w:val="56"/>
        </w:rPr>
        <w:t>cision</w:t>
      </w:r>
      <w:r w:rsidRPr="00D100AF">
        <w:rPr>
          <w:rFonts w:ascii="Calibri" w:eastAsia="Calibri" w:hAnsi="Calibri" w:cs="Times New Roman"/>
          <w:sz w:val="56"/>
          <w:szCs w:val="56"/>
        </w:rPr>
        <w:t xml:space="preserve"> of Abraham was a typology of the sin nature removed at the Cross of Christ.</w:t>
      </w:r>
      <w:r w:rsidR="00D100AF">
        <w:rPr>
          <w:rFonts w:ascii="Calibri" w:eastAsia="Calibri" w:hAnsi="Calibri" w:cs="Times New Roman"/>
          <w:sz w:val="56"/>
          <w:szCs w:val="56"/>
        </w:rPr>
        <w:t xml:space="preserve"> It held spiritual connotations more so than a natural consequence.</w:t>
      </w:r>
      <w:r w:rsidRPr="00D100AF">
        <w:rPr>
          <w:rFonts w:ascii="Calibri" w:eastAsia="Calibri" w:hAnsi="Calibri" w:cs="Times New Roman"/>
          <w:sz w:val="56"/>
          <w:szCs w:val="56"/>
        </w:rPr>
        <w:t>\</w:t>
      </w:r>
    </w:p>
    <w:p w14:paraId="4AA1892B" w14:textId="709AFC21" w:rsidR="003D4464" w:rsidRDefault="003D4464"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w:t>
      </w:r>
      <w:proofErr w:type="gramStart"/>
      <w:r>
        <w:rPr>
          <w:rFonts w:ascii="Calibri" w:eastAsia="Calibri" w:hAnsi="Calibri" w:cs="Times New Roman"/>
          <w:sz w:val="56"/>
          <w:szCs w:val="56"/>
        </w:rPr>
        <w:t>fact</w:t>
      </w:r>
      <w:proofErr w:type="gramEnd"/>
      <w:r>
        <w:rPr>
          <w:rFonts w:ascii="Calibri" w:eastAsia="Calibri" w:hAnsi="Calibri" w:cs="Times New Roman"/>
          <w:sz w:val="56"/>
          <w:szCs w:val="56"/>
        </w:rPr>
        <w:t xml:space="preserve"> Abraham was saved long before this circumcision. </w:t>
      </w:r>
    </w:p>
    <w:p w14:paraId="05987AA1" w14:textId="5977B5AA" w:rsidR="00D100AF" w:rsidRDefault="00D100AF"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Abraham had all the men in his household circumcised, both Ismael and Isaac as well. This did not guarantee salvation, in fact in some cases, it was </w:t>
      </w:r>
      <w:r>
        <w:rPr>
          <w:rFonts w:ascii="Calibri" w:eastAsia="Calibri" w:hAnsi="Calibri" w:cs="Times New Roman"/>
          <w:sz w:val="56"/>
          <w:szCs w:val="56"/>
        </w:rPr>
        <w:lastRenderedPageBreak/>
        <w:t xml:space="preserve">just a natural consequence with no spiritual impact. </w:t>
      </w:r>
    </w:p>
    <w:p w14:paraId="18C87496" w14:textId="2080BA54" w:rsidR="00237419" w:rsidRPr="000333FF" w:rsidRDefault="00237419" w:rsidP="000333FF">
      <w:pPr>
        <w:spacing w:line="276" w:lineRule="auto"/>
        <w:rPr>
          <w:rFonts w:ascii="Calibri" w:eastAsia="Calibri" w:hAnsi="Calibri" w:cs="Times New Roman"/>
          <w:sz w:val="56"/>
          <w:szCs w:val="56"/>
        </w:rPr>
      </w:pPr>
      <w:r w:rsidRPr="00237419">
        <w:rPr>
          <w:rFonts w:ascii="Calibri" w:eastAsia="Calibri" w:hAnsi="Calibri" w:cs="Times New Roman"/>
          <w:i/>
          <w:iCs/>
          <w:sz w:val="56"/>
          <w:szCs w:val="56"/>
          <w:u w:val="single"/>
        </w:rPr>
        <w:t>If you practice the law</w:t>
      </w:r>
      <w:r>
        <w:rPr>
          <w:rFonts w:ascii="Calibri" w:eastAsia="Calibri" w:hAnsi="Calibri" w:cs="Times New Roman"/>
          <w:sz w:val="56"/>
          <w:szCs w:val="56"/>
        </w:rPr>
        <w:t xml:space="preserve"> - is a matter of fact, a first-class condition. Then we see a third-class condition – IF you are a violator of the LAW (meaning a strong probability). You talk the talk… but do not walk the walk!</w:t>
      </w:r>
      <w:r w:rsidR="003D4464">
        <w:rPr>
          <w:rFonts w:ascii="Calibri" w:eastAsia="Calibri" w:hAnsi="Calibri" w:cs="Times New Roman"/>
          <w:sz w:val="56"/>
          <w:szCs w:val="56"/>
        </w:rPr>
        <w:t xml:space="preserve">              REPEAT</w:t>
      </w:r>
    </w:p>
    <w:p w14:paraId="059C4188" w14:textId="77777777" w:rsidR="000333FF" w:rsidRPr="000333FF" w:rsidRDefault="000333FF" w:rsidP="000333FF">
      <w:pPr>
        <w:spacing w:line="276" w:lineRule="auto"/>
        <w:rPr>
          <w:rFonts w:ascii="Calibri" w:eastAsia="Calibri" w:hAnsi="Calibri" w:cs="Times New Roman"/>
          <w:b/>
          <w:bCs/>
          <w:sz w:val="56"/>
          <w:szCs w:val="56"/>
        </w:rPr>
      </w:pPr>
      <w:hyperlink r:id="rId13" w:history="1">
        <w:r w:rsidRPr="000333FF">
          <w:rPr>
            <w:rFonts w:ascii="Calibri" w:eastAsia="Calibri" w:hAnsi="Calibri" w:cs="Times New Roman"/>
            <w:color w:val="000000" w:themeColor="text1"/>
            <w:sz w:val="56"/>
            <w:szCs w:val="56"/>
          </w:rPr>
          <w:t>Rom 2:26</w:t>
        </w:r>
      </w:hyperlink>
      <w:r w:rsidRPr="000333FF">
        <w:rPr>
          <w:rFonts w:ascii="Calibri" w:eastAsia="Calibri" w:hAnsi="Calibri" w:cs="Times New Roman"/>
          <w:color w:val="000000" w:themeColor="text1"/>
          <w:sz w:val="56"/>
          <w:szCs w:val="56"/>
        </w:rPr>
        <w:t xml:space="preserve"> So if the uncircumcised </w:t>
      </w:r>
      <w:r w:rsidRPr="000333FF">
        <w:rPr>
          <w:rFonts w:ascii="Calibri" w:eastAsia="Calibri" w:hAnsi="Calibri" w:cs="Times New Roman"/>
          <w:sz w:val="56"/>
          <w:szCs w:val="56"/>
        </w:rPr>
        <w:t>man keeps the requirements of the Law, will his uncircumcision not be regarded as circumcision?</w:t>
      </w:r>
    </w:p>
    <w:p w14:paraId="568AB208" w14:textId="77777777" w:rsidR="000333FF" w:rsidRDefault="000333FF" w:rsidP="000333FF">
      <w:pPr>
        <w:spacing w:line="276" w:lineRule="auto"/>
        <w:rPr>
          <w:rFonts w:ascii="Calibri" w:eastAsia="Calibri" w:hAnsi="Calibri" w:cs="Times New Roman"/>
          <w:sz w:val="56"/>
          <w:szCs w:val="56"/>
        </w:rPr>
      </w:pPr>
      <w:hyperlink r:id="rId14" w:history="1">
        <w:r w:rsidRPr="000333FF">
          <w:rPr>
            <w:rFonts w:ascii="Calibri" w:eastAsia="Calibri" w:hAnsi="Calibri" w:cs="Times New Roman"/>
            <w:color w:val="000000" w:themeColor="text1"/>
            <w:sz w:val="56"/>
            <w:szCs w:val="56"/>
          </w:rPr>
          <w:t>Rom 2:27</w:t>
        </w:r>
      </w:hyperlink>
      <w:r w:rsidRPr="000333FF">
        <w:rPr>
          <w:rFonts w:ascii="Calibri" w:eastAsia="Calibri" w:hAnsi="Calibri" w:cs="Times New Roman"/>
          <w:sz w:val="56"/>
          <w:szCs w:val="56"/>
        </w:rPr>
        <w:t xml:space="preserve"> And he who is physically uncircumcised, if he keeps the Law, will he not judge you who though having the </w:t>
      </w:r>
      <w:r w:rsidRPr="000333FF">
        <w:rPr>
          <w:rFonts w:ascii="Calibri" w:eastAsia="Calibri" w:hAnsi="Calibri" w:cs="Times New Roman"/>
          <w:sz w:val="56"/>
          <w:szCs w:val="56"/>
        </w:rPr>
        <w:lastRenderedPageBreak/>
        <w:t>letter </w:t>
      </w:r>
      <w:r w:rsidRPr="000333FF">
        <w:rPr>
          <w:rFonts w:ascii="Calibri" w:eastAsia="Calibri" w:hAnsi="Calibri" w:cs="Times New Roman"/>
          <w:i/>
          <w:iCs/>
          <w:sz w:val="56"/>
          <w:szCs w:val="56"/>
        </w:rPr>
        <w:t>of the Law</w:t>
      </w:r>
      <w:r w:rsidRPr="000333FF">
        <w:rPr>
          <w:rFonts w:ascii="Calibri" w:eastAsia="Calibri" w:hAnsi="Calibri" w:cs="Times New Roman"/>
          <w:sz w:val="56"/>
          <w:szCs w:val="56"/>
        </w:rPr>
        <w:t> and circumcision are a violator of the Law?</w:t>
      </w:r>
    </w:p>
    <w:p w14:paraId="16289A74" w14:textId="40E22818" w:rsidR="00237419" w:rsidRPr="000333FF" w:rsidRDefault="00237419" w:rsidP="000333FF">
      <w:pPr>
        <w:spacing w:line="276" w:lineRule="auto"/>
        <w:rPr>
          <w:rFonts w:ascii="Calibri" w:eastAsia="Calibri" w:hAnsi="Calibri" w:cs="Times New Roman"/>
          <w:sz w:val="56"/>
          <w:szCs w:val="56"/>
        </w:rPr>
      </w:pPr>
      <w:r>
        <w:rPr>
          <w:rFonts w:ascii="Calibri" w:eastAsia="Calibri" w:hAnsi="Calibri" w:cs="Times New Roman"/>
          <w:sz w:val="56"/>
          <w:szCs w:val="56"/>
        </w:rPr>
        <w:t>/</w:t>
      </w:r>
      <w:r w:rsidRPr="00237419">
        <w:rPr>
          <w:rFonts w:ascii="Calibri" w:eastAsia="Calibri" w:hAnsi="Calibri" w:cs="Times New Roman"/>
          <w:sz w:val="56"/>
          <w:szCs w:val="56"/>
        </w:rPr>
        <w:t>Circumcision</w:t>
      </w:r>
      <w:r>
        <w:rPr>
          <w:rFonts w:ascii="Calibri" w:eastAsia="Calibri" w:hAnsi="Calibri" w:cs="Times New Roman"/>
          <w:sz w:val="56"/>
          <w:szCs w:val="56"/>
        </w:rPr>
        <w:t xml:space="preserve"> (spiritual</w:t>
      </w:r>
      <w:r w:rsidR="003D4464">
        <w:rPr>
          <w:rFonts w:ascii="Calibri" w:eastAsia="Calibri" w:hAnsi="Calibri" w:cs="Times New Roman"/>
          <w:sz w:val="56"/>
          <w:szCs w:val="56"/>
        </w:rPr>
        <w:t xml:space="preserve"> - salvation</w:t>
      </w:r>
      <w:r>
        <w:rPr>
          <w:rFonts w:ascii="Calibri" w:eastAsia="Calibri" w:hAnsi="Calibri" w:cs="Times New Roman"/>
          <w:sz w:val="56"/>
          <w:szCs w:val="56"/>
        </w:rPr>
        <w:t>)</w:t>
      </w:r>
      <w:r w:rsidRPr="00237419">
        <w:rPr>
          <w:rFonts w:ascii="Calibri" w:eastAsia="Calibri" w:hAnsi="Calibri" w:cs="Times New Roman"/>
          <w:sz w:val="56"/>
          <w:szCs w:val="56"/>
        </w:rPr>
        <w:t xml:space="preserve"> is related to the </w:t>
      </w:r>
      <w:r>
        <w:rPr>
          <w:rFonts w:ascii="Calibri" w:eastAsia="Calibri" w:hAnsi="Calibri" w:cs="Times New Roman"/>
          <w:sz w:val="56"/>
          <w:szCs w:val="56"/>
        </w:rPr>
        <w:t>B</w:t>
      </w:r>
      <w:r w:rsidRPr="00237419">
        <w:rPr>
          <w:rFonts w:ascii="Calibri" w:eastAsia="Calibri" w:hAnsi="Calibri" w:cs="Times New Roman"/>
          <w:sz w:val="56"/>
          <w:szCs w:val="56"/>
        </w:rPr>
        <w:t xml:space="preserve">eliever who is adjusted to the justice of God. It is a ritual without reality for </w:t>
      </w:r>
      <w:r>
        <w:rPr>
          <w:rFonts w:ascii="Calibri" w:eastAsia="Calibri" w:hAnsi="Calibri" w:cs="Times New Roman"/>
          <w:sz w:val="56"/>
          <w:szCs w:val="56"/>
        </w:rPr>
        <w:t>U</w:t>
      </w:r>
      <w:r w:rsidRPr="00237419">
        <w:rPr>
          <w:rFonts w:ascii="Calibri" w:eastAsia="Calibri" w:hAnsi="Calibri" w:cs="Times New Roman"/>
          <w:sz w:val="56"/>
          <w:szCs w:val="56"/>
        </w:rPr>
        <w:t xml:space="preserve">nbeliever. </w:t>
      </w:r>
      <w:r>
        <w:rPr>
          <w:rFonts w:ascii="Calibri" w:eastAsia="Calibri" w:hAnsi="Calibri" w:cs="Times New Roman"/>
          <w:sz w:val="56"/>
          <w:szCs w:val="56"/>
        </w:rPr>
        <w:t xml:space="preserve">Examples can be seen through Ismael and Isaac, or </w:t>
      </w:r>
      <w:r w:rsidRPr="00237419">
        <w:rPr>
          <w:rFonts w:ascii="Calibri" w:eastAsia="Calibri" w:hAnsi="Calibri" w:cs="Times New Roman"/>
          <w:sz w:val="56"/>
          <w:szCs w:val="56"/>
        </w:rPr>
        <w:t xml:space="preserve">Esau and Jacob </w:t>
      </w:r>
      <w:r>
        <w:rPr>
          <w:rFonts w:ascii="Calibri" w:eastAsia="Calibri" w:hAnsi="Calibri" w:cs="Times New Roman"/>
          <w:sz w:val="56"/>
          <w:szCs w:val="56"/>
        </w:rPr>
        <w:t xml:space="preserve">who </w:t>
      </w:r>
      <w:r w:rsidRPr="00237419">
        <w:rPr>
          <w:rFonts w:ascii="Calibri" w:eastAsia="Calibri" w:hAnsi="Calibri" w:cs="Times New Roman"/>
          <w:sz w:val="56"/>
          <w:szCs w:val="56"/>
        </w:rPr>
        <w:t>were twins. Esau was negative toward the gospel, maladjusted to the justice of God. Jacob was positive toward the gospel and therefore he believed in the Lord, and so adjusted to the justice of God.</w:t>
      </w:r>
      <w:r>
        <w:rPr>
          <w:rFonts w:ascii="Calibri" w:eastAsia="Calibri" w:hAnsi="Calibri" w:cs="Times New Roman"/>
          <w:sz w:val="56"/>
          <w:szCs w:val="56"/>
        </w:rPr>
        <w:t xml:space="preserve"> Even in the early Israelite families we see examples of counterfeits</w:t>
      </w:r>
      <w:r w:rsidR="009C3753">
        <w:rPr>
          <w:rFonts w:ascii="Calibri" w:eastAsia="Calibri" w:hAnsi="Calibri" w:cs="Times New Roman"/>
          <w:sz w:val="56"/>
          <w:szCs w:val="56"/>
        </w:rPr>
        <w:t xml:space="preserve"> – tares among wheat.\ </w:t>
      </w:r>
      <w:r>
        <w:rPr>
          <w:rFonts w:ascii="Calibri" w:eastAsia="Calibri" w:hAnsi="Calibri" w:cs="Times New Roman"/>
          <w:sz w:val="56"/>
          <w:szCs w:val="56"/>
        </w:rPr>
        <w:t xml:space="preserve"> </w:t>
      </w:r>
    </w:p>
    <w:p w14:paraId="21DCBC84" w14:textId="1E666834" w:rsidR="000333FF" w:rsidRDefault="009C3753" w:rsidP="000333FF">
      <w:pPr>
        <w:spacing w:line="276" w:lineRule="auto"/>
        <w:rPr>
          <w:rFonts w:ascii="Calibri" w:eastAsia="Calibri" w:hAnsi="Calibri" w:cs="Times New Roman"/>
          <w:sz w:val="56"/>
          <w:szCs w:val="56"/>
        </w:rPr>
      </w:pPr>
      <w:r w:rsidRPr="009C3753">
        <w:rPr>
          <w:rFonts w:ascii="Calibri" w:eastAsia="Calibri" w:hAnsi="Calibri" w:cs="Times New Roman"/>
          <w:sz w:val="56"/>
          <w:szCs w:val="56"/>
        </w:rPr>
        <w:lastRenderedPageBreak/>
        <w:t>A counterfeit can come in s</w:t>
      </w:r>
      <w:r>
        <w:rPr>
          <w:rFonts w:ascii="Calibri" w:eastAsia="Calibri" w:hAnsi="Calibri" w:cs="Times New Roman"/>
          <w:sz w:val="56"/>
          <w:szCs w:val="56"/>
        </w:rPr>
        <w:t>evera</w:t>
      </w:r>
      <w:r w:rsidRPr="009C3753">
        <w:rPr>
          <w:rFonts w:ascii="Calibri" w:eastAsia="Calibri" w:hAnsi="Calibri" w:cs="Times New Roman"/>
          <w:sz w:val="56"/>
          <w:szCs w:val="56"/>
        </w:rPr>
        <w:t xml:space="preserve">l different </w:t>
      </w:r>
      <w:r w:rsidR="003D4464" w:rsidRPr="009C3753">
        <w:rPr>
          <w:rFonts w:ascii="Calibri" w:eastAsia="Calibri" w:hAnsi="Calibri" w:cs="Times New Roman"/>
          <w:sz w:val="56"/>
          <w:szCs w:val="56"/>
        </w:rPr>
        <w:t>d</w:t>
      </w:r>
      <w:r w:rsidR="003D4464">
        <w:rPr>
          <w:rFonts w:ascii="Calibri" w:eastAsia="Calibri" w:hAnsi="Calibri" w:cs="Times New Roman"/>
          <w:sz w:val="56"/>
          <w:szCs w:val="56"/>
        </w:rPr>
        <w:t>isguises</w:t>
      </w:r>
      <w:r w:rsidRPr="009C3753">
        <w:rPr>
          <w:rFonts w:ascii="Calibri" w:eastAsia="Calibri" w:hAnsi="Calibri" w:cs="Times New Roman"/>
          <w:sz w:val="56"/>
          <w:szCs w:val="56"/>
        </w:rPr>
        <w:t>.</w:t>
      </w:r>
    </w:p>
    <w:p w14:paraId="1F26D7D2" w14:textId="26638189" w:rsidR="009C3753" w:rsidRPr="000333FF" w:rsidRDefault="009C3753" w:rsidP="000333F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natural consequence of a circumcision has some medical benefit but the true spiritual consequence, is the key to what the Apostle Paul is teaching. </w:t>
      </w:r>
    </w:p>
    <w:p w14:paraId="2C38E51A" w14:textId="77777777" w:rsidR="000333FF" w:rsidRDefault="000333FF" w:rsidP="000333FF">
      <w:pPr>
        <w:spacing w:line="276" w:lineRule="auto"/>
        <w:rPr>
          <w:rFonts w:ascii="Calibri" w:eastAsia="Calibri" w:hAnsi="Calibri" w:cs="Times New Roman"/>
          <w:sz w:val="56"/>
          <w:szCs w:val="56"/>
        </w:rPr>
      </w:pPr>
      <w:hyperlink r:id="rId15" w:history="1">
        <w:r w:rsidRPr="000333FF">
          <w:rPr>
            <w:rFonts w:ascii="Calibri" w:eastAsia="Calibri" w:hAnsi="Calibri" w:cs="Times New Roman"/>
            <w:color w:val="000000" w:themeColor="text1"/>
            <w:sz w:val="56"/>
            <w:szCs w:val="56"/>
          </w:rPr>
          <w:t>Rom 2:28</w:t>
        </w:r>
      </w:hyperlink>
      <w:r w:rsidRPr="000333FF">
        <w:rPr>
          <w:rFonts w:ascii="Calibri" w:eastAsia="Calibri" w:hAnsi="Calibri" w:cs="Times New Roman"/>
          <w:sz w:val="56"/>
          <w:szCs w:val="56"/>
        </w:rPr>
        <w:t xml:space="preserve"> For he is not a Jew who is one outwardly, nor is circumcision that which is outward in the flesh.</w:t>
      </w:r>
    </w:p>
    <w:p w14:paraId="1DA1EC14" w14:textId="5727ECE9" w:rsidR="009C3753" w:rsidRDefault="009C3753" w:rsidP="000333FF">
      <w:pPr>
        <w:spacing w:line="276" w:lineRule="auto"/>
        <w:rPr>
          <w:rFonts w:ascii="Calibri" w:eastAsia="Calibri" w:hAnsi="Calibri" w:cs="Times New Roman"/>
          <w:sz w:val="56"/>
          <w:szCs w:val="56"/>
        </w:rPr>
      </w:pPr>
      <w:r>
        <w:rPr>
          <w:rFonts w:ascii="Calibri" w:eastAsia="Calibri" w:hAnsi="Calibri" w:cs="Times New Roman"/>
          <w:sz w:val="56"/>
          <w:szCs w:val="56"/>
        </w:rPr>
        <w:t>/</w:t>
      </w:r>
      <w:r w:rsidRPr="009C3753">
        <w:t xml:space="preserve"> </w:t>
      </w:r>
      <w:r w:rsidRPr="009C3753">
        <w:rPr>
          <w:rFonts w:ascii="Calibri" w:eastAsia="Calibri" w:hAnsi="Calibri" w:cs="Times New Roman"/>
          <w:sz w:val="56"/>
          <w:szCs w:val="56"/>
        </w:rPr>
        <w:t xml:space="preserve">There is no reality in </w:t>
      </w:r>
      <w:r>
        <w:rPr>
          <w:rFonts w:ascii="Calibri" w:eastAsia="Calibri" w:hAnsi="Calibri" w:cs="Times New Roman"/>
          <w:sz w:val="56"/>
          <w:szCs w:val="56"/>
        </w:rPr>
        <w:t xml:space="preserve">a </w:t>
      </w:r>
      <w:r w:rsidRPr="009C3753">
        <w:rPr>
          <w:rFonts w:ascii="Calibri" w:eastAsia="Calibri" w:hAnsi="Calibri" w:cs="Times New Roman"/>
          <w:sz w:val="56"/>
          <w:szCs w:val="56"/>
        </w:rPr>
        <w:t xml:space="preserve">ritual, the reality always lies in the </w:t>
      </w:r>
      <w:r>
        <w:rPr>
          <w:rFonts w:ascii="Calibri" w:eastAsia="Calibri" w:hAnsi="Calibri" w:cs="Times New Roman"/>
          <w:sz w:val="56"/>
          <w:szCs w:val="56"/>
        </w:rPr>
        <w:t xml:space="preserve">depth of </w:t>
      </w:r>
      <w:r w:rsidRPr="009C3753">
        <w:rPr>
          <w:rFonts w:ascii="Calibri" w:eastAsia="Calibri" w:hAnsi="Calibri" w:cs="Times New Roman"/>
          <w:sz w:val="56"/>
          <w:szCs w:val="56"/>
        </w:rPr>
        <w:t xml:space="preserve">doctrine that makes the ritual meaningful. The doctrine must be in the soul for the ritual to become meaningful. Neither the ritual of circumcision nor the </w:t>
      </w:r>
      <w:r>
        <w:rPr>
          <w:rFonts w:ascii="Calibri" w:eastAsia="Calibri" w:hAnsi="Calibri" w:cs="Times New Roman"/>
          <w:sz w:val="56"/>
          <w:szCs w:val="56"/>
        </w:rPr>
        <w:t>application</w:t>
      </w:r>
      <w:r w:rsidRPr="009C3753">
        <w:rPr>
          <w:rFonts w:ascii="Calibri" w:eastAsia="Calibri" w:hAnsi="Calibri" w:cs="Times New Roman"/>
          <w:sz w:val="56"/>
          <w:szCs w:val="56"/>
        </w:rPr>
        <w:t xml:space="preserve"> </w:t>
      </w:r>
      <w:r w:rsidRPr="009C3753">
        <w:rPr>
          <w:rFonts w:ascii="Calibri" w:eastAsia="Calibri" w:hAnsi="Calibri" w:cs="Times New Roman"/>
          <w:sz w:val="56"/>
          <w:szCs w:val="56"/>
        </w:rPr>
        <w:lastRenderedPageBreak/>
        <w:t>of keeping the law can provide salvation.</w:t>
      </w:r>
      <w:r>
        <w:rPr>
          <w:rFonts w:ascii="Calibri" w:eastAsia="Calibri" w:hAnsi="Calibri" w:cs="Times New Roman"/>
          <w:sz w:val="56"/>
          <w:szCs w:val="56"/>
        </w:rPr>
        <w:t>\</w:t>
      </w:r>
    </w:p>
    <w:p w14:paraId="0DEC694F" w14:textId="77777777" w:rsidR="009C3753" w:rsidRPr="000333FF" w:rsidRDefault="009C3753" w:rsidP="000333FF">
      <w:pPr>
        <w:spacing w:line="276" w:lineRule="auto"/>
        <w:rPr>
          <w:rFonts w:ascii="Calibri" w:eastAsia="Calibri" w:hAnsi="Calibri" w:cs="Times New Roman"/>
          <w:b/>
          <w:bCs/>
          <w:sz w:val="56"/>
          <w:szCs w:val="56"/>
        </w:rPr>
      </w:pPr>
    </w:p>
    <w:p w14:paraId="1DB9E56C" w14:textId="77777777" w:rsidR="000333FF" w:rsidRDefault="000333FF" w:rsidP="000333FF">
      <w:pPr>
        <w:spacing w:line="276" w:lineRule="auto"/>
        <w:rPr>
          <w:rFonts w:ascii="Calibri" w:eastAsia="Calibri" w:hAnsi="Calibri" w:cs="Times New Roman"/>
          <w:sz w:val="56"/>
          <w:szCs w:val="56"/>
        </w:rPr>
      </w:pPr>
      <w:hyperlink r:id="rId16" w:history="1">
        <w:r w:rsidRPr="000333FF">
          <w:rPr>
            <w:rFonts w:ascii="Calibri" w:eastAsia="Calibri" w:hAnsi="Calibri" w:cs="Times New Roman"/>
            <w:color w:val="000000" w:themeColor="text1"/>
            <w:sz w:val="56"/>
            <w:szCs w:val="56"/>
          </w:rPr>
          <w:t>Rom 2:29</w:t>
        </w:r>
      </w:hyperlink>
      <w:r w:rsidRPr="000333FF">
        <w:rPr>
          <w:rFonts w:ascii="Calibri" w:eastAsia="Calibri" w:hAnsi="Calibri" w:cs="Times New Roman"/>
          <w:sz w:val="56"/>
          <w:szCs w:val="56"/>
        </w:rPr>
        <w:t xml:space="preserve"> But he is a Jew who is one inwardly; and circumcision is of the heart, by the Spirit, not by the letter; and his praise is not from people, but from God.</w:t>
      </w:r>
    </w:p>
    <w:p w14:paraId="66CA0CB6" w14:textId="7A223BB5" w:rsidR="003D4464" w:rsidRPr="000333FF" w:rsidRDefault="003D4464" w:rsidP="000333FF">
      <w:pPr>
        <w:spacing w:line="276" w:lineRule="auto"/>
        <w:rPr>
          <w:rFonts w:ascii="Calibri" w:eastAsia="Calibri" w:hAnsi="Calibri" w:cs="Times New Roman"/>
          <w:b/>
          <w:bCs/>
          <w:sz w:val="56"/>
          <w:szCs w:val="56"/>
        </w:rPr>
      </w:pPr>
      <w:r>
        <w:rPr>
          <w:rFonts w:ascii="Calibri" w:eastAsia="Calibri" w:hAnsi="Calibri" w:cs="Times New Roman"/>
          <w:sz w:val="56"/>
          <w:szCs w:val="56"/>
        </w:rPr>
        <w:t>Baptism of the SPIRIT happens at the moment of faith alone in Christ alone.</w:t>
      </w:r>
    </w:p>
    <w:p w14:paraId="4762796E" w14:textId="1681C755" w:rsidR="000333FF" w:rsidRDefault="009C3753">
      <w:pPr>
        <w:rPr>
          <w:sz w:val="56"/>
          <w:szCs w:val="56"/>
        </w:rPr>
      </w:pPr>
      <w:r>
        <w:rPr>
          <w:sz w:val="56"/>
          <w:szCs w:val="56"/>
        </w:rPr>
        <w:t xml:space="preserve">That is the very core of the message, and truthfully, the point I have been driving at for many lessons now within our study of James chapter one. </w:t>
      </w:r>
    </w:p>
    <w:p w14:paraId="1AD58DBC" w14:textId="77777777" w:rsidR="005C7D9C" w:rsidRDefault="005C7D9C">
      <w:pPr>
        <w:rPr>
          <w:sz w:val="56"/>
          <w:szCs w:val="56"/>
        </w:rPr>
      </w:pPr>
    </w:p>
    <w:p w14:paraId="3C49BEA2" w14:textId="25F8EF8B" w:rsidR="00F65A2F" w:rsidRPr="000333FF" w:rsidRDefault="00F65A2F">
      <w:pPr>
        <w:rPr>
          <w:sz w:val="56"/>
          <w:szCs w:val="56"/>
        </w:rPr>
      </w:pPr>
      <w:r>
        <w:rPr>
          <w:sz w:val="56"/>
          <w:szCs w:val="56"/>
        </w:rPr>
        <w:lastRenderedPageBreak/>
        <w:t>/</w:t>
      </w:r>
      <w:r w:rsidRPr="00F65A2F">
        <w:t xml:space="preserve"> </w:t>
      </w:r>
      <w:r>
        <w:rPr>
          <w:sz w:val="56"/>
          <w:szCs w:val="56"/>
        </w:rPr>
        <w:t>T</w:t>
      </w:r>
      <w:r w:rsidRPr="00F65A2F">
        <w:rPr>
          <w:sz w:val="56"/>
          <w:szCs w:val="56"/>
        </w:rPr>
        <w:t>he Gentile who was outside of the priest nation Israel, without the ritual of circumcision, without the doctrine of the Mosaic law</w:t>
      </w:r>
      <w:r>
        <w:rPr>
          <w:sz w:val="56"/>
          <w:szCs w:val="56"/>
        </w:rPr>
        <w:t xml:space="preserve"> can be saved. In fact, it is the whole plan of GOD that we all be saved! Yet free will is ordained as the trigger mechanism, to allow the finished work of Christ to have its full authority. </w:t>
      </w:r>
      <w:r w:rsidRPr="00F65A2F">
        <w:rPr>
          <w:sz w:val="56"/>
          <w:szCs w:val="56"/>
        </w:rPr>
        <w:t>While ritual cannot be counted for reality, reality can be counted for ritual.</w:t>
      </w:r>
      <w:r>
        <w:rPr>
          <w:sz w:val="56"/>
          <w:szCs w:val="56"/>
        </w:rPr>
        <w:t>\</w:t>
      </w:r>
    </w:p>
    <w:sectPr w:rsidR="00F65A2F" w:rsidRPr="00033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FF"/>
    <w:rsid w:val="000333FF"/>
    <w:rsid w:val="0005348F"/>
    <w:rsid w:val="0023521E"/>
    <w:rsid w:val="00237419"/>
    <w:rsid w:val="002D104E"/>
    <w:rsid w:val="00301958"/>
    <w:rsid w:val="0032737A"/>
    <w:rsid w:val="0032761D"/>
    <w:rsid w:val="003D4464"/>
    <w:rsid w:val="004E5885"/>
    <w:rsid w:val="00527E16"/>
    <w:rsid w:val="005C7D9C"/>
    <w:rsid w:val="00630341"/>
    <w:rsid w:val="00837C75"/>
    <w:rsid w:val="008A003D"/>
    <w:rsid w:val="008E1B7F"/>
    <w:rsid w:val="00900093"/>
    <w:rsid w:val="0096114E"/>
    <w:rsid w:val="009B6F03"/>
    <w:rsid w:val="009C3753"/>
    <w:rsid w:val="009F652A"/>
    <w:rsid w:val="00B05121"/>
    <w:rsid w:val="00B13145"/>
    <w:rsid w:val="00BC142B"/>
    <w:rsid w:val="00CE41AF"/>
    <w:rsid w:val="00D100AF"/>
    <w:rsid w:val="00D451CD"/>
    <w:rsid w:val="00E74D54"/>
    <w:rsid w:val="00F6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ACB3"/>
  <w15:chartTrackingRefBased/>
  <w15:docId w15:val="{4A253AEC-98EA-4038-A0C3-EE5AF7CC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3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3FF"/>
    <w:rPr>
      <w:rFonts w:eastAsiaTheme="majorEastAsia" w:cstheme="majorBidi"/>
      <w:color w:val="272727" w:themeColor="text1" w:themeTint="D8"/>
    </w:rPr>
  </w:style>
  <w:style w:type="paragraph" w:styleId="Title">
    <w:name w:val="Title"/>
    <w:basedOn w:val="Normal"/>
    <w:next w:val="Normal"/>
    <w:link w:val="TitleChar"/>
    <w:uiPriority w:val="10"/>
    <w:qFormat/>
    <w:rsid w:val="00033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3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3FF"/>
    <w:rPr>
      <w:i/>
      <w:iCs/>
      <w:color w:val="404040" w:themeColor="text1" w:themeTint="BF"/>
    </w:rPr>
  </w:style>
  <w:style w:type="paragraph" w:styleId="ListParagraph">
    <w:name w:val="List Paragraph"/>
    <w:basedOn w:val="Normal"/>
    <w:uiPriority w:val="34"/>
    <w:qFormat/>
    <w:rsid w:val="000333FF"/>
    <w:pPr>
      <w:ind w:left="720"/>
      <w:contextualSpacing/>
    </w:pPr>
  </w:style>
  <w:style w:type="character" w:styleId="IntenseEmphasis">
    <w:name w:val="Intense Emphasis"/>
    <w:basedOn w:val="DefaultParagraphFont"/>
    <w:uiPriority w:val="21"/>
    <w:qFormat/>
    <w:rsid w:val="000333FF"/>
    <w:rPr>
      <w:i/>
      <w:iCs/>
      <w:color w:val="2F5496" w:themeColor="accent1" w:themeShade="BF"/>
    </w:rPr>
  </w:style>
  <w:style w:type="paragraph" w:styleId="IntenseQuote">
    <w:name w:val="Intense Quote"/>
    <w:basedOn w:val="Normal"/>
    <w:next w:val="Normal"/>
    <w:link w:val="IntenseQuoteChar"/>
    <w:uiPriority w:val="30"/>
    <w:qFormat/>
    <w:rsid w:val="00033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3FF"/>
    <w:rPr>
      <w:i/>
      <w:iCs/>
      <w:color w:val="2F5496" w:themeColor="accent1" w:themeShade="BF"/>
    </w:rPr>
  </w:style>
  <w:style w:type="character" w:styleId="IntenseReference">
    <w:name w:val="Intense Reference"/>
    <w:basedOn w:val="DefaultParagraphFont"/>
    <w:uiPriority w:val="32"/>
    <w:qFormat/>
    <w:rsid w:val="00033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om/2/21/s_1048021" TargetMode="External"/><Relationship Id="rId13" Type="http://schemas.openxmlformats.org/officeDocument/2006/relationships/hyperlink" Target="https://www.blueletterbible.org/nasb20/rom/2/26/s_104802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rom/2/20/s_1048020" TargetMode="External"/><Relationship Id="rId12" Type="http://schemas.openxmlformats.org/officeDocument/2006/relationships/hyperlink" Target="https://www.blueletterbible.org/nasb20/rom/2/25/s_104802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ueletterbible.org/nasb20/rom/2/29/s_1048029" TargetMode="External"/><Relationship Id="rId1" Type="http://schemas.openxmlformats.org/officeDocument/2006/relationships/styles" Target="styles.xml"/><Relationship Id="rId6" Type="http://schemas.openxmlformats.org/officeDocument/2006/relationships/hyperlink" Target="https://www.blueletterbible.org/nasb20/rom/2/19/s_1048019" TargetMode="External"/><Relationship Id="rId11" Type="http://schemas.openxmlformats.org/officeDocument/2006/relationships/hyperlink" Target="https://www.blueletterbible.org/nasb20/rom/2/24/s_1048024" TargetMode="External"/><Relationship Id="rId5" Type="http://schemas.openxmlformats.org/officeDocument/2006/relationships/hyperlink" Target="https://www.blueletterbible.org/nasb20/rom/2/18/s_1048018" TargetMode="External"/><Relationship Id="rId15" Type="http://schemas.openxmlformats.org/officeDocument/2006/relationships/hyperlink" Target="https://www.blueletterbible.org/nasb20/rom/2/28/s_1048028" TargetMode="External"/><Relationship Id="rId10" Type="http://schemas.openxmlformats.org/officeDocument/2006/relationships/hyperlink" Target="https://www.blueletterbible.org/nasb20/rom/2/23/s_1048023" TargetMode="External"/><Relationship Id="rId4" Type="http://schemas.openxmlformats.org/officeDocument/2006/relationships/hyperlink" Target="https://www.blueletterbible.org/nasb20/rom/2/16/s_1048016" TargetMode="External"/><Relationship Id="rId9" Type="http://schemas.openxmlformats.org/officeDocument/2006/relationships/hyperlink" Target="https://www.blueletterbible.org/nasb20/rom/2/22/s_1048022" TargetMode="External"/><Relationship Id="rId14" Type="http://schemas.openxmlformats.org/officeDocument/2006/relationships/hyperlink" Target="https://www.blueletterbible.org/nasb20/rom/2/27/s_1048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2026-02-18T14:02:00Z</dcterms:created>
  <dcterms:modified xsi:type="dcterms:W3CDTF">2026-02-18T18:19:00Z</dcterms:modified>
</cp:coreProperties>
</file>