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A0720" w14:textId="038E533A" w:rsidR="009F652A" w:rsidRDefault="00136642">
      <w:pPr>
        <w:rPr>
          <w:sz w:val="56"/>
          <w:szCs w:val="56"/>
        </w:rPr>
      </w:pPr>
      <w:r>
        <w:rPr>
          <w:sz w:val="56"/>
          <w:szCs w:val="56"/>
        </w:rPr>
        <w:t>James #79</w:t>
      </w:r>
    </w:p>
    <w:p w14:paraId="6BE772F5" w14:textId="2B497B52" w:rsidR="00136642" w:rsidRDefault="00136642">
      <w:pPr>
        <w:rPr>
          <w:sz w:val="56"/>
          <w:szCs w:val="56"/>
        </w:rPr>
      </w:pPr>
      <w:r>
        <w:rPr>
          <w:sz w:val="56"/>
          <w:szCs w:val="56"/>
        </w:rPr>
        <w:t>Mystery Doctrine</w:t>
      </w:r>
    </w:p>
    <w:p w14:paraId="29EFA724" w14:textId="77777777" w:rsidR="00326A73" w:rsidRDefault="00326A73">
      <w:pPr>
        <w:rPr>
          <w:sz w:val="56"/>
          <w:szCs w:val="56"/>
        </w:rPr>
      </w:pPr>
    </w:p>
    <w:p w14:paraId="16777C37" w14:textId="376B5703" w:rsidR="00326A73" w:rsidRDefault="00326A73">
      <w:pPr>
        <w:rPr>
          <w:sz w:val="56"/>
          <w:szCs w:val="56"/>
        </w:rPr>
      </w:pPr>
      <w:r>
        <w:rPr>
          <w:sz w:val="56"/>
          <w:szCs w:val="56"/>
        </w:rPr>
        <w:t>Pick it back up in Matthew chapter 13 – we need to do some repetition and then get ourselves back on track concerning looking into Mystery Doctrine of the CA.</w:t>
      </w:r>
    </w:p>
    <w:p w14:paraId="150B98E9" w14:textId="77777777" w:rsidR="00326A73" w:rsidRDefault="00326A73">
      <w:pPr>
        <w:rPr>
          <w:sz w:val="56"/>
          <w:szCs w:val="56"/>
        </w:rPr>
      </w:pPr>
    </w:p>
    <w:p w14:paraId="0B21298E" w14:textId="72831FF3" w:rsidR="00326A73" w:rsidRDefault="00326A73">
      <w:pPr>
        <w:rPr>
          <w:sz w:val="56"/>
          <w:szCs w:val="56"/>
        </w:rPr>
      </w:pPr>
      <w:r>
        <w:rPr>
          <w:sz w:val="56"/>
          <w:szCs w:val="56"/>
        </w:rPr>
        <w:t>Our current study is taking us deeper into the plan of God which as you now can see involves Mystery Doctrine.</w:t>
      </w:r>
    </w:p>
    <w:p w14:paraId="4969AA26" w14:textId="77777777" w:rsidR="00326A73" w:rsidRDefault="00326A73">
      <w:pPr>
        <w:rPr>
          <w:sz w:val="56"/>
          <w:szCs w:val="56"/>
        </w:rPr>
      </w:pPr>
    </w:p>
    <w:p w14:paraId="149114CF" w14:textId="77777777" w:rsidR="00326A73" w:rsidRDefault="00326A73">
      <w:pPr>
        <w:rPr>
          <w:sz w:val="56"/>
          <w:szCs w:val="56"/>
        </w:rPr>
      </w:pPr>
      <w:r>
        <w:rPr>
          <w:sz w:val="56"/>
          <w:szCs w:val="56"/>
        </w:rPr>
        <w:t>This was introduced by TLJC first, with HIS parables and stories.</w:t>
      </w:r>
    </w:p>
    <w:p w14:paraId="258EC882" w14:textId="6C139383" w:rsidR="00326A73" w:rsidRDefault="00326A73">
      <w:pPr>
        <w:rPr>
          <w:sz w:val="56"/>
          <w:szCs w:val="56"/>
        </w:rPr>
      </w:pPr>
      <w:r>
        <w:rPr>
          <w:sz w:val="56"/>
          <w:szCs w:val="56"/>
        </w:rPr>
        <w:lastRenderedPageBreak/>
        <w:t xml:space="preserve">Which all had layers of prophetic meanings of what was about to happen and what would unfold in the end times. </w:t>
      </w:r>
    </w:p>
    <w:p w14:paraId="2E332228" w14:textId="4B9EB428" w:rsidR="00326A73" w:rsidRDefault="00326A73">
      <w:pPr>
        <w:rPr>
          <w:sz w:val="56"/>
          <w:szCs w:val="56"/>
        </w:rPr>
      </w:pPr>
      <w:r>
        <w:rPr>
          <w:sz w:val="56"/>
          <w:szCs w:val="56"/>
        </w:rPr>
        <w:t>We left off on the Woman who hid leaven in the 3 large containers of pure flour.</w:t>
      </w:r>
    </w:p>
    <w:p w14:paraId="53846696" w14:textId="77777777" w:rsidR="00326A73" w:rsidRDefault="00326A73">
      <w:pPr>
        <w:rPr>
          <w:sz w:val="56"/>
          <w:szCs w:val="56"/>
        </w:rPr>
      </w:pPr>
    </w:p>
    <w:p w14:paraId="38623884" w14:textId="1243F4BF" w:rsidR="00326A73" w:rsidRPr="00326A73" w:rsidRDefault="00326A73" w:rsidP="00326A73">
      <w:pPr>
        <w:rPr>
          <w:sz w:val="56"/>
          <w:szCs w:val="56"/>
        </w:rPr>
      </w:pPr>
      <w:r w:rsidRPr="00326A73">
        <w:rPr>
          <w:sz w:val="56"/>
          <w:szCs w:val="56"/>
        </w:rPr>
        <w:t>/Mat 13:33 He spoke another parable to them: “</w:t>
      </w:r>
      <w:r w:rsidRPr="00326A73">
        <w:rPr>
          <w:b/>
          <w:bCs/>
          <w:sz w:val="56"/>
          <w:szCs w:val="56"/>
          <w:u w:val="single"/>
        </w:rPr>
        <w:t>The kingdom of heaven is like leaven, which a woman took and hid in three </w:t>
      </w:r>
      <w:proofErr w:type="spellStart"/>
      <w:r w:rsidRPr="00326A73">
        <w:rPr>
          <w:b/>
          <w:bCs/>
          <w:sz w:val="56"/>
          <w:szCs w:val="56"/>
          <w:u w:val="single"/>
        </w:rPr>
        <w:t>sata</w:t>
      </w:r>
      <w:proofErr w:type="spellEnd"/>
      <w:r w:rsidRPr="00326A73">
        <w:rPr>
          <w:b/>
          <w:bCs/>
          <w:sz w:val="56"/>
          <w:szCs w:val="56"/>
          <w:u w:val="single"/>
        </w:rPr>
        <w:t> of flour</w:t>
      </w:r>
      <w:r w:rsidRPr="00326A73">
        <w:rPr>
          <w:sz w:val="56"/>
          <w:szCs w:val="56"/>
        </w:rPr>
        <w:t xml:space="preserve"> until it was all leavened.” </w:t>
      </w:r>
    </w:p>
    <w:p w14:paraId="2B1EE3EA" w14:textId="77777777" w:rsidR="00326A73" w:rsidRPr="00326A73" w:rsidRDefault="00326A73" w:rsidP="00326A73">
      <w:pPr>
        <w:rPr>
          <w:sz w:val="56"/>
          <w:szCs w:val="56"/>
        </w:rPr>
      </w:pPr>
    </w:p>
    <w:p w14:paraId="5B1A582E" w14:textId="77777777" w:rsidR="00326A73" w:rsidRPr="00326A73" w:rsidRDefault="00326A73" w:rsidP="00326A73">
      <w:pPr>
        <w:rPr>
          <w:sz w:val="56"/>
          <w:szCs w:val="56"/>
        </w:rPr>
      </w:pPr>
      <w:r w:rsidRPr="00326A73">
        <w:rPr>
          <w:sz w:val="56"/>
          <w:szCs w:val="56"/>
        </w:rPr>
        <w:t xml:space="preserve">Leaven is always used to represent, sin, corruption and even evil. Therefore, this </w:t>
      </w:r>
      <w:r w:rsidRPr="00326A73">
        <w:rPr>
          <w:sz w:val="56"/>
          <w:szCs w:val="56"/>
        </w:rPr>
        <w:lastRenderedPageBreak/>
        <w:t>has to be the earthly kingdom – The woman represents the false system of religion hidden in the cosmic system. \</w:t>
      </w:r>
    </w:p>
    <w:p w14:paraId="1CB5C430" w14:textId="77777777" w:rsidR="00326A73" w:rsidRPr="00326A73" w:rsidRDefault="00326A73" w:rsidP="00326A73">
      <w:pPr>
        <w:rPr>
          <w:sz w:val="56"/>
          <w:szCs w:val="56"/>
        </w:rPr>
      </w:pPr>
      <w:r w:rsidRPr="00326A73">
        <w:rPr>
          <w:sz w:val="56"/>
          <w:szCs w:val="56"/>
        </w:rPr>
        <w:t>(dry measure about 3 gallons) The woman is being deceitful and notice the measure points to three, she also is hiding it in the good flour.</w:t>
      </w:r>
    </w:p>
    <w:p w14:paraId="0434395C" w14:textId="77777777" w:rsidR="00326A73" w:rsidRPr="00326A73" w:rsidRDefault="00326A73" w:rsidP="00326A73">
      <w:pPr>
        <w:rPr>
          <w:sz w:val="56"/>
          <w:szCs w:val="56"/>
        </w:rPr>
      </w:pPr>
      <w:r w:rsidRPr="00326A73">
        <w:rPr>
          <w:sz w:val="56"/>
          <w:szCs w:val="56"/>
        </w:rPr>
        <w:t>Flour representing the BREAD of the Word of God.</w:t>
      </w:r>
    </w:p>
    <w:p w14:paraId="12CDC256" w14:textId="77777777" w:rsidR="00326A73" w:rsidRDefault="00326A73" w:rsidP="00326A73">
      <w:pPr>
        <w:rPr>
          <w:sz w:val="56"/>
          <w:szCs w:val="56"/>
        </w:rPr>
      </w:pPr>
      <w:r w:rsidRPr="00326A73">
        <w:rPr>
          <w:sz w:val="56"/>
          <w:szCs w:val="56"/>
        </w:rPr>
        <w:t xml:space="preserve">The leaven being a corrupting agent is seen beginning in Exodus chapter 12 into chapter 13. </w:t>
      </w:r>
    </w:p>
    <w:p w14:paraId="628942AE" w14:textId="227237A7" w:rsidR="00326A73" w:rsidRPr="00326A73" w:rsidRDefault="00326A73" w:rsidP="00326A73">
      <w:pPr>
        <w:rPr>
          <w:sz w:val="56"/>
          <w:szCs w:val="56"/>
        </w:rPr>
      </w:pPr>
      <w:r w:rsidRPr="00326A73">
        <w:rPr>
          <w:sz w:val="56"/>
          <w:szCs w:val="56"/>
        </w:rPr>
        <w:t>It is warned about in Leviticus and Deuteronomy as well.</w:t>
      </w:r>
    </w:p>
    <w:p w14:paraId="46CFF942" w14:textId="77777777" w:rsidR="00326A73" w:rsidRPr="00326A73" w:rsidRDefault="00326A73" w:rsidP="00326A73">
      <w:pPr>
        <w:rPr>
          <w:sz w:val="56"/>
          <w:szCs w:val="56"/>
        </w:rPr>
      </w:pPr>
      <w:r w:rsidRPr="00326A73">
        <w:rPr>
          <w:sz w:val="56"/>
          <w:szCs w:val="56"/>
        </w:rPr>
        <w:lastRenderedPageBreak/>
        <w:t>In fact, there are references to leaven 5x in NT teaching, none of them are good;</w:t>
      </w:r>
    </w:p>
    <w:p w14:paraId="339A2FF8" w14:textId="77777777" w:rsidR="00326A73" w:rsidRPr="00326A73" w:rsidRDefault="00326A73" w:rsidP="00326A73">
      <w:pPr>
        <w:rPr>
          <w:sz w:val="56"/>
          <w:szCs w:val="56"/>
        </w:rPr>
      </w:pPr>
      <w:r w:rsidRPr="00326A73">
        <w:rPr>
          <w:sz w:val="56"/>
          <w:szCs w:val="56"/>
        </w:rPr>
        <w:t xml:space="preserve">/The Leaven of Herod, Mark 8:15 pointing to corruption. There was the leaven with Pharisees and Sadducees Mat 16:12, worldly viewpoint or secular wisdom and (Pharisees) religious lies or false teaching. Gal 5:9 there was legalism and self-righteous works programs called leaven. The leaven of loose living (licentiousness) was taught within 1Cor 5:6-8.\ </w:t>
      </w:r>
    </w:p>
    <w:p w14:paraId="3D2F1283" w14:textId="77777777" w:rsidR="00326A73" w:rsidRPr="00326A73" w:rsidRDefault="00326A73" w:rsidP="00326A73">
      <w:pPr>
        <w:rPr>
          <w:sz w:val="56"/>
          <w:szCs w:val="56"/>
        </w:rPr>
      </w:pPr>
      <w:r w:rsidRPr="00326A73">
        <w:rPr>
          <w:sz w:val="56"/>
          <w:szCs w:val="56"/>
        </w:rPr>
        <w:t xml:space="preserve">The woman in Mat 13:33, refers to the ecumenical religious system that will come to a peak in the Tribulation — the religious aspect of the beast system, the </w:t>
      </w:r>
      <w:r w:rsidRPr="00326A73">
        <w:rPr>
          <w:sz w:val="56"/>
          <w:szCs w:val="56"/>
        </w:rPr>
        <w:lastRenderedPageBreak/>
        <w:t xml:space="preserve">woman who rides the beast in Revelation 17:1-15. She took and hid the leaven in three measures of flour: </w:t>
      </w:r>
    </w:p>
    <w:p w14:paraId="51E60820" w14:textId="77777777" w:rsidR="00326A73" w:rsidRDefault="00326A73" w:rsidP="00326A73">
      <w:pPr>
        <w:rPr>
          <w:sz w:val="56"/>
          <w:szCs w:val="56"/>
        </w:rPr>
      </w:pPr>
      <w:r w:rsidRPr="00326A73">
        <w:rPr>
          <w:sz w:val="56"/>
          <w:szCs w:val="56"/>
        </w:rPr>
        <w:t xml:space="preserve">/The woman of Mat 13:33 is the same seen in Rev 17:1-15 – the religious system of the beast (one world). The first measure of leaven hidden after the Babylonian captivity (false teaching, infiltration). The second measure of leaven introduced by Gnostics and religion of the early CA. The third leaven will begin on, or just before the Tribulation opens up, as a one world system of belief. This will permeate into the whole 7 yrs. of Tribulation.\ </w:t>
      </w:r>
    </w:p>
    <w:p w14:paraId="2817E4AF" w14:textId="1E64C6A7" w:rsidR="00326A73" w:rsidRDefault="00326A73" w:rsidP="00326A73">
      <w:pPr>
        <w:rPr>
          <w:sz w:val="56"/>
          <w:szCs w:val="56"/>
        </w:rPr>
      </w:pPr>
      <w:r>
        <w:rPr>
          <w:sz w:val="56"/>
          <w:szCs w:val="56"/>
        </w:rPr>
        <w:lastRenderedPageBreak/>
        <w:t>There is a reason we use the term beast system, as well as what is highlighted as Babylon the Great in the end times, which is another terminology for the corruption that came out of Babylonian captivity in the Dispensation of Israel.</w:t>
      </w:r>
    </w:p>
    <w:p w14:paraId="0E5D08DE" w14:textId="77777777" w:rsidR="00326A73" w:rsidRDefault="00326A73" w:rsidP="00326A73">
      <w:pPr>
        <w:rPr>
          <w:sz w:val="56"/>
          <w:szCs w:val="56"/>
        </w:rPr>
      </w:pPr>
    </w:p>
    <w:p w14:paraId="1F145EBE" w14:textId="77777777" w:rsidR="00326A73" w:rsidRDefault="00326A73" w:rsidP="00326A73">
      <w:pPr>
        <w:rPr>
          <w:sz w:val="56"/>
          <w:szCs w:val="56"/>
        </w:rPr>
      </w:pPr>
      <w:r>
        <w:rPr>
          <w:sz w:val="56"/>
          <w:szCs w:val="56"/>
        </w:rPr>
        <w:t>Babylon was formed by the famous, Nephilim warrior king, Nimrod, the foundation is seen at the tower of Babel.</w:t>
      </w:r>
    </w:p>
    <w:p w14:paraId="290EFE04" w14:textId="77777777" w:rsidR="00326A73" w:rsidRDefault="00326A73" w:rsidP="00326A73">
      <w:pPr>
        <w:rPr>
          <w:sz w:val="56"/>
          <w:szCs w:val="56"/>
        </w:rPr>
      </w:pPr>
    </w:p>
    <w:p w14:paraId="3C205671" w14:textId="159C862F" w:rsidR="00326A73" w:rsidRDefault="00326A73" w:rsidP="00326A73">
      <w:pPr>
        <w:rPr>
          <w:sz w:val="56"/>
          <w:szCs w:val="56"/>
        </w:rPr>
      </w:pPr>
      <w:r>
        <w:rPr>
          <w:sz w:val="56"/>
          <w:szCs w:val="56"/>
        </w:rPr>
        <w:t xml:space="preserve">Which was Satan’s original design of a one world power that would elevate him to a god-like status, through his seed </w:t>
      </w:r>
      <w:r>
        <w:rPr>
          <w:sz w:val="56"/>
          <w:szCs w:val="56"/>
        </w:rPr>
        <w:lastRenderedPageBreak/>
        <w:t xml:space="preserve">Nimrod…also known as Gilgamesh in other cultures. </w:t>
      </w:r>
    </w:p>
    <w:p w14:paraId="09C5F822" w14:textId="0DC94872" w:rsidR="00326A73" w:rsidRDefault="00326A73" w:rsidP="00326A73">
      <w:pPr>
        <w:rPr>
          <w:sz w:val="56"/>
          <w:szCs w:val="56"/>
        </w:rPr>
      </w:pPr>
      <w:r>
        <w:rPr>
          <w:sz w:val="56"/>
          <w:szCs w:val="56"/>
        </w:rPr>
        <w:t xml:space="preserve">Never forget </w:t>
      </w:r>
      <w:r w:rsidR="00BE263D">
        <w:rPr>
          <w:sz w:val="56"/>
          <w:szCs w:val="56"/>
        </w:rPr>
        <w:t xml:space="preserve">the Talmud came forth from Babylonian captivity. With it, came forth infiltration and counterfeits into the Nation of Israel, which was a re- occurring theme in OT scriptures. </w:t>
      </w:r>
    </w:p>
    <w:p w14:paraId="05E22C81" w14:textId="1BD36433" w:rsidR="00BE263D" w:rsidRDefault="00FD290B" w:rsidP="00326A73">
      <w:pPr>
        <w:rPr>
          <w:sz w:val="56"/>
          <w:szCs w:val="56"/>
        </w:rPr>
      </w:pPr>
      <w:r>
        <w:rPr>
          <w:sz w:val="56"/>
          <w:szCs w:val="56"/>
        </w:rPr>
        <w:t xml:space="preserve">                         REPEAT</w:t>
      </w:r>
    </w:p>
    <w:p w14:paraId="182F087E" w14:textId="3CCBB93E" w:rsidR="00BE263D" w:rsidRDefault="00BE263D" w:rsidP="00326A73">
      <w:pPr>
        <w:rPr>
          <w:sz w:val="56"/>
          <w:szCs w:val="56"/>
        </w:rPr>
      </w:pPr>
      <w:r>
        <w:rPr>
          <w:sz w:val="56"/>
          <w:szCs w:val="56"/>
        </w:rPr>
        <w:t>Those of you who have studied with me over the past two or three years now understand the days of Noah, the seeds of Satan as well as the importance of Nimrod and his offspring for Satan’s plan.</w:t>
      </w:r>
    </w:p>
    <w:p w14:paraId="79E45B3B" w14:textId="262C3A31" w:rsidR="00FD290B" w:rsidRDefault="00FD290B" w:rsidP="00326A73">
      <w:pPr>
        <w:rPr>
          <w:sz w:val="56"/>
          <w:szCs w:val="56"/>
        </w:rPr>
      </w:pPr>
      <w:r>
        <w:rPr>
          <w:sz w:val="56"/>
          <w:szCs w:val="56"/>
        </w:rPr>
        <w:lastRenderedPageBreak/>
        <w:t>You have more clarity on how satanic oppositions, ideologies and agents have survived over thousands of years.</w:t>
      </w:r>
    </w:p>
    <w:p w14:paraId="68E79517" w14:textId="17B7C448" w:rsidR="00BE263D" w:rsidRDefault="00BE263D" w:rsidP="00326A73">
      <w:pPr>
        <w:rPr>
          <w:sz w:val="56"/>
          <w:szCs w:val="56"/>
        </w:rPr>
      </w:pPr>
      <w:r>
        <w:rPr>
          <w:sz w:val="56"/>
          <w:szCs w:val="56"/>
        </w:rPr>
        <w:t xml:space="preserve">                           </w:t>
      </w:r>
    </w:p>
    <w:p w14:paraId="660156B7" w14:textId="7773497E" w:rsidR="00BE263D" w:rsidRDefault="00BE263D" w:rsidP="00326A73">
      <w:pPr>
        <w:rPr>
          <w:sz w:val="56"/>
          <w:szCs w:val="56"/>
        </w:rPr>
      </w:pPr>
      <w:r>
        <w:rPr>
          <w:sz w:val="56"/>
          <w:szCs w:val="56"/>
        </w:rPr>
        <w:t xml:space="preserve">The Amalekites, the Edomites, the barbarian tribes and the Scythians (Col 3:11), all were vehicles to keep satanic rituals and seeds of Satan’s army alive and moving forward in spiritual warfare.  </w:t>
      </w:r>
    </w:p>
    <w:p w14:paraId="0CCD4B0F" w14:textId="06890F69" w:rsidR="00BE263D" w:rsidRDefault="00BE263D" w:rsidP="00326A73">
      <w:pPr>
        <w:rPr>
          <w:sz w:val="56"/>
          <w:szCs w:val="56"/>
        </w:rPr>
      </w:pPr>
      <w:r>
        <w:rPr>
          <w:sz w:val="56"/>
          <w:szCs w:val="56"/>
        </w:rPr>
        <w:t>Those of you who have been with now understand the Kazarian empire as well.</w:t>
      </w:r>
    </w:p>
    <w:p w14:paraId="3268BF7E" w14:textId="77777777" w:rsidR="00BE263D" w:rsidRDefault="00BE263D" w:rsidP="00326A73">
      <w:pPr>
        <w:rPr>
          <w:sz w:val="56"/>
          <w:szCs w:val="56"/>
        </w:rPr>
      </w:pPr>
    </w:p>
    <w:p w14:paraId="1F70DE19" w14:textId="77777777" w:rsidR="00326A73" w:rsidRPr="00326A73" w:rsidRDefault="00326A73" w:rsidP="00326A73">
      <w:pPr>
        <w:rPr>
          <w:b/>
          <w:bCs/>
          <w:sz w:val="56"/>
          <w:szCs w:val="56"/>
        </w:rPr>
      </w:pPr>
      <w:hyperlink r:id="rId4" w:history="1">
        <w:r w:rsidRPr="00326A73">
          <w:rPr>
            <w:rStyle w:val="Hyperlink"/>
            <w:color w:val="000000" w:themeColor="text1"/>
            <w:sz w:val="56"/>
            <w:szCs w:val="56"/>
            <w:u w:val="none"/>
          </w:rPr>
          <w:t>Mat 13:34</w:t>
        </w:r>
      </w:hyperlink>
      <w:r w:rsidRPr="00326A73">
        <w:rPr>
          <w:sz w:val="56"/>
          <w:szCs w:val="56"/>
        </w:rPr>
        <w:t xml:space="preserve"> All these things Jesus spoke to the crowds in parables, and He did not </w:t>
      </w:r>
      <w:r w:rsidRPr="00326A73">
        <w:rPr>
          <w:sz w:val="56"/>
          <w:szCs w:val="56"/>
        </w:rPr>
        <w:lastRenderedPageBreak/>
        <w:t>speak anything to them without a parable.</w:t>
      </w:r>
    </w:p>
    <w:p w14:paraId="480515B6" w14:textId="77777777" w:rsidR="00326A73" w:rsidRPr="00326A73" w:rsidRDefault="00326A73" w:rsidP="00326A73">
      <w:pPr>
        <w:rPr>
          <w:sz w:val="56"/>
          <w:szCs w:val="56"/>
        </w:rPr>
      </w:pPr>
      <w:r w:rsidRPr="00326A73">
        <w:rPr>
          <w:sz w:val="56"/>
          <w:szCs w:val="56"/>
        </w:rPr>
        <w:t>/</w:t>
      </w:r>
      <w:hyperlink r:id="rId5" w:history="1">
        <w:r w:rsidRPr="00326A73">
          <w:rPr>
            <w:rStyle w:val="Hyperlink"/>
            <w:color w:val="000000" w:themeColor="text1"/>
            <w:sz w:val="56"/>
            <w:szCs w:val="56"/>
          </w:rPr>
          <w:t>Mat 13:35</w:t>
        </w:r>
      </w:hyperlink>
      <w:r w:rsidRPr="00326A73">
        <w:rPr>
          <w:i/>
          <w:iCs/>
          <w:sz w:val="56"/>
          <w:szCs w:val="56"/>
        </w:rPr>
        <w:t xml:space="preserve"> This was</w:t>
      </w:r>
      <w:r w:rsidRPr="00326A73">
        <w:rPr>
          <w:sz w:val="56"/>
          <w:szCs w:val="56"/>
        </w:rPr>
        <w:t> so that what was spoken through the prophet would be fulfilled: “I WILL OPEN MY MOUTH</w:t>
      </w:r>
      <w:r w:rsidRPr="00326A73">
        <w:rPr>
          <w:b/>
          <w:bCs/>
          <w:sz w:val="56"/>
          <w:szCs w:val="56"/>
        </w:rPr>
        <w:t xml:space="preserve"> </w:t>
      </w:r>
      <w:r w:rsidRPr="00326A73">
        <w:rPr>
          <w:sz w:val="56"/>
          <w:szCs w:val="56"/>
        </w:rPr>
        <w:t>IN PARABLES;</w:t>
      </w:r>
      <w:r w:rsidRPr="00326A73">
        <w:rPr>
          <w:b/>
          <w:bCs/>
          <w:sz w:val="56"/>
          <w:szCs w:val="56"/>
        </w:rPr>
        <w:t xml:space="preserve"> </w:t>
      </w:r>
      <w:r w:rsidRPr="00326A73">
        <w:rPr>
          <w:b/>
          <w:bCs/>
          <w:sz w:val="56"/>
          <w:szCs w:val="56"/>
          <w:u w:val="single"/>
        </w:rPr>
        <w:t>I WILL PROCLAIM THINGS HIDDEN</w:t>
      </w:r>
      <w:r w:rsidRPr="00326A73">
        <w:rPr>
          <w:sz w:val="56"/>
          <w:szCs w:val="56"/>
        </w:rPr>
        <w:t> SINCE THE FOUNDATION OF THE WORLD.”\</w:t>
      </w:r>
    </w:p>
    <w:p w14:paraId="061EBC8A" w14:textId="77777777" w:rsidR="00326A73" w:rsidRPr="00326A73" w:rsidRDefault="00326A73" w:rsidP="00326A73">
      <w:pPr>
        <w:rPr>
          <w:b/>
          <w:bCs/>
          <w:sz w:val="56"/>
          <w:szCs w:val="56"/>
        </w:rPr>
      </w:pPr>
      <w:r w:rsidRPr="00326A73">
        <w:rPr>
          <w:sz w:val="56"/>
          <w:szCs w:val="56"/>
        </w:rPr>
        <w:t>Jesus is preparing them for Mystery doctrine, which was actually hinted about a few times in the OT.</w:t>
      </w:r>
    </w:p>
    <w:p w14:paraId="6433B04E" w14:textId="77777777" w:rsidR="00326A73" w:rsidRPr="00326A73" w:rsidRDefault="00326A73" w:rsidP="00326A73">
      <w:pPr>
        <w:rPr>
          <w:sz w:val="56"/>
          <w:szCs w:val="56"/>
        </w:rPr>
      </w:pPr>
    </w:p>
    <w:p w14:paraId="2DFF86B0" w14:textId="77777777" w:rsidR="00326A73" w:rsidRPr="00326A73" w:rsidRDefault="00326A73" w:rsidP="00326A73">
      <w:pPr>
        <w:rPr>
          <w:sz w:val="56"/>
          <w:szCs w:val="56"/>
        </w:rPr>
      </w:pPr>
      <w:r w:rsidRPr="00326A73">
        <w:rPr>
          <w:sz w:val="56"/>
          <w:szCs w:val="56"/>
        </w:rPr>
        <w:t>/</w:t>
      </w:r>
      <w:proofErr w:type="spellStart"/>
      <w:r w:rsidRPr="00326A73">
        <w:rPr>
          <w:sz w:val="56"/>
          <w:szCs w:val="56"/>
        </w:rPr>
        <w:t>Psa</w:t>
      </w:r>
      <w:proofErr w:type="spellEnd"/>
      <w:r w:rsidRPr="00326A73">
        <w:rPr>
          <w:sz w:val="56"/>
          <w:szCs w:val="56"/>
        </w:rPr>
        <w:t xml:space="preserve"> 78:2 I will open my mouth in a parable; </w:t>
      </w:r>
      <w:r w:rsidRPr="00326A73">
        <w:rPr>
          <w:b/>
          <w:bCs/>
          <w:sz w:val="56"/>
          <w:szCs w:val="56"/>
          <w:u w:val="single"/>
        </w:rPr>
        <w:t>I will tell riddles of old</w:t>
      </w:r>
      <w:r w:rsidRPr="00326A73">
        <w:rPr>
          <w:sz w:val="56"/>
          <w:szCs w:val="56"/>
        </w:rPr>
        <w:t>,</w:t>
      </w:r>
    </w:p>
    <w:p w14:paraId="3EDEEC6C" w14:textId="77777777" w:rsidR="00326A73" w:rsidRPr="00326A73" w:rsidRDefault="00326A73" w:rsidP="00326A73">
      <w:pPr>
        <w:rPr>
          <w:sz w:val="56"/>
          <w:szCs w:val="56"/>
        </w:rPr>
      </w:pPr>
    </w:p>
    <w:p w14:paraId="0920C6F3" w14:textId="77777777" w:rsidR="00326A73" w:rsidRPr="00326A73" w:rsidRDefault="00326A73" w:rsidP="00326A73">
      <w:pPr>
        <w:rPr>
          <w:b/>
          <w:bCs/>
          <w:sz w:val="56"/>
          <w:szCs w:val="56"/>
          <w:u w:val="single"/>
        </w:rPr>
      </w:pPr>
      <w:r w:rsidRPr="00326A73">
        <w:rPr>
          <w:sz w:val="56"/>
          <w:szCs w:val="56"/>
        </w:rPr>
        <w:lastRenderedPageBreak/>
        <w:t xml:space="preserve">Isa 42:9 “Behold, the former things have come to pass, Now </w:t>
      </w:r>
      <w:r w:rsidRPr="00326A73">
        <w:rPr>
          <w:b/>
          <w:bCs/>
          <w:sz w:val="56"/>
          <w:szCs w:val="56"/>
          <w:u w:val="single"/>
        </w:rPr>
        <w:t>I declare new things</w:t>
      </w:r>
      <w:r w:rsidRPr="00326A73">
        <w:rPr>
          <w:sz w:val="56"/>
          <w:szCs w:val="56"/>
        </w:rPr>
        <w:t xml:space="preserve">; </w:t>
      </w:r>
      <w:r w:rsidRPr="00326A73">
        <w:rPr>
          <w:b/>
          <w:bCs/>
          <w:sz w:val="56"/>
          <w:szCs w:val="56"/>
          <w:u w:val="single"/>
        </w:rPr>
        <w:t>Before they sprout I proclaim </w:t>
      </w:r>
      <w:r w:rsidRPr="00326A73">
        <w:rPr>
          <w:b/>
          <w:bCs/>
          <w:i/>
          <w:iCs/>
          <w:sz w:val="56"/>
          <w:szCs w:val="56"/>
          <w:u w:val="single"/>
        </w:rPr>
        <w:t>them</w:t>
      </w:r>
      <w:r w:rsidRPr="00326A73">
        <w:rPr>
          <w:b/>
          <w:bCs/>
          <w:sz w:val="56"/>
          <w:szCs w:val="56"/>
          <w:u w:val="single"/>
        </w:rPr>
        <w:t> to you.”\</w:t>
      </w:r>
    </w:p>
    <w:p w14:paraId="497D1857" w14:textId="77777777" w:rsidR="00326A73" w:rsidRPr="00326A73" w:rsidRDefault="00326A73" w:rsidP="00326A73">
      <w:pPr>
        <w:rPr>
          <w:sz w:val="56"/>
          <w:szCs w:val="56"/>
        </w:rPr>
      </w:pPr>
      <w:r w:rsidRPr="00326A73">
        <w:rPr>
          <w:sz w:val="56"/>
          <w:szCs w:val="56"/>
        </w:rPr>
        <w:t>Jesus was proclaiming this to the apostles.</w:t>
      </w:r>
    </w:p>
    <w:p w14:paraId="5F1BA70F" w14:textId="77777777" w:rsidR="00326A73" w:rsidRPr="00326A73" w:rsidRDefault="00326A73" w:rsidP="00326A73">
      <w:pPr>
        <w:rPr>
          <w:sz w:val="56"/>
          <w:szCs w:val="56"/>
        </w:rPr>
      </w:pPr>
      <w:r w:rsidRPr="00326A73">
        <w:rPr>
          <w:sz w:val="56"/>
          <w:szCs w:val="56"/>
        </w:rPr>
        <w:t>There are clues to mystery doctrine seen in a handful of these OT scriptures.</w:t>
      </w:r>
    </w:p>
    <w:p w14:paraId="42E4C20A" w14:textId="1F4007AE" w:rsidR="00326A73" w:rsidRDefault="00326A73" w:rsidP="00326A73">
      <w:pPr>
        <w:rPr>
          <w:sz w:val="56"/>
          <w:szCs w:val="56"/>
        </w:rPr>
      </w:pPr>
      <w:r w:rsidRPr="00326A73">
        <w:rPr>
          <w:sz w:val="56"/>
          <w:szCs w:val="56"/>
        </w:rPr>
        <w:t xml:space="preserve">/Amos 3:7 Certainly the Lord GOD does nothing </w:t>
      </w:r>
      <w:r w:rsidRPr="00326A73">
        <w:rPr>
          <w:b/>
          <w:bCs/>
          <w:sz w:val="56"/>
          <w:szCs w:val="56"/>
          <w:u w:val="single"/>
        </w:rPr>
        <w:t xml:space="preserve">Unless He reveals His </w:t>
      </w:r>
      <w:r w:rsidR="00784848">
        <w:rPr>
          <w:b/>
          <w:bCs/>
          <w:sz w:val="56"/>
          <w:szCs w:val="56"/>
          <w:u w:val="single"/>
        </w:rPr>
        <w:t xml:space="preserve">secret </w:t>
      </w:r>
      <w:r w:rsidRPr="00326A73">
        <w:rPr>
          <w:b/>
          <w:bCs/>
          <w:sz w:val="56"/>
          <w:szCs w:val="56"/>
          <w:u w:val="single"/>
        </w:rPr>
        <w:t>plan To His servants the prophets</w:t>
      </w:r>
      <w:r w:rsidRPr="00326A73">
        <w:rPr>
          <w:sz w:val="56"/>
          <w:szCs w:val="56"/>
        </w:rPr>
        <w:t>.\</w:t>
      </w:r>
    </w:p>
    <w:p w14:paraId="17AD088E" w14:textId="77777777" w:rsidR="00784848" w:rsidRDefault="00784848" w:rsidP="00326A73">
      <w:pPr>
        <w:rPr>
          <w:sz w:val="56"/>
          <w:szCs w:val="56"/>
        </w:rPr>
      </w:pPr>
    </w:p>
    <w:p w14:paraId="440B5C57" w14:textId="5DBB37E3" w:rsidR="00784848" w:rsidRPr="00326A73" w:rsidRDefault="00784848" w:rsidP="00326A73">
      <w:pPr>
        <w:rPr>
          <w:sz w:val="56"/>
          <w:szCs w:val="56"/>
        </w:rPr>
      </w:pPr>
      <w:r>
        <w:rPr>
          <w:sz w:val="56"/>
          <w:szCs w:val="56"/>
        </w:rPr>
        <w:t xml:space="preserve">This is why it becomes so pertinent to hear what the SPIRIT is saying to the church, by prepared pastors, who are </w:t>
      </w:r>
      <w:r>
        <w:rPr>
          <w:sz w:val="56"/>
          <w:szCs w:val="56"/>
        </w:rPr>
        <w:lastRenderedPageBreak/>
        <w:t>currently alive and teaching for this day we live in!</w:t>
      </w:r>
    </w:p>
    <w:p w14:paraId="5CF4E06F" w14:textId="77777777" w:rsidR="00326A73" w:rsidRPr="00326A73" w:rsidRDefault="00326A73" w:rsidP="00326A73">
      <w:pPr>
        <w:rPr>
          <w:sz w:val="56"/>
          <w:szCs w:val="56"/>
        </w:rPr>
      </w:pPr>
    </w:p>
    <w:p w14:paraId="3952E442" w14:textId="5F32434E" w:rsidR="00326A73" w:rsidRPr="00326A73" w:rsidRDefault="00326A73" w:rsidP="00326A73">
      <w:pPr>
        <w:rPr>
          <w:sz w:val="56"/>
          <w:szCs w:val="56"/>
        </w:rPr>
      </w:pPr>
      <w:r w:rsidRPr="00326A73">
        <w:rPr>
          <w:sz w:val="56"/>
          <w:szCs w:val="56"/>
        </w:rPr>
        <w:t>L</w:t>
      </w:r>
      <w:r w:rsidR="00784848">
        <w:rPr>
          <w:sz w:val="56"/>
          <w:szCs w:val="56"/>
        </w:rPr>
        <w:t>ook what the Angel Gabriel prophesized to Daniel along with many other aspects of end time prophecy</w:t>
      </w:r>
      <w:r w:rsidRPr="00326A73">
        <w:rPr>
          <w:sz w:val="56"/>
          <w:szCs w:val="56"/>
        </w:rPr>
        <w:t>;</w:t>
      </w:r>
    </w:p>
    <w:p w14:paraId="3C0B7AF7" w14:textId="77777777" w:rsidR="00326A73" w:rsidRPr="00326A73" w:rsidRDefault="00326A73" w:rsidP="00326A73">
      <w:pPr>
        <w:rPr>
          <w:b/>
          <w:bCs/>
          <w:sz w:val="56"/>
          <w:szCs w:val="56"/>
          <w:u w:val="single"/>
        </w:rPr>
      </w:pPr>
      <w:r w:rsidRPr="00326A73">
        <w:rPr>
          <w:sz w:val="56"/>
          <w:szCs w:val="56"/>
        </w:rPr>
        <w:t xml:space="preserve">/Dan 12:1 “Now at that time Michael, the great prince who stands </w:t>
      </w:r>
      <w:r w:rsidRPr="00326A73">
        <w:rPr>
          <w:i/>
          <w:iCs/>
          <w:sz w:val="56"/>
          <w:szCs w:val="56"/>
        </w:rPr>
        <w:t>guard</w:t>
      </w:r>
      <w:r w:rsidRPr="00326A73">
        <w:rPr>
          <w:sz w:val="56"/>
          <w:szCs w:val="56"/>
        </w:rPr>
        <w:t xml:space="preserve"> over the sons of your people, will arise. And </w:t>
      </w:r>
      <w:r w:rsidRPr="00326A73">
        <w:rPr>
          <w:b/>
          <w:bCs/>
          <w:sz w:val="56"/>
          <w:szCs w:val="56"/>
          <w:u w:val="single"/>
        </w:rPr>
        <w:t>there will be a time of distress such as never occurred since there was a nation until that time;</w:t>
      </w:r>
      <w:r w:rsidRPr="00326A73">
        <w:rPr>
          <w:sz w:val="56"/>
          <w:szCs w:val="56"/>
        </w:rPr>
        <w:t xml:space="preserve"> and at that time </w:t>
      </w:r>
      <w:r w:rsidRPr="00326A73">
        <w:rPr>
          <w:b/>
          <w:bCs/>
          <w:sz w:val="56"/>
          <w:szCs w:val="56"/>
          <w:u w:val="single"/>
        </w:rPr>
        <w:t>your people</w:t>
      </w:r>
      <w:r w:rsidRPr="00326A73">
        <w:rPr>
          <w:sz w:val="56"/>
          <w:szCs w:val="56"/>
        </w:rPr>
        <w:t xml:space="preserve">, everyone who is </w:t>
      </w:r>
      <w:r w:rsidRPr="00326A73">
        <w:rPr>
          <w:b/>
          <w:bCs/>
          <w:sz w:val="56"/>
          <w:szCs w:val="56"/>
          <w:u w:val="single"/>
        </w:rPr>
        <w:t>found written in the book, will be rescued.\</w:t>
      </w:r>
    </w:p>
    <w:p w14:paraId="1F79180B" w14:textId="77777777" w:rsidR="00326A73" w:rsidRPr="00326A73" w:rsidRDefault="00326A73" w:rsidP="00326A73">
      <w:pPr>
        <w:rPr>
          <w:sz w:val="56"/>
          <w:szCs w:val="56"/>
        </w:rPr>
      </w:pPr>
      <w:r w:rsidRPr="00326A73">
        <w:rPr>
          <w:sz w:val="56"/>
          <w:szCs w:val="56"/>
        </w:rPr>
        <w:lastRenderedPageBreak/>
        <w:t>Prophecy of the Tribulation Period.</w:t>
      </w:r>
    </w:p>
    <w:p w14:paraId="039C2E53" w14:textId="77777777" w:rsidR="00326A73" w:rsidRPr="00326A73" w:rsidRDefault="00326A73" w:rsidP="00326A73">
      <w:pPr>
        <w:rPr>
          <w:sz w:val="56"/>
          <w:szCs w:val="56"/>
        </w:rPr>
      </w:pPr>
      <w:r w:rsidRPr="00326A73">
        <w:rPr>
          <w:sz w:val="56"/>
          <w:szCs w:val="56"/>
        </w:rPr>
        <w:t>Michael is the guardian over Israel.</w:t>
      </w:r>
    </w:p>
    <w:p w14:paraId="19A9CED7" w14:textId="77777777" w:rsidR="00326A73" w:rsidRPr="00326A73" w:rsidRDefault="00326A73" w:rsidP="00326A73">
      <w:pPr>
        <w:rPr>
          <w:sz w:val="56"/>
          <w:szCs w:val="56"/>
        </w:rPr>
      </w:pPr>
      <w:r w:rsidRPr="00326A73">
        <w:rPr>
          <w:sz w:val="56"/>
          <w:szCs w:val="56"/>
        </w:rPr>
        <w:t>/</w:t>
      </w:r>
      <w:hyperlink r:id="rId6" w:history="1">
        <w:r w:rsidRPr="00326A73">
          <w:rPr>
            <w:rStyle w:val="Hyperlink"/>
            <w:color w:val="000000" w:themeColor="text1"/>
            <w:sz w:val="56"/>
            <w:szCs w:val="56"/>
          </w:rPr>
          <w:t>Dan 12:2</w:t>
        </w:r>
      </w:hyperlink>
      <w:r w:rsidRPr="00326A73">
        <w:rPr>
          <w:sz w:val="56"/>
          <w:szCs w:val="56"/>
        </w:rPr>
        <w:t xml:space="preserve"> “And many of those who sleep in the dust of the ground will awake, these </w:t>
      </w:r>
      <w:r w:rsidRPr="00326A73">
        <w:rPr>
          <w:b/>
          <w:bCs/>
          <w:sz w:val="56"/>
          <w:szCs w:val="56"/>
          <w:u w:val="single"/>
        </w:rPr>
        <w:t>to everlasting life</w:t>
      </w:r>
      <w:r w:rsidRPr="00326A73">
        <w:rPr>
          <w:sz w:val="56"/>
          <w:szCs w:val="56"/>
        </w:rPr>
        <w:t>, but the others to disgrace and everlasting contempt. 3</w:t>
      </w:r>
      <w:r w:rsidRPr="00326A73">
        <w:rPr>
          <w:b/>
          <w:bCs/>
          <w:sz w:val="56"/>
          <w:szCs w:val="56"/>
        </w:rPr>
        <w:t xml:space="preserve"> </w:t>
      </w:r>
      <w:r w:rsidRPr="00326A73">
        <w:rPr>
          <w:sz w:val="56"/>
          <w:szCs w:val="56"/>
        </w:rPr>
        <w:t>“And </w:t>
      </w:r>
      <w:r w:rsidRPr="00326A73">
        <w:rPr>
          <w:b/>
          <w:bCs/>
          <w:sz w:val="56"/>
          <w:szCs w:val="56"/>
          <w:u w:val="single"/>
        </w:rPr>
        <w:t>those who have insight will shine</w:t>
      </w:r>
      <w:r w:rsidRPr="00326A73">
        <w:rPr>
          <w:sz w:val="56"/>
          <w:szCs w:val="56"/>
        </w:rPr>
        <w:t xml:space="preserve"> like the glow of the expanse of heaven, and </w:t>
      </w:r>
      <w:r w:rsidRPr="00326A73">
        <w:rPr>
          <w:b/>
          <w:bCs/>
          <w:sz w:val="56"/>
          <w:szCs w:val="56"/>
          <w:u w:val="single"/>
        </w:rPr>
        <w:t>those who lead the many to righteousness</w:t>
      </w:r>
      <w:r w:rsidRPr="00326A73">
        <w:rPr>
          <w:sz w:val="56"/>
          <w:szCs w:val="56"/>
        </w:rPr>
        <w:t>, like the stars forever and ever.\</w:t>
      </w:r>
    </w:p>
    <w:p w14:paraId="2270D9C9" w14:textId="77777777" w:rsidR="00326A73" w:rsidRDefault="00326A73" w:rsidP="00326A73">
      <w:pPr>
        <w:rPr>
          <w:sz w:val="56"/>
          <w:szCs w:val="56"/>
        </w:rPr>
      </w:pPr>
      <w:r w:rsidRPr="00326A73">
        <w:rPr>
          <w:sz w:val="56"/>
          <w:szCs w:val="56"/>
        </w:rPr>
        <w:t>The OT saints will receive resurrected glory in the 2</w:t>
      </w:r>
      <w:r w:rsidRPr="00326A73">
        <w:rPr>
          <w:sz w:val="56"/>
          <w:szCs w:val="56"/>
          <w:vertAlign w:val="superscript"/>
        </w:rPr>
        <w:t>nd</w:t>
      </w:r>
      <w:r w:rsidRPr="00326A73">
        <w:rPr>
          <w:sz w:val="56"/>
          <w:szCs w:val="56"/>
        </w:rPr>
        <w:t xml:space="preserve"> Advent.</w:t>
      </w:r>
    </w:p>
    <w:p w14:paraId="00EBCBB3" w14:textId="6B68A3B2" w:rsidR="001469DC" w:rsidRDefault="001469DC" w:rsidP="00326A73">
      <w:pPr>
        <w:rPr>
          <w:sz w:val="56"/>
          <w:szCs w:val="56"/>
        </w:rPr>
      </w:pPr>
      <w:r>
        <w:rPr>
          <w:sz w:val="56"/>
          <w:szCs w:val="56"/>
        </w:rPr>
        <w:t xml:space="preserve">That happens at the Baptism of fire on the earth after Armageddon. </w:t>
      </w:r>
    </w:p>
    <w:p w14:paraId="45501685" w14:textId="77777777" w:rsidR="00784848" w:rsidRDefault="00784848" w:rsidP="00326A73">
      <w:pPr>
        <w:rPr>
          <w:i/>
          <w:iCs/>
          <w:sz w:val="56"/>
          <w:szCs w:val="56"/>
          <w:u w:val="single"/>
        </w:rPr>
      </w:pPr>
      <w:r>
        <w:rPr>
          <w:sz w:val="56"/>
          <w:szCs w:val="56"/>
        </w:rPr>
        <w:lastRenderedPageBreak/>
        <w:t xml:space="preserve">/Dan 12:3 - </w:t>
      </w:r>
      <w:r w:rsidRPr="00784848">
        <w:rPr>
          <w:i/>
          <w:iCs/>
          <w:sz w:val="56"/>
          <w:szCs w:val="56"/>
          <w:u w:val="single"/>
        </w:rPr>
        <w:t>those who have insight</w:t>
      </w:r>
      <w:r>
        <w:rPr>
          <w:i/>
          <w:iCs/>
          <w:sz w:val="56"/>
          <w:szCs w:val="56"/>
          <w:u w:val="single"/>
        </w:rPr>
        <w:t>;</w:t>
      </w:r>
    </w:p>
    <w:p w14:paraId="279BF3F5" w14:textId="3C6E987F" w:rsidR="00784848" w:rsidRDefault="00784848" w:rsidP="00326A73">
      <w:pPr>
        <w:rPr>
          <w:sz w:val="56"/>
          <w:szCs w:val="56"/>
        </w:rPr>
      </w:pPr>
      <w:r>
        <w:rPr>
          <w:sz w:val="56"/>
          <w:szCs w:val="56"/>
        </w:rPr>
        <w:t xml:space="preserve">The Hebrew verb </w:t>
      </w:r>
      <w:proofErr w:type="spellStart"/>
      <w:r w:rsidRPr="00784848">
        <w:rPr>
          <w:i/>
          <w:iCs/>
          <w:sz w:val="56"/>
          <w:szCs w:val="56"/>
          <w:u w:val="single"/>
        </w:rPr>
        <w:t>śāḵal</w:t>
      </w:r>
      <w:proofErr w:type="spellEnd"/>
      <w:r>
        <w:rPr>
          <w:sz w:val="56"/>
          <w:szCs w:val="56"/>
          <w:u w:val="single"/>
        </w:rPr>
        <w:t xml:space="preserve">, </w:t>
      </w:r>
      <w:r>
        <w:rPr>
          <w:sz w:val="56"/>
          <w:szCs w:val="56"/>
        </w:rPr>
        <w:t>those with wisdom for instruction. Teachers and those with insight</w:t>
      </w:r>
      <w:r w:rsidR="003D63E9">
        <w:rPr>
          <w:sz w:val="56"/>
          <w:szCs w:val="56"/>
        </w:rPr>
        <w:t xml:space="preserve">, those who are prudently studying and examining the truth.\ </w:t>
      </w:r>
    </w:p>
    <w:p w14:paraId="7941E032" w14:textId="0B4DA828" w:rsidR="00784848" w:rsidRDefault="00784848" w:rsidP="00326A73">
      <w:pPr>
        <w:rPr>
          <w:sz w:val="56"/>
          <w:szCs w:val="56"/>
        </w:rPr>
      </w:pPr>
      <w:r>
        <w:rPr>
          <w:sz w:val="56"/>
          <w:szCs w:val="56"/>
        </w:rPr>
        <w:t xml:space="preserve">Written in the </w:t>
      </w:r>
      <w:proofErr w:type="spellStart"/>
      <w:r>
        <w:rPr>
          <w:sz w:val="56"/>
          <w:szCs w:val="56"/>
        </w:rPr>
        <w:t>Hiphel</w:t>
      </w:r>
      <w:proofErr w:type="spellEnd"/>
      <w:r>
        <w:rPr>
          <w:sz w:val="56"/>
          <w:szCs w:val="56"/>
        </w:rPr>
        <w:t xml:space="preserve"> stem, as a masculine plural</w:t>
      </w:r>
      <w:r w:rsidR="003D63E9">
        <w:rPr>
          <w:sz w:val="56"/>
          <w:szCs w:val="56"/>
        </w:rPr>
        <w:t>,</w:t>
      </w:r>
      <w:r>
        <w:rPr>
          <w:sz w:val="56"/>
          <w:szCs w:val="56"/>
        </w:rPr>
        <w:t xml:space="preserve"> meaning teachers (m</w:t>
      </w:r>
      <w:r w:rsidR="003D63E9">
        <w:rPr>
          <w:sz w:val="56"/>
          <w:szCs w:val="56"/>
        </w:rPr>
        <w:t>en</w:t>
      </w:r>
      <w:r>
        <w:rPr>
          <w:sz w:val="56"/>
          <w:szCs w:val="56"/>
        </w:rPr>
        <w:t>) w</w:t>
      </w:r>
      <w:r w:rsidR="003D63E9">
        <w:rPr>
          <w:sz w:val="56"/>
          <w:szCs w:val="56"/>
        </w:rPr>
        <w:t>ith a gift of studying and insight into God’s word.</w:t>
      </w:r>
    </w:p>
    <w:p w14:paraId="55D8D075" w14:textId="27692EE1" w:rsidR="00784848" w:rsidRPr="00326A73" w:rsidRDefault="00784848" w:rsidP="00326A73">
      <w:pPr>
        <w:rPr>
          <w:b/>
          <w:bCs/>
          <w:sz w:val="56"/>
          <w:szCs w:val="56"/>
          <w:u w:val="single"/>
        </w:rPr>
      </w:pPr>
      <w:r>
        <w:rPr>
          <w:sz w:val="56"/>
          <w:szCs w:val="56"/>
        </w:rPr>
        <w:t>SAW-KEL- was a term for an instructor or teacher, but it often was used for someone with greater insight into God’s word.</w:t>
      </w:r>
    </w:p>
    <w:p w14:paraId="5E5FB907" w14:textId="77777777" w:rsidR="00326A73" w:rsidRPr="00326A73" w:rsidRDefault="00326A73" w:rsidP="00326A73">
      <w:pPr>
        <w:rPr>
          <w:sz w:val="56"/>
          <w:szCs w:val="56"/>
        </w:rPr>
      </w:pPr>
      <w:r w:rsidRPr="00326A73">
        <w:rPr>
          <w:sz w:val="56"/>
          <w:szCs w:val="56"/>
        </w:rPr>
        <w:lastRenderedPageBreak/>
        <w:t>/</w:t>
      </w:r>
      <w:hyperlink r:id="rId7" w:history="1">
        <w:r w:rsidRPr="00326A73">
          <w:rPr>
            <w:rStyle w:val="Hyperlink"/>
            <w:color w:val="000000" w:themeColor="text1"/>
            <w:sz w:val="56"/>
            <w:szCs w:val="56"/>
          </w:rPr>
          <w:t>Dan 12:4</w:t>
        </w:r>
      </w:hyperlink>
      <w:r w:rsidRPr="00326A73">
        <w:rPr>
          <w:sz w:val="56"/>
          <w:szCs w:val="56"/>
        </w:rPr>
        <w:t xml:space="preserve"> “But as for you, Daniel, </w:t>
      </w:r>
      <w:r w:rsidRPr="00326A73">
        <w:rPr>
          <w:b/>
          <w:bCs/>
          <w:sz w:val="56"/>
          <w:szCs w:val="56"/>
          <w:u w:val="single"/>
        </w:rPr>
        <w:t>keep these words secret and seal up the book until the end of time</w:t>
      </w:r>
      <w:r w:rsidRPr="00326A73">
        <w:rPr>
          <w:sz w:val="56"/>
          <w:szCs w:val="56"/>
        </w:rPr>
        <w:t>; many will roam about, and knowledge will increase.”\</w:t>
      </w:r>
    </w:p>
    <w:p w14:paraId="194A268D" w14:textId="77777777" w:rsidR="00326A73" w:rsidRPr="00326A73" w:rsidRDefault="00326A73" w:rsidP="00326A73">
      <w:pPr>
        <w:rPr>
          <w:b/>
          <w:bCs/>
          <w:sz w:val="56"/>
          <w:szCs w:val="56"/>
        </w:rPr>
      </w:pPr>
      <w:r w:rsidRPr="00326A73">
        <w:rPr>
          <w:sz w:val="56"/>
          <w:szCs w:val="56"/>
        </w:rPr>
        <w:t>Meaning a time when information and knowledge will be available at an alarming rate – people will be able travel everywhere in a very quick fashion.</w:t>
      </w:r>
    </w:p>
    <w:p w14:paraId="4CB59D01" w14:textId="3A6E4276" w:rsidR="00326A73" w:rsidRDefault="003D63E9" w:rsidP="00326A73">
      <w:pPr>
        <w:rPr>
          <w:sz w:val="56"/>
          <w:szCs w:val="56"/>
        </w:rPr>
      </w:pPr>
      <w:r>
        <w:rPr>
          <w:sz w:val="56"/>
          <w:szCs w:val="56"/>
        </w:rPr>
        <w:t>Daniel was overwhelmed by the majority of prophecy and insight he received from this messenger angel. He was told to speak or write upon a portion of it and seal the rest up.</w:t>
      </w:r>
    </w:p>
    <w:p w14:paraId="5E1C9B31" w14:textId="112D9F4D" w:rsidR="007F2E4B" w:rsidRDefault="007F2E4B" w:rsidP="00326A73">
      <w:pPr>
        <w:rPr>
          <w:sz w:val="56"/>
          <w:szCs w:val="56"/>
        </w:rPr>
      </w:pPr>
      <w:r>
        <w:rPr>
          <w:sz w:val="56"/>
          <w:szCs w:val="56"/>
        </w:rPr>
        <w:t xml:space="preserve">                              REPEAT</w:t>
      </w:r>
    </w:p>
    <w:p w14:paraId="58ECC4EA" w14:textId="656D955F" w:rsidR="007F2E4B" w:rsidRPr="00326A73" w:rsidRDefault="007F2E4B" w:rsidP="00326A73">
      <w:pPr>
        <w:rPr>
          <w:sz w:val="56"/>
          <w:szCs w:val="56"/>
        </w:rPr>
      </w:pPr>
      <w:r>
        <w:rPr>
          <w:sz w:val="56"/>
          <w:szCs w:val="56"/>
        </w:rPr>
        <w:lastRenderedPageBreak/>
        <w:t>It is very apparent there was several prophetic events that were going to happen that would remain shrouded and in some cases only small hints or clues were given about them.</w:t>
      </w:r>
    </w:p>
    <w:p w14:paraId="662F24FB" w14:textId="00C4131F" w:rsidR="007F2E4B" w:rsidRDefault="007F2E4B" w:rsidP="007F2E4B">
      <w:pPr>
        <w:rPr>
          <w:sz w:val="56"/>
          <w:szCs w:val="56"/>
        </w:rPr>
      </w:pPr>
      <w:r>
        <w:rPr>
          <w:sz w:val="56"/>
          <w:szCs w:val="56"/>
        </w:rPr>
        <w:t xml:space="preserve">/Rom 16:25 </w:t>
      </w:r>
      <w:r w:rsidRPr="007F2E4B">
        <w:rPr>
          <w:sz w:val="56"/>
          <w:szCs w:val="56"/>
        </w:rPr>
        <w:t>Now to Him who is able to establish you according to my gospel and the preaching of Jesus Christ,</w:t>
      </w:r>
      <w:r>
        <w:rPr>
          <w:sz w:val="56"/>
          <w:szCs w:val="56"/>
        </w:rPr>
        <w:t xml:space="preserve"> </w:t>
      </w:r>
      <w:r w:rsidRPr="007F2E4B">
        <w:rPr>
          <w:b/>
          <w:bCs/>
          <w:sz w:val="56"/>
          <w:szCs w:val="56"/>
          <w:u w:val="single"/>
        </w:rPr>
        <w:t>according</w:t>
      </w:r>
      <w:r w:rsidRPr="007F2E4B">
        <w:rPr>
          <w:sz w:val="56"/>
          <w:szCs w:val="56"/>
        </w:rPr>
        <w:t xml:space="preserve"> </w:t>
      </w:r>
      <w:r w:rsidRPr="007F2E4B">
        <w:rPr>
          <w:b/>
          <w:bCs/>
          <w:sz w:val="56"/>
          <w:szCs w:val="56"/>
          <w:u w:val="single"/>
        </w:rPr>
        <w:t>to the revelation of the mystery which has been kept secret for long ages past,</w:t>
      </w:r>
      <w:r>
        <w:rPr>
          <w:sz w:val="56"/>
          <w:szCs w:val="56"/>
        </w:rPr>
        <w:t xml:space="preserve"> 26 </w:t>
      </w:r>
      <w:r w:rsidRPr="007F2E4B">
        <w:rPr>
          <w:sz w:val="56"/>
          <w:szCs w:val="56"/>
        </w:rPr>
        <w:t xml:space="preserve">but </w:t>
      </w:r>
      <w:r w:rsidRPr="007F2E4B">
        <w:rPr>
          <w:b/>
          <w:bCs/>
          <w:sz w:val="56"/>
          <w:szCs w:val="56"/>
          <w:u w:val="single"/>
        </w:rPr>
        <w:t>now has been disclosed, and through the Scriptures of the prophets</w:t>
      </w:r>
      <w:r w:rsidRPr="007F2E4B">
        <w:rPr>
          <w:sz w:val="56"/>
          <w:szCs w:val="56"/>
        </w:rPr>
        <w:t>, in accordance with the</w:t>
      </w:r>
      <w:r>
        <w:rPr>
          <w:sz w:val="56"/>
          <w:szCs w:val="56"/>
        </w:rPr>
        <w:t xml:space="preserve"> commandment</w:t>
      </w:r>
      <w:r w:rsidRPr="007F2E4B">
        <w:rPr>
          <w:sz w:val="56"/>
          <w:szCs w:val="56"/>
        </w:rPr>
        <w:t xml:space="preserve"> of the eternal God, has </w:t>
      </w:r>
      <w:r w:rsidRPr="007F2E4B">
        <w:rPr>
          <w:b/>
          <w:bCs/>
          <w:sz w:val="56"/>
          <w:szCs w:val="56"/>
          <w:u w:val="single"/>
        </w:rPr>
        <w:t>been</w:t>
      </w:r>
      <w:r>
        <w:rPr>
          <w:b/>
          <w:bCs/>
          <w:sz w:val="56"/>
          <w:szCs w:val="56"/>
          <w:u w:val="single"/>
        </w:rPr>
        <w:t xml:space="preserve"> made</w:t>
      </w:r>
      <w:r w:rsidRPr="007F2E4B">
        <w:rPr>
          <w:b/>
          <w:bCs/>
          <w:sz w:val="56"/>
          <w:szCs w:val="56"/>
          <w:u w:val="single"/>
        </w:rPr>
        <w:t xml:space="preserve"> known to all the</w:t>
      </w:r>
      <w:r>
        <w:rPr>
          <w:b/>
          <w:bCs/>
          <w:sz w:val="56"/>
          <w:szCs w:val="56"/>
          <w:u w:val="single"/>
        </w:rPr>
        <w:t xml:space="preserve"> nations,</w:t>
      </w:r>
      <w:r w:rsidRPr="007F2E4B">
        <w:rPr>
          <w:b/>
          <w:bCs/>
          <w:sz w:val="56"/>
          <w:szCs w:val="56"/>
          <w:u w:val="single"/>
        </w:rPr>
        <w:t xml:space="preserve"> </w:t>
      </w:r>
      <w:r w:rsidRPr="007F2E4B">
        <w:rPr>
          <w:i/>
          <w:iCs/>
          <w:sz w:val="56"/>
          <w:szCs w:val="56"/>
        </w:rPr>
        <w:t>leading</w:t>
      </w:r>
      <w:r w:rsidRPr="007F2E4B">
        <w:rPr>
          <w:sz w:val="56"/>
          <w:szCs w:val="56"/>
        </w:rPr>
        <w:t> to obedience of faith;</w:t>
      </w:r>
      <w:r>
        <w:rPr>
          <w:sz w:val="56"/>
          <w:szCs w:val="56"/>
        </w:rPr>
        <w:t>\</w:t>
      </w:r>
    </w:p>
    <w:p w14:paraId="1345B540" w14:textId="1693FB6A" w:rsidR="007F2E4B" w:rsidRDefault="007F2E4B" w:rsidP="007F2E4B">
      <w:pPr>
        <w:rPr>
          <w:sz w:val="56"/>
          <w:szCs w:val="56"/>
        </w:rPr>
      </w:pPr>
      <w:r>
        <w:rPr>
          <w:sz w:val="56"/>
          <w:szCs w:val="56"/>
        </w:rPr>
        <w:lastRenderedPageBreak/>
        <w:t>Jump over to Ephesians chapter 3 RF.</w:t>
      </w:r>
    </w:p>
    <w:p w14:paraId="71CA4DDF" w14:textId="48384556" w:rsidR="007F2E4B" w:rsidRPr="007F2E4B" w:rsidRDefault="007F2E4B" w:rsidP="007F2E4B">
      <w:pPr>
        <w:rPr>
          <w:sz w:val="56"/>
          <w:szCs w:val="56"/>
        </w:rPr>
      </w:pPr>
      <w:r>
        <w:rPr>
          <w:sz w:val="56"/>
          <w:szCs w:val="56"/>
        </w:rPr>
        <w:t>We will be there into the next message.</w:t>
      </w:r>
    </w:p>
    <w:p w14:paraId="6F80B9BB" w14:textId="39AAA8B2" w:rsidR="00326A73" w:rsidRDefault="00326A73">
      <w:pPr>
        <w:rPr>
          <w:sz w:val="56"/>
          <w:szCs w:val="56"/>
        </w:rPr>
      </w:pPr>
    </w:p>
    <w:p w14:paraId="09BCE727" w14:textId="04FE52AA" w:rsidR="007F2E4B" w:rsidRDefault="007F2E4B">
      <w:pPr>
        <w:rPr>
          <w:sz w:val="56"/>
          <w:szCs w:val="56"/>
        </w:rPr>
      </w:pPr>
      <w:r>
        <w:rPr>
          <w:sz w:val="56"/>
          <w:szCs w:val="56"/>
        </w:rPr>
        <w:t>Look at what the Apostle John was given to write in Revelation.</w:t>
      </w:r>
    </w:p>
    <w:p w14:paraId="47604BC6" w14:textId="00D61D75" w:rsidR="00136642" w:rsidRDefault="007F2E4B" w:rsidP="00136642">
      <w:pPr>
        <w:spacing w:line="276" w:lineRule="auto"/>
        <w:rPr>
          <w:rFonts w:ascii="Calibri" w:eastAsia="Calibri" w:hAnsi="Calibri" w:cs="Times New Roman"/>
          <w:sz w:val="56"/>
          <w:szCs w:val="56"/>
        </w:rPr>
      </w:pPr>
      <w:r>
        <w:rPr>
          <w:sz w:val="56"/>
          <w:szCs w:val="56"/>
        </w:rPr>
        <w:t>/</w:t>
      </w:r>
      <w:r w:rsidR="00136642" w:rsidRPr="00136642">
        <w:rPr>
          <w:rFonts w:ascii="Calibri" w:eastAsia="Calibri" w:hAnsi="Calibri" w:cs="Times New Roman"/>
          <w:sz w:val="56"/>
          <w:szCs w:val="56"/>
        </w:rPr>
        <w:t>Rev 10:5 Then </w:t>
      </w:r>
      <w:r w:rsidR="00136642" w:rsidRPr="007F2E4B">
        <w:rPr>
          <w:rFonts w:ascii="Calibri" w:eastAsia="Calibri" w:hAnsi="Calibri" w:cs="Times New Roman"/>
          <w:b/>
          <w:bCs/>
          <w:sz w:val="56"/>
          <w:szCs w:val="56"/>
          <w:u w:val="single"/>
        </w:rPr>
        <w:t>the angel whom I</w:t>
      </w:r>
      <w:r w:rsidRPr="007F2E4B">
        <w:rPr>
          <w:rFonts w:ascii="Calibri" w:eastAsia="Calibri" w:hAnsi="Calibri" w:cs="Times New Roman"/>
          <w:b/>
          <w:bCs/>
          <w:sz w:val="56"/>
          <w:szCs w:val="56"/>
          <w:u w:val="single"/>
        </w:rPr>
        <w:t xml:space="preserve"> saw</w:t>
      </w:r>
      <w:r w:rsidR="00136642" w:rsidRPr="00136642">
        <w:rPr>
          <w:rFonts w:ascii="Calibri" w:eastAsia="Calibri" w:hAnsi="Calibri" w:cs="Times New Roman"/>
          <w:sz w:val="56"/>
          <w:szCs w:val="56"/>
        </w:rPr>
        <w:t xml:space="preserve"> standing on the sea and on the</w:t>
      </w:r>
      <w:r>
        <w:rPr>
          <w:rFonts w:ascii="Calibri" w:eastAsia="Calibri" w:hAnsi="Calibri" w:cs="Times New Roman"/>
          <w:sz w:val="56"/>
          <w:szCs w:val="56"/>
        </w:rPr>
        <w:t xml:space="preserve"> land</w:t>
      </w:r>
      <w:r w:rsidR="00136642" w:rsidRPr="00136642">
        <w:rPr>
          <w:rFonts w:ascii="Calibri" w:eastAsia="Calibri" w:hAnsi="Calibri" w:cs="Times New Roman"/>
          <w:sz w:val="56"/>
          <w:szCs w:val="56"/>
        </w:rPr>
        <w:t xml:space="preserve"> </w:t>
      </w:r>
      <w:r w:rsidR="00136642" w:rsidRPr="007F2E4B">
        <w:rPr>
          <w:rFonts w:ascii="Calibri" w:eastAsia="Calibri" w:hAnsi="Calibri" w:cs="Times New Roman"/>
          <w:b/>
          <w:bCs/>
          <w:sz w:val="56"/>
          <w:szCs w:val="56"/>
          <w:u w:val="single"/>
        </w:rPr>
        <w:t>raised his right hand to heaven</w:t>
      </w:r>
      <w:r w:rsidR="00136642" w:rsidRPr="00136642">
        <w:rPr>
          <w:rFonts w:ascii="Calibri" w:eastAsia="Calibri" w:hAnsi="Calibri" w:cs="Times New Roman"/>
          <w:sz w:val="56"/>
          <w:szCs w:val="56"/>
        </w:rPr>
        <w:t>,</w:t>
      </w:r>
      <w:r>
        <w:rPr>
          <w:rFonts w:ascii="Calibri" w:eastAsia="Calibri" w:hAnsi="Calibri" w:cs="Times New Roman"/>
          <w:sz w:val="56"/>
          <w:szCs w:val="56"/>
        </w:rPr>
        <w:t xml:space="preserve"> 6 </w:t>
      </w:r>
      <w:r w:rsidR="00136642" w:rsidRPr="00136642">
        <w:rPr>
          <w:rFonts w:ascii="Calibri" w:eastAsia="Calibri" w:hAnsi="Calibri" w:cs="Times New Roman"/>
          <w:sz w:val="56"/>
          <w:szCs w:val="56"/>
        </w:rPr>
        <w:t xml:space="preserve">and </w:t>
      </w:r>
      <w:r w:rsidR="00136642" w:rsidRPr="007F2E4B">
        <w:rPr>
          <w:rFonts w:ascii="Calibri" w:eastAsia="Calibri" w:hAnsi="Calibri" w:cs="Times New Roman"/>
          <w:b/>
          <w:bCs/>
          <w:sz w:val="56"/>
          <w:szCs w:val="56"/>
          <w:u w:val="single"/>
        </w:rPr>
        <w:t>swore by Him who lives forever and ever</w:t>
      </w:r>
      <w:r w:rsidR="00136642" w:rsidRPr="00136642">
        <w:rPr>
          <w:rFonts w:ascii="Calibri" w:eastAsia="Calibri" w:hAnsi="Calibri" w:cs="Times New Roman"/>
          <w:sz w:val="56"/>
          <w:szCs w:val="56"/>
        </w:rPr>
        <w:t xml:space="preserve">, who created heaven and the things in it, and the earth and the things in it, and the sea and the things in it, </w:t>
      </w:r>
      <w:r w:rsidR="00136642" w:rsidRPr="007F2E4B">
        <w:rPr>
          <w:rFonts w:ascii="Calibri" w:eastAsia="Calibri" w:hAnsi="Calibri" w:cs="Times New Roman"/>
          <w:b/>
          <w:bCs/>
          <w:sz w:val="56"/>
          <w:szCs w:val="56"/>
          <w:u w:val="single"/>
        </w:rPr>
        <w:t>that there will no longer be a delay</w:t>
      </w:r>
      <w:r w:rsidR="00136642" w:rsidRPr="00136642">
        <w:rPr>
          <w:rFonts w:ascii="Calibri" w:eastAsia="Calibri" w:hAnsi="Calibri" w:cs="Times New Roman"/>
          <w:sz w:val="56"/>
          <w:szCs w:val="56"/>
        </w:rPr>
        <w:t>,</w:t>
      </w:r>
      <w:r>
        <w:rPr>
          <w:rFonts w:ascii="Calibri" w:eastAsia="Calibri" w:hAnsi="Calibri" w:cs="Times New Roman"/>
          <w:sz w:val="56"/>
          <w:szCs w:val="56"/>
        </w:rPr>
        <w:t>\</w:t>
      </w:r>
    </w:p>
    <w:p w14:paraId="4ECC35FF" w14:textId="4DD2ED58" w:rsidR="007F2E4B" w:rsidRDefault="007F2E4B" w:rsidP="00136642">
      <w:pPr>
        <w:spacing w:line="276" w:lineRule="auto"/>
        <w:rPr>
          <w:rFonts w:ascii="Calibri" w:eastAsia="Calibri" w:hAnsi="Calibri" w:cs="Times New Roman"/>
          <w:sz w:val="56"/>
          <w:szCs w:val="56"/>
        </w:rPr>
      </w:pPr>
      <w:r>
        <w:rPr>
          <w:rFonts w:ascii="Calibri" w:eastAsia="Calibri" w:hAnsi="Calibri" w:cs="Times New Roman"/>
          <w:sz w:val="56"/>
          <w:szCs w:val="56"/>
        </w:rPr>
        <w:t xml:space="preserve">This is not a random thought, this whole book is so obviously supernaturally </w:t>
      </w:r>
      <w:r>
        <w:rPr>
          <w:rFonts w:ascii="Calibri" w:eastAsia="Calibri" w:hAnsi="Calibri" w:cs="Times New Roman"/>
          <w:sz w:val="56"/>
          <w:szCs w:val="56"/>
        </w:rPr>
        <w:lastRenderedPageBreak/>
        <w:t>inspired and written</w:t>
      </w:r>
      <w:r w:rsidR="00D52F18">
        <w:rPr>
          <w:rFonts w:ascii="Calibri" w:eastAsia="Calibri" w:hAnsi="Calibri" w:cs="Times New Roman"/>
          <w:sz w:val="56"/>
          <w:szCs w:val="56"/>
        </w:rPr>
        <w:t>.</w:t>
      </w:r>
      <w:r>
        <w:rPr>
          <w:rFonts w:ascii="Calibri" w:eastAsia="Calibri" w:hAnsi="Calibri" w:cs="Times New Roman"/>
          <w:sz w:val="56"/>
          <w:szCs w:val="56"/>
        </w:rPr>
        <w:t xml:space="preserve"> </w:t>
      </w:r>
      <w:r w:rsidR="00D52F18">
        <w:rPr>
          <w:rFonts w:ascii="Calibri" w:eastAsia="Calibri" w:hAnsi="Calibri" w:cs="Times New Roman"/>
          <w:sz w:val="56"/>
          <w:szCs w:val="56"/>
        </w:rPr>
        <w:t>A</w:t>
      </w:r>
      <w:r>
        <w:rPr>
          <w:rFonts w:ascii="Calibri" w:eastAsia="Calibri" w:hAnsi="Calibri" w:cs="Times New Roman"/>
          <w:sz w:val="56"/>
          <w:szCs w:val="56"/>
        </w:rPr>
        <w:t>s all the letters and books in the Bible</w:t>
      </w:r>
      <w:r w:rsidR="00D52F18">
        <w:rPr>
          <w:rFonts w:ascii="Calibri" w:eastAsia="Calibri" w:hAnsi="Calibri" w:cs="Times New Roman"/>
          <w:sz w:val="56"/>
          <w:szCs w:val="56"/>
        </w:rPr>
        <w:t xml:space="preserve"> are</w:t>
      </w:r>
      <w:r>
        <w:rPr>
          <w:rFonts w:ascii="Calibri" w:eastAsia="Calibri" w:hAnsi="Calibri" w:cs="Times New Roman"/>
          <w:sz w:val="56"/>
          <w:szCs w:val="56"/>
        </w:rPr>
        <w:t>, yet</w:t>
      </w:r>
      <w:r w:rsidR="00D52F18">
        <w:rPr>
          <w:rFonts w:ascii="Calibri" w:eastAsia="Calibri" w:hAnsi="Calibri" w:cs="Times New Roman"/>
          <w:sz w:val="56"/>
          <w:szCs w:val="56"/>
        </w:rPr>
        <w:t xml:space="preserve"> in</w:t>
      </w:r>
      <w:r>
        <w:rPr>
          <w:rFonts w:ascii="Calibri" w:eastAsia="Calibri" w:hAnsi="Calibri" w:cs="Times New Roman"/>
          <w:sz w:val="56"/>
          <w:szCs w:val="56"/>
        </w:rPr>
        <w:t xml:space="preserve"> </w:t>
      </w:r>
      <w:r w:rsidR="00D52F18">
        <w:rPr>
          <w:rFonts w:ascii="Calibri" w:eastAsia="Calibri" w:hAnsi="Calibri" w:cs="Times New Roman"/>
          <w:sz w:val="56"/>
          <w:szCs w:val="56"/>
        </w:rPr>
        <w:t>R</w:t>
      </w:r>
      <w:r>
        <w:rPr>
          <w:rFonts w:ascii="Calibri" w:eastAsia="Calibri" w:hAnsi="Calibri" w:cs="Times New Roman"/>
          <w:sz w:val="56"/>
          <w:szCs w:val="56"/>
        </w:rPr>
        <w:t>evelation</w:t>
      </w:r>
      <w:r w:rsidR="00D52F18">
        <w:rPr>
          <w:rFonts w:ascii="Calibri" w:eastAsia="Calibri" w:hAnsi="Calibri" w:cs="Times New Roman"/>
          <w:sz w:val="56"/>
          <w:szCs w:val="56"/>
        </w:rPr>
        <w:t>,</w:t>
      </w:r>
      <w:r>
        <w:rPr>
          <w:rFonts w:ascii="Calibri" w:eastAsia="Calibri" w:hAnsi="Calibri" w:cs="Times New Roman"/>
          <w:sz w:val="56"/>
          <w:szCs w:val="56"/>
        </w:rPr>
        <w:t xml:space="preserve"> it is so strong</w:t>
      </w:r>
      <w:r w:rsidR="00D52F18">
        <w:rPr>
          <w:rFonts w:ascii="Calibri" w:eastAsia="Calibri" w:hAnsi="Calibri" w:cs="Times New Roman"/>
          <w:sz w:val="56"/>
          <w:szCs w:val="56"/>
        </w:rPr>
        <w:t>ly</w:t>
      </w:r>
      <w:r>
        <w:rPr>
          <w:rFonts w:ascii="Calibri" w:eastAsia="Calibri" w:hAnsi="Calibri" w:cs="Times New Roman"/>
          <w:sz w:val="56"/>
          <w:szCs w:val="56"/>
        </w:rPr>
        <w:t xml:space="preserve"> emphasized.</w:t>
      </w:r>
    </w:p>
    <w:p w14:paraId="773314E1" w14:textId="2231C207" w:rsidR="00D52F18" w:rsidRDefault="00D52F18" w:rsidP="00136642">
      <w:pPr>
        <w:spacing w:line="276" w:lineRule="auto"/>
        <w:rPr>
          <w:rFonts w:ascii="Calibri" w:eastAsia="Calibri" w:hAnsi="Calibri" w:cs="Times New Roman"/>
          <w:sz w:val="56"/>
          <w:szCs w:val="56"/>
        </w:rPr>
      </w:pPr>
      <w:r>
        <w:rPr>
          <w:rFonts w:ascii="Calibri" w:eastAsia="Calibri" w:hAnsi="Calibri" w:cs="Times New Roman"/>
          <w:sz w:val="56"/>
          <w:szCs w:val="56"/>
        </w:rPr>
        <w:t>The visions and words the Apostle John received, was the equivalent of sitting in a front row seat, at a massive movie theater, watching the most riveting movie ever made</w:t>
      </w:r>
      <w:r w:rsidR="0010201D">
        <w:rPr>
          <w:rFonts w:ascii="Calibri" w:eastAsia="Calibri" w:hAnsi="Calibri" w:cs="Times New Roman"/>
          <w:sz w:val="56"/>
          <w:szCs w:val="56"/>
        </w:rPr>
        <w:t>.</w:t>
      </w:r>
      <w:r>
        <w:rPr>
          <w:rFonts w:ascii="Calibri" w:eastAsia="Calibri" w:hAnsi="Calibri" w:cs="Times New Roman"/>
          <w:sz w:val="56"/>
          <w:szCs w:val="56"/>
        </w:rPr>
        <w:t xml:space="preserve"> </w:t>
      </w:r>
    </w:p>
    <w:p w14:paraId="2BBA2E7D" w14:textId="582167CC" w:rsidR="00D52F18" w:rsidRPr="00136642" w:rsidRDefault="0010201D" w:rsidP="00136642">
      <w:pPr>
        <w:spacing w:line="276" w:lineRule="auto"/>
        <w:rPr>
          <w:rFonts w:ascii="Calibri" w:eastAsia="Calibri" w:hAnsi="Calibri" w:cs="Times New Roman"/>
          <w:sz w:val="56"/>
          <w:szCs w:val="56"/>
        </w:rPr>
      </w:pPr>
      <w:r>
        <w:rPr>
          <w:rFonts w:ascii="Calibri" w:eastAsia="Calibri" w:hAnsi="Calibri" w:cs="Times New Roman"/>
          <w:sz w:val="56"/>
          <w:szCs w:val="56"/>
        </w:rPr>
        <w:t>Something was not revealed – it was held back!</w:t>
      </w:r>
    </w:p>
    <w:p w14:paraId="5DA1400C" w14:textId="6D933BF5" w:rsidR="00136642" w:rsidRPr="00D52F18" w:rsidRDefault="00D52F18" w:rsidP="00136642">
      <w:pPr>
        <w:spacing w:line="276" w:lineRule="auto"/>
        <w:rPr>
          <w:rFonts w:ascii="Calibri" w:eastAsia="Calibri" w:hAnsi="Calibri" w:cs="Times New Roman"/>
          <w:b/>
          <w:bCs/>
          <w:sz w:val="56"/>
          <w:szCs w:val="56"/>
        </w:rPr>
      </w:pPr>
      <w:hyperlink r:id="rId8" w:history="1">
        <w:r>
          <w:rPr>
            <w:rFonts w:ascii="Calibri" w:eastAsia="Calibri" w:hAnsi="Calibri" w:cs="Times New Roman"/>
            <w:color w:val="000000" w:themeColor="text1"/>
            <w:sz w:val="56"/>
            <w:szCs w:val="56"/>
          </w:rPr>
          <w:t>/R</w:t>
        </w:r>
        <w:r w:rsidR="00136642" w:rsidRPr="00D52F18">
          <w:rPr>
            <w:rFonts w:ascii="Calibri" w:eastAsia="Calibri" w:hAnsi="Calibri" w:cs="Times New Roman"/>
            <w:color w:val="000000" w:themeColor="text1"/>
            <w:sz w:val="56"/>
            <w:szCs w:val="56"/>
          </w:rPr>
          <w:t>ev 10:7</w:t>
        </w:r>
      </w:hyperlink>
      <w:r>
        <w:rPr>
          <w:rFonts w:ascii="Calibri" w:eastAsia="Calibri" w:hAnsi="Calibri" w:cs="Times New Roman"/>
          <w:sz w:val="56"/>
          <w:szCs w:val="56"/>
        </w:rPr>
        <w:t xml:space="preserve"> </w:t>
      </w:r>
      <w:r w:rsidR="00136642" w:rsidRPr="00136642">
        <w:rPr>
          <w:rFonts w:ascii="Calibri" w:eastAsia="Calibri" w:hAnsi="Calibri" w:cs="Times New Roman"/>
          <w:sz w:val="56"/>
          <w:szCs w:val="56"/>
        </w:rPr>
        <w:t>but in the days of the voice of the seventh angel, when he</w:t>
      </w:r>
      <w:r>
        <w:rPr>
          <w:rFonts w:ascii="Calibri" w:eastAsia="Calibri" w:hAnsi="Calibri" w:cs="Times New Roman"/>
          <w:sz w:val="56"/>
          <w:szCs w:val="56"/>
        </w:rPr>
        <w:t xml:space="preserve"> is about</w:t>
      </w:r>
      <w:r w:rsidR="00136642" w:rsidRPr="00136642">
        <w:rPr>
          <w:rFonts w:ascii="Calibri" w:eastAsia="Calibri" w:hAnsi="Calibri" w:cs="Times New Roman"/>
          <w:sz w:val="56"/>
          <w:szCs w:val="56"/>
        </w:rPr>
        <w:t xml:space="preserve"> to sound, </w:t>
      </w:r>
      <w:r w:rsidR="00136642" w:rsidRPr="00D52F18">
        <w:rPr>
          <w:rFonts w:ascii="Calibri" w:eastAsia="Calibri" w:hAnsi="Calibri" w:cs="Times New Roman"/>
          <w:b/>
          <w:bCs/>
          <w:sz w:val="56"/>
          <w:szCs w:val="56"/>
          <w:u w:val="single"/>
        </w:rPr>
        <w:t>then the mystery of God is finished,</w:t>
      </w:r>
      <w:r w:rsidR="00136642" w:rsidRPr="00136642">
        <w:rPr>
          <w:rFonts w:ascii="Calibri" w:eastAsia="Calibri" w:hAnsi="Calibri" w:cs="Times New Roman"/>
          <w:sz w:val="56"/>
          <w:szCs w:val="56"/>
        </w:rPr>
        <w:t xml:space="preserve"> as He announced to His servants the prophets.</w:t>
      </w:r>
      <w:r>
        <w:rPr>
          <w:rFonts w:ascii="Calibri" w:eastAsia="Calibri" w:hAnsi="Calibri" w:cs="Times New Roman"/>
          <w:sz w:val="56"/>
          <w:szCs w:val="56"/>
        </w:rPr>
        <w:t>\</w:t>
      </w:r>
    </w:p>
    <w:p w14:paraId="39CCDB70" w14:textId="199AAC31" w:rsidR="00D52F18" w:rsidRDefault="00136642" w:rsidP="00136642">
      <w:pPr>
        <w:spacing w:line="276" w:lineRule="auto"/>
        <w:rPr>
          <w:rFonts w:ascii="Calibri" w:eastAsia="Calibri" w:hAnsi="Calibri" w:cs="Times New Roman"/>
          <w:sz w:val="56"/>
          <w:szCs w:val="56"/>
        </w:rPr>
      </w:pPr>
      <w:r w:rsidRPr="00136642">
        <w:rPr>
          <w:rFonts w:ascii="Calibri" w:eastAsia="Calibri" w:hAnsi="Calibri" w:cs="Times New Roman"/>
          <w:sz w:val="56"/>
          <w:szCs w:val="56"/>
        </w:rPr>
        <w:lastRenderedPageBreak/>
        <w:t>In the epistles of the New Testament the word “</w:t>
      </w:r>
      <w:r w:rsidRPr="00D52F18">
        <w:rPr>
          <w:rFonts w:ascii="Calibri" w:eastAsia="Calibri" w:hAnsi="Calibri" w:cs="Times New Roman"/>
          <w:i/>
          <w:iCs/>
          <w:sz w:val="56"/>
          <w:szCs w:val="56"/>
          <w:u w:val="single"/>
        </w:rPr>
        <w:t>mystery</w:t>
      </w:r>
      <w:r w:rsidRPr="00136642">
        <w:rPr>
          <w:rFonts w:ascii="Calibri" w:eastAsia="Calibri" w:hAnsi="Calibri" w:cs="Times New Roman"/>
          <w:sz w:val="56"/>
          <w:szCs w:val="56"/>
        </w:rPr>
        <w:t xml:space="preserve">” </w:t>
      </w:r>
      <w:r w:rsidR="00D52F18">
        <w:rPr>
          <w:rFonts w:ascii="Calibri" w:eastAsia="Calibri" w:hAnsi="Calibri" w:cs="Times New Roman"/>
          <w:sz w:val="56"/>
          <w:szCs w:val="56"/>
        </w:rPr>
        <w:t xml:space="preserve">always </w:t>
      </w:r>
      <w:r w:rsidRPr="00136642">
        <w:rPr>
          <w:rFonts w:ascii="Calibri" w:eastAsia="Calibri" w:hAnsi="Calibri" w:cs="Times New Roman"/>
          <w:sz w:val="56"/>
          <w:szCs w:val="56"/>
        </w:rPr>
        <w:t>refers to some aspect of Church Age doctrine — Ephesians 3</w:t>
      </w:r>
      <w:r w:rsidR="00D52F18">
        <w:rPr>
          <w:rFonts w:ascii="Calibri" w:eastAsia="Calibri" w:hAnsi="Calibri" w:cs="Times New Roman"/>
          <w:sz w:val="56"/>
          <w:szCs w:val="56"/>
        </w:rPr>
        <w:t xml:space="preserve"> covers </w:t>
      </w:r>
      <w:r w:rsidRPr="00136642">
        <w:rPr>
          <w:rFonts w:ascii="Calibri" w:eastAsia="Calibri" w:hAnsi="Calibri" w:cs="Times New Roman"/>
          <w:sz w:val="56"/>
          <w:szCs w:val="56"/>
        </w:rPr>
        <w:t xml:space="preserve">Mystery doctrine of the Church Age </w:t>
      </w:r>
      <w:r w:rsidR="00D52F18">
        <w:rPr>
          <w:rFonts w:ascii="Calibri" w:eastAsia="Calibri" w:hAnsi="Calibri" w:cs="Times New Roman"/>
          <w:sz w:val="56"/>
          <w:szCs w:val="56"/>
        </w:rPr>
        <w:t xml:space="preserve">which </w:t>
      </w:r>
      <w:r w:rsidRPr="00136642">
        <w:rPr>
          <w:rFonts w:ascii="Calibri" w:eastAsia="Calibri" w:hAnsi="Calibri" w:cs="Times New Roman"/>
          <w:sz w:val="56"/>
          <w:szCs w:val="56"/>
        </w:rPr>
        <w:t xml:space="preserve">was not revealed in the Old Testament — </w:t>
      </w:r>
      <w:r w:rsidR="00D52F18">
        <w:rPr>
          <w:rFonts w:ascii="Calibri" w:eastAsia="Calibri" w:hAnsi="Calibri" w:cs="Times New Roman"/>
          <w:sz w:val="56"/>
          <w:szCs w:val="56"/>
        </w:rPr>
        <w:t xml:space="preserve">you can see in </w:t>
      </w:r>
      <w:r w:rsidRPr="00136642">
        <w:rPr>
          <w:rFonts w:ascii="Calibri" w:eastAsia="Calibri" w:hAnsi="Calibri" w:cs="Times New Roman"/>
          <w:sz w:val="56"/>
          <w:szCs w:val="56"/>
        </w:rPr>
        <w:t>Romans 16:25</w:t>
      </w:r>
      <w:r w:rsidR="00D52F18">
        <w:rPr>
          <w:rFonts w:ascii="Calibri" w:eastAsia="Calibri" w:hAnsi="Calibri" w:cs="Times New Roman"/>
          <w:sz w:val="56"/>
          <w:szCs w:val="56"/>
        </w:rPr>
        <w:t>-</w:t>
      </w:r>
      <w:r w:rsidRPr="00136642">
        <w:rPr>
          <w:rFonts w:ascii="Calibri" w:eastAsia="Calibri" w:hAnsi="Calibri" w:cs="Times New Roman"/>
          <w:sz w:val="56"/>
          <w:szCs w:val="56"/>
        </w:rPr>
        <w:t>26</w:t>
      </w:r>
      <w:r w:rsidR="00D52F18">
        <w:rPr>
          <w:rFonts w:ascii="Calibri" w:eastAsia="Calibri" w:hAnsi="Calibri" w:cs="Times New Roman"/>
          <w:sz w:val="56"/>
          <w:szCs w:val="56"/>
        </w:rPr>
        <w:t>, tells us the ages or dispensations of the past, did not have full knowledge of the mystery.</w:t>
      </w:r>
    </w:p>
    <w:p w14:paraId="2743449B" w14:textId="77777777" w:rsidR="00D52F18" w:rsidRDefault="00D52F18" w:rsidP="00136642">
      <w:pPr>
        <w:spacing w:line="276" w:lineRule="auto"/>
        <w:rPr>
          <w:rFonts w:ascii="Calibri" w:eastAsia="Calibri" w:hAnsi="Calibri" w:cs="Times New Roman"/>
          <w:sz w:val="56"/>
          <w:szCs w:val="56"/>
        </w:rPr>
      </w:pPr>
    </w:p>
    <w:p w14:paraId="1FBA3C86" w14:textId="49B3ED4F" w:rsidR="00D52F18" w:rsidRDefault="00D52F18" w:rsidP="00136642">
      <w:pPr>
        <w:spacing w:line="276" w:lineRule="auto"/>
        <w:rPr>
          <w:rFonts w:ascii="Calibri" w:eastAsia="Calibri" w:hAnsi="Calibri" w:cs="Times New Roman"/>
          <w:sz w:val="56"/>
          <w:szCs w:val="56"/>
        </w:rPr>
      </w:pPr>
      <w:r>
        <w:rPr>
          <w:rFonts w:ascii="Calibri" w:eastAsia="Calibri" w:hAnsi="Calibri" w:cs="Times New Roman"/>
          <w:sz w:val="56"/>
          <w:szCs w:val="56"/>
        </w:rPr>
        <w:t>Remember what the Apostle Paul states in Colossians one;</w:t>
      </w:r>
    </w:p>
    <w:p w14:paraId="7FE10C45" w14:textId="1E98705F" w:rsidR="003D63E9" w:rsidRDefault="00D52F18" w:rsidP="00136642">
      <w:pPr>
        <w:spacing w:line="276" w:lineRule="auto"/>
        <w:rPr>
          <w:rFonts w:ascii="Calibri" w:eastAsia="Calibri" w:hAnsi="Calibri" w:cs="Times New Roman"/>
          <w:sz w:val="56"/>
          <w:szCs w:val="56"/>
        </w:rPr>
      </w:pPr>
      <w:r>
        <w:rPr>
          <w:rFonts w:ascii="Calibri" w:eastAsia="Calibri" w:hAnsi="Calibri" w:cs="Times New Roman"/>
          <w:sz w:val="56"/>
          <w:szCs w:val="56"/>
        </w:rPr>
        <w:t>/</w:t>
      </w:r>
      <w:r w:rsidR="00136642" w:rsidRPr="00136642">
        <w:rPr>
          <w:rFonts w:ascii="Calibri" w:eastAsia="Calibri" w:hAnsi="Calibri" w:cs="Times New Roman"/>
          <w:sz w:val="56"/>
          <w:szCs w:val="56"/>
        </w:rPr>
        <w:t>Col</w:t>
      </w:r>
      <w:r>
        <w:rPr>
          <w:rFonts w:ascii="Calibri" w:eastAsia="Calibri" w:hAnsi="Calibri" w:cs="Times New Roman"/>
          <w:sz w:val="56"/>
          <w:szCs w:val="56"/>
        </w:rPr>
        <w:t xml:space="preserve"> 1:25 </w:t>
      </w:r>
      <w:r w:rsidRPr="00D52F18">
        <w:rPr>
          <w:rFonts w:ascii="Calibri" w:eastAsia="Calibri" w:hAnsi="Calibri" w:cs="Times New Roman"/>
          <w:b/>
          <w:bCs/>
          <w:sz w:val="56"/>
          <w:szCs w:val="56"/>
          <w:u w:val="single"/>
        </w:rPr>
        <w:t>I was made a minister of this </w:t>
      </w:r>
      <w:r w:rsidRPr="00D52F18">
        <w:rPr>
          <w:rFonts w:ascii="Calibri" w:eastAsia="Calibri" w:hAnsi="Calibri" w:cs="Times New Roman"/>
          <w:b/>
          <w:bCs/>
          <w:i/>
          <w:iCs/>
          <w:sz w:val="56"/>
          <w:szCs w:val="56"/>
          <w:u w:val="single"/>
        </w:rPr>
        <w:t>church</w:t>
      </w:r>
      <w:r w:rsidRPr="00D52F18">
        <w:rPr>
          <w:rFonts w:ascii="Calibri" w:eastAsia="Calibri" w:hAnsi="Calibri" w:cs="Times New Roman"/>
          <w:b/>
          <w:bCs/>
          <w:sz w:val="56"/>
          <w:szCs w:val="56"/>
          <w:u w:val="single"/>
        </w:rPr>
        <w:t> according to the commission</w:t>
      </w:r>
      <w:r>
        <w:rPr>
          <w:rFonts w:ascii="Calibri" w:eastAsia="Calibri" w:hAnsi="Calibri" w:cs="Times New Roman"/>
          <w:b/>
          <w:bCs/>
          <w:sz w:val="56"/>
          <w:szCs w:val="56"/>
          <w:u w:val="single"/>
        </w:rPr>
        <w:t xml:space="preserve"> </w:t>
      </w:r>
      <w:r w:rsidRPr="00D52F18">
        <w:rPr>
          <w:rFonts w:ascii="Calibri" w:eastAsia="Calibri" w:hAnsi="Calibri" w:cs="Times New Roman"/>
          <w:sz w:val="56"/>
          <w:szCs w:val="56"/>
          <w:u w:val="single"/>
        </w:rPr>
        <w:t>(</w:t>
      </w:r>
      <w:proofErr w:type="spellStart"/>
      <w:r w:rsidRPr="00D52F18">
        <w:rPr>
          <w:rFonts w:ascii="Calibri" w:eastAsia="Calibri" w:hAnsi="Calibri" w:cs="Times New Roman"/>
          <w:i/>
          <w:iCs/>
          <w:sz w:val="56"/>
          <w:szCs w:val="56"/>
          <w:u w:val="single"/>
        </w:rPr>
        <w:t>oikonomia</w:t>
      </w:r>
      <w:proofErr w:type="spellEnd"/>
      <w:r w:rsidRPr="00D52F18">
        <w:rPr>
          <w:rFonts w:ascii="Calibri" w:eastAsia="Calibri" w:hAnsi="Calibri" w:cs="Times New Roman"/>
          <w:sz w:val="56"/>
          <w:szCs w:val="56"/>
          <w:u w:val="single"/>
        </w:rPr>
        <w:t>)</w:t>
      </w:r>
      <w:r>
        <w:rPr>
          <w:rFonts w:ascii="Calibri" w:eastAsia="Calibri" w:hAnsi="Calibri" w:cs="Times New Roman"/>
          <w:b/>
          <w:bCs/>
          <w:sz w:val="56"/>
          <w:szCs w:val="56"/>
          <w:u w:val="single"/>
        </w:rPr>
        <w:t xml:space="preserve"> </w:t>
      </w:r>
      <w:r w:rsidRPr="00D52F18">
        <w:rPr>
          <w:rFonts w:ascii="Calibri" w:eastAsia="Calibri" w:hAnsi="Calibri" w:cs="Times New Roman"/>
          <w:b/>
          <w:bCs/>
          <w:sz w:val="56"/>
          <w:szCs w:val="56"/>
          <w:u w:val="single"/>
        </w:rPr>
        <w:t xml:space="preserve">from God granted to me for </w:t>
      </w:r>
      <w:r w:rsidRPr="00D52F18">
        <w:rPr>
          <w:rFonts w:ascii="Calibri" w:eastAsia="Calibri" w:hAnsi="Calibri" w:cs="Times New Roman"/>
          <w:b/>
          <w:bCs/>
          <w:sz w:val="56"/>
          <w:szCs w:val="56"/>
          <w:u w:val="single"/>
        </w:rPr>
        <w:lastRenderedPageBreak/>
        <w:t>your benefit</w:t>
      </w:r>
      <w:r w:rsidRPr="00D52F18">
        <w:rPr>
          <w:rFonts w:ascii="Calibri" w:eastAsia="Calibri" w:hAnsi="Calibri" w:cs="Times New Roman"/>
          <w:sz w:val="56"/>
          <w:szCs w:val="56"/>
        </w:rPr>
        <w:t>, so that I might</w:t>
      </w:r>
      <w:r>
        <w:rPr>
          <w:rFonts w:ascii="Calibri" w:eastAsia="Calibri" w:hAnsi="Calibri" w:cs="Times New Roman"/>
          <w:sz w:val="56"/>
          <w:szCs w:val="56"/>
        </w:rPr>
        <w:t xml:space="preserve"> fully carry out </w:t>
      </w:r>
      <w:r w:rsidRPr="00D52F18">
        <w:rPr>
          <w:rFonts w:ascii="Calibri" w:eastAsia="Calibri" w:hAnsi="Calibri" w:cs="Times New Roman"/>
          <w:i/>
          <w:iCs/>
          <w:sz w:val="56"/>
          <w:szCs w:val="56"/>
        </w:rPr>
        <w:t>the preaching of</w:t>
      </w:r>
      <w:r w:rsidRPr="00D52F18">
        <w:rPr>
          <w:rFonts w:ascii="Calibri" w:eastAsia="Calibri" w:hAnsi="Calibri" w:cs="Times New Roman"/>
          <w:sz w:val="56"/>
          <w:szCs w:val="56"/>
        </w:rPr>
        <w:t> the word of God,</w:t>
      </w:r>
    </w:p>
    <w:p w14:paraId="1695BEE6" w14:textId="77777777" w:rsidR="00D52F18" w:rsidRDefault="00D52F18" w:rsidP="00136642">
      <w:pPr>
        <w:spacing w:line="276" w:lineRule="auto"/>
        <w:rPr>
          <w:rFonts w:ascii="Calibri" w:eastAsia="Calibri" w:hAnsi="Calibri" w:cs="Times New Roman"/>
          <w:sz w:val="56"/>
          <w:szCs w:val="56"/>
        </w:rPr>
      </w:pPr>
    </w:p>
    <w:p w14:paraId="0A44C539" w14:textId="50890C26" w:rsidR="00D52F18" w:rsidRDefault="00D52F18" w:rsidP="00136642">
      <w:pPr>
        <w:spacing w:line="276" w:lineRule="auto"/>
        <w:rPr>
          <w:rFonts w:ascii="Calibri" w:eastAsia="Calibri" w:hAnsi="Calibri" w:cs="Times New Roman"/>
          <w:sz w:val="56"/>
          <w:szCs w:val="56"/>
        </w:rPr>
      </w:pPr>
      <w:r>
        <w:rPr>
          <w:rFonts w:ascii="Calibri" w:eastAsia="Calibri" w:hAnsi="Calibri" w:cs="Times New Roman"/>
          <w:sz w:val="56"/>
          <w:szCs w:val="56"/>
        </w:rPr>
        <w:t>Administration, dispensation, stewardship, meaning a specific period or office in time.</w:t>
      </w:r>
      <w:r w:rsidR="0007567A">
        <w:rPr>
          <w:rFonts w:ascii="Calibri" w:eastAsia="Calibri" w:hAnsi="Calibri" w:cs="Times New Roman"/>
          <w:sz w:val="56"/>
          <w:szCs w:val="56"/>
        </w:rPr>
        <w:t>\</w:t>
      </w:r>
    </w:p>
    <w:p w14:paraId="0D6528DA" w14:textId="0E94B0AC" w:rsidR="0007567A" w:rsidRDefault="0007567A" w:rsidP="00136642">
      <w:pPr>
        <w:spacing w:line="276" w:lineRule="auto"/>
        <w:rPr>
          <w:rFonts w:ascii="Calibri" w:eastAsia="Calibri" w:hAnsi="Calibri" w:cs="Times New Roman"/>
          <w:sz w:val="56"/>
          <w:szCs w:val="56"/>
        </w:rPr>
      </w:pPr>
      <w:r>
        <w:rPr>
          <w:rFonts w:ascii="Calibri" w:eastAsia="Calibri" w:hAnsi="Calibri" w:cs="Times New Roman"/>
          <w:sz w:val="56"/>
          <w:szCs w:val="56"/>
        </w:rPr>
        <w:t xml:space="preserve">OH-COIN-DA-ME-AH, dispensation. </w:t>
      </w:r>
    </w:p>
    <w:p w14:paraId="1161CE23" w14:textId="77777777" w:rsidR="00D52F18" w:rsidRDefault="00D52F18" w:rsidP="00136642">
      <w:pPr>
        <w:spacing w:line="276" w:lineRule="auto"/>
        <w:rPr>
          <w:rFonts w:ascii="Calibri" w:eastAsia="Calibri" w:hAnsi="Calibri" w:cs="Times New Roman"/>
          <w:sz w:val="56"/>
          <w:szCs w:val="56"/>
        </w:rPr>
      </w:pPr>
    </w:p>
    <w:p w14:paraId="284BC721" w14:textId="63954558" w:rsidR="00D52F18" w:rsidRDefault="0007567A" w:rsidP="00136642">
      <w:pPr>
        <w:spacing w:line="276" w:lineRule="auto"/>
        <w:rPr>
          <w:rFonts w:ascii="Calibri" w:eastAsia="Calibri" w:hAnsi="Calibri" w:cs="Times New Roman"/>
          <w:sz w:val="56"/>
          <w:szCs w:val="56"/>
        </w:rPr>
      </w:pPr>
      <w:r>
        <w:rPr>
          <w:rFonts w:ascii="Calibri" w:eastAsia="Calibri" w:hAnsi="Calibri" w:cs="Times New Roman"/>
          <w:sz w:val="56"/>
          <w:szCs w:val="56"/>
        </w:rPr>
        <w:t xml:space="preserve">/Col 1:26 </w:t>
      </w:r>
      <w:r w:rsidRPr="0007567A">
        <w:rPr>
          <w:rFonts w:ascii="Calibri" w:eastAsia="Calibri" w:hAnsi="Calibri" w:cs="Times New Roman"/>
          <w:i/>
          <w:iCs/>
          <w:sz w:val="56"/>
          <w:szCs w:val="56"/>
        </w:rPr>
        <w:t>that is,</w:t>
      </w:r>
      <w:r w:rsidRPr="0007567A">
        <w:rPr>
          <w:rFonts w:ascii="Calibri" w:eastAsia="Calibri" w:hAnsi="Calibri" w:cs="Times New Roman"/>
          <w:sz w:val="56"/>
          <w:szCs w:val="56"/>
        </w:rPr>
        <w:t> </w:t>
      </w:r>
      <w:r w:rsidRPr="0007567A">
        <w:rPr>
          <w:rFonts w:ascii="Calibri" w:eastAsia="Calibri" w:hAnsi="Calibri" w:cs="Times New Roman"/>
          <w:b/>
          <w:bCs/>
          <w:sz w:val="56"/>
          <w:szCs w:val="56"/>
          <w:u w:val="single"/>
        </w:rPr>
        <w:t>the mystery which had been hidden from the </w:t>
      </w:r>
      <w:r w:rsidRPr="0007567A">
        <w:rPr>
          <w:rFonts w:ascii="Calibri" w:eastAsia="Calibri" w:hAnsi="Calibri" w:cs="Times New Roman"/>
          <w:b/>
          <w:bCs/>
          <w:i/>
          <w:iCs/>
          <w:sz w:val="56"/>
          <w:szCs w:val="56"/>
          <w:u w:val="single"/>
        </w:rPr>
        <w:t>past</w:t>
      </w:r>
      <w:r w:rsidRPr="0007567A">
        <w:rPr>
          <w:rFonts w:ascii="Calibri" w:eastAsia="Calibri" w:hAnsi="Calibri" w:cs="Times New Roman"/>
          <w:b/>
          <w:bCs/>
          <w:sz w:val="56"/>
          <w:szCs w:val="56"/>
          <w:u w:val="single"/>
        </w:rPr>
        <w:t> ages and generations</w:t>
      </w:r>
      <w:r w:rsidRPr="0007567A">
        <w:rPr>
          <w:rFonts w:ascii="Calibri" w:eastAsia="Calibri" w:hAnsi="Calibri" w:cs="Times New Roman"/>
          <w:sz w:val="56"/>
          <w:szCs w:val="56"/>
        </w:rPr>
        <w:t xml:space="preserve">, but now has been </w:t>
      </w:r>
      <w:r w:rsidRPr="0007567A">
        <w:rPr>
          <w:rFonts w:ascii="Calibri" w:eastAsia="Calibri" w:hAnsi="Calibri" w:cs="Times New Roman"/>
          <w:b/>
          <w:bCs/>
          <w:sz w:val="56"/>
          <w:szCs w:val="56"/>
          <w:u w:val="single"/>
        </w:rPr>
        <w:t>revealed to His saints</w:t>
      </w:r>
      <w:r w:rsidRPr="0007567A">
        <w:rPr>
          <w:rFonts w:ascii="Calibri" w:eastAsia="Calibri" w:hAnsi="Calibri" w:cs="Times New Roman"/>
          <w:sz w:val="56"/>
          <w:szCs w:val="56"/>
        </w:rPr>
        <w:t>,</w:t>
      </w:r>
    </w:p>
    <w:p w14:paraId="3162FA21" w14:textId="77777777" w:rsidR="0007567A" w:rsidRDefault="0007567A" w:rsidP="00136642">
      <w:pPr>
        <w:spacing w:line="276" w:lineRule="auto"/>
        <w:rPr>
          <w:rFonts w:ascii="Calibri" w:eastAsia="Calibri" w:hAnsi="Calibri" w:cs="Times New Roman"/>
          <w:sz w:val="56"/>
          <w:szCs w:val="56"/>
        </w:rPr>
      </w:pPr>
    </w:p>
    <w:p w14:paraId="729230C1" w14:textId="20E62C3D" w:rsidR="0007567A" w:rsidRDefault="0007567A" w:rsidP="00136642">
      <w:pPr>
        <w:spacing w:line="276" w:lineRule="auto"/>
        <w:rPr>
          <w:rFonts w:ascii="Calibri" w:eastAsia="Calibri" w:hAnsi="Calibri" w:cs="Times New Roman"/>
          <w:sz w:val="56"/>
          <w:szCs w:val="56"/>
        </w:rPr>
      </w:pPr>
      <w:r>
        <w:rPr>
          <w:rFonts w:ascii="Calibri" w:eastAsia="Calibri" w:hAnsi="Calibri" w:cs="Times New Roman"/>
          <w:sz w:val="56"/>
          <w:szCs w:val="56"/>
        </w:rPr>
        <w:t xml:space="preserve">It is now available and opened up from the Cross of Jesus Christ, to the </w:t>
      </w:r>
      <w:r>
        <w:rPr>
          <w:rFonts w:ascii="Calibri" w:eastAsia="Calibri" w:hAnsi="Calibri" w:cs="Times New Roman"/>
          <w:sz w:val="56"/>
          <w:szCs w:val="56"/>
        </w:rPr>
        <w:lastRenderedPageBreak/>
        <w:t xml:space="preserve">completed canon of scripture, it has NOW been revealed.\ </w:t>
      </w:r>
    </w:p>
    <w:p w14:paraId="4891961C" w14:textId="784C5706" w:rsidR="0007567A" w:rsidRDefault="0007567A" w:rsidP="00136642">
      <w:pPr>
        <w:spacing w:line="276" w:lineRule="auto"/>
        <w:rPr>
          <w:rFonts w:ascii="Calibri" w:eastAsia="Calibri" w:hAnsi="Calibri" w:cs="Times New Roman"/>
          <w:sz w:val="56"/>
          <w:szCs w:val="56"/>
        </w:rPr>
      </w:pPr>
      <w:r>
        <w:rPr>
          <w:rFonts w:ascii="Calibri" w:eastAsia="Calibri" w:hAnsi="Calibri" w:cs="Times New Roman"/>
          <w:sz w:val="56"/>
          <w:szCs w:val="56"/>
        </w:rPr>
        <w:t>It was a mystery to all other ages – dispensations.</w:t>
      </w:r>
    </w:p>
    <w:p w14:paraId="4FD9C2F9" w14:textId="7BAC817B" w:rsidR="0007567A" w:rsidRDefault="0007567A" w:rsidP="00136642">
      <w:pPr>
        <w:spacing w:line="276" w:lineRule="auto"/>
        <w:rPr>
          <w:rFonts w:ascii="Calibri" w:eastAsia="Calibri" w:hAnsi="Calibri" w:cs="Times New Roman"/>
          <w:sz w:val="56"/>
          <w:szCs w:val="56"/>
        </w:rPr>
      </w:pPr>
      <w:r>
        <w:rPr>
          <w:rFonts w:ascii="Calibri" w:eastAsia="Calibri" w:hAnsi="Calibri" w:cs="Times New Roman"/>
          <w:sz w:val="56"/>
          <w:szCs w:val="56"/>
        </w:rPr>
        <w:t xml:space="preserve">/Col 1:26 </w:t>
      </w:r>
      <w:r w:rsidRPr="0007567A">
        <w:rPr>
          <w:rFonts w:ascii="Calibri" w:eastAsia="Calibri" w:hAnsi="Calibri" w:cs="Times New Roman"/>
          <w:sz w:val="56"/>
          <w:szCs w:val="56"/>
        </w:rPr>
        <w:t>to whom </w:t>
      </w:r>
      <w:r w:rsidRPr="0007567A">
        <w:rPr>
          <w:rFonts w:ascii="Calibri" w:eastAsia="Calibri" w:hAnsi="Calibri" w:cs="Times New Roman"/>
          <w:b/>
          <w:bCs/>
          <w:sz w:val="56"/>
          <w:szCs w:val="56"/>
          <w:u w:val="single"/>
        </w:rPr>
        <w:t>God willed to make known </w:t>
      </w:r>
      <w:r w:rsidRPr="0007567A">
        <w:rPr>
          <w:rFonts w:ascii="Calibri" w:eastAsia="Calibri" w:hAnsi="Calibri" w:cs="Times New Roman"/>
          <w:sz w:val="56"/>
          <w:szCs w:val="56"/>
        </w:rPr>
        <w:t xml:space="preserve">what the wealth of </w:t>
      </w:r>
      <w:r w:rsidRPr="0007567A">
        <w:rPr>
          <w:rFonts w:ascii="Calibri" w:eastAsia="Calibri" w:hAnsi="Calibri" w:cs="Times New Roman"/>
          <w:b/>
          <w:bCs/>
          <w:sz w:val="56"/>
          <w:szCs w:val="56"/>
          <w:u w:val="single"/>
        </w:rPr>
        <w:t>the glory of this mystery among the Gentiles is, </w:t>
      </w:r>
      <w:r w:rsidRPr="0007567A">
        <w:rPr>
          <w:rFonts w:ascii="Calibri" w:eastAsia="Calibri" w:hAnsi="Calibri" w:cs="Times New Roman"/>
          <w:b/>
          <w:bCs/>
          <w:i/>
          <w:iCs/>
          <w:sz w:val="56"/>
          <w:szCs w:val="56"/>
          <w:u w:val="single"/>
        </w:rPr>
        <w:t>the mystery</w:t>
      </w:r>
      <w:r w:rsidRPr="0007567A">
        <w:rPr>
          <w:rFonts w:ascii="Calibri" w:eastAsia="Calibri" w:hAnsi="Calibri" w:cs="Times New Roman"/>
          <w:b/>
          <w:bCs/>
          <w:sz w:val="56"/>
          <w:szCs w:val="56"/>
          <w:u w:val="single"/>
        </w:rPr>
        <w:t> that is Christ in you</w:t>
      </w:r>
      <w:r w:rsidRPr="0007567A">
        <w:rPr>
          <w:rFonts w:ascii="Calibri" w:eastAsia="Calibri" w:hAnsi="Calibri" w:cs="Times New Roman"/>
          <w:sz w:val="56"/>
          <w:szCs w:val="56"/>
        </w:rPr>
        <w:t>, the hope of glory.</w:t>
      </w:r>
    </w:p>
    <w:p w14:paraId="545FB800" w14:textId="77777777" w:rsidR="0007567A" w:rsidRDefault="0007567A" w:rsidP="00136642">
      <w:pPr>
        <w:spacing w:line="276" w:lineRule="auto"/>
        <w:rPr>
          <w:rFonts w:ascii="Calibri" w:eastAsia="Calibri" w:hAnsi="Calibri" w:cs="Times New Roman"/>
          <w:sz w:val="56"/>
          <w:szCs w:val="56"/>
        </w:rPr>
      </w:pPr>
    </w:p>
    <w:p w14:paraId="0C8B4E8F" w14:textId="27E4096E" w:rsidR="0007567A" w:rsidRDefault="0007567A" w:rsidP="00136642">
      <w:pPr>
        <w:spacing w:line="276" w:lineRule="auto"/>
        <w:rPr>
          <w:rFonts w:ascii="Calibri" w:eastAsia="Calibri" w:hAnsi="Calibri" w:cs="Times New Roman"/>
          <w:sz w:val="56"/>
          <w:szCs w:val="56"/>
        </w:rPr>
      </w:pPr>
      <w:r>
        <w:rPr>
          <w:rFonts w:ascii="Calibri" w:eastAsia="Calibri" w:hAnsi="Calibri" w:cs="Times New Roman"/>
          <w:sz w:val="56"/>
          <w:szCs w:val="56"/>
        </w:rPr>
        <w:t xml:space="preserve">God’s plan was to make the whole plan KNOWN, after the work of Christ on the cross, followed by the completed canon of scripture. Part of the mystery is the </w:t>
      </w:r>
      <w:r>
        <w:rPr>
          <w:rFonts w:ascii="Calibri" w:eastAsia="Calibri" w:hAnsi="Calibri" w:cs="Times New Roman"/>
          <w:sz w:val="56"/>
          <w:szCs w:val="56"/>
        </w:rPr>
        <w:lastRenderedPageBreak/>
        <w:t xml:space="preserve">INDWELLING and supernatural union with Christ.\ </w:t>
      </w:r>
    </w:p>
    <w:p w14:paraId="2F50281E" w14:textId="6A514F04" w:rsidR="0007567A" w:rsidRDefault="0007567A" w:rsidP="00136642">
      <w:pPr>
        <w:spacing w:line="276" w:lineRule="auto"/>
        <w:rPr>
          <w:rFonts w:ascii="Calibri" w:eastAsia="Calibri" w:hAnsi="Calibri" w:cs="Times New Roman"/>
          <w:sz w:val="56"/>
          <w:szCs w:val="56"/>
        </w:rPr>
      </w:pPr>
      <w:r>
        <w:rPr>
          <w:rFonts w:ascii="Calibri" w:eastAsia="Calibri" w:hAnsi="Calibri" w:cs="Times New Roman"/>
          <w:sz w:val="56"/>
          <w:szCs w:val="56"/>
        </w:rPr>
        <w:t>OT saints did not have this supernatural union of CHRIST in them or the indwelling of the Trinity.</w:t>
      </w:r>
    </w:p>
    <w:p w14:paraId="62590458" w14:textId="3DEF2AD7" w:rsidR="0007567A" w:rsidRDefault="0007567A" w:rsidP="00136642">
      <w:pPr>
        <w:spacing w:line="276" w:lineRule="auto"/>
        <w:rPr>
          <w:rFonts w:ascii="Calibri" w:eastAsia="Calibri" w:hAnsi="Calibri" w:cs="Times New Roman"/>
          <w:sz w:val="56"/>
          <w:szCs w:val="56"/>
        </w:rPr>
      </w:pPr>
      <w:r>
        <w:rPr>
          <w:rFonts w:ascii="Calibri" w:eastAsia="Calibri" w:hAnsi="Calibri" w:cs="Times New Roman"/>
          <w:sz w:val="56"/>
          <w:szCs w:val="56"/>
        </w:rPr>
        <w:t xml:space="preserve">/Col 1:28 </w:t>
      </w:r>
      <w:r w:rsidRPr="0007567A">
        <w:rPr>
          <w:rFonts w:ascii="Calibri" w:eastAsia="Calibri" w:hAnsi="Calibri" w:cs="Times New Roman"/>
          <w:sz w:val="56"/>
          <w:szCs w:val="56"/>
        </w:rPr>
        <w:t xml:space="preserve">We proclaim Him, </w:t>
      </w:r>
      <w:r>
        <w:rPr>
          <w:rFonts w:ascii="Calibri" w:eastAsia="Calibri" w:hAnsi="Calibri" w:cs="Times New Roman"/>
          <w:sz w:val="56"/>
          <w:szCs w:val="56"/>
        </w:rPr>
        <w:t xml:space="preserve"> </w:t>
      </w:r>
      <w:r w:rsidRPr="0007567A">
        <w:rPr>
          <w:rFonts w:ascii="Calibri" w:eastAsia="Calibri" w:hAnsi="Calibri" w:cs="Times New Roman"/>
          <w:b/>
          <w:bCs/>
          <w:sz w:val="56"/>
          <w:szCs w:val="56"/>
          <w:u w:val="single"/>
        </w:rPr>
        <w:t>admonishing every person</w:t>
      </w:r>
      <w:r w:rsidRPr="0007567A">
        <w:rPr>
          <w:rFonts w:ascii="Calibri" w:eastAsia="Calibri" w:hAnsi="Calibri" w:cs="Times New Roman"/>
          <w:sz w:val="56"/>
          <w:szCs w:val="56"/>
        </w:rPr>
        <w:t xml:space="preserve"> and </w:t>
      </w:r>
      <w:r w:rsidRPr="0007567A">
        <w:rPr>
          <w:rFonts w:ascii="Calibri" w:eastAsia="Calibri" w:hAnsi="Calibri" w:cs="Times New Roman"/>
          <w:b/>
          <w:bCs/>
          <w:sz w:val="56"/>
          <w:szCs w:val="56"/>
          <w:u w:val="single"/>
        </w:rPr>
        <w:t>teaching </w:t>
      </w:r>
      <w:r w:rsidRPr="0007567A">
        <w:rPr>
          <w:rFonts w:ascii="Calibri" w:eastAsia="Calibri" w:hAnsi="Calibri" w:cs="Times New Roman"/>
          <w:sz w:val="56"/>
          <w:szCs w:val="56"/>
        </w:rPr>
        <w:t xml:space="preserve">every person with all wisdom, </w:t>
      </w:r>
      <w:r w:rsidRPr="0007567A">
        <w:rPr>
          <w:rFonts w:ascii="Calibri" w:eastAsia="Calibri" w:hAnsi="Calibri" w:cs="Times New Roman"/>
          <w:b/>
          <w:bCs/>
          <w:sz w:val="56"/>
          <w:szCs w:val="56"/>
          <w:u w:val="single"/>
        </w:rPr>
        <w:t>so that we may present every person complete in Christ</w:t>
      </w:r>
      <w:r w:rsidRPr="0007567A">
        <w:rPr>
          <w:rFonts w:ascii="Calibri" w:eastAsia="Calibri" w:hAnsi="Calibri" w:cs="Times New Roman"/>
          <w:sz w:val="56"/>
          <w:szCs w:val="56"/>
        </w:rPr>
        <w:t>.</w:t>
      </w:r>
    </w:p>
    <w:p w14:paraId="31918720" w14:textId="77777777" w:rsidR="0007567A" w:rsidRDefault="0007567A" w:rsidP="00136642">
      <w:pPr>
        <w:spacing w:line="276" w:lineRule="auto"/>
        <w:rPr>
          <w:rFonts w:ascii="Calibri" w:eastAsia="Calibri" w:hAnsi="Calibri" w:cs="Times New Roman"/>
          <w:sz w:val="56"/>
          <w:szCs w:val="56"/>
        </w:rPr>
      </w:pPr>
    </w:p>
    <w:p w14:paraId="23CB58B7" w14:textId="5FE2FBFD" w:rsidR="0007567A" w:rsidRDefault="0007567A" w:rsidP="00136642">
      <w:pPr>
        <w:spacing w:line="276" w:lineRule="auto"/>
        <w:rPr>
          <w:rFonts w:ascii="Calibri" w:eastAsia="Calibri" w:hAnsi="Calibri" w:cs="Times New Roman"/>
          <w:sz w:val="56"/>
          <w:szCs w:val="56"/>
        </w:rPr>
      </w:pPr>
      <w:r>
        <w:rPr>
          <w:rFonts w:ascii="Calibri" w:eastAsia="Calibri" w:hAnsi="Calibri" w:cs="Times New Roman"/>
          <w:sz w:val="56"/>
          <w:szCs w:val="56"/>
        </w:rPr>
        <w:t xml:space="preserve">Presenting CA Bels, at the Bema Seat </w:t>
      </w:r>
      <w:r w:rsidR="00E356CD">
        <w:rPr>
          <w:rFonts w:ascii="Calibri" w:eastAsia="Calibri" w:hAnsi="Calibri" w:cs="Times New Roman"/>
          <w:sz w:val="56"/>
          <w:szCs w:val="56"/>
        </w:rPr>
        <w:t>J</w:t>
      </w:r>
      <w:r>
        <w:rPr>
          <w:rFonts w:ascii="Calibri" w:eastAsia="Calibri" w:hAnsi="Calibri" w:cs="Times New Roman"/>
          <w:sz w:val="56"/>
          <w:szCs w:val="56"/>
        </w:rPr>
        <w:t>udgment of Christ (after rapture)</w:t>
      </w:r>
      <w:r w:rsidR="00E356CD">
        <w:rPr>
          <w:rFonts w:ascii="Calibri" w:eastAsia="Calibri" w:hAnsi="Calibri" w:cs="Times New Roman"/>
          <w:sz w:val="56"/>
          <w:szCs w:val="56"/>
        </w:rPr>
        <w:t xml:space="preserve">, who will be WINNERS!\ </w:t>
      </w:r>
    </w:p>
    <w:p w14:paraId="52AE6327" w14:textId="09372D09" w:rsidR="004E56D0" w:rsidRDefault="004E56D0" w:rsidP="00136642">
      <w:pPr>
        <w:spacing w:line="276" w:lineRule="auto"/>
        <w:rPr>
          <w:rFonts w:ascii="Calibri" w:eastAsia="Calibri" w:hAnsi="Calibri" w:cs="Times New Roman"/>
          <w:sz w:val="56"/>
          <w:szCs w:val="56"/>
        </w:rPr>
      </w:pPr>
      <w:r>
        <w:rPr>
          <w:rFonts w:ascii="Calibri" w:eastAsia="Calibri" w:hAnsi="Calibri" w:cs="Times New Roman"/>
          <w:sz w:val="56"/>
          <w:szCs w:val="56"/>
        </w:rPr>
        <w:t>All Mystery Doctrine.</w:t>
      </w:r>
    </w:p>
    <w:p w14:paraId="2B53F069" w14:textId="67729026" w:rsidR="00E356CD" w:rsidRDefault="00E356CD" w:rsidP="00136642">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We will have time to open up Ephesians chapter three today, but I think you are seeing it is nearly impossible to ignore mystery doctrine of the Church Age.</w:t>
      </w:r>
    </w:p>
    <w:p w14:paraId="723C72C7" w14:textId="77777777" w:rsidR="00E356CD" w:rsidRDefault="00E356CD" w:rsidP="00136642">
      <w:pPr>
        <w:spacing w:line="276" w:lineRule="auto"/>
        <w:rPr>
          <w:rFonts w:ascii="Calibri" w:eastAsia="Calibri" w:hAnsi="Calibri" w:cs="Times New Roman"/>
          <w:sz w:val="56"/>
          <w:szCs w:val="56"/>
        </w:rPr>
      </w:pPr>
    </w:p>
    <w:p w14:paraId="49EDA3C3" w14:textId="33E9EC5A" w:rsidR="0007567A" w:rsidRDefault="00E356CD" w:rsidP="003D63E9">
      <w:pPr>
        <w:spacing w:line="276" w:lineRule="auto"/>
        <w:rPr>
          <w:rFonts w:ascii="Calibri" w:eastAsia="Calibri" w:hAnsi="Calibri" w:cs="Times New Roman"/>
          <w:sz w:val="56"/>
          <w:szCs w:val="56"/>
        </w:rPr>
      </w:pPr>
      <w:r>
        <w:rPr>
          <w:rFonts w:ascii="Calibri" w:eastAsia="Calibri" w:hAnsi="Calibri" w:cs="Times New Roman"/>
          <w:sz w:val="56"/>
          <w:szCs w:val="56"/>
        </w:rPr>
        <w:t>/</w:t>
      </w:r>
      <w:r w:rsidR="003D63E9">
        <w:rPr>
          <w:rFonts w:ascii="Calibri" w:eastAsia="Calibri" w:hAnsi="Calibri" w:cs="Times New Roman"/>
          <w:sz w:val="56"/>
          <w:szCs w:val="56"/>
        </w:rPr>
        <w:t xml:space="preserve">Eph 3:1 </w:t>
      </w:r>
      <w:r w:rsidR="003D63E9" w:rsidRPr="003D63E9">
        <w:rPr>
          <w:rFonts w:ascii="Calibri" w:eastAsia="Calibri" w:hAnsi="Calibri" w:cs="Times New Roman"/>
          <w:sz w:val="56"/>
          <w:szCs w:val="56"/>
        </w:rPr>
        <w:t>For this reason I, Paul, the prisoner of Christ Jesus </w:t>
      </w:r>
      <w:r w:rsidR="003D63E9" w:rsidRPr="0007567A">
        <w:rPr>
          <w:rFonts w:ascii="Calibri" w:eastAsia="Calibri" w:hAnsi="Calibri" w:cs="Times New Roman"/>
          <w:b/>
          <w:bCs/>
          <w:sz w:val="56"/>
          <w:szCs w:val="56"/>
          <w:u w:val="single"/>
        </w:rPr>
        <w:t>for the sake of you Gentiles</w:t>
      </w:r>
      <w:r w:rsidR="003D63E9" w:rsidRPr="003D63E9">
        <w:rPr>
          <w:rFonts w:ascii="Calibri" w:eastAsia="Calibri" w:hAnsi="Calibri" w:cs="Times New Roman"/>
          <w:sz w:val="56"/>
          <w:szCs w:val="56"/>
        </w:rPr>
        <w:t>—</w:t>
      </w:r>
      <w:r w:rsidR="0007567A">
        <w:rPr>
          <w:rFonts w:ascii="Calibri" w:eastAsia="Calibri" w:hAnsi="Calibri" w:cs="Times New Roman"/>
          <w:sz w:val="56"/>
          <w:szCs w:val="56"/>
        </w:rPr>
        <w:t xml:space="preserve"> </w:t>
      </w:r>
    </w:p>
    <w:p w14:paraId="63B961D5" w14:textId="77777777" w:rsidR="00E356CD" w:rsidRDefault="00E356CD" w:rsidP="003D63E9">
      <w:pPr>
        <w:spacing w:line="276" w:lineRule="auto"/>
        <w:rPr>
          <w:rFonts w:ascii="Calibri" w:eastAsia="Calibri" w:hAnsi="Calibri" w:cs="Times New Roman"/>
          <w:sz w:val="56"/>
          <w:szCs w:val="56"/>
        </w:rPr>
      </w:pPr>
    </w:p>
    <w:p w14:paraId="291700A1" w14:textId="6CD57FF7" w:rsidR="00E356CD" w:rsidRDefault="00E356CD" w:rsidP="003D63E9">
      <w:pPr>
        <w:spacing w:line="276" w:lineRule="auto"/>
        <w:rPr>
          <w:rFonts w:ascii="Calibri" w:eastAsia="Calibri" w:hAnsi="Calibri" w:cs="Times New Roman"/>
          <w:sz w:val="56"/>
          <w:szCs w:val="56"/>
        </w:rPr>
      </w:pPr>
      <w:r>
        <w:rPr>
          <w:rFonts w:ascii="Calibri" w:eastAsia="Calibri" w:hAnsi="Calibri" w:cs="Times New Roman"/>
          <w:sz w:val="56"/>
          <w:szCs w:val="56"/>
        </w:rPr>
        <w:t>The Apostle Paul was the master theologian of the CA doctrines. He was responsible to help open up the fullness of the Gentiles for the new Church Age.\</w:t>
      </w:r>
    </w:p>
    <w:p w14:paraId="49AD2504" w14:textId="77777777" w:rsidR="00E356CD" w:rsidRDefault="00E356CD" w:rsidP="003D63E9">
      <w:pPr>
        <w:spacing w:line="276" w:lineRule="auto"/>
        <w:rPr>
          <w:rFonts w:ascii="Calibri" w:eastAsia="Calibri" w:hAnsi="Calibri" w:cs="Times New Roman"/>
          <w:sz w:val="56"/>
          <w:szCs w:val="56"/>
        </w:rPr>
      </w:pPr>
      <w:r>
        <w:rPr>
          <w:rFonts w:ascii="Calibri" w:eastAsia="Calibri" w:hAnsi="Calibri" w:cs="Times New Roman"/>
          <w:sz w:val="56"/>
          <w:szCs w:val="56"/>
        </w:rPr>
        <w:t xml:space="preserve">Paul was the expert contractor who laid out the whole foundation and built most </w:t>
      </w:r>
      <w:r>
        <w:rPr>
          <w:rFonts w:ascii="Calibri" w:eastAsia="Calibri" w:hAnsi="Calibri" w:cs="Times New Roman"/>
          <w:sz w:val="56"/>
          <w:szCs w:val="56"/>
        </w:rPr>
        <w:lastRenderedPageBreak/>
        <w:t>of the structure, we now know as the CA Dispensation.</w:t>
      </w:r>
    </w:p>
    <w:p w14:paraId="09485EEB" w14:textId="77777777" w:rsidR="00E356CD" w:rsidRDefault="00E356CD" w:rsidP="003D63E9">
      <w:pPr>
        <w:spacing w:line="276" w:lineRule="auto"/>
        <w:rPr>
          <w:rFonts w:ascii="Calibri" w:eastAsia="Calibri" w:hAnsi="Calibri" w:cs="Times New Roman"/>
          <w:sz w:val="56"/>
          <w:szCs w:val="56"/>
        </w:rPr>
      </w:pPr>
      <w:r>
        <w:rPr>
          <w:rFonts w:ascii="Calibri" w:eastAsia="Calibri" w:hAnsi="Calibri" w:cs="Times New Roman"/>
          <w:sz w:val="56"/>
          <w:szCs w:val="56"/>
        </w:rPr>
        <w:t xml:space="preserve"> Which was a mystery to OT saints.</w:t>
      </w:r>
    </w:p>
    <w:p w14:paraId="729D1A16" w14:textId="77777777" w:rsidR="00E356CD" w:rsidRDefault="00E356CD" w:rsidP="003D63E9">
      <w:pPr>
        <w:spacing w:line="276" w:lineRule="auto"/>
        <w:rPr>
          <w:rFonts w:ascii="Calibri" w:eastAsia="Calibri" w:hAnsi="Calibri" w:cs="Times New Roman"/>
          <w:sz w:val="56"/>
          <w:szCs w:val="56"/>
        </w:rPr>
      </w:pPr>
    </w:p>
    <w:p w14:paraId="1A2025E1" w14:textId="04C7CCE6" w:rsidR="003D63E9" w:rsidRPr="003D63E9" w:rsidRDefault="00E356CD" w:rsidP="003D63E9">
      <w:pPr>
        <w:spacing w:line="276" w:lineRule="auto"/>
        <w:rPr>
          <w:rFonts w:ascii="Calibri" w:eastAsia="Calibri" w:hAnsi="Calibri" w:cs="Times New Roman"/>
          <w:sz w:val="56"/>
          <w:szCs w:val="56"/>
        </w:rPr>
      </w:pPr>
      <w:r>
        <w:rPr>
          <w:rFonts w:ascii="Calibri" w:eastAsia="Calibri" w:hAnsi="Calibri" w:cs="Times New Roman"/>
          <w:sz w:val="56"/>
          <w:szCs w:val="56"/>
        </w:rPr>
        <w:t>/Eph 3:</w:t>
      </w:r>
      <w:r w:rsidR="0007567A">
        <w:rPr>
          <w:rFonts w:ascii="Calibri" w:eastAsia="Calibri" w:hAnsi="Calibri" w:cs="Times New Roman"/>
          <w:sz w:val="56"/>
          <w:szCs w:val="56"/>
        </w:rPr>
        <w:t xml:space="preserve">2 </w:t>
      </w:r>
      <w:r w:rsidR="003D63E9" w:rsidRPr="003D63E9">
        <w:rPr>
          <w:rFonts w:ascii="Calibri" w:eastAsia="Calibri" w:hAnsi="Calibri" w:cs="Times New Roman"/>
          <w:b/>
          <w:bCs/>
          <w:sz w:val="56"/>
          <w:szCs w:val="56"/>
          <w:u w:val="single"/>
        </w:rPr>
        <w:t>if indeed you have heard of the administration </w:t>
      </w:r>
      <w:r w:rsidRPr="00E356CD">
        <w:rPr>
          <w:rFonts w:ascii="Calibri" w:eastAsia="Calibri" w:hAnsi="Calibri" w:cs="Times New Roman"/>
          <w:sz w:val="56"/>
          <w:szCs w:val="56"/>
          <w:u w:val="single"/>
        </w:rPr>
        <w:t>(</w:t>
      </w:r>
      <w:proofErr w:type="spellStart"/>
      <w:r w:rsidRPr="00E356CD">
        <w:rPr>
          <w:rFonts w:ascii="Calibri" w:eastAsia="Calibri" w:hAnsi="Calibri" w:cs="Times New Roman"/>
          <w:i/>
          <w:iCs/>
          <w:sz w:val="56"/>
          <w:szCs w:val="56"/>
          <w:u w:val="single"/>
        </w:rPr>
        <w:t>oikonomia</w:t>
      </w:r>
      <w:proofErr w:type="spellEnd"/>
      <w:r w:rsidRPr="00E356CD">
        <w:rPr>
          <w:rFonts w:ascii="Calibri" w:eastAsia="Calibri" w:hAnsi="Calibri" w:cs="Times New Roman"/>
          <w:sz w:val="56"/>
          <w:szCs w:val="56"/>
          <w:u w:val="single"/>
        </w:rPr>
        <w:t>)</w:t>
      </w:r>
      <w:r>
        <w:rPr>
          <w:rFonts w:ascii="Calibri" w:eastAsia="Calibri" w:hAnsi="Calibri" w:cs="Times New Roman"/>
          <w:b/>
          <w:bCs/>
          <w:sz w:val="56"/>
          <w:szCs w:val="56"/>
          <w:u w:val="single"/>
        </w:rPr>
        <w:t xml:space="preserve"> </w:t>
      </w:r>
      <w:r w:rsidR="003D63E9" w:rsidRPr="003D63E9">
        <w:rPr>
          <w:rFonts w:ascii="Calibri" w:eastAsia="Calibri" w:hAnsi="Calibri" w:cs="Times New Roman"/>
          <w:b/>
          <w:bCs/>
          <w:sz w:val="56"/>
          <w:szCs w:val="56"/>
          <w:u w:val="single"/>
        </w:rPr>
        <w:t>of</w:t>
      </w:r>
      <w:r>
        <w:rPr>
          <w:rFonts w:ascii="Calibri" w:eastAsia="Calibri" w:hAnsi="Calibri" w:cs="Times New Roman"/>
          <w:b/>
          <w:bCs/>
          <w:sz w:val="56"/>
          <w:szCs w:val="56"/>
          <w:u w:val="single"/>
        </w:rPr>
        <w:t xml:space="preserve"> God’s</w:t>
      </w:r>
      <w:r w:rsidR="003D63E9" w:rsidRPr="003D63E9">
        <w:rPr>
          <w:rFonts w:ascii="Calibri" w:eastAsia="Calibri" w:hAnsi="Calibri" w:cs="Times New Roman"/>
          <w:b/>
          <w:bCs/>
          <w:sz w:val="56"/>
          <w:szCs w:val="56"/>
          <w:u w:val="single"/>
        </w:rPr>
        <w:t xml:space="preserve"> grace</w:t>
      </w:r>
      <w:r w:rsidR="003D63E9" w:rsidRPr="003D63E9">
        <w:rPr>
          <w:rFonts w:ascii="Calibri" w:eastAsia="Calibri" w:hAnsi="Calibri" w:cs="Times New Roman"/>
          <w:sz w:val="56"/>
          <w:szCs w:val="56"/>
        </w:rPr>
        <w:t> which was given to me for you;</w:t>
      </w:r>
    </w:p>
    <w:p w14:paraId="5E59F10B" w14:textId="439EA518" w:rsidR="003D63E9" w:rsidRDefault="003D63E9" w:rsidP="003D63E9">
      <w:pPr>
        <w:spacing w:line="276" w:lineRule="auto"/>
        <w:rPr>
          <w:rFonts w:ascii="Calibri" w:eastAsia="Calibri" w:hAnsi="Calibri" w:cs="Times New Roman"/>
          <w:sz w:val="56"/>
          <w:szCs w:val="56"/>
        </w:rPr>
      </w:pPr>
    </w:p>
    <w:p w14:paraId="35C6BB56" w14:textId="77593F39" w:rsidR="00E356CD" w:rsidRDefault="00E356CD" w:rsidP="003D63E9">
      <w:pPr>
        <w:spacing w:line="276" w:lineRule="auto"/>
        <w:rPr>
          <w:rFonts w:ascii="Calibri" w:eastAsia="Calibri" w:hAnsi="Calibri" w:cs="Times New Roman"/>
          <w:sz w:val="56"/>
          <w:szCs w:val="56"/>
        </w:rPr>
      </w:pPr>
      <w:r>
        <w:rPr>
          <w:rFonts w:ascii="Calibri" w:eastAsia="Calibri" w:hAnsi="Calibri" w:cs="Times New Roman"/>
          <w:sz w:val="56"/>
          <w:szCs w:val="56"/>
        </w:rPr>
        <w:t>Stewardship, administrative office, dispensation - which covers specific boundaries and commands. God’s grace plan for the Church Age.\</w:t>
      </w:r>
    </w:p>
    <w:p w14:paraId="3C064CFC" w14:textId="3846A9F1" w:rsidR="00E356CD" w:rsidRDefault="00E356CD" w:rsidP="003D63E9">
      <w:pPr>
        <w:spacing w:line="276" w:lineRule="auto"/>
        <w:rPr>
          <w:rFonts w:ascii="Calibri" w:eastAsia="Calibri" w:hAnsi="Calibri" w:cs="Times New Roman"/>
          <w:sz w:val="56"/>
          <w:szCs w:val="56"/>
        </w:rPr>
      </w:pPr>
      <w:r>
        <w:rPr>
          <w:rFonts w:ascii="Calibri" w:eastAsia="Calibri" w:hAnsi="Calibri" w:cs="Times New Roman"/>
          <w:sz w:val="56"/>
          <w:szCs w:val="56"/>
        </w:rPr>
        <w:t xml:space="preserve">Those boundaries are regulated time periods and pre-ordained commands and seasons of events. </w:t>
      </w:r>
    </w:p>
    <w:p w14:paraId="48670BD8" w14:textId="27F92F4E" w:rsidR="007B7D87" w:rsidRDefault="007B7D87" w:rsidP="003D63E9">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A stewardship in the ancient world was often referenced as a dispensation, which usually meant you became a care-taker of a specific piece of property that was not yours. You held responsible over the acreage, the estate and the duties of that land.</w:t>
      </w:r>
    </w:p>
    <w:p w14:paraId="10E59341" w14:textId="6F69F172" w:rsidR="007B7D87" w:rsidRPr="003D63E9" w:rsidRDefault="007B7D87" w:rsidP="003D63E9">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62770CA9" w14:textId="48DF89BF" w:rsidR="003D63E9" w:rsidRDefault="00E5556A" w:rsidP="003D63E9">
      <w:pPr>
        <w:spacing w:line="276" w:lineRule="auto"/>
        <w:rPr>
          <w:rFonts w:ascii="Calibri" w:eastAsia="Calibri" w:hAnsi="Calibri" w:cs="Times New Roman"/>
          <w:sz w:val="56"/>
          <w:szCs w:val="56"/>
        </w:rPr>
      </w:pPr>
      <w:r>
        <w:rPr>
          <w:rFonts w:ascii="Calibri" w:eastAsia="Calibri" w:hAnsi="Calibri" w:cs="Times New Roman"/>
          <w:color w:val="000000" w:themeColor="text1"/>
          <w:sz w:val="56"/>
          <w:szCs w:val="56"/>
        </w:rPr>
        <w:t>/</w:t>
      </w:r>
      <w:hyperlink r:id="rId9" w:history="1">
        <w:r w:rsidR="003D63E9" w:rsidRPr="003D63E9">
          <w:rPr>
            <w:rStyle w:val="Hyperlink"/>
            <w:rFonts w:ascii="Calibri" w:eastAsia="Calibri" w:hAnsi="Calibri" w:cs="Times New Roman"/>
            <w:color w:val="000000" w:themeColor="text1"/>
            <w:sz w:val="56"/>
            <w:szCs w:val="56"/>
            <w:u w:val="none"/>
          </w:rPr>
          <w:t>Eph 3:3</w:t>
        </w:r>
      </w:hyperlink>
      <w:r>
        <w:rPr>
          <w:rFonts w:ascii="Calibri" w:eastAsia="Calibri" w:hAnsi="Calibri" w:cs="Times New Roman"/>
          <w:sz w:val="56"/>
          <w:szCs w:val="56"/>
        </w:rPr>
        <w:t xml:space="preserve"> </w:t>
      </w:r>
      <w:r w:rsidR="003D63E9" w:rsidRPr="003D63E9">
        <w:rPr>
          <w:rFonts w:ascii="Calibri" w:eastAsia="Calibri" w:hAnsi="Calibri" w:cs="Times New Roman"/>
          <w:sz w:val="56"/>
          <w:szCs w:val="56"/>
        </w:rPr>
        <w:t xml:space="preserve">that by revelation there was </w:t>
      </w:r>
      <w:r w:rsidR="003D63E9" w:rsidRPr="003D63E9">
        <w:rPr>
          <w:rFonts w:ascii="Calibri" w:eastAsia="Calibri" w:hAnsi="Calibri" w:cs="Times New Roman"/>
          <w:b/>
          <w:bCs/>
          <w:sz w:val="56"/>
          <w:szCs w:val="56"/>
          <w:u w:val="single"/>
        </w:rPr>
        <w:t>made known to me the mystery</w:t>
      </w:r>
      <w:r w:rsidR="003D63E9" w:rsidRPr="003D63E9">
        <w:rPr>
          <w:rFonts w:ascii="Calibri" w:eastAsia="Calibri" w:hAnsi="Calibri" w:cs="Times New Roman"/>
          <w:sz w:val="56"/>
          <w:szCs w:val="56"/>
        </w:rPr>
        <w:t>, as I wrote before briefly.</w:t>
      </w:r>
    </w:p>
    <w:p w14:paraId="0F261A90" w14:textId="77777777" w:rsidR="00D3343C" w:rsidRDefault="00D3343C" w:rsidP="003D63E9">
      <w:pPr>
        <w:spacing w:line="276" w:lineRule="auto"/>
        <w:rPr>
          <w:rFonts w:ascii="Calibri" w:eastAsia="Calibri" w:hAnsi="Calibri" w:cs="Times New Roman"/>
          <w:sz w:val="56"/>
          <w:szCs w:val="56"/>
        </w:rPr>
      </w:pPr>
    </w:p>
    <w:p w14:paraId="7B815251" w14:textId="145F82CD" w:rsidR="00D3343C" w:rsidRDefault="00D3343C" w:rsidP="003D63E9">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Apostle Paul sent out letters to several congregations, informing them of </w:t>
      </w:r>
      <w:r>
        <w:rPr>
          <w:rFonts w:ascii="Calibri" w:eastAsia="Calibri" w:hAnsi="Calibri" w:cs="Times New Roman"/>
          <w:sz w:val="56"/>
          <w:szCs w:val="56"/>
        </w:rPr>
        <w:lastRenderedPageBreak/>
        <w:t>mystery doctrine he had received (2Cor 12:1-6) by our LORD in the 3</w:t>
      </w:r>
      <w:r w:rsidRPr="00D3343C">
        <w:rPr>
          <w:rFonts w:ascii="Calibri" w:eastAsia="Calibri" w:hAnsi="Calibri" w:cs="Times New Roman"/>
          <w:sz w:val="56"/>
          <w:szCs w:val="56"/>
          <w:vertAlign w:val="superscript"/>
        </w:rPr>
        <w:t>rd</w:t>
      </w:r>
      <w:r>
        <w:rPr>
          <w:rFonts w:ascii="Calibri" w:eastAsia="Calibri" w:hAnsi="Calibri" w:cs="Times New Roman"/>
          <w:sz w:val="56"/>
          <w:szCs w:val="56"/>
        </w:rPr>
        <w:t xml:space="preserve"> heaven.\</w:t>
      </w:r>
    </w:p>
    <w:p w14:paraId="358A95F6" w14:textId="77777777" w:rsidR="00D3343C" w:rsidRDefault="00D3343C" w:rsidP="003D63E9">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office of apostleship was closed with the conversion of Paul. Every man who held the title of apostle had to be taught by Christ, face to face. Just as every prophet of the foundation of the CA was under the authority of an apostle. </w:t>
      </w:r>
    </w:p>
    <w:p w14:paraId="6F45851D" w14:textId="2B1090AA" w:rsidR="00D3343C" w:rsidRPr="003D63E9" w:rsidRDefault="00D3343C" w:rsidP="003D63E9">
      <w:pPr>
        <w:spacing w:line="276" w:lineRule="auto"/>
        <w:rPr>
          <w:rFonts w:ascii="Calibri" w:eastAsia="Calibri" w:hAnsi="Calibri" w:cs="Times New Roman"/>
          <w:b/>
          <w:bCs/>
          <w:sz w:val="56"/>
          <w:szCs w:val="56"/>
        </w:rPr>
      </w:pPr>
      <w:r>
        <w:rPr>
          <w:rFonts w:ascii="Calibri" w:eastAsia="Calibri" w:hAnsi="Calibri" w:cs="Times New Roman"/>
          <w:sz w:val="56"/>
          <w:szCs w:val="56"/>
        </w:rPr>
        <w:t>That office was closed as well with the completion of the canon of scripture.</w:t>
      </w:r>
    </w:p>
    <w:p w14:paraId="77B3DFE9" w14:textId="48E671AD" w:rsidR="003D63E9" w:rsidRPr="00D3343C" w:rsidRDefault="003D63E9" w:rsidP="003D63E9">
      <w:pPr>
        <w:spacing w:line="276" w:lineRule="auto"/>
        <w:rPr>
          <w:rFonts w:ascii="Calibri" w:eastAsia="Calibri" w:hAnsi="Calibri" w:cs="Times New Roman"/>
          <w:b/>
          <w:bCs/>
          <w:sz w:val="56"/>
          <w:szCs w:val="56"/>
        </w:rPr>
      </w:pPr>
      <w:hyperlink r:id="rId10" w:history="1">
        <w:r w:rsidRPr="00D3343C">
          <w:rPr>
            <w:rStyle w:val="Hyperlink"/>
            <w:rFonts w:ascii="Calibri" w:eastAsia="Calibri" w:hAnsi="Calibri" w:cs="Times New Roman"/>
            <w:color w:val="000000" w:themeColor="text1"/>
            <w:sz w:val="56"/>
            <w:szCs w:val="56"/>
            <w:u w:val="none"/>
          </w:rPr>
          <w:t>Eph 3:4</w:t>
        </w:r>
      </w:hyperlink>
      <w:r w:rsidR="00D3343C">
        <w:rPr>
          <w:rFonts w:ascii="Calibri" w:eastAsia="Calibri" w:hAnsi="Calibri" w:cs="Times New Roman"/>
          <w:sz w:val="56"/>
          <w:szCs w:val="56"/>
        </w:rPr>
        <w:t xml:space="preserve"> </w:t>
      </w:r>
      <w:r w:rsidRPr="003D63E9">
        <w:rPr>
          <w:rFonts w:ascii="Calibri" w:eastAsia="Calibri" w:hAnsi="Calibri" w:cs="Times New Roman"/>
          <w:sz w:val="56"/>
          <w:szCs w:val="56"/>
        </w:rPr>
        <w:t>By referring to this, when you read you can </w:t>
      </w:r>
      <w:r w:rsidRPr="00D3343C">
        <w:rPr>
          <w:rFonts w:ascii="Calibri" w:eastAsia="Calibri" w:hAnsi="Calibri" w:cs="Times New Roman"/>
          <w:b/>
          <w:bCs/>
          <w:sz w:val="56"/>
          <w:szCs w:val="56"/>
          <w:u w:val="single"/>
        </w:rPr>
        <w:t>understand my</w:t>
      </w:r>
      <w:r w:rsidR="00D3343C" w:rsidRPr="00D3343C">
        <w:rPr>
          <w:rFonts w:ascii="Calibri" w:eastAsia="Calibri" w:hAnsi="Calibri" w:cs="Times New Roman"/>
          <w:b/>
          <w:bCs/>
          <w:sz w:val="56"/>
          <w:szCs w:val="56"/>
          <w:u w:val="single"/>
        </w:rPr>
        <w:t xml:space="preserve"> insight</w:t>
      </w:r>
      <w:r w:rsidRPr="00D3343C">
        <w:rPr>
          <w:rFonts w:ascii="Calibri" w:eastAsia="Calibri" w:hAnsi="Calibri" w:cs="Times New Roman"/>
          <w:b/>
          <w:bCs/>
          <w:sz w:val="56"/>
          <w:szCs w:val="56"/>
          <w:u w:val="single"/>
        </w:rPr>
        <w:t xml:space="preserve"> into the mystery of Christ</w:t>
      </w:r>
      <w:r w:rsidRPr="003D63E9">
        <w:rPr>
          <w:rFonts w:ascii="Calibri" w:eastAsia="Calibri" w:hAnsi="Calibri" w:cs="Times New Roman"/>
          <w:sz w:val="56"/>
          <w:szCs w:val="56"/>
        </w:rPr>
        <w:t>,</w:t>
      </w:r>
    </w:p>
    <w:p w14:paraId="436016AE" w14:textId="15ED7EBB" w:rsidR="003D63E9" w:rsidRDefault="003D63E9" w:rsidP="003D63E9">
      <w:pPr>
        <w:spacing w:line="276" w:lineRule="auto"/>
        <w:rPr>
          <w:rFonts w:ascii="Calibri" w:eastAsia="Calibri" w:hAnsi="Calibri" w:cs="Times New Roman"/>
          <w:sz w:val="56"/>
          <w:szCs w:val="56"/>
        </w:rPr>
      </w:pPr>
      <w:hyperlink r:id="rId11" w:history="1">
        <w:r w:rsidRPr="004E56D0">
          <w:rPr>
            <w:rStyle w:val="Hyperlink"/>
            <w:rFonts w:ascii="Calibri" w:eastAsia="Calibri" w:hAnsi="Calibri" w:cs="Times New Roman"/>
            <w:color w:val="000000" w:themeColor="text1"/>
            <w:sz w:val="56"/>
            <w:szCs w:val="56"/>
            <w:u w:val="none"/>
          </w:rPr>
          <w:t>Eph 3:5</w:t>
        </w:r>
      </w:hyperlink>
      <w:r w:rsidR="004E56D0">
        <w:rPr>
          <w:rFonts w:ascii="Calibri" w:eastAsia="Calibri" w:hAnsi="Calibri" w:cs="Times New Roman"/>
          <w:sz w:val="56"/>
          <w:szCs w:val="56"/>
        </w:rPr>
        <w:t xml:space="preserve"> </w:t>
      </w:r>
      <w:r w:rsidRPr="003D63E9">
        <w:rPr>
          <w:rFonts w:ascii="Calibri" w:eastAsia="Calibri" w:hAnsi="Calibri" w:cs="Times New Roman"/>
          <w:sz w:val="56"/>
          <w:szCs w:val="56"/>
        </w:rPr>
        <w:t xml:space="preserve">which in other generations was not made known to mankind, as it has </w:t>
      </w:r>
      <w:r w:rsidRPr="003D63E9">
        <w:rPr>
          <w:rFonts w:ascii="Calibri" w:eastAsia="Calibri" w:hAnsi="Calibri" w:cs="Times New Roman"/>
          <w:sz w:val="56"/>
          <w:szCs w:val="56"/>
        </w:rPr>
        <w:lastRenderedPageBreak/>
        <w:t>now been revealed to His holy apostles and prophets in the Spirit;</w:t>
      </w:r>
    </w:p>
    <w:p w14:paraId="0B66C475" w14:textId="77777777" w:rsidR="004E56D0" w:rsidRPr="004E56D0" w:rsidRDefault="004E56D0" w:rsidP="003D63E9">
      <w:pPr>
        <w:spacing w:line="276" w:lineRule="auto"/>
        <w:rPr>
          <w:rFonts w:ascii="Calibri" w:eastAsia="Calibri" w:hAnsi="Calibri" w:cs="Times New Roman"/>
          <w:b/>
          <w:bCs/>
          <w:sz w:val="56"/>
          <w:szCs w:val="56"/>
        </w:rPr>
      </w:pPr>
    </w:p>
    <w:p w14:paraId="1786F1DF" w14:textId="02F90851" w:rsidR="003D63E9" w:rsidRPr="004E56D0" w:rsidRDefault="003D63E9" w:rsidP="003D63E9">
      <w:pPr>
        <w:spacing w:line="276" w:lineRule="auto"/>
        <w:rPr>
          <w:rFonts w:ascii="Calibri" w:eastAsia="Calibri" w:hAnsi="Calibri" w:cs="Times New Roman"/>
          <w:b/>
          <w:bCs/>
          <w:sz w:val="56"/>
          <w:szCs w:val="56"/>
        </w:rPr>
      </w:pPr>
      <w:hyperlink r:id="rId12" w:history="1">
        <w:r w:rsidRPr="004E56D0">
          <w:rPr>
            <w:rStyle w:val="Hyperlink"/>
            <w:rFonts w:ascii="Calibri" w:eastAsia="Calibri" w:hAnsi="Calibri" w:cs="Times New Roman"/>
            <w:color w:val="000000" w:themeColor="text1"/>
            <w:sz w:val="56"/>
            <w:szCs w:val="56"/>
            <w:u w:val="none"/>
          </w:rPr>
          <w:t>Eph 3:6</w:t>
        </w:r>
      </w:hyperlink>
      <w:r w:rsidR="004E56D0">
        <w:rPr>
          <w:rFonts w:ascii="Calibri" w:eastAsia="Calibri" w:hAnsi="Calibri" w:cs="Times New Roman"/>
          <w:i/>
          <w:iCs/>
          <w:sz w:val="56"/>
          <w:szCs w:val="56"/>
        </w:rPr>
        <w:t xml:space="preserve"> </w:t>
      </w:r>
      <w:r w:rsidRPr="003D63E9">
        <w:rPr>
          <w:rFonts w:ascii="Calibri" w:eastAsia="Calibri" w:hAnsi="Calibri" w:cs="Times New Roman"/>
          <w:i/>
          <w:iCs/>
          <w:sz w:val="56"/>
          <w:szCs w:val="56"/>
        </w:rPr>
        <w:t>to be specific,</w:t>
      </w:r>
      <w:r w:rsidRPr="003D63E9">
        <w:rPr>
          <w:rFonts w:ascii="Calibri" w:eastAsia="Calibri" w:hAnsi="Calibri" w:cs="Times New Roman"/>
          <w:sz w:val="56"/>
          <w:szCs w:val="56"/>
        </w:rPr>
        <w:t> that the</w:t>
      </w:r>
      <w:r w:rsidR="004E56D0">
        <w:rPr>
          <w:rFonts w:ascii="Calibri" w:eastAsia="Calibri" w:hAnsi="Calibri" w:cs="Times New Roman"/>
          <w:sz w:val="56"/>
          <w:szCs w:val="56"/>
        </w:rPr>
        <w:t xml:space="preserve"> Gentiles</w:t>
      </w:r>
      <w:r w:rsidRPr="003D63E9">
        <w:rPr>
          <w:rFonts w:ascii="Calibri" w:eastAsia="Calibri" w:hAnsi="Calibri" w:cs="Times New Roman"/>
          <w:sz w:val="56"/>
          <w:szCs w:val="56"/>
        </w:rPr>
        <w:t xml:space="preserve"> are fellow heirs and</w:t>
      </w:r>
      <w:r w:rsidR="004E56D0">
        <w:rPr>
          <w:rFonts w:ascii="Calibri" w:eastAsia="Calibri" w:hAnsi="Calibri" w:cs="Times New Roman"/>
          <w:sz w:val="56"/>
          <w:szCs w:val="56"/>
        </w:rPr>
        <w:t xml:space="preserve"> fellow members of</w:t>
      </w:r>
      <w:r w:rsidRPr="003D63E9">
        <w:rPr>
          <w:rFonts w:ascii="Calibri" w:eastAsia="Calibri" w:hAnsi="Calibri" w:cs="Times New Roman"/>
          <w:sz w:val="56"/>
          <w:szCs w:val="56"/>
        </w:rPr>
        <w:t xml:space="preserve"> the body, and fellow partakers of the promise in Christ Jesus through the gospel,</w:t>
      </w:r>
    </w:p>
    <w:sectPr w:rsidR="003D63E9" w:rsidRPr="004E5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642"/>
    <w:rsid w:val="0006325E"/>
    <w:rsid w:val="0007567A"/>
    <w:rsid w:val="0010201D"/>
    <w:rsid w:val="00136642"/>
    <w:rsid w:val="001469DC"/>
    <w:rsid w:val="0016240D"/>
    <w:rsid w:val="00260616"/>
    <w:rsid w:val="00326A73"/>
    <w:rsid w:val="003D63E9"/>
    <w:rsid w:val="004E56D0"/>
    <w:rsid w:val="00630341"/>
    <w:rsid w:val="006813F6"/>
    <w:rsid w:val="00784848"/>
    <w:rsid w:val="007B7D87"/>
    <w:rsid w:val="007F2E4B"/>
    <w:rsid w:val="008A003D"/>
    <w:rsid w:val="009F652A"/>
    <w:rsid w:val="00BE263D"/>
    <w:rsid w:val="00D3343C"/>
    <w:rsid w:val="00D52F18"/>
    <w:rsid w:val="00D82129"/>
    <w:rsid w:val="00E356CD"/>
    <w:rsid w:val="00E5556A"/>
    <w:rsid w:val="00E74D54"/>
    <w:rsid w:val="00EB644D"/>
    <w:rsid w:val="00FD2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12032"/>
  <w15:chartTrackingRefBased/>
  <w15:docId w15:val="{AD67A2A7-136A-46B8-880D-C97174FAE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66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66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66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66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66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66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66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66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66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6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66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66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66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66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66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6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6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642"/>
    <w:rPr>
      <w:rFonts w:eastAsiaTheme="majorEastAsia" w:cstheme="majorBidi"/>
      <w:color w:val="272727" w:themeColor="text1" w:themeTint="D8"/>
    </w:rPr>
  </w:style>
  <w:style w:type="paragraph" w:styleId="Title">
    <w:name w:val="Title"/>
    <w:basedOn w:val="Normal"/>
    <w:next w:val="Normal"/>
    <w:link w:val="TitleChar"/>
    <w:uiPriority w:val="10"/>
    <w:qFormat/>
    <w:rsid w:val="001366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6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6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6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642"/>
    <w:pPr>
      <w:spacing w:before="160"/>
      <w:jc w:val="center"/>
    </w:pPr>
    <w:rPr>
      <w:i/>
      <w:iCs/>
      <w:color w:val="404040" w:themeColor="text1" w:themeTint="BF"/>
    </w:rPr>
  </w:style>
  <w:style w:type="character" w:customStyle="1" w:styleId="QuoteChar">
    <w:name w:val="Quote Char"/>
    <w:basedOn w:val="DefaultParagraphFont"/>
    <w:link w:val="Quote"/>
    <w:uiPriority w:val="29"/>
    <w:rsid w:val="00136642"/>
    <w:rPr>
      <w:i/>
      <w:iCs/>
      <w:color w:val="404040" w:themeColor="text1" w:themeTint="BF"/>
    </w:rPr>
  </w:style>
  <w:style w:type="paragraph" w:styleId="ListParagraph">
    <w:name w:val="List Paragraph"/>
    <w:basedOn w:val="Normal"/>
    <w:uiPriority w:val="34"/>
    <w:qFormat/>
    <w:rsid w:val="00136642"/>
    <w:pPr>
      <w:ind w:left="720"/>
      <w:contextualSpacing/>
    </w:pPr>
  </w:style>
  <w:style w:type="character" w:styleId="IntenseEmphasis">
    <w:name w:val="Intense Emphasis"/>
    <w:basedOn w:val="DefaultParagraphFont"/>
    <w:uiPriority w:val="21"/>
    <w:qFormat/>
    <w:rsid w:val="00136642"/>
    <w:rPr>
      <w:i/>
      <w:iCs/>
      <w:color w:val="2F5496" w:themeColor="accent1" w:themeShade="BF"/>
    </w:rPr>
  </w:style>
  <w:style w:type="paragraph" w:styleId="IntenseQuote">
    <w:name w:val="Intense Quote"/>
    <w:basedOn w:val="Normal"/>
    <w:next w:val="Normal"/>
    <w:link w:val="IntenseQuoteChar"/>
    <w:uiPriority w:val="30"/>
    <w:qFormat/>
    <w:rsid w:val="001366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6642"/>
    <w:rPr>
      <w:i/>
      <w:iCs/>
      <w:color w:val="2F5496" w:themeColor="accent1" w:themeShade="BF"/>
    </w:rPr>
  </w:style>
  <w:style w:type="character" w:styleId="IntenseReference">
    <w:name w:val="Intense Reference"/>
    <w:basedOn w:val="DefaultParagraphFont"/>
    <w:uiPriority w:val="32"/>
    <w:qFormat/>
    <w:rsid w:val="00136642"/>
    <w:rPr>
      <w:b/>
      <w:bCs/>
      <w:smallCaps/>
      <w:color w:val="2F5496" w:themeColor="accent1" w:themeShade="BF"/>
      <w:spacing w:val="5"/>
    </w:rPr>
  </w:style>
  <w:style w:type="character" w:styleId="Hyperlink">
    <w:name w:val="Hyperlink"/>
    <w:basedOn w:val="DefaultParagraphFont"/>
    <w:uiPriority w:val="99"/>
    <w:unhideWhenUsed/>
    <w:rsid w:val="00326A73"/>
    <w:rPr>
      <w:color w:val="0563C1" w:themeColor="hyperlink"/>
      <w:u w:val="single"/>
    </w:rPr>
  </w:style>
  <w:style w:type="character" w:styleId="UnresolvedMention">
    <w:name w:val="Unresolved Mention"/>
    <w:basedOn w:val="DefaultParagraphFont"/>
    <w:uiPriority w:val="99"/>
    <w:semiHidden/>
    <w:unhideWhenUsed/>
    <w:rsid w:val="00326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rev/10/7/s_1177007"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lueletterbible.org/nasb20/dan/12/4/s_862004" TargetMode="External"/><Relationship Id="rId12" Type="http://schemas.openxmlformats.org/officeDocument/2006/relationships/hyperlink" Target="https://www.blueletterbible.org/nasb20/eph/3/6/s_110000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ueletterbible.org/nasb20/dan/12/2/s_862002" TargetMode="External"/><Relationship Id="rId11" Type="http://schemas.openxmlformats.org/officeDocument/2006/relationships/hyperlink" Target="https://www.blueletterbible.org/nasb20/eph/3/5/s_1100005" TargetMode="External"/><Relationship Id="rId5" Type="http://schemas.openxmlformats.org/officeDocument/2006/relationships/hyperlink" Target="https://www.blueletterbible.org/nasb20/mat/13/35/s_942035" TargetMode="External"/><Relationship Id="rId10" Type="http://schemas.openxmlformats.org/officeDocument/2006/relationships/hyperlink" Target="https://www.blueletterbible.org/nasb20/eph/3/4/s_1100004" TargetMode="External"/><Relationship Id="rId4" Type="http://schemas.openxmlformats.org/officeDocument/2006/relationships/hyperlink" Target="https://www.blueletterbible.org/nasb20/mat/13/34/s_942034" TargetMode="External"/><Relationship Id="rId9" Type="http://schemas.openxmlformats.org/officeDocument/2006/relationships/hyperlink" Target="https://www.blueletterbible.org/nasb20/eph/3/3/s_110000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Pages>
  <Words>1920</Words>
  <Characters>10945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9</cp:revision>
  <dcterms:created xsi:type="dcterms:W3CDTF">2025-09-19T19:09:00Z</dcterms:created>
  <dcterms:modified xsi:type="dcterms:W3CDTF">2025-09-23T11:54:00Z</dcterms:modified>
</cp:coreProperties>
</file>