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86500" w14:textId="7B2E1D2A" w:rsidR="0026768C" w:rsidRDefault="001C017B">
      <w:pPr>
        <w:rPr>
          <w:sz w:val="56"/>
          <w:szCs w:val="56"/>
        </w:rPr>
      </w:pPr>
      <w:r>
        <w:rPr>
          <w:sz w:val="56"/>
          <w:szCs w:val="56"/>
        </w:rPr>
        <w:t>2Thess #63</w:t>
      </w:r>
    </w:p>
    <w:p w14:paraId="3C9543B1" w14:textId="723EAE8F" w:rsidR="00FF58D6" w:rsidRDefault="00C7352C" w:rsidP="00FF58D6">
      <w:pPr>
        <w:spacing w:line="256" w:lineRule="auto"/>
        <w:rPr>
          <w:sz w:val="56"/>
          <w:szCs w:val="56"/>
        </w:rPr>
      </w:pPr>
      <w:r>
        <w:rPr>
          <w:sz w:val="56"/>
          <w:szCs w:val="56"/>
        </w:rPr>
        <w:t>Babylon the infiltration into the people of God.</w:t>
      </w:r>
    </w:p>
    <w:p w14:paraId="56388B35" w14:textId="77777777" w:rsidR="003A0F4C" w:rsidRDefault="003A0F4C" w:rsidP="00FF58D6">
      <w:pPr>
        <w:spacing w:line="256" w:lineRule="auto"/>
        <w:rPr>
          <w:sz w:val="56"/>
          <w:szCs w:val="56"/>
        </w:rPr>
      </w:pPr>
    </w:p>
    <w:p w14:paraId="308D2C52" w14:textId="7FBB80DC" w:rsidR="003A0F4C" w:rsidRDefault="003A0F4C" w:rsidP="00FF58D6">
      <w:pPr>
        <w:spacing w:line="256" w:lineRule="auto"/>
        <w:rPr>
          <w:sz w:val="56"/>
          <w:szCs w:val="56"/>
        </w:rPr>
      </w:pPr>
      <w:r>
        <w:rPr>
          <w:sz w:val="56"/>
          <w:szCs w:val="56"/>
        </w:rPr>
        <w:t xml:space="preserve">Please keep the son of one of my old friends, up in New England in prayer. My friend Kenny P. has a son who is sick right now, and they have him in the hospital. But they do not know what is going on with the young man.  </w:t>
      </w:r>
    </w:p>
    <w:p w14:paraId="7D546E00" w14:textId="77777777" w:rsidR="00B86A9B" w:rsidRDefault="00B86A9B" w:rsidP="00FF58D6">
      <w:pPr>
        <w:spacing w:line="256" w:lineRule="auto"/>
        <w:rPr>
          <w:sz w:val="56"/>
          <w:szCs w:val="56"/>
        </w:rPr>
      </w:pPr>
    </w:p>
    <w:p w14:paraId="4B462831" w14:textId="2CB74ADE" w:rsidR="00F84C49" w:rsidRDefault="00F84C49" w:rsidP="00FF58D6">
      <w:pPr>
        <w:spacing w:line="256" w:lineRule="auto"/>
        <w:rPr>
          <w:sz w:val="56"/>
          <w:szCs w:val="56"/>
        </w:rPr>
      </w:pPr>
      <w:r>
        <w:rPr>
          <w:sz w:val="56"/>
          <w:szCs w:val="56"/>
        </w:rPr>
        <w:t>There won’t be many scriptures that I take you into today but you can go into Judges chapter two for now RF.</w:t>
      </w:r>
    </w:p>
    <w:p w14:paraId="76D40D99" w14:textId="77777777" w:rsidR="00F84C49" w:rsidRDefault="00F84C49" w:rsidP="00FF58D6">
      <w:pPr>
        <w:spacing w:line="256" w:lineRule="auto"/>
        <w:rPr>
          <w:sz w:val="56"/>
          <w:szCs w:val="56"/>
        </w:rPr>
      </w:pPr>
    </w:p>
    <w:p w14:paraId="5F1C57E9" w14:textId="77777777" w:rsidR="00C7352C" w:rsidRDefault="00C7352C" w:rsidP="00FF58D6">
      <w:pPr>
        <w:spacing w:line="256" w:lineRule="auto"/>
        <w:rPr>
          <w:sz w:val="56"/>
          <w:szCs w:val="56"/>
        </w:rPr>
      </w:pPr>
    </w:p>
    <w:p w14:paraId="06F4C478" w14:textId="77777777" w:rsidR="00C7352C" w:rsidRDefault="00C7352C" w:rsidP="00FF58D6">
      <w:pPr>
        <w:spacing w:line="256" w:lineRule="auto"/>
        <w:rPr>
          <w:sz w:val="56"/>
          <w:szCs w:val="56"/>
        </w:rPr>
      </w:pPr>
      <w:r>
        <w:rPr>
          <w:sz w:val="56"/>
          <w:szCs w:val="56"/>
        </w:rPr>
        <w:lastRenderedPageBreak/>
        <w:t>This today will also be a strong history lesson that will shine a light on the importance of understanding the depth of evil and influence Babylon has had and will have going into the end times.</w:t>
      </w:r>
    </w:p>
    <w:p w14:paraId="20B88DA7" w14:textId="2C50AF00" w:rsidR="00C7352C" w:rsidRDefault="00C7352C" w:rsidP="00FF58D6">
      <w:pPr>
        <w:spacing w:line="256" w:lineRule="auto"/>
        <w:rPr>
          <w:sz w:val="56"/>
          <w:szCs w:val="56"/>
        </w:rPr>
      </w:pPr>
      <w:r>
        <w:rPr>
          <w:sz w:val="56"/>
          <w:szCs w:val="56"/>
        </w:rPr>
        <w:t>The importance of Nimrod as a seed of Satan and the line of Cain should be mu</w:t>
      </w:r>
      <w:r w:rsidR="003A0F4C">
        <w:rPr>
          <w:sz w:val="56"/>
          <w:szCs w:val="56"/>
        </w:rPr>
        <w:t>c</w:t>
      </w:r>
      <w:r>
        <w:rPr>
          <w:sz w:val="56"/>
          <w:szCs w:val="56"/>
        </w:rPr>
        <w:t>h mor</w:t>
      </w:r>
      <w:r w:rsidR="003A0F4C">
        <w:rPr>
          <w:sz w:val="56"/>
          <w:szCs w:val="56"/>
        </w:rPr>
        <w:t>e</w:t>
      </w:r>
      <w:r>
        <w:rPr>
          <w:sz w:val="56"/>
          <w:szCs w:val="56"/>
        </w:rPr>
        <w:t xml:space="preserve"> apparent today th</w:t>
      </w:r>
      <w:r w:rsidR="00B86A9B">
        <w:rPr>
          <w:sz w:val="56"/>
          <w:szCs w:val="56"/>
        </w:rPr>
        <w:t>a</w:t>
      </w:r>
      <w:r>
        <w:rPr>
          <w:sz w:val="56"/>
          <w:szCs w:val="56"/>
        </w:rPr>
        <w:t>n it was for most of you a few weeks ago.</w:t>
      </w:r>
    </w:p>
    <w:p w14:paraId="6496A66C" w14:textId="77777777" w:rsidR="00C7352C" w:rsidRDefault="00C7352C" w:rsidP="00FF58D6">
      <w:pPr>
        <w:spacing w:line="256" w:lineRule="auto"/>
        <w:rPr>
          <w:sz w:val="56"/>
          <w:szCs w:val="56"/>
        </w:rPr>
      </w:pPr>
    </w:p>
    <w:p w14:paraId="510D4278" w14:textId="2756A9D7" w:rsidR="00C7352C" w:rsidRDefault="00C73D06" w:rsidP="00FF58D6">
      <w:pPr>
        <w:spacing w:line="256" w:lineRule="auto"/>
        <w:rPr>
          <w:sz w:val="56"/>
          <w:szCs w:val="56"/>
        </w:rPr>
      </w:pPr>
      <w:r>
        <w:rPr>
          <w:sz w:val="56"/>
          <w:szCs w:val="56"/>
        </w:rPr>
        <w:t xml:space="preserve">/It was believed that Nimrod fled once GOD struck the people at the tower of babel with a language barrier. Which some scholars believe is the exact date, of the day of Pentecost in the NT teaching. Nimrod is also believed to be a god named Gilgamesh that appears </w:t>
      </w:r>
      <w:r>
        <w:rPr>
          <w:sz w:val="56"/>
          <w:szCs w:val="56"/>
        </w:rPr>
        <w:lastRenderedPageBreak/>
        <w:t>shortly after the tower of babel incident. Prompting us to realize Satan and his army never disappear</w:t>
      </w:r>
      <w:r w:rsidR="003A0F4C">
        <w:rPr>
          <w:sz w:val="56"/>
          <w:szCs w:val="56"/>
        </w:rPr>
        <w:t>,</w:t>
      </w:r>
      <w:r>
        <w:rPr>
          <w:sz w:val="56"/>
          <w:szCs w:val="56"/>
        </w:rPr>
        <w:t xml:space="preserve"> they simple regroup for another attack.\  </w:t>
      </w:r>
    </w:p>
    <w:p w14:paraId="516BE328" w14:textId="1EE05F5B" w:rsidR="00C73D06" w:rsidRDefault="00C73D06" w:rsidP="00FF58D6">
      <w:pPr>
        <w:spacing w:line="256" w:lineRule="auto"/>
        <w:rPr>
          <w:sz w:val="56"/>
          <w:szCs w:val="56"/>
        </w:rPr>
      </w:pPr>
      <w:r>
        <w:rPr>
          <w:sz w:val="56"/>
          <w:szCs w:val="56"/>
        </w:rPr>
        <w:t>The ancient statues of Gilgamesh and Nimrod, holding the full</w:t>
      </w:r>
      <w:r w:rsidR="003A0F4C">
        <w:rPr>
          <w:sz w:val="56"/>
          <w:szCs w:val="56"/>
        </w:rPr>
        <w:t>-</w:t>
      </w:r>
      <w:r>
        <w:rPr>
          <w:sz w:val="56"/>
          <w:szCs w:val="56"/>
        </w:rPr>
        <w:t>grown lion like a kitten, gives us evidence they are one in the same.</w:t>
      </w:r>
    </w:p>
    <w:p w14:paraId="41BD46C1" w14:textId="77777777" w:rsidR="00B86A9B" w:rsidRDefault="00B86A9B" w:rsidP="00FF58D6">
      <w:pPr>
        <w:spacing w:line="256" w:lineRule="auto"/>
        <w:rPr>
          <w:sz w:val="56"/>
          <w:szCs w:val="56"/>
        </w:rPr>
      </w:pPr>
    </w:p>
    <w:p w14:paraId="16CA75AD" w14:textId="5C17F622" w:rsidR="00C7352C" w:rsidRDefault="003A0F4C" w:rsidP="00FF58D6">
      <w:pPr>
        <w:spacing w:line="256" w:lineRule="auto"/>
        <w:rPr>
          <w:sz w:val="56"/>
          <w:szCs w:val="56"/>
        </w:rPr>
      </w:pPr>
      <w:r>
        <w:rPr>
          <w:sz w:val="56"/>
          <w:szCs w:val="56"/>
        </w:rPr>
        <w:t xml:space="preserve">As a reminder of what had been occurring leading up to the Babylonian captivity. Then what increased during Babylonian captivity was the intimacy with false gods and demonic practices that the nation of Israel partook in, we noted Ezekiel chapter eight. </w:t>
      </w:r>
    </w:p>
    <w:p w14:paraId="634A7B00" w14:textId="09956AAF" w:rsidR="001C017B" w:rsidRDefault="00212E65" w:rsidP="00FF58D6">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w:t>
      </w:r>
      <w:r w:rsidR="001C017B" w:rsidRPr="001C017B">
        <w:rPr>
          <w:rFonts w:ascii="Calibri" w:eastAsia="Calibri" w:hAnsi="Calibri" w:cs="Times New Roman"/>
          <w:sz w:val="56"/>
          <w:szCs w:val="56"/>
        </w:rPr>
        <w:t xml:space="preserve">Ezekiel </w:t>
      </w:r>
      <w:r w:rsidR="00FF58D6">
        <w:rPr>
          <w:rFonts w:ascii="Calibri" w:eastAsia="Calibri" w:hAnsi="Calibri" w:cs="Times New Roman"/>
          <w:sz w:val="56"/>
          <w:szCs w:val="56"/>
        </w:rPr>
        <w:t>was given the vision in what was beginning to unfold and what would continue to happen</w:t>
      </w:r>
      <w:r w:rsidR="00B86A9B">
        <w:rPr>
          <w:rFonts w:ascii="Calibri" w:eastAsia="Calibri" w:hAnsi="Calibri" w:cs="Times New Roman"/>
          <w:sz w:val="56"/>
          <w:szCs w:val="56"/>
        </w:rPr>
        <w:t xml:space="preserve"> (Eze 8:6-8)</w:t>
      </w:r>
      <w:r w:rsidR="00FF58D6">
        <w:rPr>
          <w:rFonts w:ascii="Calibri" w:eastAsia="Calibri" w:hAnsi="Calibri" w:cs="Times New Roman"/>
          <w:sz w:val="56"/>
          <w:szCs w:val="56"/>
        </w:rPr>
        <w:t xml:space="preserve">. He then </w:t>
      </w:r>
      <w:r w:rsidR="001C017B" w:rsidRPr="001C017B">
        <w:rPr>
          <w:rFonts w:ascii="Calibri" w:eastAsia="Calibri" w:hAnsi="Calibri" w:cs="Times New Roman"/>
          <w:sz w:val="56"/>
          <w:szCs w:val="56"/>
        </w:rPr>
        <w:t>protests against the ceremony of weeping for Tammuz</w:t>
      </w:r>
      <w:r w:rsidR="00FF58D6">
        <w:rPr>
          <w:rFonts w:ascii="Calibri" w:eastAsia="Calibri" w:hAnsi="Calibri" w:cs="Times New Roman"/>
          <w:sz w:val="56"/>
          <w:szCs w:val="56"/>
        </w:rPr>
        <w:t>, son of Nimrod</w:t>
      </w:r>
      <w:r w:rsidR="001C017B" w:rsidRPr="001C017B">
        <w:rPr>
          <w:rFonts w:ascii="Calibri" w:eastAsia="Calibri" w:hAnsi="Calibri" w:cs="Times New Roman"/>
          <w:sz w:val="56"/>
          <w:szCs w:val="56"/>
        </w:rPr>
        <w:t xml:space="preserve"> (</w:t>
      </w:r>
      <w:hyperlink r:id="rId5" w:history="1">
        <w:r w:rsidR="001C017B" w:rsidRPr="00FF58D6">
          <w:rPr>
            <w:rFonts w:ascii="Calibri" w:eastAsia="Calibri" w:hAnsi="Calibri" w:cs="Times New Roman"/>
            <w:color w:val="000000" w:themeColor="text1"/>
            <w:sz w:val="56"/>
            <w:szCs w:val="56"/>
          </w:rPr>
          <w:t>Eze</w:t>
        </w:r>
        <w:r w:rsidR="00FF58D6">
          <w:rPr>
            <w:rFonts w:ascii="Calibri" w:eastAsia="Calibri" w:hAnsi="Calibri" w:cs="Times New Roman"/>
            <w:color w:val="000000" w:themeColor="text1"/>
            <w:sz w:val="56"/>
            <w:szCs w:val="56"/>
          </w:rPr>
          <w:t xml:space="preserve"> </w:t>
        </w:r>
        <w:r w:rsidR="001C017B" w:rsidRPr="00FF58D6">
          <w:rPr>
            <w:rFonts w:ascii="Calibri" w:eastAsia="Calibri" w:hAnsi="Calibri" w:cs="Times New Roman"/>
            <w:color w:val="000000" w:themeColor="text1"/>
            <w:sz w:val="56"/>
            <w:szCs w:val="56"/>
          </w:rPr>
          <w:t>8:14</w:t>
        </w:r>
      </w:hyperlink>
      <w:r w:rsidR="001C017B" w:rsidRPr="001C017B">
        <w:rPr>
          <w:rFonts w:ascii="Calibri" w:eastAsia="Calibri" w:hAnsi="Calibri" w:cs="Times New Roman"/>
          <w:sz w:val="56"/>
          <w:szCs w:val="56"/>
        </w:rPr>
        <w:t>)</w:t>
      </w:r>
      <w:r w:rsidR="00FF58D6">
        <w:rPr>
          <w:rFonts w:ascii="Calibri" w:eastAsia="Calibri" w:hAnsi="Calibri" w:cs="Times New Roman"/>
          <w:sz w:val="56"/>
          <w:szCs w:val="56"/>
        </w:rPr>
        <w:t>. Yet we see a large number of leaders and priests had al</w:t>
      </w:r>
      <w:r>
        <w:rPr>
          <w:rFonts w:ascii="Calibri" w:eastAsia="Calibri" w:hAnsi="Calibri" w:cs="Times New Roman"/>
          <w:sz w:val="56"/>
          <w:szCs w:val="56"/>
        </w:rPr>
        <w:t>ready</w:t>
      </w:r>
      <w:r w:rsidR="00FF58D6">
        <w:rPr>
          <w:rFonts w:ascii="Calibri" w:eastAsia="Calibri" w:hAnsi="Calibri" w:cs="Times New Roman"/>
          <w:sz w:val="56"/>
          <w:szCs w:val="56"/>
        </w:rPr>
        <w:t xml:space="preserve"> gone astray.</w:t>
      </w:r>
      <w:r>
        <w:rPr>
          <w:rFonts w:ascii="Calibri" w:eastAsia="Calibri" w:hAnsi="Calibri" w:cs="Times New Roman"/>
          <w:sz w:val="56"/>
          <w:szCs w:val="56"/>
        </w:rPr>
        <w:t xml:space="preserve"> Babylon captivity was an extreme turning point for true Israel. It was a time of demonic influence and infiltration into the nation.\</w:t>
      </w:r>
    </w:p>
    <w:p w14:paraId="5FB662A0" w14:textId="77777777" w:rsidR="00C73D06" w:rsidRDefault="00C73D06" w:rsidP="00FF58D6">
      <w:pPr>
        <w:spacing w:line="256" w:lineRule="auto"/>
        <w:rPr>
          <w:rFonts w:ascii="Calibri" w:eastAsia="Calibri" w:hAnsi="Calibri" w:cs="Times New Roman"/>
          <w:sz w:val="56"/>
          <w:szCs w:val="56"/>
        </w:rPr>
      </w:pPr>
    </w:p>
    <w:p w14:paraId="264656BE" w14:textId="4C9468B0" w:rsidR="00212E65" w:rsidRDefault="00212E65" w:rsidP="00FF58D6">
      <w:pPr>
        <w:spacing w:line="256" w:lineRule="auto"/>
        <w:rPr>
          <w:rFonts w:ascii="Calibri" w:eastAsia="Calibri" w:hAnsi="Calibri" w:cs="Times New Roman"/>
          <w:sz w:val="56"/>
          <w:szCs w:val="56"/>
        </w:rPr>
      </w:pPr>
      <w:r>
        <w:rPr>
          <w:rFonts w:ascii="Calibri" w:eastAsia="Calibri" w:hAnsi="Calibri" w:cs="Times New Roman"/>
          <w:sz w:val="56"/>
          <w:szCs w:val="56"/>
        </w:rPr>
        <w:t>It is interesting in the early p</w:t>
      </w:r>
      <w:r w:rsidR="00C73D06">
        <w:rPr>
          <w:rFonts w:ascii="Calibri" w:eastAsia="Calibri" w:hAnsi="Calibri" w:cs="Times New Roman"/>
          <w:sz w:val="56"/>
          <w:szCs w:val="56"/>
        </w:rPr>
        <w:t>ortion</w:t>
      </w:r>
      <w:r>
        <w:rPr>
          <w:rFonts w:ascii="Calibri" w:eastAsia="Calibri" w:hAnsi="Calibri" w:cs="Times New Roman"/>
          <w:sz w:val="56"/>
          <w:szCs w:val="56"/>
        </w:rPr>
        <w:t xml:space="preserve"> of the prophetic vision of Ezekiel we see a part of God’s divine discipline for the nation that sometimes gets overlooked;</w:t>
      </w:r>
    </w:p>
    <w:p w14:paraId="76BE8730" w14:textId="77777777" w:rsidR="00FF58D6" w:rsidRDefault="00FF58D6" w:rsidP="00FF58D6">
      <w:pPr>
        <w:spacing w:line="256" w:lineRule="auto"/>
        <w:rPr>
          <w:rFonts w:ascii="Calibri" w:eastAsia="Calibri" w:hAnsi="Calibri" w:cs="Times New Roman"/>
          <w:sz w:val="56"/>
          <w:szCs w:val="56"/>
        </w:rPr>
      </w:pPr>
    </w:p>
    <w:p w14:paraId="1065C17F" w14:textId="26D4FEDA" w:rsidR="00FF58D6" w:rsidRDefault="00212E65" w:rsidP="00FF58D6">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w:t>
      </w:r>
      <w:r w:rsidR="00FF58D6">
        <w:rPr>
          <w:rFonts w:ascii="Calibri" w:eastAsia="Calibri" w:hAnsi="Calibri" w:cs="Times New Roman"/>
          <w:sz w:val="56"/>
          <w:szCs w:val="56"/>
        </w:rPr>
        <w:t>Eze 7</w:t>
      </w:r>
      <w:r>
        <w:rPr>
          <w:rFonts w:ascii="Calibri" w:eastAsia="Calibri" w:hAnsi="Calibri" w:cs="Times New Roman"/>
          <w:sz w:val="56"/>
          <w:szCs w:val="56"/>
        </w:rPr>
        <w:t xml:space="preserve">:26 </w:t>
      </w:r>
      <w:r w:rsidR="00FF58D6" w:rsidRPr="00FF58D6">
        <w:rPr>
          <w:rFonts w:ascii="Calibri" w:eastAsia="Calibri" w:hAnsi="Calibri" w:cs="Times New Roman"/>
          <w:sz w:val="56"/>
          <w:szCs w:val="56"/>
        </w:rPr>
        <w:t>‘Disaster will come upon disaster and rumor will be </w:t>
      </w:r>
      <w:r w:rsidR="00FF58D6" w:rsidRPr="00FF58D6">
        <w:rPr>
          <w:rFonts w:ascii="Calibri" w:eastAsia="Calibri" w:hAnsi="Calibri" w:cs="Times New Roman"/>
          <w:i/>
          <w:iCs/>
          <w:sz w:val="56"/>
          <w:szCs w:val="56"/>
        </w:rPr>
        <w:t>added</w:t>
      </w:r>
      <w:r w:rsidR="00FF58D6" w:rsidRPr="00FF58D6">
        <w:rPr>
          <w:rFonts w:ascii="Calibri" w:eastAsia="Calibri" w:hAnsi="Calibri" w:cs="Times New Roman"/>
          <w:sz w:val="56"/>
          <w:szCs w:val="56"/>
        </w:rPr>
        <w:t xml:space="preserve"> to rumor; then </w:t>
      </w:r>
      <w:r w:rsidR="00FF58D6" w:rsidRPr="00212E65">
        <w:rPr>
          <w:rFonts w:ascii="Calibri" w:eastAsia="Calibri" w:hAnsi="Calibri" w:cs="Times New Roman"/>
          <w:b/>
          <w:bCs/>
          <w:sz w:val="56"/>
          <w:szCs w:val="56"/>
          <w:u w:val="single"/>
        </w:rPr>
        <w:t>they will seek a vision from a prophet, but the Law will be lost from the priest, and counsel from the elders</w:t>
      </w:r>
      <w:r w:rsidR="00FF58D6" w:rsidRPr="00FF58D6">
        <w:rPr>
          <w:rFonts w:ascii="Calibri" w:eastAsia="Calibri" w:hAnsi="Calibri" w:cs="Times New Roman"/>
          <w:sz w:val="56"/>
          <w:szCs w:val="56"/>
        </w:rPr>
        <w:t>.</w:t>
      </w:r>
    </w:p>
    <w:p w14:paraId="36244CD9" w14:textId="77777777" w:rsidR="00212E65" w:rsidRDefault="00212E65" w:rsidP="00FF58D6">
      <w:pPr>
        <w:spacing w:line="256" w:lineRule="auto"/>
        <w:rPr>
          <w:rFonts w:ascii="Calibri" w:eastAsia="Calibri" w:hAnsi="Calibri" w:cs="Times New Roman"/>
          <w:sz w:val="56"/>
          <w:szCs w:val="56"/>
        </w:rPr>
      </w:pPr>
    </w:p>
    <w:p w14:paraId="77E22CA3" w14:textId="77777777" w:rsidR="00390CBB" w:rsidRDefault="00212E65" w:rsidP="00FF58D6">
      <w:pPr>
        <w:spacing w:line="256" w:lineRule="auto"/>
        <w:rPr>
          <w:rFonts w:ascii="Calibri" w:eastAsia="Calibri" w:hAnsi="Calibri" w:cs="Times New Roman"/>
          <w:sz w:val="56"/>
          <w:szCs w:val="56"/>
        </w:rPr>
      </w:pPr>
      <w:r>
        <w:rPr>
          <w:rFonts w:ascii="Calibri" w:eastAsia="Calibri" w:hAnsi="Calibri" w:cs="Times New Roman"/>
          <w:sz w:val="56"/>
          <w:szCs w:val="56"/>
        </w:rPr>
        <w:t>From this point forward, Israel would have periods of reprieve and repentance yet it would be a broken and confused relationship with God</w:t>
      </w:r>
      <w:r w:rsidR="00390CBB">
        <w:rPr>
          <w:rFonts w:ascii="Calibri" w:eastAsia="Calibri" w:hAnsi="Calibri" w:cs="Times New Roman"/>
          <w:sz w:val="56"/>
          <w:szCs w:val="56"/>
        </w:rPr>
        <w:t xml:space="preserve"> the majority of the journey to the Cross of Christ.\</w:t>
      </w:r>
    </w:p>
    <w:p w14:paraId="1698052A" w14:textId="77777777" w:rsidR="00C73D06" w:rsidRDefault="00C73D06" w:rsidP="00FF58D6">
      <w:pPr>
        <w:spacing w:line="256" w:lineRule="auto"/>
        <w:rPr>
          <w:rFonts w:ascii="Calibri" w:eastAsia="Calibri" w:hAnsi="Calibri" w:cs="Times New Roman"/>
          <w:sz w:val="56"/>
          <w:szCs w:val="56"/>
        </w:rPr>
      </w:pPr>
    </w:p>
    <w:p w14:paraId="001CB5F6" w14:textId="77777777" w:rsidR="00390CBB" w:rsidRDefault="00390CBB" w:rsidP="00FF58D6">
      <w:pPr>
        <w:spacing w:line="256" w:lineRule="auto"/>
        <w:rPr>
          <w:rFonts w:ascii="Calibri" w:eastAsia="Calibri" w:hAnsi="Calibri" w:cs="Times New Roman"/>
          <w:sz w:val="56"/>
          <w:szCs w:val="56"/>
        </w:rPr>
      </w:pPr>
      <w:r>
        <w:rPr>
          <w:rFonts w:ascii="Calibri" w:eastAsia="Calibri" w:hAnsi="Calibri" w:cs="Times New Roman"/>
          <w:sz w:val="56"/>
          <w:szCs w:val="56"/>
        </w:rPr>
        <w:t>Prior to this historic point Israel had fallen in and out of favor with God because of never following through with HIS commands and retaining HIS word.</w:t>
      </w:r>
    </w:p>
    <w:p w14:paraId="365D0ABF" w14:textId="483E7F58" w:rsidR="00212E65" w:rsidRDefault="00390CBB" w:rsidP="00FF58D6">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 xml:space="preserve">During the reign of King David there was blessings most of the time. David had his fair share of failures but for the majority of his reign - 1010 BC into about 970 </w:t>
      </w:r>
      <w:proofErr w:type="gramStart"/>
      <w:r>
        <w:rPr>
          <w:rFonts w:ascii="Calibri" w:eastAsia="Calibri" w:hAnsi="Calibri" w:cs="Times New Roman"/>
          <w:sz w:val="56"/>
          <w:szCs w:val="56"/>
        </w:rPr>
        <w:t>BC,</w:t>
      </w:r>
      <w:r w:rsidR="00212E65">
        <w:rPr>
          <w:rFonts w:ascii="Calibri" w:eastAsia="Calibri" w:hAnsi="Calibri" w:cs="Times New Roman"/>
          <w:sz w:val="56"/>
          <w:szCs w:val="56"/>
        </w:rPr>
        <w:t xml:space="preserve"> </w:t>
      </w:r>
      <w:r>
        <w:rPr>
          <w:rFonts w:ascii="Calibri" w:eastAsia="Calibri" w:hAnsi="Calibri" w:cs="Times New Roman"/>
          <w:sz w:val="56"/>
          <w:szCs w:val="56"/>
        </w:rPr>
        <w:t xml:space="preserve"> the</w:t>
      </w:r>
      <w:proofErr w:type="gramEnd"/>
      <w:r>
        <w:rPr>
          <w:rFonts w:ascii="Calibri" w:eastAsia="Calibri" w:hAnsi="Calibri" w:cs="Times New Roman"/>
          <w:sz w:val="56"/>
          <w:szCs w:val="56"/>
        </w:rPr>
        <w:t xml:space="preserve"> nation of Israel had great strength and prosperity.</w:t>
      </w:r>
    </w:p>
    <w:p w14:paraId="7634F7F3" w14:textId="77777777" w:rsidR="00C73D06" w:rsidRDefault="00C73D06" w:rsidP="00FF58D6">
      <w:pPr>
        <w:spacing w:line="256" w:lineRule="auto"/>
        <w:rPr>
          <w:rFonts w:ascii="Calibri" w:eastAsia="Calibri" w:hAnsi="Calibri" w:cs="Times New Roman"/>
          <w:sz w:val="56"/>
          <w:szCs w:val="56"/>
        </w:rPr>
      </w:pPr>
    </w:p>
    <w:p w14:paraId="03893F67" w14:textId="07B61103" w:rsidR="00C73D06" w:rsidRDefault="00C73D06" w:rsidP="00FF58D6">
      <w:pPr>
        <w:spacing w:line="256" w:lineRule="auto"/>
        <w:rPr>
          <w:rFonts w:ascii="Calibri" w:eastAsia="Calibri" w:hAnsi="Calibri" w:cs="Times New Roman"/>
          <w:sz w:val="56"/>
          <w:szCs w:val="56"/>
        </w:rPr>
      </w:pPr>
      <w:r>
        <w:rPr>
          <w:rFonts w:ascii="Calibri" w:eastAsia="Calibri" w:hAnsi="Calibri" w:cs="Times New Roman"/>
          <w:sz w:val="56"/>
          <w:szCs w:val="56"/>
        </w:rPr>
        <w:t>Israel became divided after King Solomon, David’s son</w:t>
      </w:r>
      <w:r w:rsidR="00610289">
        <w:rPr>
          <w:rFonts w:ascii="Calibri" w:eastAsia="Calibri" w:hAnsi="Calibri" w:cs="Times New Roman"/>
          <w:sz w:val="56"/>
          <w:szCs w:val="56"/>
        </w:rPr>
        <w:t>,</w:t>
      </w:r>
      <w:r>
        <w:rPr>
          <w:rFonts w:ascii="Calibri" w:eastAsia="Calibri" w:hAnsi="Calibri" w:cs="Times New Roman"/>
          <w:sz w:val="56"/>
          <w:szCs w:val="56"/>
        </w:rPr>
        <w:t xml:space="preserve"> allowed temples and idols into the land from all the women he had relationships with.</w:t>
      </w:r>
    </w:p>
    <w:p w14:paraId="40F9BFC3" w14:textId="77777777" w:rsidR="00390CBB" w:rsidRDefault="00390CBB" w:rsidP="00FF58D6">
      <w:pPr>
        <w:spacing w:line="256" w:lineRule="auto"/>
        <w:rPr>
          <w:rFonts w:ascii="Calibri" w:eastAsia="Calibri" w:hAnsi="Calibri" w:cs="Times New Roman"/>
          <w:sz w:val="56"/>
          <w:szCs w:val="56"/>
        </w:rPr>
      </w:pPr>
    </w:p>
    <w:p w14:paraId="675A732C" w14:textId="7BEAED00" w:rsidR="00C7352C" w:rsidRDefault="00390CBB" w:rsidP="00FF58D6">
      <w:pPr>
        <w:spacing w:line="256" w:lineRule="auto"/>
        <w:rPr>
          <w:rFonts w:ascii="Calibri" w:eastAsia="Calibri" w:hAnsi="Calibri" w:cs="Times New Roman"/>
          <w:sz w:val="56"/>
          <w:szCs w:val="56"/>
        </w:rPr>
      </w:pPr>
      <w:r>
        <w:rPr>
          <w:rFonts w:ascii="Calibri" w:eastAsia="Calibri" w:hAnsi="Calibri" w:cs="Times New Roman"/>
          <w:sz w:val="56"/>
          <w:szCs w:val="56"/>
        </w:rPr>
        <w:t xml:space="preserve">TLJC wept over the city of </w:t>
      </w:r>
      <w:r w:rsidR="00C7352C">
        <w:rPr>
          <w:rFonts w:ascii="Calibri" w:eastAsia="Calibri" w:hAnsi="Calibri" w:cs="Times New Roman"/>
          <w:sz w:val="56"/>
          <w:szCs w:val="56"/>
        </w:rPr>
        <w:t>Jerusalem</w:t>
      </w:r>
      <w:r>
        <w:rPr>
          <w:rFonts w:ascii="Calibri" w:eastAsia="Calibri" w:hAnsi="Calibri" w:cs="Times New Roman"/>
          <w:sz w:val="56"/>
          <w:szCs w:val="56"/>
        </w:rPr>
        <w:t xml:space="preserve"> in Luke chapter 19</w:t>
      </w:r>
      <w:r w:rsidR="00C7352C">
        <w:rPr>
          <w:rFonts w:ascii="Calibri" w:eastAsia="Calibri" w:hAnsi="Calibri" w:cs="Times New Roman"/>
          <w:sz w:val="56"/>
          <w:szCs w:val="56"/>
        </w:rPr>
        <w:t>,</w:t>
      </w:r>
      <w:r>
        <w:rPr>
          <w:rFonts w:ascii="Calibri" w:eastAsia="Calibri" w:hAnsi="Calibri" w:cs="Times New Roman"/>
          <w:sz w:val="56"/>
          <w:szCs w:val="56"/>
        </w:rPr>
        <w:t xml:space="preserve"> because HE knew how far they had fallen away </w:t>
      </w:r>
      <w:r w:rsidR="00C73D06">
        <w:rPr>
          <w:rFonts w:ascii="Calibri" w:eastAsia="Calibri" w:hAnsi="Calibri" w:cs="Times New Roman"/>
          <w:sz w:val="56"/>
          <w:szCs w:val="56"/>
        </w:rPr>
        <w:t xml:space="preserve">from truth </w:t>
      </w:r>
      <w:r>
        <w:rPr>
          <w:rFonts w:ascii="Calibri" w:eastAsia="Calibri" w:hAnsi="Calibri" w:cs="Times New Roman"/>
          <w:sz w:val="56"/>
          <w:szCs w:val="56"/>
        </w:rPr>
        <w:t xml:space="preserve">and </w:t>
      </w:r>
      <w:r>
        <w:rPr>
          <w:rFonts w:ascii="Calibri" w:eastAsia="Calibri" w:hAnsi="Calibri" w:cs="Times New Roman"/>
          <w:sz w:val="56"/>
          <w:szCs w:val="56"/>
        </w:rPr>
        <w:lastRenderedPageBreak/>
        <w:t>been infiltrated and manipulated</w:t>
      </w:r>
      <w:r w:rsidR="00C73D06">
        <w:rPr>
          <w:rFonts w:ascii="Calibri" w:eastAsia="Calibri" w:hAnsi="Calibri" w:cs="Times New Roman"/>
          <w:sz w:val="56"/>
          <w:szCs w:val="56"/>
        </w:rPr>
        <w:t xml:space="preserve"> by satanic lies and counterfeits. </w:t>
      </w:r>
    </w:p>
    <w:p w14:paraId="071A6F8B" w14:textId="77777777" w:rsidR="00C7352C" w:rsidRDefault="00390CBB" w:rsidP="00FF58D6">
      <w:pPr>
        <w:spacing w:line="256" w:lineRule="auto"/>
        <w:rPr>
          <w:rFonts w:ascii="Calibri" w:eastAsia="Calibri" w:hAnsi="Calibri" w:cs="Times New Roman"/>
          <w:sz w:val="56"/>
          <w:szCs w:val="56"/>
        </w:rPr>
      </w:pPr>
      <w:r>
        <w:rPr>
          <w:rFonts w:ascii="Calibri" w:eastAsia="Calibri" w:hAnsi="Calibri" w:cs="Times New Roman"/>
          <w:sz w:val="56"/>
          <w:szCs w:val="56"/>
        </w:rPr>
        <w:t>Jesus knew the</w:t>
      </w:r>
      <w:r w:rsidR="00C7352C">
        <w:rPr>
          <w:rFonts w:ascii="Calibri" w:eastAsia="Calibri" w:hAnsi="Calibri" w:cs="Times New Roman"/>
          <w:sz w:val="56"/>
          <w:szCs w:val="56"/>
        </w:rPr>
        <w:t xml:space="preserve"> </w:t>
      </w:r>
      <w:r>
        <w:rPr>
          <w:rFonts w:ascii="Calibri" w:eastAsia="Calibri" w:hAnsi="Calibri" w:cs="Times New Roman"/>
          <w:sz w:val="56"/>
          <w:szCs w:val="56"/>
        </w:rPr>
        <w:t>finish of the 5</w:t>
      </w:r>
      <w:r w:rsidRPr="00390CBB">
        <w:rPr>
          <w:rFonts w:ascii="Calibri" w:eastAsia="Calibri" w:hAnsi="Calibri" w:cs="Times New Roman"/>
          <w:sz w:val="56"/>
          <w:szCs w:val="56"/>
          <w:vertAlign w:val="superscript"/>
        </w:rPr>
        <w:t>th</w:t>
      </w:r>
      <w:r>
        <w:rPr>
          <w:rFonts w:ascii="Calibri" w:eastAsia="Calibri" w:hAnsi="Calibri" w:cs="Times New Roman"/>
          <w:sz w:val="56"/>
          <w:szCs w:val="56"/>
        </w:rPr>
        <w:t xml:space="preserve"> cycle of </w:t>
      </w:r>
      <w:r w:rsidR="00C7352C">
        <w:rPr>
          <w:rFonts w:ascii="Calibri" w:eastAsia="Calibri" w:hAnsi="Calibri" w:cs="Times New Roman"/>
          <w:sz w:val="56"/>
          <w:szCs w:val="56"/>
        </w:rPr>
        <w:t>discipline was going forward.</w:t>
      </w:r>
    </w:p>
    <w:p w14:paraId="36BE4030" w14:textId="77777777" w:rsidR="00717897" w:rsidRDefault="00717897" w:rsidP="00FF58D6">
      <w:pPr>
        <w:spacing w:line="256" w:lineRule="auto"/>
        <w:rPr>
          <w:rFonts w:ascii="Calibri" w:eastAsia="Calibri" w:hAnsi="Calibri" w:cs="Times New Roman"/>
          <w:sz w:val="56"/>
          <w:szCs w:val="56"/>
        </w:rPr>
      </w:pPr>
    </w:p>
    <w:p w14:paraId="436945E4" w14:textId="7E932257" w:rsidR="00390CBB" w:rsidRDefault="00C7352C" w:rsidP="00FF58D6">
      <w:pPr>
        <w:spacing w:line="256" w:lineRule="auto"/>
        <w:rPr>
          <w:rFonts w:ascii="Calibri" w:eastAsia="Calibri" w:hAnsi="Calibri" w:cs="Times New Roman"/>
          <w:sz w:val="56"/>
          <w:szCs w:val="56"/>
        </w:rPr>
      </w:pPr>
      <w:r>
        <w:rPr>
          <w:rFonts w:ascii="Calibri" w:eastAsia="Calibri" w:hAnsi="Calibri" w:cs="Times New Roman"/>
          <w:sz w:val="56"/>
          <w:szCs w:val="56"/>
        </w:rPr>
        <w:t xml:space="preserve">Jesus knew the earth and those </w:t>
      </w:r>
      <w:proofErr w:type="spellStart"/>
      <w:r>
        <w:rPr>
          <w:rFonts w:ascii="Calibri" w:eastAsia="Calibri" w:hAnsi="Calibri" w:cs="Times New Roman"/>
          <w:sz w:val="56"/>
          <w:szCs w:val="56"/>
        </w:rPr>
        <w:t>Unbels</w:t>
      </w:r>
      <w:proofErr w:type="spellEnd"/>
      <w:r>
        <w:rPr>
          <w:rFonts w:ascii="Calibri" w:eastAsia="Calibri" w:hAnsi="Calibri" w:cs="Times New Roman"/>
          <w:sz w:val="56"/>
          <w:szCs w:val="56"/>
        </w:rPr>
        <w:t xml:space="preserve"> during that time would suffer through the great tribulation to come.</w:t>
      </w:r>
      <w:r w:rsidR="00390CBB">
        <w:rPr>
          <w:rFonts w:ascii="Calibri" w:eastAsia="Calibri" w:hAnsi="Calibri" w:cs="Times New Roman"/>
          <w:sz w:val="56"/>
          <w:szCs w:val="56"/>
        </w:rPr>
        <w:t xml:space="preserve"> </w:t>
      </w:r>
    </w:p>
    <w:p w14:paraId="4F400876" w14:textId="77777777" w:rsidR="00C73D06" w:rsidRDefault="00C73D06" w:rsidP="00FF58D6">
      <w:pPr>
        <w:spacing w:line="256" w:lineRule="auto"/>
        <w:rPr>
          <w:rFonts w:ascii="Calibri" w:eastAsia="Calibri" w:hAnsi="Calibri" w:cs="Times New Roman"/>
          <w:sz w:val="56"/>
          <w:szCs w:val="56"/>
        </w:rPr>
      </w:pPr>
    </w:p>
    <w:p w14:paraId="672CFE0C" w14:textId="5C6739D3" w:rsidR="00C7352C" w:rsidRDefault="00C7352C" w:rsidP="00FF58D6">
      <w:pPr>
        <w:spacing w:line="256" w:lineRule="auto"/>
        <w:rPr>
          <w:rFonts w:ascii="Calibri" w:eastAsia="Calibri" w:hAnsi="Calibri" w:cs="Times New Roman"/>
          <w:sz w:val="56"/>
          <w:szCs w:val="56"/>
        </w:rPr>
      </w:pPr>
      <w:r>
        <w:rPr>
          <w:rFonts w:ascii="Calibri" w:eastAsia="Calibri" w:hAnsi="Calibri" w:cs="Times New Roman"/>
          <w:sz w:val="56"/>
          <w:szCs w:val="56"/>
        </w:rPr>
        <w:t xml:space="preserve">Jesus had righteous indignation against most of the leaders of the Sanhedrin because HE knew how corrupt and infiltrated it had become since the Babylonian captivity. </w:t>
      </w:r>
    </w:p>
    <w:p w14:paraId="3F943493" w14:textId="77777777" w:rsidR="00717897" w:rsidRDefault="00C73D06" w:rsidP="00717897">
      <w:pPr>
        <w:spacing w:line="25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5B33E227" w14:textId="2A13434E" w:rsidR="00390CBB" w:rsidRDefault="00717897" w:rsidP="00717897">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 xml:space="preserve">The prophet </w:t>
      </w:r>
      <w:r w:rsidR="001C017B" w:rsidRPr="001C017B">
        <w:rPr>
          <w:rFonts w:ascii="Calibri" w:eastAsia="Calibri" w:hAnsi="Calibri" w:cs="Times New Roman"/>
          <w:sz w:val="56"/>
          <w:szCs w:val="56"/>
        </w:rPr>
        <w:t xml:space="preserve">Jeremiah </w:t>
      </w:r>
      <w:r>
        <w:rPr>
          <w:rFonts w:ascii="Calibri" w:eastAsia="Calibri" w:hAnsi="Calibri" w:cs="Times New Roman"/>
          <w:sz w:val="56"/>
          <w:szCs w:val="56"/>
        </w:rPr>
        <w:t xml:space="preserve">who was also a part of the Babylonian siege, the second part of the siege when </w:t>
      </w:r>
      <w:r w:rsidR="003A0F4C">
        <w:rPr>
          <w:rFonts w:ascii="Calibri" w:eastAsia="Calibri" w:hAnsi="Calibri" w:cs="Times New Roman"/>
          <w:sz w:val="56"/>
          <w:szCs w:val="56"/>
        </w:rPr>
        <w:t>Egypt</w:t>
      </w:r>
      <w:r>
        <w:rPr>
          <w:rFonts w:ascii="Calibri" w:eastAsia="Calibri" w:hAnsi="Calibri" w:cs="Times New Roman"/>
          <w:sz w:val="56"/>
          <w:szCs w:val="56"/>
        </w:rPr>
        <w:t xml:space="preserve"> fell under Babylon military forces</w:t>
      </w:r>
      <w:r w:rsidR="003A0F4C">
        <w:rPr>
          <w:rFonts w:ascii="Calibri" w:eastAsia="Calibri" w:hAnsi="Calibri" w:cs="Times New Roman"/>
          <w:sz w:val="56"/>
          <w:szCs w:val="56"/>
        </w:rPr>
        <w:t xml:space="preserve"> (590 BC). He </w:t>
      </w:r>
      <w:r w:rsidR="001C017B" w:rsidRPr="001C017B">
        <w:rPr>
          <w:rFonts w:ascii="Calibri" w:eastAsia="Calibri" w:hAnsi="Calibri" w:cs="Times New Roman"/>
          <w:sz w:val="56"/>
          <w:szCs w:val="56"/>
        </w:rPr>
        <w:t xml:space="preserve">mentions the heathen practice of making </w:t>
      </w:r>
      <w:r w:rsidR="001C017B" w:rsidRPr="00471F08">
        <w:rPr>
          <w:rFonts w:ascii="Calibri" w:eastAsia="Calibri" w:hAnsi="Calibri" w:cs="Times New Roman"/>
          <w:sz w:val="56"/>
          <w:szCs w:val="56"/>
        </w:rPr>
        <w:t>cakes for</w:t>
      </w:r>
      <w:r w:rsidR="003A0F4C" w:rsidRPr="00471F08">
        <w:rPr>
          <w:rFonts w:ascii="Calibri" w:eastAsia="Calibri" w:hAnsi="Calibri" w:cs="Times New Roman"/>
          <w:sz w:val="56"/>
          <w:szCs w:val="56"/>
        </w:rPr>
        <w:t xml:space="preserve"> a goddess known as the queen</w:t>
      </w:r>
      <w:r w:rsidR="003A0F4C">
        <w:rPr>
          <w:rFonts w:ascii="Calibri" w:eastAsia="Calibri" w:hAnsi="Calibri" w:cs="Times New Roman"/>
          <w:sz w:val="56"/>
          <w:szCs w:val="56"/>
        </w:rPr>
        <w:t xml:space="preserve"> of heaven.</w:t>
      </w:r>
      <w:r w:rsidR="001C017B" w:rsidRPr="001C017B">
        <w:rPr>
          <w:rFonts w:ascii="Calibri" w:eastAsia="Calibri" w:hAnsi="Calibri" w:cs="Times New Roman"/>
          <w:sz w:val="56"/>
          <w:szCs w:val="56"/>
        </w:rPr>
        <w:t xml:space="preserve"> </w:t>
      </w:r>
    </w:p>
    <w:p w14:paraId="1082EE6C" w14:textId="581A0039" w:rsidR="003A0F4C" w:rsidRPr="003A0F4C" w:rsidRDefault="003A0F4C" w:rsidP="003A0F4C">
      <w:pPr>
        <w:spacing w:line="256" w:lineRule="auto"/>
        <w:rPr>
          <w:rFonts w:ascii="Calibri" w:eastAsia="Calibri" w:hAnsi="Calibri" w:cs="Times New Roman"/>
          <w:b/>
          <w:bCs/>
          <w:sz w:val="56"/>
          <w:szCs w:val="56"/>
          <w:u w:val="single"/>
        </w:rPr>
      </w:pPr>
      <w:r>
        <w:rPr>
          <w:rFonts w:ascii="Calibri" w:eastAsia="Calibri" w:hAnsi="Calibri" w:cs="Times New Roman"/>
          <w:sz w:val="56"/>
          <w:szCs w:val="56"/>
        </w:rPr>
        <w:t xml:space="preserve">/Jer 7:18 </w:t>
      </w:r>
      <w:r w:rsidRPr="00471F08">
        <w:rPr>
          <w:rFonts w:ascii="Calibri" w:eastAsia="Calibri" w:hAnsi="Calibri" w:cs="Times New Roman"/>
          <w:b/>
          <w:bCs/>
          <w:sz w:val="56"/>
          <w:szCs w:val="56"/>
          <w:u w:val="single"/>
        </w:rPr>
        <w:t>The children gather wood</w:t>
      </w:r>
      <w:r w:rsidRPr="003A0F4C">
        <w:rPr>
          <w:rFonts w:ascii="Calibri" w:eastAsia="Calibri" w:hAnsi="Calibri" w:cs="Times New Roman"/>
          <w:sz w:val="56"/>
          <w:szCs w:val="56"/>
        </w:rPr>
        <w:t xml:space="preserve">, the </w:t>
      </w:r>
      <w:r w:rsidRPr="00471F08">
        <w:rPr>
          <w:rFonts w:ascii="Calibri" w:eastAsia="Calibri" w:hAnsi="Calibri" w:cs="Times New Roman"/>
          <w:b/>
          <w:bCs/>
          <w:sz w:val="56"/>
          <w:szCs w:val="56"/>
          <w:u w:val="single"/>
        </w:rPr>
        <w:t>fathers kindle the fire</w:t>
      </w:r>
      <w:r w:rsidRPr="003A0F4C">
        <w:rPr>
          <w:rFonts w:ascii="Calibri" w:eastAsia="Calibri" w:hAnsi="Calibri" w:cs="Times New Roman"/>
          <w:sz w:val="56"/>
          <w:szCs w:val="56"/>
        </w:rPr>
        <w:t xml:space="preserve">, and </w:t>
      </w:r>
      <w:r w:rsidRPr="00471F08">
        <w:rPr>
          <w:rFonts w:ascii="Calibri" w:eastAsia="Calibri" w:hAnsi="Calibri" w:cs="Times New Roman"/>
          <w:b/>
          <w:bCs/>
          <w:sz w:val="56"/>
          <w:szCs w:val="56"/>
          <w:u w:val="single"/>
        </w:rPr>
        <w:t>the</w:t>
      </w:r>
      <w:r w:rsidR="00471F08" w:rsidRPr="00471F08">
        <w:rPr>
          <w:rFonts w:ascii="Calibri" w:eastAsia="Calibri" w:hAnsi="Calibri" w:cs="Times New Roman"/>
          <w:b/>
          <w:bCs/>
          <w:sz w:val="56"/>
          <w:szCs w:val="56"/>
          <w:u w:val="single"/>
        </w:rPr>
        <w:t xml:space="preserve"> woman</w:t>
      </w:r>
      <w:r w:rsidRPr="00471F08">
        <w:rPr>
          <w:rFonts w:ascii="Calibri" w:eastAsia="Calibri" w:hAnsi="Calibri" w:cs="Times New Roman"/>
          <w:b/>
          <w:bCs/>
          <w:sz w:val="56"/>
          <w:szCs w:val="56"/>
          <w:u w:val="single"/>
        </w:rPr>
        <w:t xml:space="preserve"> knead dough to</w:t>
      </w:r>
      <w:r w:rsidR="00471F08">
        <w:rPr>
          <w:rFonts w:ascii="Calibri" w:eastAsia="Calibri" w:hAnsi="Calibri" w:cs="Times New Roman"/>
          <w:b/>
          <w:bCs/>
          <w:sz w:val="56"/>
          <w:szCs w:val="56"/>
          <w:u w:val="single"/>
        </w:rPr>
        <w:t xml:space="preserve"> make sacrificial cakes </w:t>
      </w:r>
      <w:r w:rsidRPr="00471F08">
        <w:rPr>
          <w:rFonts w:ascii="Calibri" w:eastAsia="Calibri" w:hAnsi="Calibri" w:cs="Times New Roman"/>
          <w:b/>
          <w:bCs/>
          <w:sz w:val="56"/>
          <w:szCs w:val="56"/>
          <w:u w:val="single"/>
        </w:rPr>
        <w:t>for the queen of heaven;</w:t>
      </w:r>
      <w:r w:rsidR="00471F08">
        <w:rPr>
          <w:rFonts w:ascii="Calibri" w:eastAsia="Calibri" w:hAnsi="Calibri" w:cs="Times New Roman"/>
          <w:sz w:val="56"/>
          <w:szCs w:val="56"/>
        </w:rPr>
        <w:t xml:space="preserve"> and they pour out</w:t>
      </w:r>
      <w:r w:rsidRPr="003A0F4C">
        <w:rPr>
          <w:rFonts w:ascii="Calibri" w:eastAsia="Calibri" w:hAnsi="Calibri" w:cs="Times New Roman"/>
          <w:sz w:val="56"/>
          <w:szCs w:val="56"/>
        </w:rPr>
        <w:t xml:space="preserve"> drink </w:t>
      </w:r>
      <w:r w:rsidRPr="00471F08">
        <w:rPr>
          <w:rFonts w:ascii="Calibri" w:eastAsia="Calibri" w:hAnsi="Calibri" w:cs="Times New Roman"/>
          <w:b/>
          <w:bCs/>
          <w:sz w:val="56"/>
          <w:szCs w:val="56"/>
          <w:u w:val="single"/>
        </w:rPr>
        <w:t>offerings to</w:t>
      </w:r>
      <w:r w:rsidR="00471F08" w:rsidRPr="00471F08">
        <w:rPr>
          <w:rFonts w:ascii="Calibri" w:eastAsia="Calibri" w:hAnsi="Calibri" w:cs="Times New Roman"/>
          <w:b/>
          <w:bCs/>
          <w:sz w:val="56"/>
          <w:szCs w:val="56"/>
          <w:u w:val="single"/>
        </w:rPr>
        <w:t xml:space="preserve"> other gods</w:t>
      </w:r>
      <w:r w:rsidR="00471F08">
        <w:rPr>
          <w:rFonts w:ascii="Calibri" w:eastAsia="Calibri" w:hAnsi="Calibri" w:cs="Times New Roman"/>
          <w:sz w:val="56"/>
          <w:szCs w:val="56"/>
        </w:rPr>
        <w:t xml:space="preserve"> in order to</w:t>
      </w:r>
      <w:r w:rsidRPr="003A0F4C">
        <w:rPr>
          <w:rFonts w:ascii="Calibri" w:eastAsia="Calibri" w:hAnsi="Calibri" w:cs="Times New Roman"/>
          <w:sz w:val="56"/>
          <w:szCs w:val="56"/>
        </w:rPr>
        <w:t xml:space="preserve"> provoke Me to anger.</w:t>
      </w:r>
      <w:r w:rsidR="00471F08">
        <w:rPr>
          <w:rFonts w:ascii="Calibri" w:eastAsia="Calibri" w:hAnsi="Calibri" w:cs="Times New Roman"/>
          <w:sz w:val="56"/>
          <w:szCs w:val="56"/>
        </w:rPr>
        <w:t xml:space="preserve"> 19 </w:t>
      </w:r>
      <w:r w:rsidRPr="003A0F4C">
        <w:rPr>
          <w:rFonts w:ascii="Calibri" w:eastAsia="Calibri" w:hAnsi="Calibri" w:cs="Times New Roman"/>
          <w:sz w:val="56"/>
          <w:szCs w:val="56"/>
        </w:rPr>
        <w:t>“Are they provoking Me?” declares the LORD. “Is it not themselves </w:t>
      </w:r>
      <w:r w:rsidRPr="003A0F4C">
        <w:rPr>
          <w:rFonts w:ascii="Calibri" w:eastAsia="Calibri" w:hAnsi="Calibri" w:cs="Times New Roman"/>
          <w:i/>
          <w:iCs/>
          <w:sz w:val="56"/>
          <w:szCs w:val="56"/>
        </w:rPr>
        <w:t>instead,</w:t>
      </w:r>
      <w:r w:rsidRPr="003A0F4C">
        <w:rPr>
          <w:rFonts w:ascii="Calibri" w:eastAsia="Calibri" w:hAnsi="Calibri" w:cs="Times New Roman"/>
          <w:sz w:val="56"/>
          <w:szCs w:val="56"/>
        </w:rPr>
        <w:t> </w:t>
      </w:r>
      <w:r w:rsidRPr="003A0F4C">
        <w:rPr>
          <w:rFonts w:ascii="Calibri" w:eastAsia="Calibri" w:hAnsi="Calibri" w:cs="Times New Roman"/>
          <w:b/>
          <w:bCs/>
          <w:sz w:val="56"/>
          <w:szCs w:val="56"/>
          <w:u w:val="single"/>
        </w:rPr>
        <w:t>to their own shame</w:t>
      </w:r>
      <w:r w:rsidRPr="003A0F4C">
        <w:rPr>
          <w:rFonts w:ascii="Calibri" w:eastAsia="Calibri" w:hAnsi="Calibri" w:cs="Times New Roman"/>
          <w:sz w:val="56"/>
          <w:szCs w:val="56"/>
        </w:rPr>
        <w:t>?”</w:t>
      </w:r>
      <w:r w:rsidR="00471F08" w:rsidRPr="00471F08">
        <w:rPr>
          <w:rFonts w:ascii="Calibri" w:eastAsia="Calibri" w:hAnsi="Calibri" w:cs="Times New Roman"/>
          <w:sz w:val="56"/>
          <w:szCs w:val="56"/>
        </w:rPr>
        <w:t xml:space="preserve">  (Jer </w:t>
      </w:r>
      <w:proofErr w:type="gramStart"/>
      <w:r w:rsidR="00471F08" w:rsidRPr="00471F08">
        <w:rPr>
          <w:rFonts w:ascii="Calibri" w:eastAsia="Calibri" w:hAnsi="Calibri" w:cs="Times New Roman"/>
          <w:sz w:val="56"/>
          <w:szCs w:val="56"/>
        </w:rPr>
        <w:t>44)\</w:t>
      </w:r>
      <w:proofErr w:type="gramEnd"/>
    </w:p>
    <w:p w14:paraId="3B5DACE1" w14:textId="1474926D" w:rsidR="001C017B" w:rsidRDefault="00610289" w:rsidP="00471F08">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Ishtar was the Queen of heaven or at least that is what most scholars claim.</w:t>
      </w:r>
    </w:p>
    <w:p w14:paraId="50B0E42C" w14:textId="77777777" w:rsidR="00471F08" w:rsidRDefault="00471F08" w:rsidP="00471F08">
      <w:pPr>
        <w:spacing w:line="256" w:lineRule="auto"/>
        <w:rPr>
          <w:rFonts w:ascii="Calibri" w:eastAsia="Calibri" w:hAnsi="Calibri" w:cs="Times New Roman"/>
          <w:sz w:val="56"/>
          <w:szCs w:val="56"/>
        </w:rPr>
      </w:pPr>
      <w:r>
        <w:rPr>
          <w:rFonts w:ascii="Calibri" w:eastAsia="Calibri" w:hAnsi="Calibri" w:cs="Times New Roman"/>
          <w:sz w:val="56"/>
          <w:szCs w:val="56"/>
        </w:rPr>
        <w:t>Even within captivity under Babylonian authorities inside Egypt they practiced demonic rituals.</w:t>
      </w:r>
    </w:p>
    <w:p w14:paraId="4F45583A" w14:textId="7D53BF4B" w:rsidR="00745E7D" w:rsidRDefault="00745E7D" w:rsidP="00471F08">
      <w:pPr>
        <w:spacing w:line="256" w:lineRule="auto"/>
        <w:rPr>
          <w:rFonts w:ascii="Calibri" w:eastAsia="Calibri" w:hAnsi="Calibri" w:cs="Times New Roman"/>
          <w:sz w:val="56"/>
          <w:szCs w:val="56"/>
        </w:rPr>
      </w:pPr>
      <w:r>
        <w:rPr>
          <w:rFonts w:ascii="Calibri" w:eastAsia="Calibri" w:hAnsi="Calibri" w:cs="Times New Roman"/>
          <w:sz w:val="56"/>
          <w:szCs w:val="56"/>
        </w:rPr>
        <w:t xml:space="preserve">Notice the whole family is involved in this demonic practice. </w:t>
      </w:r>
    </w:p>
    <w:p w14:paraId="5A30AD2E" w14:textId="09D9541D" w:rsidR="00471F08" w:rsidRDefault="00471F08" w:rsidP="00471F08">
      <w:pPr>
        <w:spacing w:line="256" w:lineRule="auto"/>
        <w:rPr>
          <w:rFonts w:ascii="Calibri" w:eastAsia="Calibri" w:hAnsi="Calibri" w:cs="Times New Roman"/>
          <w:i/>
          <w:iCs/>
          <w:sz w:val="56"/>
          <w:szCs w:val="56"/>
        </w:rPr>
      </w:pPr>
      <w:r>
        <w:rPr>
          <w:rFonts w:ascii="Calibri" w:eastAsia="Calibri" w:hAnsi="Calibri" w:cs="Times New Roman"/>
          <w:sz w:val="56"/>
          <w:szCs w:val="56"/>
        </w:rPr>
        <w:t xml:space="preserve">/Queen of heaven </w:t>
      </w:r>
      <w:proofErr w:type="gramStart"/>
      <w:r>
        <w:rPr>
          <w:rFonts w:ascii="Calibri" w:eastAsia="Calibri" w:hAnsi="Calibri" w:cs="Times New Roman"/>
          <w:sz w:val="56"/>
          <w:szCs w:val="56"/>
        </w:rPr>
        <w:t xml:space="preserve">-  </w:t>
      </w:r>
      <w:proofErr w:type="spellStart"/>
      <w:r w:rsidRPr="00471F08">
        <w:rPr>
          <w:rFonts w:ascii="Calibri" w:eastAsia="Calibri" w:hAnsi="Calibri" w:cs="Times New Roman"/>
          <w:i/>
          <w:iCs/>
          <w:sz w:val="56"/>
          <w:szCs w:val="56"/>
        </w:rPr>
        <w:t>milkōṯ</w:t>
      </w:r>
      <w:proofErr w:type="spellEnd"/>
      <w:proofErr w:type="gramEnd"/>
      <w:r w:rsidR="00745E7D">
        <w:rPr>
          <w:rFonts w:ascii="Calibri" w:eastAsia="Calibri" w:hAnsi="Calibri" w:cs="Times New Roman"/>
          <w:i/>
          <w:iCs/>
          <w:sz w:val="56"/>
          <w:szCs w:val="56"/>
        </w:rPr>
        <w:t xml:space="preserve"> </w:t>
      </w:r>
      <w:proofErr w:type="spellStart"/>
      <w:r w:rsidR="00745E7D" w:rsidRPr="00745E7D">
        <w:rPr>
          <w:rFonts w:ascii="Calibri" w:eastAsia="Calibri" w:hAnsi="Calibri" w:cs="Times New Roman"/>
          <w:i/>
          <w:iCs/>
          <w:sz w:val="56"/>
          <w:szCs w:val="56"/>
        </w:rPr>
        <w:t>šāmayim</w:t>
      </w:r>
      <w:proofErr w:type="spellEnd"/>
      <w:r w:rsidR="00745E7D">
        <w:rPr>
          <w:rFonts w:ascii="Calibri" w:eastAsia="Calibri" w:hAnsi="Calibri" w:cs="Times New Roman"/>
          <w:i/>
          <w:iCs/>
          <w:sz w:val="56"/>
          <w:szCs w:val="56"/>
        </w:rPr>
        <w:t>,</w:t>
      </w:r>
    </w:p>
    <w:p w14:paraId="475FB8F7" w14:textId="31B170DA" w:rsidR="00745E7D" w:rsidRPr="00745E7D" w:rsidRDefault="00745E7D" w:rsidP="00471F08">
      <w:pPr>
        <w:spacing w:line="256" w:lineRule="auto"/>
        <w:rPr>
          <w:rFonts w:ascii="Calibri" w:eastAsia="Calibri" w:hAnsi="Calibri" w:cs="Times New Roman"/>
          <w:sz w:val="56"/>
          <w:szCs w:val="56"/>
        </w:rPr>
      </w:pPr>
      <w:r>
        <w:rPr>
          <w:rFonts w:ascii="Calibri" w:eastAsia="Calibri" w:hAnsi="Calibri" w:cs="Times New Roman"/>
          <w:sz w:val="56"/>
          <w:szCs w:val="56"/>
        </w:rPr>
        <w:t xml:space="preserve">Very similar to the goddess or wife of Nimrod – </w:t>
      </w:r>
      <w:r w:rsidRPr="00745E7D">
        <w:rPr>
          <w:rFonts w:ascii="Calibri" w:eastAsia="Calibri" w:hAnsi="Calibri" w:cs="Times New Roman"/>
          <w:sz w:val="56"/>
          <w:szCs w:val="56"/>
        </w:rPr>
        <w:t>Semiramis</w:t>
      </w:r>
      <w:r>
        <w:rPr>
          <w:rFonts w:ascii="Calibri" w:eastAsia="Calibri" w:hAnsi="Calibri" w:cs="Times New Roman"/>
          <w:sz w:val="56"/>
          <w:szCs w:val="56"/>
        </w:rPr>
        <w:t>. The way this is put together as an ancient Hebrew or Aramaic term, it is a replacement of the GOD of the true heavens and earth with a femininity deity. It was the worship of a female goddess from God’s own people.\</w:t>
      </w:r>
    </w:p>
    <w:p w14:paraId="2CD65D56" w14:textId="2D4BDC5E" w:rsidR="00471F08" w:rsidRDefault="00471F08" w:rsidP="00471F08">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MILL-CO</w:t>
      </w:r>
      <w:r w:rsidR="00745E7D">
        <w:rPr>
          <w:rFonts w:ascii="Calibri" w:eastAsia="Calibri" w:hAnsi="Calibri" w:cs="Times New Roman"/>
          <w:sz w:val="56"/>
          <w:szCs w:val="56"/>
        </w:rPr>
        <w:t xml:space="preserve">NE, the root word is where they developed the name Moloch from, a divine or powerful leader, </w:t>
      </w:r>
      <w:r w:rsidR="00B86A9B">
        <w:rPr>
          <w:rFonts w:ascii="Calibri" w:eastAsia="Calibri" w:hAnsi="Calibri" w:cs="Times New Roman"/>
          <w:sz w:val="56"/>
          <w:szCs w:val="56"/>
        </w:rPr>
        <w:t xml:space="preserve">a </w:t>
      </w:r>
      <w:r w:rsidR="00745E7D">
        <w:rPr>
          <w:rFonts w:ascii="Calibri" w:eastAsia="Calibri" w:hAnsi="Calibri" w:cs="Times New Roman"/>
          <w:sz w:val="56"/>
          <w:szCs w:val="56"/>
        </w:rPr>
        <w:t>king or queen over the people.</w:t>
      </w:r>
    </w:p>
    <w:p w14:paraId="5085AD97" w14:textId="209550D6" w:rsidR="00745E7D" w:rsidRPr="00471F08" w:rsidRDefault="00745E7D" w:rsidP="00471F08">
      <w:pPr>
        <w:spacing w:line="256" w:lineRule="auto"/>
        <w:rPr>
          <w:rFonts w:ascii="Calibri" w:eastAsia="Calibri" w:hAnsi="Calibri" w:cs="Times New Roman"/>
          <w:sz w:val="56"/>
          <w:szCs w:val="56"/>
        </w:rPr>
      </w:pPr>
      <w:r>
        <w:rPr>
          <w:rFonts w:ascii="Calibri" w:eastAsia="Calibri" w:hAnsi="Calibri" w:cs="Times New Roman"/>
          <w:sz w:val="56"/>
          <w:szCs w:val="56"/>
        </w:rPr>
        <w:t xml:space="preserve">SHA-MAH-YIN, meaning everything upward in the universe, the sky or the stars, a reference to ancient astrology as well. The dwelling place of GOD. </w:t>
      </w:r>
    </w:p>
    <w:p w14:paraId="13BE1393" w14:textId="77777777" w:rsidR="001C017B" w:rsidRDefault="001C017B" w:rsidP="001C017B">
      <w:pPr>
        <w:spacing w:line="256" w:lineRule="auto"/>
        <w:rPr>
          <w:rFonts w:ascii="Calibri" w:eastAsia="Calibri" w:hAnsi="Calibri" w:cs="Times New Roman"/>
          <w:sz w:val="56"/>
          <w:szCs w:val="56"/>
        </w:rPr>
      </w:pPr>
    </w:p>
    <w:p w14:paraId="2392F335" w14:textId="233700D3" w:rsidR="00140B85" w:rsidRDefault="00140B85" w:rsidP="001C017B">
      <w:pPr>
        <w:spacing w:line="256" w:lineRule="auto"/>
        <w:rPr>
          <w:rFonts w:ascii="Calibri" w:eastAsia="Calibri" w:hAnsi="Calibri" w:cs="Times New Roman"/>
          <w:sz w:val="56"/>
          <w:szCs w:val="56"/>
        </w:rPr>
      </w:pPr>
      <w:r>
        <w:rPr>
          <w:rFonts w:ascii="Calibri" w:eastAsia="Calibri" w:hAnsi="Calibri" w:cs="Times New Roman"/>
          <w:sz w:val="56"/>
          <w:szCs w:val="56"/>
        </w:rPr>
        <w:t>/The problem began for the infiltration of Israel when they never fully secured the promised land</w:t>
      </w:r>
      <w:r w:rsidR="00B86A9B">
        <w:rPr>
          <w:rFonts w:ascii="Calibri" w:eastAsia="Calibri" w:hAnsi="Calibri" w:cs="Times New Roman"/>
          <w:sz w:val="56"/>
          <w:szCs w:val="56"/>
        </w:rPr>
        <w:t>;</w:t>
      </w:r>
    </w:p>
    <w:p w14:paraId="1F2DC9AA" w14:textId="3007330E" w:rsidR="00B86A9B" w:rsidRPr="00B86A9B" w:rsidRDefault="00B86A9B" w:rsidP="00B86A9B">
      <w:pPr>
        <w:spacing w:line="256" w:lineRule="auto"/>
        <w:rPr>
          <w:rFonts w:ascii="Calibri" w:eastAsia="Calibri" w:hAnsi="Calibri" w:cs="Times New Roman"/>
          <w:sz w:val="56"/>
          <w:szCs w:val="56"/>
        </w:rPr>
      </w:pPr>
      <w:r>
        <w:rPr>
          <w:rFonts w:ascii="Calibri" w:eastAsia="Calibri" w:hAnsi="Calibri" w:cs="Times New Roman"/>
          <w:sz w:val="56"/>
          <w:szCs w:val="56"/>
        </w:rPr>
        <w:t xml:space="preserve">Deu 20:16 </w:t>
      </w:r>
      <w:r w:rsidRPr="00B86A9B">
        <w:rPr>
          <w:rFonts w:ascii="Calibri" w:eastAsia="Calibri" w:hAnsi="Calibri" w:cs="Times New Roman"/>
          <w:sz w:val="56"/>
          <w:szCs w:val="56"/>
        </w:rPr>
        <w:t>“Only in the cities of</w:t>
      </w:r>
      <w:r>
        <w:rPr>
          <w:rFonts w:ascii="Calibri" w:eastAsia="Calibri" w:hAnsi="Calibri" w:cs="Times New Roman"/>
          <w:sz w:val="56"/>
          <w:szCs w:val="56"/>
        </w:rPr>
        <w:t xml:space="preserve"> these</w:t>
      </w:r>
      <w:r w:rsidRPr="00B86A9B">
        <w:rPr>
          <w:rFonts w:ascii="Calibri" w:eastAsia="Calibri" w:hAnsi="Calibri" w:cs="Times New Roman"/>
          <w:sz w:val="56"/>
          <w:szCs w:val="56"/>
        </w:rPr>
        <w:t xml:space="preserve"> peoples that the LORD your God is giving you as an inheritance, </w:t>
      </w:r>
      <w:r w:rsidRPr="00B86A9B">
        <w:rPr>
          <w:rFonts w:ascii="Calibri" w:eastAsia="Calibri" w:hAnsi="Calibri" w:cs="Times New Roman"/>
          <w:b/>
          <w:bCs/>
          <w:sz w:val="56"/>
          <w:szCs w:val="56"/>
          <w:u w:val="single"/>
        </w:rPr>
        <w:t>you shall not leave anything that breathes alive</w:t>
      </w:r>
      <w:r w:rsidRPr="00B86A9B">
        <w:rPr>
          <w:rFonts w:ascii="Calibri" w:eastAsia="Calibri" w:hAnsi="Calibri" w:cs="Times New Roman"/>
          <w:sz w:val="56"/>
          <w:szCs w:val="56"/>
        </w:rPr>
        <w:t>.</w:t>
      </w:r>
      <w:r>
        <w:rPr>
          <w:rFonts w:ascii="Calibri" w:eastAsia="Calibri" w:hAnsi="Calibri" w:cs="Times New Roman"/>
          <w:sz w:val="56"/>
          <w:szCs w:val="56"/>
        </w:rPr>
        <w:t xml:space="preserve"> </w:t>
      </w:r>
      <w:r>
        <w:rPr>
          <w:rFonts w:ascii="Calibri" w:eastAsia="Calibri" w:hAnsi="Calibri" w:cs="Times New Roman"/>
          <w:sz w:val="56"/>
          <w:szCs w:val="56"/>
        </w:rPr>
        <w:lastRenderedPageBreak/>
        <w:t xml:space="preserve">17 </w:t>
      </w:r>
      <w:r w:rsidRPr="00B86A9B">
        <w:rPr>
          <w:rFonts w:ascii="Calibri" w:eastAsia="Calibri" w:hAnsi="Calibri" w:cs="Times New Roman"/>
          <w:sz w:val="56"/>
          <w:szCs w:val="56"/>
        </w:rPr>
        <w:t xml:space="preserve">“Instead, </w:t>
      </w:r>
      <w:r w:rsidRPr="00B86A9B">
        <w:rPr>
          <w:rFonts w:ascii="Calibri" w:eastAsia="Calibri" w:hAnsi="Calibri" w:cs="Times New Roman"/>
          <w:b/>
          <w:bCs/>
          <w:sz w:val="56"/>
          <w:szCs w:val="56"/>
          <w:u w:val="single"/>
        </w:rPr>
        <w:t>you shall utterly destroy them</w:t>
      </w:r>
      <w:r w:rsidRPr="00B86A9B">
        <w:rPr>
          <w:rFonts w:ascii="Calibri" w:eastAsia="Calibri" w:hAnsi="Calibri" w:cs="Times New Roman"/>
          <w:sz w:val="56"/>
          <w:szCs w:val="56"/>
        </w:rPr>
        <w:t>, the Hittite and the Amorite, the Canaanite and the Perizzite, the Hivite and the Jebusite, just as </w:t>
      </w:r>
      <w:r w:rsidRPr="00B86A9B">
        <w:rPr>
          <w:rFonts w:ascii="Calibri" w:eastAsia="Calibri" w:hAnsi="Calibri" w:cs="Times New Roman"/>
          <w:b/>
          <w:bCs/>
          <w:sz w:val="56"/>
          <w:szCs w:val="56"/>
          <w:u w:val="single"/>
        </w:rPr>
        <w:t>the LORD your God has commanded </w:t>
      </w:r>
      <w:proofErr w:type="gramStart"/>
      <w:r w:rsidRPr="00B86A9B">
        <w:rPr>
          <w:rFonts w:ascii="Calibri" w:eastAsia="Calibri" w:hAnsi="Calibri" w:cs="Times New Roman"/>
          <w:b/>
          <w:bCs/>
          <w:sz w:val="56"/>
          <w:szCs w:val="56"/>
          <w:u w:val="single"/>
        </w:rPr>
        <w:t>you</w:t>
      </w:r>
      <w:r w:rsidRPr="00B86A9B">
        <w:rPr>
          <w:rFonts w:ascii="Calibri" w:eastAsia="Calibri" w:hAnsi="Calibri" w:cs="Times New Roman"/>
          <w:sz w:val="56"/>
          <w:szCs w:val="56"/>
        </w:rPr>
        <w:t>,</w:t>
      </w:r>
      <w:r>
        <w:rPr>
          <w:rFonts w:ascii="Calibri" w:eastAsia="Calibri" w:hAnsi="Calibri" w:cs="Times New Roman"/>
          <w:sz w:val="56"/>
          <w:szCs w:val="56"/>
        </w:rPr>
        <w:t>\</w:t>
      </w:r>
      <w:proofErr w:type="gramEnd"/>
    </w:p>
    <w:p w14:paraId="0584EF7D" w14:textId="3A9E3AED" w:rsidR="00B86A9B" w:rsidRDefault="00B86A9B" w:rsidP="001C017B">
      <w:pPr>
        <w:spacing w:line="256" w:lineRule="auto"/>
        <w:rPr>
          <w:rFonts w:ascii="Calibri" w:eastAsia="Calibri" w:hAnsi="Calibri" w:cs="Times New Roman"/>
          <w:sz w:val="56"/>
          <w:szCs w:val="56"/>
        </w:rPr>
      </w:pPr>
    </w:p>
    <w:p w14:paraId="130C288D" w14:textId="77777777" w:rsidR="00610289" w:rsidRDefault="00967937" w:rsidP="001C017B">
      <w:pPr>
        <w:spacing w:line="256" w:lineRule="auto"/>
        <w:rPr>
          <w:rFonts w:ascii="Calibri" w:eastAsia="Calibri" w:hAnsi="Calibri" w:cs="Times New Roman"/>
          <w:sz w:val="56"/>
          <w:szCs w:val="56"/>
        </w:rPr>
      </w:pPr>
      <w:r>
        <w:rPr>
          <w:rFonts w:ascii="Calibri" w:eastAsia="Calibri" w:hAnsi="Calibri" w:cs="Times New Roman"/>
          <w:sz w:val="56"/>
          <w:szCs w:val="56"/>
        </w:rPr>
        <w:t xml:space="preserve">You can read in Joshua chapters 12 and 13 that as Joshua was getting older and preparing to go home to be with the LORD, the nation of Israel still had not conquered all the enemies in the promised land. </w:t>
      </w:r>
    </w:p>
    <w:p w14:paraId="4F6DCC5E" w14:textId="56BFB193" w:rsidR="00967937" w:rsidRDefault="00967937" w:rsidP="001C017B">
      <w:pPr>
        <w:spacing w:line="256" w:lineRule="auto"/>
        <w:rPr>
          <w:rFonts w:ascii="Calibri" w:eastAsia="Calibri" w:hAnsi="Calibri" w:cs="Times New Roman"/>
          <w:sz w:val="56"/>
          <w:szCs w:val="56"/>
        </w:rPr>
      </w:pPr>
      <w:r>
        <w:rPr>
          <w:rFonts w:ascii="Calibri" w:eastAsia="Calibri" w:hAnsi="Calibri" w:cs="Times New Roman"/>
          <w:sz w:val="56"/>
          <w:szCs w:val="56"/>
        </w:rPr>
        <w:t>Once Joshua and his generation were gone the people of Israel either tried to enslave or embrace the enemy nations.</w:t>
      </w:r>
    </w:p>
    <w:p w14:paraId="33C349DD" w14:textId="708DC455" w:rsidR="00967937" w:rsidRDefault="00967937" w:rsidP="001C017B">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God commanded that they kill every last one of the blood</w:t>
      </w:r>
      <w:r w:rsidR="00610289">
        <w:rPr>
          <w:rFonts w:ascii="Calibri" w:eastAsia="Calibri" w:hAnsi="Calibri" w:cs="Times New Roman"/>
          <w:sz w:val="56"/>
          <w:szCs w:val="56"/>
        </w:rPr>
        <w:t>-</w:t>
      </w:r>
      <w:r>
        <w:rPr>
          <w:rFonts w:ascii="Calibri" w:eastAsia="Calibri" w:hAnsi="Calibri" w:cs="Times New Roman"/>
          <w:sz w:val="56"/>
          <w:szCs w:val="56"/>
        </w:rPr>
        <w:t xml:space="preserve">line of Cain and </w:t>
      </w:r>
      <w:r w:rsidR="00610289">
        <w:rPr>
          <w:rFonts w:ascii="Calibri" w:eastAsia="Calibri" w:hAnsi="Calibri" w:cs="Times New Roman"/>
          <w:sz w:val="56"/>
          <w:szCs w:val="56"/>
        </w:rPr>
        <w:t>the s</w:t>
      </w:r>
      <w:r>
        <w:rPr>
          <w:rFonts w:ascii="Calibri" w:eastAsia="Calibri" w:hAnsi="Calibri" w:cs="Times New Roman"/>
          <w:sz w:val="56"/>
          <w:szCs w:val="56"/>
        </w:rPr>
        <w:t>eeds of Satan</w:t>
      </w:r>
      <w:r w:rsidR="00742BE8">
        <w:rPr>
          <w:rFonts w:ascii="Calibri" w:eastAsia="Calibri" w:hAnsi="Calibri" w:cs="Times New Roman"/>
          <w:sz w:val="56"/>
          <w:szCs w:val="56"/>
        </w:rPr>
        <w:t xml:space="preserve"> and </w:t>
      </w:r>
      <w:r>
        <w:rPr>
          <w:rFonts w:ascii="Calibri" w:eastAsia="Calibri" w:hAnsi="Calibri" w:cs="Times New Roman"/>
          <w:sz w:val="56"/>
          <w:szCs w:val="56"/>
        </w:rPr>
        <w:t xml:space="preserve">they did not! </w:t>
      </w:r>
    </w:p>
    <w:p w14:paraId="03B67666" w14:textId="33C2B8A4" w:rsidR="00F84C49" w:rsidRPr="00F84C49" w:rsidRDefault="00140B85" w:rsidP="00F84C49">
      <w:pPr>
        <w:spacing w:line="256" w:lineRule="auto"/>
        <w:rPr>
          <w:rFonts w:ascii="Calibri" w:eastAsia="Calibri" w:hAnsi="Calibri" w:cs="Times New Roman"/>
          <w:sz w:val="56"/>
          <w:szCs w:val="56"/>
        </w:rPr>
      </w:pPr>
      <w:r>
        <w:rPr>
          <w:rFonts w:ascii="Calibri" w:eastAsia="Calibri" w:hAnsi="Calibri" w:cs="Times New Roman"/>
          <w:sz w:val="56"/>
          <w:szCs w:val="56"/>
        </w:rPr>
        <w:t xml:space="preserve">Judge 2:11 </w:t>
      </w:r>
      <w:r w:rsidR="00F84C49" w:rsidRPr="00F84C49">
        <w:rPr>
          <w:rFonts w:ascii="Calibri" w:eastAsia="Calibri" w:hAnsi="Calibri" w:cs="Times New Roman"/>
          <w:sz w:val="56"/>
          <w:szCs w:val="56"/>
        </w:rPr>
        <w:t>Then the sons of</w:t>
      </w:r>
      <w:r w:rsidR="00967937">
        <w:rPr>
          <w:rFonts w:ascii="Calibri" w:eastAsia="Calibri" w:hAnsi="Calibri" w:cs="Times New Roman"/>
          <w:sz w:val="56"/>
          <w:szCs w:val="56"/>
        </w:rPr>
        <w:t xml:space="preserve"> Israel did</w:t>
      </w:r>
      <w:r w:rsidR="00F84C49" w:rsidRPr="00F84C49">
        <w:rPr>
          <w:rFonts w:ascii="Calibri" w:eastAsia="Calibri" w:hAnsi="Calibri" w:cs="Times New Roman"/>
          <w:sz w:val="56"/>
          <w:szCs w:val="56"/>
        </w:rPr>
        <w:t xml:space="preserve"> evil in the sight of the</w:t>
      </w:r>
      <w:r w:rsidR="00967937">
        <w:rPr>
          <w:rFonts w:ascii="Calibri" w:eastAsia="Calibri" w:hAnsi="Calibri" w:cs="Times New Roman"/>
          <w:sz w:val="56"/>
          <w:szCs w:val="56"/>
        </w:rPr>
        <w:t xml:space="preserve"> LORD and served</w:t>
      </w:r>
      <w:r w:rsidR="00F84C49" w:rsidRPr="00F84C49">
        <w:rPr>
          <w:rFonts w:ascii="Calibri" w:eastAsia="Calibri" w:hAnsi="Calibri" w:cs="Times New Roman"/>
          <w:sz w:val="56"/>
          <w:szCs w:val="56"/>
        </w:rPr>
        <w:t xml:space="preserve"> the Baals,</w:t>
      </w:r>
    </w:p>
    <w:p w14:paraId="0D2391CD" w14:textId="023DEFC9" w:rsidR="00F84C49" w:rsidRPr="00F84C49" w:rsidRDefault="00742BE8" w:rsidP="00F84C49">
      <w:pPr>
        <w:spacing w:line="256" w:lineRule="auto"/>
        <w:rPr>
          <w:rFonts w:ascii="Calibri" w:eastAsia="Calibri" w:hAnsi="Calibri" w:cs="Times New Roman"/>
          <w:b/>
          <w:bCs/>
          <w:sz w:val="56"/>
          <w:szCs w:val="56"/>
        </w:rPr>
      </w:pPr>
      <w:r>
        <w:rPr>
          <w:rFonts w:ascii="Calibri" w:eastAsia="Calibri" w:hAnsi="Calibri" w:cs="Times New Roman"/>
          <w:color w:val="000000" w:themeColor="text1"/>
          <w:sz w:val="56"/>
          <w:szCs w:val="56"/>
        </w:rPr>
        <w:t>/</w:t>
      </w:r>
      <w:proofErr w:type="spellStart"/>
      <w:r w:rsidR="004E1BF2">
        <w:fldChar w:fldCharType="begin"/>
      </w:r>
      <w:r w:rsidR="004E1BF2">
        <w:instrText>HYPERLINK "https://www.blueletterbible.org/nasb20/jdg/2/12/s_213012"</w:instrText>
      </w:r>
      <w:r w:rsidR="004E1BF2">
        <w:fldChar w:fldCharType="separate"/>
      </w:r>
      <w:r w:rsidR="00F84C49" w:rsidRPr="00F84C49">
        <w:rPr>
          <w:rStyle w:val="Hyperlink"/>
          <w:rFonts w:ascii="Calibri" w:eastAsia="Calibri" w:hAnsi="Calibri" w:cs="Times New Roman"/>
          <w:color w:val="000000" w:themeColor="text1"/>
          <w:sz w:val="56"/>
          <w:szCs w:val="56"/>
          <w:u w:val="none"/>
        </w:rPr>
        <w:t>Jdg</w:t>
      </w:r>
      <w:proofErr w:type="spellEnd"/>
      <w:r w:rsidR="00F84C49" w:rsidRPr="00F84C49">
        <w:rPr>
          <w:rStyle w:val="Hyperlink"/>
          <w:rFonts w:ascii="Calibri" w:eastAsia="Calibri" w:hAnsi="Calibri" w:cs="Times New Roman"/>
          <w:color w:val="000000" w:themeColor="text1"/>
          <w:sz w:val="56"/>
          <w:szCs w:val="56"/>
          <w:u w:val="none"/>
        </w:rPr>
        <w:t xml:space="preserve"> 2:12</w:t>
      </w:r>
      <w:r w:rsidR="004E1BF2">
        <w:rPr>
          <w:rStyle w:val="Hyperlink"/>
          <w:rFonts w:ascii="Calibri" w:eastAsia="Calibri" w:hAnsi="Calibri" w:cs="Times New Roman"/>
          <w:color w:val="000000" w:themeColor="text1"/>
          <w:sz w:val="56"/>
          <w:szCs w:val="56"/>
          <w:u w:val="none"/>
        </w:rPr>
        <w:fldChar w:fldCharType="end"/>
      </w:r>
      <w:r>
        <w:rPr>
          <w:rFonts w:ascii="Calibri" w:eastAsia="Calibri" w:hAnsi="Calibri" w:cs="Times New Roman"/>
          <w:sz w:val="56"/>
          <w:szCs w:val="56"/>
        </w:rPr>
        <w:t xml:space="preserve"> </w:t>
      </w:r>
      <w:r w:rsidR="00F84C49" w:rsidRPr="00F84C49">
        <w:rPr>
          <w:rFonts w:ascii="Calibri" w:eastAsia="Calibri" w:hAnsi="Calibri" w:cs="Times New Roman"/>
          <w:sz w:val="56"/>
          <w:szCs w:val="56"/>
        </w:rPr>
        <w:t xml:space="preserve">and </w:t>
      </w:r>
      <w:r w:rsidR="00F84C49" w:rsidRPr="00F84C49">
        <w:rPr>
          <w:rFonts w:ascii="Calibri" w:eastAsia="Calibri" w:hAnsi="Calibri" w:cs="Times New Roman"/>
          <w:b/>
          <w:bCs/>
          <w:sz w:val="56"/>
          <w:szCs w:val="56"/>
          <w:u w:val="single"/>
        </w:rPr>
        <w:t>they abandoned the LORD, the God of their fathers,</w:t>
      </w:r>
      <w:r w:rsidR="00F84C49" w:rsidRPr="00F84C49">
        <w:rPr>
          <w:rFonts w:ascii="Calibri" w:eastAsia="Calibri" w:hAnsi="Calibri" w:cs="Times New Roman"/>
          <w:sz w:val="56"/>
          <w:szCs w:val="56"/>
        </w:rPr>
        <w:t xml:space="preserve"> who had brought them out of the land of Egypt, and </w:t>
      </w:r>
      <w:r w:rsidR="00F84C49" w:rsidRPr="00F84C49">
        <w:rPr>
          <w:rFonts w:ascii="Calibri" w:eastAsia="Calibri" w:hAnsi="Calibri" w:cs="Times New Roman"/>
          <w:b/>
          <w:bCs/>
          <w:sz w:val="56"/>
          <w:szCs w:val="56"/>
          <w:u w:val="single"/>
        </w:rPr>
        <w:t>they followed other gods from the gods of the peoples who were around them,</w:t>
      </w:r>
      <w:r w:rsidR="00F84C49" w:rsidRPr="00F84C49">
        <w:rPr>
          <w:rFonts w:ascii="Calibri" w:eastAsia="Calibri" w:hAnsi="Calibri" w:cs="Times New Roman"/>
          <w:sz w:val="56"/>
          <w:szCs w:val="56"/>
        </w:rPr>
        <w:t xml:space="preserve"> and bowed down to them; so they provoked the LORD to anger.</w:t>
      </w:r>
      <w:r>
        <w:rPr>
          <w:rFonts w:ascii="Calibri" w:eastAsia="Calibri" w:hAnsi="Calibri" w:cs="Times New Roman"/>
          <w:sz w:val="56"/>
          <w:szCs w:val="56"/>
        </w:rPr>
        <w:t>\</w:t>
      </w:r>
    </w:p>
    <w:p w14:paraId="69A49651" w14:textId="6BEB8FDE" w:rsidR="00F84C49" w:rsidRDefault="004E1BF2" w:rsidP="00F84C49">
      <w:pPr>
        <w:spacing w:line="256" w:lineRule="auto"/>
        <w:rPr>
          <w:rFonts w:ascii="Calibri" w:eastAsia="Calibri" w:hAnsi="Calibri" w:cs="Times New Roman"/>
          <w:sz w:val="56"/>
          <w:szCs w:val="56"/>
        </w:rPr>
      </w:pPr>
      <w:hyperlink r:id="rId6" w:history="1">
        <w:proofErr w:type="spellStart"/>
        <w:r w:rsidR="00F84C49" w:rsidRPr="00F84C49">
          <w:rPr>
            <w:rStyle w:val="Hyperlink"/>
            <w:rFonts w:ascii="Calibri" w:eastAsia="Calibri" w:hAnsi="Calibri" w:cs="Times New Roman"/>
            <w:color w:val="000000" w:themeColor="text1"/>
            <w:sz w:val="56"/>
            <w:szCs w:val="56"/>
            <w:u w:val="none"/>
          </w:rPr>
          <w:t>Jdg</w:t>
        </w:r>
        <w:proofErr w:type="spellEnd"/>
        <w:r w:rsidR="00F84C49" w:rsidRPr="00F84C49">
          <w:rPr>
            <w:rStyle w:val="Hyperlink"/>
            <w:rFonts w:ascii="Calibri" w:eastAsia="Calibri" w:hAnsi="Calibri" w:cs="Times New Roman"/>
            <w:color w:val="000000" w:themeColor="text1"/>
            <w:sz w:val="56"/>
            <w:szCs w:val="56"/>
            <w:u w:val="none"/>
          </w:rPr>
          <w:t xml:space="preserve"> 2:13</w:t>
        </w:r>
      </w:hyperlink>
      <w:r w:rsidR="00BE062F">
        <w:rPr>
          <w:rFonts w:ascii="Calibri" w:eastAsia="Calibri" w:hAnsi="Calibri" w:cs="Times New Roman"/>
          <w:sz w:val="56"/>
          <w:szCs w:val="56"/>
        </w:rPr>
        <w:t xml:space="preserve"> </w:t>
      </w:r>
      <w:r w:rsidR="00F84C49" w:rsidRPr="00F84C49">
        <w:rPr>
          <w:rFonts w:ascii="Calibri" w:eastAsia="Calibri" w:hAnsi="Calibri" w:cs="Times New Roman"/>
          <w:sz w:val="56"/>
          <w:szCs w:val="56"/>
        </w:rPr>
        <w:t>They abandoned the LORD and served Baal and the Ashtaroth.</w:t>
      </w:r>
    </w:p>
    <w:p w14:paraId="2EABB72B" w14:textId="77777777" w:rsidR="00BE062F" w:rsidRDefault="00BE062F" w:rsidP="00F84C49">
      <w:pPr>
        <w:spacing w:line="256" w:lineRule="auto"/>
        <w:rPr>
          <w:rFonts w:ascii="Calibri" w:eastAsia="Calibri" w:hAnsi="Calibri" w:cs="Times New Roman"/>
          <w:sz w:val="56"/>
          <w:szCs w:val="56"/>
        </w:rPr>
      </w:pPr>
    </w:p>
    <w:p w14:paraId="1EE1605F" w14:textId="5F177D06" w:rsidR="00BE062F" w:rsidRPr="00F84C49" w:rsidRDefault="00BE062F" w:rsidP="00F84C49">
      <w:pPr>
        <w:spacing w:line="256" w:lineRule="auto"/>
        <w:rPr>
          <w:rFonts w:ascii="Calibri" w:eastAsia="Calibri" w:hAnsi="Calibri" w:cs="Times New Roman"/>
          <w:b/>
          <w:bCs/>
          <w:sz w:val="56"/>
          <w:szCs w:val="56"/>
        </w:rPr>
      </w:pPr>
      <w:bookmarkStart w:id="0" w:name="_Hlk162011333"/>
      <w:r>
        <w:rPr>
          <w:rFonts w:ascii="Calibri" w:eastAsia="Calibri" w:hAnsi="Calibri" w:cs="Times New Roman"/>
          <w:sz w:val="56"/>
          <w:szCs w:val="56"/>
        </w:rPr>
        <w:lastRenderedPageBreak/>
        <w:t xml:space="preserve">The Ashtaroth </w:t>
      </w:r>
      <w:bookmarkEnd w:id="0"/>
      <w:r>
        <w:rPr>
          <w:rFonts w:ascii="Calibri" w:eastAsia="Calibri" w:hAnsi="Calibri" w:cs="Times New Roman"/>
          <w:sz w:val="56"/>
          <w:szCs w:val="56"/>
        </w:rPr>
        <w:t xml:space="preserve">was the female goddess and </w:t>
      </w:r>
      <w:r w:rsidR="00FB6720">
        <w:rPr>
          <w:rFonts w:ascii="Calibri" w:eastAsia="Calibri" w:hAnsi="Calibri" w:cs="Times New Roman"/>
          <w:sz w:val="56"/>
          <w:szCs w:val="56"/>
        </w:rPr>
        <w:t>feminine idol of sexuality and fertility.</w:t>
      </w:r>
    </w:p>
    <w:p w14:paraId="5760FAC6" w14:textId="6A27A226" w:rsidR="00140B85" w:rsidRPr="001C017B" w:rsidRDefault="00140B85" w:rsidP="001C017B">
      <w:pPr>
        <w:spacing w:line="256" w:lineRule="auto"/>
        <w:rPr>
          <w:rFonts w:ascii="Calibri" w:eastAsia="Calibri" w:hAnsi="Calibri" w:cs="Times New Roman"/>
          <w:sz w:val="56"/>
          <w:szCs w:val="56"/>
        </w:rPr>
      </w:pPr>
    </w:p>
    <w:p w14:paraId="7E01AE17" w14:textId="1BD5E4EF" w:rsidR="001C017B" w:rsidRPr="001C017B" w:rsidRDefault="00FB6720" w:rsidP="001C017B">
      <w:pPr>
        <w:spacing w:line="256" w:lineRule="auto"/>
        <w:rPr>
          <w:rFonts w:ascii="Calibri" w:eastAsia="Calibri" w:hAnsi="Calibri" w:cs="Times New Roman"/>
          <w:sz w:val="56"/>
          <w:szCs w:val="56"/>
        </w:rPr>
      </w:pPr>
      <w:r>
        <w:rPr>
          <w:rFonts w:ascii="Calibri" w:eastAsia="Calibri" w:hAnsi="Calibri" w:cs="Times New Roman"/>
          <w:sz w:val="56"/>
          <w:szCs w:val="56"/>
        </w:rPr>
        <w:t>/</w:t>
      </w:r>
      <w:r w:rsidRPr="00FB6720">
        <w:rPr>
          <w:rFonts w:ascii="Calibri" w:eastAsia="Calibri" w:hAnsi="Calibri" w:cs="Times New Roman"/>
          <w:sz w:val="56"/>
          <w:szCs w:val="56"/>
        </w:rPr>
        <w:t xml:space="preserve"> The Ashtaroth</w:t>
      </w:r>
      <w:r>
        <w:rPr>
          <w:rFonts w:ascii="Calibri" w:eastAsia="Calibri" w:hAnsi="Calibri" w:cs="Times New Roman"/>
          <w:sz w:val="56"/>
          <w:szCs w:val="56"/>
        </w:rPr>
        <w:t xml:space="preserve"> was a wooden representation of goddess like Ishtar or Venus. It was a wooden tree or pole, carved with female breasts and hips so that it was appealing and stirred sexual desires. Often times religious rituals of intoxication followed by orgies would take place around the Ashtaroth pole.</w:t>
      </w:r>
      <w:r w:rsidR="007B169F">
        <w:rPr>
          <w:rFonts w:ascii="Calibri" w:eastAsia="Calibri" w:hAnsi="Calibri" w:cs="Times New Roman"/>
          <w:sz w:val="56"/>
          <w:szCs w:val="56"/>
        </w:rPr>
        <w:t xml:space="preserve"> Jezebel was believed to be a high priestess of the Ashtaroth cult practiced in Sidon. Sidon (Syria </w:t>
      </w:r>
      <w:r w:rsidR="00E91931">
        <w:rPr>
          <w:rFonts w:ascii="Calibri" w:eastAsia="Calibri" w:hAnsi="Calibri" w:cs="Times New Roman"/>
          <w:sz w:val="56"/>
          <w:szCs w:val="56"/>
        </w:rPr>
        <w:t>coast of the</w:t>
      </w:r>
      <w:r w:rsidR="007B169F">
        <w:rPr>
          <w:rFonts w:ascii="Calibri" w:eastAsia="Calibri" w:hAnsi="Calibri" w:cs="Times New Roman"/>
          <w:sz w:val="56"/>
          <w:szCs w:val="56"/>
        </w:rPr>
        <w:t xml:space="preserve"> </w:t>
      </w:r>
      <w:r w:rsidR="00E91931">
        <w:rPr>
          <w:rFonts w:ascii="Calibri" w:eastAsia="Calibri" w:hAnsi="Calibri" w:cs="Times New Roman"/>
          <w:sz w:val="56"/>
          <w:szCs w:val="56"/>
        </w:rPr>
        <w:t>Mediterranean</w:t>
      </w:r>
      <w:r w:rsidR="007B169F">
        <w:rPr>
          <w:rFonts w:ascii="Calibri" w:eastAsia="Calibri" w:hAnsi="Calibri" w:cs="Times New Roman"/>
          <w:sz w:val="56"/>
          <w:szCs w:val="56"/>
        </w:rPr>
        <w:t xml:space="preserve"> Sea) was a region named after a son of Canaan.\</w:t>
      </w:r>
    </w:p>
    <w:p w14:paraId="21809155" w14:textId="604BE8C0" w:rsidR="001C017B" w:rsidRDefault="00E91931" w:rsidP="001C017B">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All roads lead back to Nimrod, Canaan and Cush which in turn point us back into the Babylonian empire.</w:t>
      </w:r>
    </w:p>
    <w:p w14:paraId="531B878C" w14:textId="699E9082" w:rsidR="00E91931" w:rsidRDefault="00E91931" w:rsidP="001C017B">
      <w:pPr>
        <w:spacing w:line="256" w:lineRule="auto"/>
        <w:rPr>
          <w:rFonts w:ascii="Calibri" w:eastAsia="Calibri" w:hAnsi="Calibri" w:cs="Times New Roman"/>
          <w:sz w:val="56"/>
          <w:szCs w:val="56"/>
        </w:rPr>
      </w:pPr>
      <w:r>
        <w:rPr>
          <w:rFonts w:ascii="Calibri" w:eastAsia="Calibri" w:hAnsi="Calibri" w:cs="Times New Roman"/>
          <w:sz w:val="56"/>
          <w:szCs w:val="56"/>
        </w:rPr>
        <w:t xml:space="preserve">Everything we have seen and what I will close with today, will open up more of the evil and counterfeits of Babylon. Which gives us insight into the mystery Babylon of what is being built around us today. </w:t>
      </w:r>
      <w:r w:rsidR="00B96CFB">
        <w:rPr>
          <w:rFonts w:ascii="Calibri" w:eastAsia="Calibri" w:hAnsi="Calibri" w:cs="Times New Roman"/>
          <w:sz w:val="56"/>
          <w:szCs w:val="56"/>
        </w:rPr>
        <w:t xml:space="preserve">             REPEAT</w:t>
      </w:r>
    </w:p>
    <w:p w14:paraId="67D999B4" w14:textId="513E0390" w:rsidR="00E91931" w:rsidRDefault="00E91931" w:rsidP="001C017B">
      <w:pPr>
        <w:spacing w:line="256" w:lineRule="auto"/>
        <w:rPr>
          <w:rFonts w:ascii="Calibri" w:eastAsia="Calibri" w:hAnsi="Calibri" w:cs="Times New Roman"/>
          <w:sz w:val="56"/>
          <w:szCs w:val="56"/>
        </w:rPr>
      </w:pPr>
      <w:r>
        <w:rPr>
          <w:rFonts w:ascii="Calibri" w:eastAsia="Calibri" w:hAnsi="Calibri" w:cs="Times New Roman"/>
          <w:sz w:val="56"/>
          <w:szCs w:val="56"/>
        </w:rPr>
        <w:t>The one world religious system and government coming in the Tribulation.</w:t>
      </w:r>
    </w:p>
    <w:p w14:paraId="52C456AD" w14:textId="77777777" w:rsidR="00E91931" w:rsidRPr="001C017B" w:rsidRDefault="00E91931" w:rsidP="001C017B">
      <w:pPr>
        <w:spacing w:line="256" w:lineRule="auto"/>
        <w:rPr>
          <w:rFonts w:ascii="Calibri" w:eastAsia="Calibri" w:hAnsi="Calibri" w:cs="Times New Roman"/>
          <w:sz w:val="56"/>
          <w:szCs w:val="56"/>
        </w:rPr>
      </w:pPr>
    </w:p>
    <w:p w14:paraId="32CAB15D" w14:textId="77777777" w:rsidR="00B96CFB" w:rsidRDefault="001C017B" w:rsidP="001C017B">
      <w:pPr>
        <w:spacing w:line="256" w:lineRule="auto"/>
        <w:rPr>
          <w:rFonts w:ascii="Calibri" w:eastAsia="Calibri" w:hAnsi="Calibri" w:cs="Times New Roman"/>
          <w:sz w:val="56"/>
          <w:szCs w:val="56"/>
        </w:rPr>
      </w:pPr>
      <w:r w:rsidRPr="001C017B">
        <w:rPr>
          <w:rFonts w:ascii="Calibri" w:eastAsia="Calibri" w:hAnsi="Calibri" w:cs="Times New Roman"/>
          <w:sz w:val="56"/>
          <w:szCs w:val="56"/>
        </w:rPr>
        <w:t xml:space="preserve">Festivals were also part of Babylonian culture; they celebrated their gods or marked special events in their calendar year. </w:t>
      </w:r>
    </w:p>
    <w:p w14:paraId="406FD3EE" w14:textId="031AB627" w:rsidR="00E91931" w:rsidRDefault="001C017B" w:rsidP="001C017B">
      <w:pPr>
        <w:spacing w:line="256" w:lineRule="auto"/>
        <w:rPr>
          <w:rFonts w:ascii="Calibri" w:eastAsia="Calibri" w:hAnsi="Calibri" w:cs="Times New Roman"/>
          <w:sz w:val="56"/>
          <w:szCs w:val="56"/>
        </w:rPr>
      </w:pPr>
      <w:r w:rsidRPr="001C017B">
        <w:rPr>
          <w:rFonts w:ascii="Calibri" w:eastAsia="Calibri" w:hAnsi="Calibri" w:cs="Times New Roman"/>
          <w:sz w:val="56"/>
          <w:szCs w:val="56"/>
        </w:rPr>
        <w:lastRenderedPageBreak/>
        <w:t xml:space="preserve">These festivals usually entailed music, dancing, </w:t>
      </w:r>
      <w:r w:rsidR="00E91931">
        <w:rPr>
          <w:rFonts w:ascii="Calibri" w:eastAsia="Calibri" w:hAnsi="Calibri" w:cs="Times New Roman"/>
          <w:sz w:val="56"/>
          <w:szCs w:val="56"/>
        </w:rPr>
        <w:t xml:space="preserve">intoxication, sacrificial </w:t>
      </w:r>
      <w:r w:rsidRPr="001C017B">
        <w:rPr>
          <w:rFonts w:ascii="Calibri" w:eastAsia="Calibri" w:hAnsi="Calibri" w:cs="Times New Roman"/>
          <w:sz w:val="56"/>
          <w:szCs w:val="56"/>
        </w:rPr>
        <w:t xml:space="preserve">offerings to the gods, feasting, and other forms of </w:t>
      </w:r>
      <w:r w:rsidR="00E91931">
        <w:rPr>
          <w:rFonts w:ascii="Calibri" w:eastAsia="Calibri" w:hAnsi="Calibri" w:cs="Times New Roman"/>
          <w:sz w:val="56"/>
          <w:szCs w:val="56"/>
        </w:rPr>
        <w:t>rituals including sexual acts</w:t>
      </w:r>
      <w:r w:rsidRPr="001C017B">
        <w:rPr>
          <w:rFonts w:ascii="Calibri" w:eastAsia="Calibri" w:hAnsi="Calibri" w:cs="Times New Roman"/>
          <w:sz w:val="56"/>
          <w:szCs w:val="56"/>
        </w:rPr>
        <w:t>.</w:t>
      </w:r>
    </w:p>
    <w:p w14:paraId="5C542FC9" w14:textId="57BC15B0" w:rsidR="001C017B" w:rsidRDefault="00E91931" w:rsidP="001C017B">
      <w:pPr>
        <w:spacing w:line="256" w:lineRule="auto"/>
        <w:rPr>
          <w:rFonts w:ascii="Calibri" w:eastAsia="Calibri" w:hAnsi="Calibri" w:cs="Times New Roman"/>
          <w:sz w:val="56"/>
          <w:szCs w:val="56"/>
        </w:rPr>
      </w:pPr>
      <w:r>
        <w:rPr>
          <w:rFonts w:ascii="Calibri" w:eastAsia="Calibri" w:hAnsi="Calibri" w:cs="Times New Roman"/>
          <w:sz w:val="56"/>
          <w:szCs w:val="56"/>
        </w:rPr>
        <w:t>/T</w:t>
      </w:r>
      <w:r w:rsidR="001C017B" w:rsidRPr="001C017B">
        <w:rPr>
          <w:rFonts w:ascii="Calibri" w:eastAsia="Calibri" w:hAnsi="Calibri" w:cs="Times New Roman"/>
          <w:sz w:val="56"/>
          <w:szCs w:val="56"/>
        </w:rPr>
        <w:t>he Babylonians also kept detailed astronomical records that enabled them to forecast future occurrences based on celestial movements.</w:t>
      </w:r>
      <w:r w:rsidR="002039AD">
        <w:rPr>
          <w:rFonts w:ascii="Calibri" w:eastAsia="Calibri" w:hAnsi="Calibri" w:cs="Times New Roman"/>
          <w:sz w:val="56"/>
          <w:szCs w:val="56"/>
        </w:rPr>
        <w:t xml:space="preserve"> Star guidance and communication with other worldly forces was common in the empire.</w:t>
      </w:r>
      <w:r>
        <w:rPr>
          <w:rFonts w:ascii="Calibri" w:eastAsia="Calibri" w:hAnsi="Calibri" w:cs="Times New Roman"/>
          <w:sz w:val="56"/>
          <w:szCs w:val="56"/>
        </w:rPr>
        <w:t xml:space="preserve"> They communicated with their gods or spirits through priests and high priests, who were considered special mediums</w:t>
      </w:r>
      <w:r w:rsidR="002039AD">
        <w:rPr>
          <w:rFonts w:ascii="Calibri" w:eastAsia="Calibri" w:hAnsi="Calibri" w:cs="Times New Roman"/>
          <w:sz w:val="56"/>
          <w:szCs w:val="56"/>
        </w:rPr>
        <w:t xml:space="preserve"> who could even speak to the dead. They had a type of an academy or college of dark arts and sciences.\ </w:t>
      </w:r>
    </w:p>
    <w:p w14:paraId="75BAFACB" w14:textId="067C93D0" w:rsidR="005869B6" w:rsidRDefault="005869B6" w:rsidP="001C017B">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Priests were held in the highest regard and allowed access to almost every aspect of the kingdom.</w:t>
      </w:r>
    </w:p>
    <w:p w14:paraId="0B14CF4B" w14:textId="65D26896" w:rsidR="005869B6" w:rsidRDefault="005869B6" w:rsidP="001C017B">
      <w:pPr>
        <w:spacing w:line="256" w:lineRule="auto"/>
        <w:rPr>
          <w:rFonts w:ascii="Calibri" w:eastAsia="Calibri" w:hAnsi="Calibri" w:cs="Times New Roman"/>
          <w:sz w:val="56"/>
          <w:szCs w:val="56"/>
        </w:rPr>
      </w:pPr>
      <w:r>
        <w:rPr>
          <w:rFonts w:ascii="Calibri" w:eastAsia="Calibri" w:hAnsi="Calibri" w:cs="Times New Roman"/>
          <w:sz w:val="56"/>
          <w:szCs w:val="56"/>
        </w:rPr>
        <w:t>They were leaders of policy and politics as well.</w:t>
      </w:r>
    </w:p>
    <w:p w14:paraId="42011AA6" w14:textId="1364C216" w:rsidR="005869B6" w:rsidRDefault="005869B6" w:rsidP="001C017B">
      <w:pPr>
        <w:spacing w:line="256" w:lineRule="auto"/>
        <w:rPr>
          <w:rFonts w:ascii="Calibri" w:eastAsia="Calibri" w:hAnsi="Calibri" w:cs="Times New Roman"/>
          <w:sz w:val="56"/>
          <w:szCs w:val="56"/>
        </w:rPr>
      </w:pPr>
      <w:r>
        <w:rPr>
          <w:rFonts w:ascii="Calibri" w:eastAsia="Calibri" w:hAnsi="Calibri" w:cs="Times New Roman"/>
          <w:sz w:val="56"/>
          <w:szCs w:val="56"/>
        </w:rPr>
        <w:t xml:space="preserve">Babylon at its peak, had at least a dozen temples of worship where animal and human sacrifices and ritual prostitution was very common. </w:t>
      </w:r>
    </w:p>
    <w:p w14:paraId="741FA68B" w14:textId="77777777" w:rsidR="00CB5692" w:rsidRDefault="00CB5692" w:rsidP="001C017B">
      <w:pPr>
        <w:spacing w:line="256" w:lineRule="auto"/>
        <w:rPr>
          <w:rFonts w:ascii="Calibri" w:eastAsia="Calibri" w:hAnsi="Calibri" w:cs="Times New Roman"/>
          <w:sz w:val="56"/>
          <w:szCs w:val="56"/>
        </w:rPr>
      </w:pPr>
    </w:p>
    <w:p w14:paraId="2E4F1D8A" w14:textId="58239F6B" w:rsidR="005869B6" w:rsidRDefault="005869B6" w:rsidP="001C017B">
      <w:pPr>
        <w:spacing w:line="256" w:lineRule="auto"/>
        <w:rPr>
          <w:rFonts w:ascii="Calibri" w:eastAsia="Calibri" w:hAnsi="Calibri" w:cs="Times New Roman"/>
          <w:sz w:val="56"/>
          <w:szCs w:val="56"/>
        </w:rPr>
      </w:pPr>
      <w:r>
        <w:rPr>
          <w:rFonts w:ascii="Calibri" w:eastAsia="Calibri" w:hAnsi="Calibri" w:cs="Times New Roman"/>
          <w:sz w:val="56"/>
          <w:szCs w:val="56"/>
        </w:rPr>
        <w:t xml:space="preserve">Within the temples were teachings of sacred writings, poems and incantations for magic power and communication with the spirit world and worshipping the gods. </w:t>
      </w:r>
    </w:p>
    <w:p w14:paraId="6227EAC9" w14:textId="2851C830" w:rsidR="005869B6" w:rsidRDefault="00510054" w:rsidP="001C017B">
      <w:pPr>
        <w:spacing w:line="256" w:lineRule="auto"/>
        <w:rPr>
          <w:rFonts w:ascii="Calibri" w:eastAsia="Calibri" w:hAnsi="Calibri" w:cs="Times New Roman"/>
          <w:sz w:val="56"/>
          <w:szCs w:val="56"/>
        </w:rPr>
      </w:pPr>
      <w:r>
        <w:rPr>
          <w:rFonts w:ascii="Calibri" w:eastAsia="Calibri" w:hAnsi="Calibri" w:cs="Times New Roman"/>
          <w:sz w:val="56"/>
          <w:szCs w:val="56"/>
        </w:rPr>
        <w:t xml:space="preserve">  </w:t>
      </w:r>
    </w:p>
    <w:p w14:paraId="2ABD2987" w14:textId="1A47E1D1" w:rsidR="00510054" w:rsidRDefault="00510054" w:rsidP="001C017B">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There was a reason TLJC was so harsh toward the leaders of the Sanhedrin</w:t>
      </w:r>
      <w:r w:rsidR="00CB5692">
        <w:rPr>
          <w:rFonts w:ascii="Calibri" w:eastAsia="Calibri" w:hAnsi="Calibri" w:cs="Times New Roman"/>
          <w:sz w:val="56"/>
          <w:szCs w:val="56"/>
        </w:rPr>
        <w:t>.</w:t>
      </w:r>
      <w:r>
        <w:rPr>
          <w:rFonts w:ascii="Calibri" w:eastAsia="Calibri" w:hAnsi="Calibri" w:cs="Times New Roman"/>
          <w:sz w:val="56"/>
          <w:szCs w:val="56"/>
        </w:rPr>
        <w:t xml:space="preserve"> </w:t>
      </w:r>
      <w:r w:rsidR="00CB5692">
        <w:rPr>
          <w:rFonts w:ascii="Calibri" w:eastAsia="Calibri" w:hAnsi="Calibri" w:cs="Times New Roman"/>
          <w:sz w:val="56"/>
          <w:szCs w:val="56"/>
        </w:rPr>
        <w:t>T</w:t>
      </w:r>
      <w:r>
        <w:rPr>
          <w:rFonts w:ascii="Calibri" w:eastAsia="Calibri" w:hAnsi="Calibri" w:cs="Times New Roman"/>
          <w:sz w:val="56"/>
          <w:szCs w:val="56"/>
        </w:rPr>
        <w:t xml:space="preserve">hey </w:t>
      </w:r>
      <w:r w:rsidR="00CB5692">
        <w:rPr>
          <w:rFonts w:ascii="Calibri" w:eastAsia="Calibri" w:hAnsi="Calibri" w:cs="Times New Roman"/>
          <w:sz w:val="56"/>
          <w:szCs w:val="56"/>
        </w:rPr>
        <w:t xml:space="preserve">had </w:t>
      </w:r>
      <w:r>
        <w:rPr>
          <w:rFonts w:ascii="Calibri" w:eastAsia="Calibri" w:hAnsi="Calibri" w:cs="Times New Roman"/>
          <w:sz w:val="56"/>
          <w:szCs w:val="56"/>
        </w:rPr>
        <w:t xml:space="preserve">brought </w:t>
      </w:r>
      <w:r w:rsidR="00CB5692">
        <w:rPr>
          <w:rFonts w:ascii="Calibri" w:eastAsia="Calibri" w:hAnsi="Calibri" w:cs="Times New Roman"/>
          <w:sz w:val="56"/>
          <w:szCs w:val="56"/>
        </w:rPr>
        <w:t>teachings into</w:t>
      </w:r>
      <w:r>
        <w:rPr>
          <w:rFonts w:ascii="Calibri" w:eastAsia="Calibri" w:hAnsi="Calibri" w:cs="Times New Roman"/>
          <w:sz w:val="56"/>
          <w:szCs w:val="56"/>
        </w:rPr>
        <w:t xml:space="preserve"> Judaism w</w:t>
      </w:r>
      <w:r w:rsidR="00CB5692">
        <w:rPr>
          <w:rFonts w:ascii="Calibri" w:eastAsia="Calibri" w:hAnsi="Calibri" w:cs="Times New Roman"/>
          <w:sz w:val="56"/>
          <w:szCs w:val="56"/>
        </w:rPr>
        <w:t>hich had been</w:t>
      </w:r>
      <w:r>
        <w:rPr>
          <w:rFonts w:ascii="Calibri" w:eastAsia="Calibri" w:hAnsi="Calibri" w:cs="Times New Roman"/>
          <w:sz w:val="56"/>
          <w:szCs w:val="56"/>
        </w:rPr>
        <w:t xml:space="preserve"> added into their teachings</w:t>
      </w:r>
      <w:r w:rsidR="00CB5692">
        <w:rPr>
          <w:rFonts w:ascii="Calibri" w:eastAsia="Calibri" w:hAnsi="Calibri" w:cs="Times New Roman"/>
          <w:sz w:val="56"/>
          <w:szCs w:val="56"/>
        </w:rPr>
        <w:t xml:space="preserve"> from the original Torah</w:t>
      </w:r>
      <w:r>
        <w:rPr>
          <w:rFonts w:ascii="Calibri" w:eastAsia="Calibri" w:hAnsi="Calibri" w:cs="Times New Roman"/>
          <w:sz w:val="56"/>
          <w:szCs w:val="56"/>
        </w:rPr>
        <w:t>.</w:t>
      </w:r>
    </w:p>
    <w:p w14:paraId="18CBB3E8" w14:textId="77777777" w:rsidR="00CB5692" w:rsidRDefault="00510054" w:rsidP="001C017B">
      <w:pPr>
        <w:spacing w:line="256" w:lineRule="auto"/>
        <w:rPr>
          <w:rFonts w:ascii="Calibri" w:eastAsia="Calibri" w:hAnsi="Calibri" w:cs="Times New Roman"/>
          <w:sz w:val="56"/>
          <w:szCs w:val="56"/>
        </w:rPr>
      </w:pPr>
      <w:r>
        <w:rPr>
          <w:rFonts w:ascii="Calibri" w:eastAsia="Calibri" w:hAnsi="Calibri" w:cs="Times New Roman"/>
          <w:sz w:val="56"/>
          <w:szCs w:val="56"/>
        </w:rPr>
        <w:t xml:space="preserve">They also had counterfeit Jews in positions of authority. </w:t>
      </w:r>
    </w:p>
    <w:p w14:paraId="42D07504" w14:textId="52AED91B" w:rsidR="00510054" w:rsidRDefault="00510054" w:rsidP="001C017B">
      <w:pPr>
        <w:spacing w:line="256" w:lineRule="auto"/>
        <w:rPr>
          <w:rFonts w:ascii="Calibri" w:eastAsia="Calibri" w:hAnsi="Calibri" w:cs="Times New Roman"/>
          <w:sz w:val="56"/>
          <w:szCs w:val="56"/>
        </w:rPr>
      </w:pPr>
      <w:r>
        <w:rPr>
          <w:rFonts w:ascii="Calibri" w:eastAsia="Calibri" w:hAnsi="Calibri" w:cs="Times New Roman"/>
          <w:sz w:val="56"/>
          <w:szCs w:val="56"/>
        </w:rPr>
        <w:t xml:space="preserve">They were making a profit behind the scenes and manipulating the Jewish people with guilt and religion.  </w:t>
      </w:r>
    </w:p>
    <w:p w14:paraId="71AF6D0C" w14:textId="77777777" w:rsidR="00CB5692" w:rsidRDefault="00CB5692" w:rsidP="001C017B">
      <w:pPr>
        <w:spacing w:line="256" w:lineRule="auto"/>
        <w:rPr>
          <w:rFonts w:ascii="Calibri" w:eastAsia="Calibri" w:hAnsi="Calibri" w:cs="Times New Roman"/>
          <w:sz w:val="56"/>
          <w:szCs w:val="56"/>
        </w:rPr>
      </w:pPr>
    </w:p>
    <w:p w14:paraId="692D47E7" w14:textId="337FB041" w:rsidR="00FB6720" w:rsidRDefault="00510054" w:rsidP="001C017B">
      <w:pPr>
        <w:spacing w:line="256" w:lineRule="auto"/>
        <w:rPr>
          <w:rFonts w:ascii="Calibri" w:eastAsia="Calibri" w:hAnsi="Calibri" w:cs="Times New Roman"/>
          <w:sz w:val="56"/>
          <w:szCs w:val="56"/>
        </w:rPr>
      </w:pPr>
      <w:r>
        <w:rPr>
          <w:rFonts w:ascii="Calibri" w:eastAsia="Calibri" w:hAnsi="Calibri" w:cs="Times New Roman"/>
          <w:sz w:val="56"/>
          <w:szCs w:val="56"/>
        </w:rPr>
        <w:t>/</w:t>
      </w:r>
      <w:r w:rsidR="001C017B" w:rsidRPr="001C017B">
        <w:rPr>
          <w:rFonts w:ascii="Calibri" w:eastAsia="Calibri" w:hAnsi="Calibri" w:cs="Times New Roman"/>
          <w:sz w:val="56"/>
          <w:szCs w:val="56"/>
        </w:rPr>
        <w:t>Mat 23:33</w:t>
      </w:r>
      <w:r w:rsidR="00FB6720">
        <w:rPr>
          <w:rFonts w:ascii="Arial" w:hAnsi="Arial" w:cs="Arial"/>
          <w:color w:val="01103A"/>
          <w:shd w:val="clear" w:color="auto" w:fill="E9EEF1"/>
        </w:rPr>
        <w:t xml:space="preserve"> </w:t>
      </w:r>
      <w:r w:rsidR="00FB6720" w:rsidRPr="00FB6720">
        <w:rPr>
          <w:rFonts w:ascii="Calibri" w:eastAsia="Calibri" w:hAnsi="Calibri" w:cs="Times New Roman"/>
          <w:sz w:val="56"/>
          <w:szCs w:val="56"/>
        </w:rPr>
        <w:t>“You snakes, you offspring of vipers, how will you</w:t>
      </w:r>
      <w:r w:rsidR="00FB6720">
        <w:rPr>
          <w:rFonts w:ascii="Calibri" w:eastAsia="Calibri" w:hAnsi="Calibri" w:cs="Times New Roman"/>
          <w:sz w:val="56"/>
          <w:szCs w:val="56"/>
        </w:rPr>
        <w:t xml:space="preserve"> escape the sentence</w:t>
      </w:r>
      <w:r w:rsidR="00FB6720" w:rsidRPr="00FB6720">
        <w:rPr>
          <w:rFonts w:ascii="Calibri" w:eastAsia="Calibri" w:hAnsi="Calibri" w:cs="Times New Roman"/>
          <w:sz w:val="56"/>
          <w:szCs w:val="56"/>
        </w:rPr>
        <w:t xml:space="preserve"> of hell?</w:t>
      </w:r>
      <w:r w:rsidR="001C017B" w:rsidRPr="001C017B">
        <w:rPr>
          <w:rFonts w:ascii="Calibri" w:eastAsia="Calibri" w:hAnsi="Calibri" w:cs="Times New Roman"/>
          <w:sz w:val="56"/>
          <w:szCs w:val="56"/>
        </w:rPr>
        <w:t xml:space="preserve">   </w:t>
      </w:r>
    </w:p>
    <w:p w14:paraId="4DE621BB" w14:textId="77777777" w:rsidR="00510054" w:rsidRDefault="00510054" w:rsidP="001C017B">
      <w:pPr>
        <w:spacing w:line="256" w:lineRule="auto"/>
        <w:rPr>
          <w:rFonts w:ascii="Calibri" w:eastAsia="Calibri" w:hAnsi="Calibri" w:cs="Times New Roman"/>
          <w:sz w:val="56"/>
          <w:szCs w:val="56"/>
        </w:rPr>
      </w:pPr>
    </w:p>
    <w:p w14:paraId="121E5C01" w14:textId="10A8DC7A" w:rsidR="001C017B" w:rsidRDefault="001C017B" w:rsidP="001C017B">
      <w:pPr>
        <w:spacing w:line="256" w:lineRule="auto"/>
        <w:rPr>
          <w:rFonts w:ascii="Calibri" w:eastAsia="Calibri" w:hAnsi="Calibri" w:cs="Times New Roman"/>
          <w:sz w:val="56"/>
          <w:szCs w:val="56"/>
        </w:rPr>
      </w:pPr>
      <w:r w:rsidRPr="001C017B">
        <w:rPr>
          <w:rFonts w:ascii="Calibri" w:eastAsia="Calibri" w:hAnsi="Calibri" w:cs="Times New Roman"/>
          <w:sz w:val="56"/>
          <w:szCs w:val="56"/>
        </w:rPr>
        <w:lastRenderedPageBreak/>
        <w:t>Mat 16:6</w:t>
      </w:r>
      <w:r w:rsidR="00FB6720" w:rsidRPr="00FB6720">
        <w:rPr>
          <w:rFonts w:ascii="Arial" w:hAnsi="Arial" w:cs="Arial"/>
          <w:color w:val="01103A"/>
          <w:shd w:val="clear" w:color="auto" w:fill="E9EEF1"/>
        </w:rPr>
        <w:t xml:space="preserve"> </w:t>
      </w:r>
      <w:r w:rsidR="00FB6720" w:rsidRPr="00FB6720">
        <w:rPr>
          <w:rFonts w:ascii="Calibri" w:eastAsia="Calibri" w:hAnsi="Calibri" w:cs="Times New Roman"/>
          <w:sz w:val="56"/>
          <w:szCs w:val="56"/>
        </w:rPr>
        <w:t>And Jesus said to</w:t>
      </w:r>
      <w:r w:rsidR="00FB6720">
        <w:rPr>
          <w:rFonts w:ascii="Calibri" w:eastAsia="Calibri" w:hAnsi="Calibri" w:cs="Times New Roman"/>
          <w:sz w:val="56"/>
          <w:szCs w:val="56"/>
        </w:rPr>
        <w:t xml:space="preserve"> them, “Watch</w:t>
      </w:r>
      <w:r w:rsidR="00FB6720" w:rsidRPr="00FB6720">
        <w:rPr>
          <w:rFonts w:ascii="Calibri" w:eastAsia="Calibri" w:hAnsi="Calibri" w:cs="Times New Roman"/>
          <w:sz w:val="56"/>
          <w:szCs w:val="56"/>
        </w:rPr>
        <w:t xml:space="preserve"> out and beware of the leaven of the Pharisees and Sadducees</w:t>
      </w:r>
      <w:proofErr w:type="gramStart"/>
      <w:r w:rsidR="00FB6720" w:rsidRPr="00FB6720">
        <w:rPr>
          <w:rFonts w:ascii="Calibri" w:eastAsia="Calibri" w:hAnsi="Calibri" w:cs="Times New Roman"/>
          <w:sz w:val="56"/>
          <w:szCs w:val="56"/>
        </w:rPr>
        <w:t>.”</w:t>
      </w:r>
      <w:r w:rsidR="00510054">
        <w:rPr>
          <w:rFonts w:ascii="Calibri" w:eastAsia="Calibri" w:hAnsi="Calibri" w:cs="Times New Roman"/>
          <w:sz w:val="56"/>
          <w:szCs w:val="56"/>
        </w:rPr>
        <w:t>\</w:t>
      </w:r>
      <w:proofErr w:type="gramEnd"/>
    </w:p>
    <w:p w14:paraId="69482BC6" w14:textId="5F2242E5" w:rsidR="00CB5692" w:rsidRPr="001C017B" w:rsidRDefault="00CB5692" w:rsidP="001C017B">
      <w:pPr>
        <w:spacing w:line="256" w:lineRule="auto"/>
        <w:rPr>
          <w:rFonts w:ascii="Calibri" w:eastAsia="Calibri" w:hAnsi="Calibri" w:cs="Times New Roman"/>
          <w:sz w:val="56"/>
          <w:szCs w:val="56"/>
        </w:rPr>
      </w:pPr>
      <w:r>
        <w:rPr>
          <w:rFonts w:ascii="Calibri" w:eastAsia="Calibri" w:hAnsi="Calibri" w:cs="Times New Roman"/>
          <w:sz w:val="56"/>
          <w:szCs w:val="56"/>
        </w:rPr>
        <w:t>To this very day – many orthodox Jews are much more studied in the Talmud then the original Torah.</w:t>
      </w:r>
    </w:p>
    <w:p w14:paraId="31BC3FD9" w14:textId="5DA94C0E" w:rsidR="001C017B" w:rsidRDefault="00510054" w:rsidP="001C017B">
      <w:pPr>
        <w:spacing w:line="256" w:lineRule="auto"/>
        <w:rPr>
          <w:rFonts w:ascii="Calibri" w:eastAsia="Calibri" w:hAnsi="Calibri" w:cs="Times New Roman"/>
          <w:sz w:val="56"/>
          <w:szCs w:val="56"/>
        </w:rPr>
      </w:pPr>
      <w:r>
        <w:rPr>
          <w:rFonts w:ascii="Calibri" w:eastAsia="Calibri" w:hAnsi="Calibri" w:cs="Times New Roman"/>
          <w:sz w:val="56"/>
          <w:szCs w:val="56"/>
        </w:rPr>
        <w:t xml:space="preserve">Babylon would become the poisonous infection that carried throughout the ages and will come to fruition in the Tribulation. </w:t>
      </w:r>
    </w:p>
    <w:p w14:paraId="09CD3814" w14:textId="044F44AC" w:rsidR="00CB5692" w:rsidRDefault="00CB5692" w:rsidP="001C017B">
      <w:pPr>
        <w:spacing w:line="256" w:lineRule="auto"/>
        <w:rPr>
          <w:rFonts w:ascii="Calibri" w:eastAsia="Calibri" w:hAnsi="Calibri" w:cs="Times New Roman"/>
          <w:sz w:val="56"/>
          <w:szCs w:val="56"/>
        </w:rPr>
      </w:pPr>
      <w:r>
        <w:rPr>
          <w:rFonts w:ascii="Calibri" w:eastAsia="Calibri" w:hAnsi="Calibri" w:cs="Times New Roman"/>
          <w:sz w:val="56"/>
          <w:szCs w:val="56"/>
        </w:rPr>
        <w:t>The very roots of Babylon are all around us today;</w:t>
      </w:r>
    </w:p>
    <w:p w14:paraId="77B84D34" w14:textId="58173BAA" w:rsidR="00510054" w:rsidRDefault="00510054" w:rsidP="001C017B">
      <w:pPr>
        <w:spacing w:line="256" w:lineRule="auto"/>
        <w:rPr>
          <w:rFonts w:ascii="Calibri" w:eastAsia="Calibri" w:hAnsi="Calibri" w:cs="Times New Roman"/>
          <w:sz w:val="56"/>
          <w:szCs w:val="56"/>
        </w:rPr>
      </w:pPr>
      <w:r>
        <w:rPr>
          <w:rFonts w:ascii="Calibri" w:eastAsia="Calibri" w:hAnsi="Calibri" w:cs="Times New Roman"/>
          <w:sz w:val="56"/>
          <w:szCs w:val="56"/>
        </w:rPr>
        <w:t>/</w:t>
      </w:r>
      <w:r w:rsidRPr="00510054">
        <w:rPr>
          <w:rFonts w:ascii="Calibri" w:eastAsia="Calibri" w:hAnsi="Calibri" w:cs="Times New Roman"/>
          <w:sz w:val="56"/>
          <w:szCs w:val="56"/>
        </w:rPr>
        <w:t xml:space="preserve">The old </w:t>
      </w:r>
      <w:r>
        <w:rPr>
          <w:rFonts w:ascii="Calibri" w:eastAsia="Calibri" w:hAnsi="Calibri" w:cs="Times New Roman"/>
          <w:sz w:val="56"/>
          <w:szCs w:val="56"/>
        </w:rPr>
        <w:t>tree or s</w:t>
      </w:r>
      <w:r w:rsidRPr="00510054">
        <w:rPr>
          <w:rFonts w:ascii="Calibri" w:eastAsia="Calibri" w:hAnsi="Calibri" w:cs="Times New Roman"/>
          <w:sz w:val="56"/>
          <w:szCs w:val="56"/>
        </w:rPr>
        <w:t xml:space="preserve">tump symbolized the </w:t>
      </w:r>
      <w:r>
        <w:rPr>
          <w:rFonts w:ascii="Calibri" w:eastAsia="Calibri" w:hAnsi="Calibri" w:cs="Times New Roman"/>
          <w:sz w:val="56"/>
          <w:szCs w:val="56"/>
        </w:rPr>
        <w:t>death of</w:t>
      </w:r>
      <w:r w:rsidRPr="00510054">
        <w:rPr>
          <w:rFonts w:ascii="Calibri" w:eastAsia="Calibri" w:hAnsi="Calibri" w:cs="Times New Roman"/>
          <w:sz w:val="56"/>
          <w:szCs w:val="56"/>
        </w:rPr>
        <w:t xml:space="preserve"> </w:t>
      </w:r>
      <w:proofErr w:type="gramStart"/>
      <w:r w:rsidRPr="00510054">
        <w:rPr>
          <w:rFonts w:ascii="Calibri" w:eastAsia="Calibri" w:hAnsi="Calibri" w:cs="Times New Roman"/>
          <w:sz w:val="56"/>
          <w:szCs w:val="56"/>
        </w:rPr>
        <w:t>Nimrod,</w:t>
      </w:r>
      <w:proofErr w:type="gramEnd"/>
      <w:r w:rsidRPr="00510054">
        <w:rPr>
          <w:rFonts w:ascii="Calibri" w:eastAsia="Calibri" w:hAnsi="Calibri" w:cs="Times New Roman"/>
          <w:sz w:val="56"/>
          <w:szCs w:val="56"/>
        </w:rPr>
        <w:t xml:space="preserve"> the new evergreen tree symbolized that Nimrod had come to life again in Tammuz! </w:t>
      </w:r>
      <w:r w:rsidR="00A5712C">
        <w:rPr>
          <w:rFonts w:ascii="Calibri" w:eastAsia="Calibri" w:hAnsi="Calibri" w:cs="Times New Roman"/>
          <w:sz w:val="56"/>
          <w:szCs w:val="56"/>
        </w:rPr>
        <w:t>On December 25</w:t>
      </w:r>
      <w:r w:rsidR="00A5712C" w:rsidRPr="00A5712C">
        <w:rPr>
          <w:rFonts w:ascii="Calibri" w:eastAsia="Calibri" w:hAnsi="Calibri" w:cs="Times New Roman"/>
          <w:sz w:val="56"/>
          <w:szCs w:val="56"/>
          <w:vertAlign w:val="superscript"/>
        </w:rPr>
        <w:t>th</w:t>
      </w:r>
      <w:r w:rsidR="00A5712C">
        <w:rPr>
          <w:rFonts w:ascii="Calibri" w:eastAsia="Calibri" w:hAnsi="Calibri" w:cs="Times New Roman"/>
          <w:sz w:val="56"/>
          <w:szCs w:val="56"/>
        </w:rPr>
        <w:t xml:space="preserve"> the </w:t>
      </w:r>
      <w:r w:rsidR="00A5712C">
        <w:rPr>
          <w:rFonts w:ascii="Calibri" w:eastAsia="Calibri" w:hAnsi="Calibri" w:cs="Times New Roman"/>
          <w:sz w:val="56"/>
          <w:szCs w:val="56"/>
        </w:rPr>
        <w:lastRenderedPageBreak/>
        <w:t xml:space="preserve">re-birth of Nimrod is believed to have occurred. </w:t>
      </w:r>
      <w:r w:rsidRPr="00510054">
        <w:rPr>
          <w:rFonts w:ascii="Calibri" w:eastAsia="Calibri" w:hAnsi="Calibri" w:cs="Times New Roman"/>
          <w:sz w:val="56"/>
          <w:szCs w:val="56"/>
        </w:rPr>
        <w:t>Among the Druids the oak was sacred, among the Egyptians it was the palm, and in Rome it was the fir, which was decorated with red berries during the Saturnalia</w:t>
      </w:r>
      <w:r>
        <w:rPr>
          <w:rFonts w:ascii="Calibri" w:eastAsia="Calibri" w:hAnsi="Calibri" w:cs="Times New Roman"/>
          <w:sz w:val="56"/>
          <w:szCs w:val="56"/>
        </w:rPr>
        <w:t xml:space="preserve"> (mid-December pagan holiday). It celebrated Saturn a Roman god of harvest / agriculture. (Christmas </w:t>
      </w:r>
      <w:proofErr w:type="gramStart"/>
      <w:r>
        <w:rPr>
          <w:rFonts w:ascii="Calibri" w:eastAsia="Calibri" w:hAnsi="Calibri" w:cs="Times New Roman"/>
          <w:sz w:val="56"/>
          <w:szCs w:val="56"/>
        </w:rPr>
        <w:t>tree)\</w:t>
      </w:r>
      <w:proofErr w:type="gramEnd"/>
      <w:r>
        <w:rPr>
          <w:rFonts w:ascii="Calibri" w:eastAsia="Calibri" w:hAnsi="Calibri" w:cs="Times New Roman"/>
          <w:sz w:val="56"/>
          <w:szCs w:val="56"/>
        </w:rPr>
        <w:t xml:space="preserve"> </w:t>
      </w:r>
    </w:p>
    <w:p w14:paraId="5600047E" w14:textId="77777777" w:rsidR="00510054" w:rsidRDefault="00510054" w:rsidP="001C017B">
      <w:pPr>
        <w:spacing w:line="256" w:lineRule="auto"/>
        <w:rPr>
          <w:rFonts w:ascii="Calibri" w:eastAsia="Calibri" w:hAnsi="Calibri" w:cs="Times New Roman"/>
          <w:sz w:val="56"/>
          <w:szCs w:val="56"/>
        </w:rPr>
      </w:pPr>
    </w:p>
    <w:p w14:paraId="33050D72" w14:textId="3746B0A4" w:rsidR="00510054" w:rsidRDefault="00A5712C" w:rsidP="001C017B">
      <w:pPr>
        <w:spacing w:line="256" w:lineRule="auto"/>
        <w:rPr>
          <w:rFonts w:ascii="Calibri" w:eastAsia="Calibri" w:hAnsi="Calibri" w:cs="Times New Roman"/>
          <w:sz w:val="56"/>
          <w:szCs w:val="56"/>
        </w:rPr>
      </w:pPr>
      <w:r>
        <w:rPr>
          <w:rFonts w:ascii="Calibri" w:eastAsia="Calibri" w:hAnsi="Calibri" w:cs="Times New Roman"/>
          <w:sz w:val="56"/>
          <w:szCs w:val="56"/>
        </w:rPr>
        <w:t>The Christmas wreath and reindeer or more specifically the antlers, were all part of Babylonian pagan celebrations as well.</w:t>
      </w:r>
    </w:p>
    <w:p w14:paraId="0162F9B9" w14:textId="3B8CF318" w:rsidR="00B82F7C" w:rsidRDefault="00A5712C" w:rsidP="00B82F7C">
      <w:pPr>
        <w:spacing w:line="256" w:lineRule="auto"/>
        <w:rPr>
          <w:rFonts w:ascii="Calibri" w:eastAsia="Calibri" w:hAnsi="Calibri"/>
          <w:sz w:val="56"/>
          <w:szCs w:val="56"/>
        </w:rPr>
      </w:pPr>
      <w:r>
        <w:rPr>
          <w:rFonts w:ascii="Calibri" w:eastAsia="Calibri" w:hAnsi="Calibri" w:cs="Times New Roman"/>
          <w:sz w:val="56"/>
          <w:szCs w:val="56"/>
        </w:rPr>
        <w:t xml:space="preserve">/Ishtar a goddess of fertility and sexual potency had a beautiful gateway in Babylon dedicated her power. </w:t>
      </w:r>
      <w:r w:rsidR="00B82F7C" w:rsidRPr="00B82F7C">
        <w:rPr>
          <w:rFonts w:ascii="Calibri" w:eastAsia="Calibri" w:hAnsi="Calibri" w:cs="Times New Roman"/>
          <w:sz w:val="56"/>
          <w:szCs w:val="56"/>
        </w:rPr>
        <w:t xml:space="preserve">Ishtar was </w:t>
      </w:r>
      <w:r w:rsidR="00B82F7C" w:rsidRPr="00B82F7C">
        <w:rPr>
          <w:rFonts w:ascii="Calibri" w:eastAsia="Calibri" w:hAnsi="Calibri" w:cs="Times New Roman"/>
          <w:sz w:val="56"/>
          <w:szCs w:val="56"/>
        </w:rPr>
        <w:lastRenderedPageBreak/>
        <w:t>the goddess of love and war and sex, as well as protection, fate, childbirth</w:t>
      </w:r>
      <w:r w:rsidR="00B82F7C">
        <w:rPr>
          <w:rFonts w:ascii="Calibri" w:eastAsia="Calibri" w:hAnsi="Calibri" w:cs="Times New Roman"/>
          <w:sz w:val="56"/>
          <w:szCs w:val="56"/>
        </w:rPr>
        <w:t xml:space="preserve">. </w:t>
      </w:r>
      <w:r w:rsidR="00B82F7C" w:rsidRPr="00B82F7C">
        <w:rPr>
          <w:rFonts w:ascii="Calibri" w:eastAsia="Calibri" w:hAnsi="Calibri" w:cs="Times New Roman"/>
          <w:sz w:val="56"/>
          <w:szCs w:val="56"/>
        </w:rPr>
        <w:t>Her cult practiced sacred prostitution, where women waited at a temple and had sex with a stranger in exchange for a divine blessing</w:t>
      </w:r>
      <w:r w:rsidR="00B82F7C">
        <w:rPr>
          <w:rFonts w:ascii="Calibri" w:eastAsia="Calibri" w:hAnsi="Calibri" w:cs="Times New Roman"/>
          <w:sz w:val="56"/>
          <w:szCs w:val="56"/>
        </w:rPr>
        <w:t xml:space="preserve">. </w:t>
      </w:r>
      <w:r w:rsidR="00B82F7C" w:rsidRPr="00B82F7C">
        <w:rPr>
          <w:rFonts w:ascii="Calibri" w:eastAsia="Calibri" w:hAnsi="Calibri" w:cs="Times New Roman"/>
          <w:sz w:val="56"/>
          <w:szCs w:val="56"/>
        </w:rPr>
        <w:t> </w:t>
      </w:r>
      <w:r w:rsidR="00B82F7C" w:rsidRPr="00B82F7C">
        <w:rPr>
          <w:rFonts w:ascii="Calibri" w:eastAsia="Calibri" w:hAnsi="Calibri"/>
          <w:sz w:val="56"/>
          <w:szCs w:val="56"/>
        </w:rPr>
        <w:t>Ishtar's symbols were the lion, the morning star, and eight or sixteen pointed star</w:t>
      </w:r>
      <w:r w:rsidR="00B82F7C">
        <w:rPr>
          <w:rFonts w:ascii="Calibri" w:eastAsia="Calibri" w:hAnsi="Calibri"/>
          <w:sz w:val="56"/>
          <w:szCs w:val="56"/>
        </w:rPr>
        <w:t>s (</w:t>
      </w:r>
      <w:r w:rsidR="00B82F7C" w:rsidRPr="00B82F7C">
        <w:rPr>
          <w:rFonts w:ascii="Calibri" w:eastAsia="Calibri" w:hAnsi="Calibri"/>
          <w:sz w:val="56"/>
          <w:szCs w:val="56"/>
        </w:rPr>
        <w:t>symbols of power</w:t>
      </w:r>
      <w:r w:rsidR="00B82F7C">
        <w:rPr>
          <w:rFonts w:ascii="Calibri" w:eastAsia="Calibri" w:hAnsi="Calibri"/>
          <w:sz w:val="56"/>
          <w:szCs w:val="56"/>
        </w:rPr>
        <w:t>)</w:t>
      </w:r>
      <w:r w:rsidR="00B82F7C" w:rsidRPr="00B82F7C">
        <w:rPr>
          <w:rFonts w:ascii="Calibri" w:eastAsia="Calibri" w:hAnsi="Calibri"/>
          <w:sz w:val="56"/>
          <w:szCs w:val="56"/>
        </w:rPr>
        <w:t>.</w:t>
      </w:r>
      <w:r w:rsidR="00B82F7C">
        <w:rPr>
          <w:rFonts w:ascii="Calibri" w:eastAsia="Calibri" w:hAnsi="Calibri"/>
          <w:sz w:val="56"/>
          <w:szCs w:val="56"/>
        </w:rPr>
        <w:t xml:space="preserve"> Other cultures in Egypt and India adapted this goddess. Ishtar and </w:t>
      </w:r>
      <w:r w:rsidR="00B82F7C" w:rsidRPr="00B82F7C">
        <w:rPr>
          <w:rFonts w:ascii="Calibri" w:eastAsia="Calibri" w:hAnsi="Calibri"/>
          <w:sz w:val="56"/>
          <w:szCs w:val="56"/>
        </w:rPr>
        <w:t>Semiramis </w:t>
      </w:r>
      <w:r w:rsidR="00B82F7C">
        <w:rPr>
          <w:rFonts w:ascii="Calibri" w:eastAsia="Calibri" w:hAnsi="Calibri"/>
          <w:sz w:val="56"/>
          <w:szCs w:val="56"/>
        </w:rPr>
        <w:t xml:space="preserve">wife of Nimrod are believed to be </w:t>
      </w:r>
      <w:r w:rsidR="00CB5692">
        <w:rPr>
          <w:rFonts w:ascii="Calibri" w:eastAsia="Calibri" w:hAnsi="Calibri"/>
          <w:sz w:val="56"/>
          <w:szCs w:val="56"/>
        </w:rPr>
        <w:t xml:space="preserve">one in </w:t>
      </w:r>
      <w:r w:rsidR="00B82F7C">
        <w:rPr>
          <w:rFonts w:ascii="Calibri" w:eastAsia="Calibri" w:hAnsi="Calibri"/>
          <w:sz w:val="56"/>
          <w:szCs w:val="56"/>
        </w:rPr>
        <w:t>the same or of the same line.\</w:t>
      </w:r>
    </w:p>
    <w:p w14:paraId="6FEFC604" w14:textId="77777777" w:rsidR="00B82F7C" w:rsidRDefault="00B82F7C" w:rsidP="00B82F7C">
      <w:pPr>
        <w:spacing w:line="256" w:lineRule="auto"/>
        <w:rPr>
          <w:rFonts w:ascii="Calibri" w:eastAsia="Calibri" w:hAnsi="Calibri"/>
          <w:sz w:val="56"/>
          <w:szCs w:val="56"/>
        </w:rPr>
      </w:pPr>
    </w:p>
    <w:p w14:paraId="14E4194D" w14:textId="19C37F6A" w:rsidR="00B82F7C" w:rsidRPr="00B82F7C" w:rsidRDefault="00CB5692" w:rsidP="00B82F7C">
      <w:pPr>
        <w:spacing w:line="256" w:lineRule="auto"/>
        <w:rPr>
          <w:rFonts w:ascii="Calibri" w:eastAsia="Calibri" w:hAnsi="Calibri"/>
          <w:sz w:val="56"/>
          <w:szCs w:val="56"/>
        </w:rPr>
      </w:pPr>
      <w:r>
        <w:rPr>
          <w:rFonts w:ascii="Calibri" w:eastAsia="Calibri" w:hAnsi="Calibri"/>
          <w:sz w:val="56"/>
          <w:szCs w:val="56"/>
        </w:rPr>
        <w:t>/</w:t>
      </w:r>
      <w:bookmarkStart w:id="1" w:name="_Hlk162020645"/>
      <w:r w:rsidR="00B82F7C">
        <w:rPr>
          <w:rFonts w:ascii="Calibri" w:eastAsia="Calibri" w:hAnsi="Calibri"/>
          <w:sz w:val="56"/>
          <w:szCs w:val="56"/>
        </w:rPr>
        <w:t xml:space="preserve">Part of the original legend is that she came down from the stars </w:t>
      </w:r>
      <w:r>
        <w:rPr>
          <w:rFonts w:ascii="Calibri" w:eastAsia="Calibri" w:hAnsi="Calibri"/>
          <w:sz w:val="56"/>
          <w:szCs w:val="56"/>
        </w:rPr>
        <w:t xml:space="preserve">(Queen of heaven) and </w:t>
      </w:r>
      <w:r w:rsidR="00A721E3">
        <w:rPr>
          <w:rFonts w:ascii="Calibri" w:eastAsia="Calibri" w:hAnsi="Calibri"/>
          <w:sz w:val="56"/>
          <w:szCs w:val="56"/>
        </w:rPr>
        <w:t xml:space="preserve">she </w:t>
      </w:r>
      <w:r>
        <w:rPr>
          <w:rFonts w:ascii="Calibri" w:eastAsia="Calibri" w:hAnsi="Calibri"/>
          <w:sz w:val="56"/>
          <w:szCs w:val="56"/>
        </w:rPr>
        <w:t>was hatched from a</w:t>
      </w:r>
      <w:r w:rsidR="00A721E3">
        <w:rPr>
          <w:rFonts w:ascii="Calibri" w:eastAsia="Calibri" w:hAnsi="Calibri"/>
          <w:sz w:val="56"/>
          <w:szCs w:val="56"/>
        </w:rPr>
        <w:t>n</w:t>
      </w:r>
      <w:r>
        <w:rPr>
          <w:rFonts w:ascii="Calibri" w:eastAsia="Calibri" w:hAnsi="Calibri"/>
          <w:sz w:val="56"/>
          <w:szCs w:val="56"/>
        </w:rPr>
        <w:t xml:space="preserve"> </w:t>
      </w:r>
      <w:r w:rsidR="00A721E3">
        <w:rPr>
          <w:rFonts w:ascii="Calibri" w:eastAsia="Calibri" w:hAnsi="Calibri"/>
          <w:sz w:val="56"/>
          <w:szCs w:val="56"/>
        </w:rPr>
        <w:t xml:space="preserve">egg-shaped star. Wherever her power or </w:t>
      </w:r>
      <w:r w:rsidR="00A721E3">
        <w:rPr>
          <w:rFonts w:ascii="Calibri" w:eastAsia="Calibri" w:hAnsi="Calibri"/>
          <w:sz w:val="56"/>
          <w:szCs w:val="56"/>
        </w:rPr>
        <w:lastRenderedPageBreak/>
        <w:t>throne was, it became a prosperous and fertile ground for sexual as well as intellectual blessings. Queen of heaven had the ability for re-birth or what later became known as resurrection as well. Children, wealth and power were multiplied by her presence. Several cultures over hundreds of years picked up on the original Nimrod/ Semiramis story and Easter was born.</w:t>
      </w:r>
      <w:bookmarkEnd w:id="1"/>
      <w:r w:rsidR="00A721E3">
        <w:rPr>
          <w:rFonts w:ascii="Calibri" w:eastAsia="Calibri" w:hAnsi="Calibri"/>
          <w:sz w:val="56"/>
          <w:szCs w:val="56"/>
        </w:rPr>
        <w:t>\</w:t>
      </w:r>
    </w:p>
    <w:p w14:paraId="02A925A8" w14:textId="4D12E235" w:rsidR="00A5712C" w:rsidRDefault="00A5712C" w:rsidP="001C017B">
      <w:pPr>
        <w:spacing w:line="256" w:lineRule="auto"/>
        <w:rPr>
          <w:rFonts w:ascii="Calibri" w:eastAsia="Calibri" w:hAnsi="Calibri" w:cs="Times New Roman"/>
          <w:sz w:val="56"/>
          <w:szCs w:val="56"/>
        </w:rPr>
      </w:pPr>
    </w:p>
    <w:p w14:paraId="5EB2250B" w14:textId="5F036B03" w:rsidR="00160E7D" w:rsidRPr="001C017B" w:rsidRDefault="00160E7D" w:rsidP="001C017B">
      <w:pPr>
        <w:spacing w:line="256" w:lineRule="auto"/>
        <w:rPr>
          <w:rFonts w:ascii="Calibri" w:eastAsia="Calibri" w:hAnsi="Calibri" w:cs="Times New Roman"/>
          <w:sz w:val="56"/>
          <w:szCs w:val="56"/>
        </w:rPr>
      </w:pPr>
      <w:r>
        <w:rPr>
          <w:rFonts w:ascii="Calibri" w:eastAsia="Calibri" w:hAnsi="Calibri" w:cs="Times New Roman"/>
          <w:sz w:val="56"/>
          <w:szCs w:val="56"/>
        </w:rPr>
        <w:t xml:space="preserve">/Through the lineage of Cush, Canaan and Nimrod the world was introduced to false religions. Counterfeits to the truth of the Triune God and also the person and work of Jesus Christ. Human sacrifice, blood rituals, sexual </w:t>
      </w:r>
      <w:r>
        <w:rPr>
          <w:rFonts w:ascii="Calibri" w:eastAsia="Calibri" w:hAnsi="Calibri" w:cs="Times New Roman"/>
          <w:sz w:val="56"/>
          <w:szCs w:val="56"/>
        </w:rPr>
        <w:lastRenderedPageBreak/>
        <w:t xml:space="preserve">perversions and rape. Through the Babylonian captivity the first version of the Talmud introduced gender confusion and what would turn into transgender indoctrination.\ </w:t>
      </w:r>
    </w:p>
    <w:p w14:paraId="02884540" w14:textId="77777777" w:rsidR="001C017B" w:rsidRDefault="001C017B" w:rsidP="001C017B">
      <w:pPr>
        <w:spacing w:line="256" w:lineRule="auto"/>
        <w:rPr>
          <w:rFonts w:ascii="Calibri" w:eastAsia="Calibri" w:hAnsi="Calibri" w:cs="Times New Roman"/>
          <w:sz w:val="56"/>
          <w:szCs w:val="56"/>
        </w:rPr>
      </w:pPr>
    </w:p>
    <w:p w14:paraId="7AB8D2CA" w14:textId="29E20129" w:rsidR="00160E7D" w:rsidRPr="00160E7D" w:rsidRDefault="00160E7D" w:rsidP="00160E7D">
      <w:pPr>
        <w:spacing w:line="256" w:lineRule="auto"/>
        <w:rPr>
          <w:rFonts w:ascii="Calibri" w:eastAsia="Calibri" w:hAnsi="Calibri" w:cs="Times New Roman"/>
          <w:sz w:val="56"/>
          <w:szCs w:val="56"/>
        </w:rPr>
      </w:pPr>
      <w:r>
        <w:rPr>
          <w:rFonts w:ascii="Calibri" w:eastAsia="Calibri" w:hAnsi="Calibri" w:cs="Times New Roman"/>
          <w:sz w:val="56"/>
          <w:szCs w:val="56"/>
        </w:rPr>
        <w:t>/</w:t>
      </w:r>
      <w:r w:rsidRPr="00160E7D">
        <w:rPr>
          <w:rFonts w:ascii="Calibri" w:eastAsia="Calibri" w:hAnsi="Calibri" w:cs="Times New Roman"/>
          <w:sz w:val="56"/>
          <w:szCs w:val="56"/>
        </w:rPr>
        <w:t>The </w:t>
      </w:r>
      <w:hyperlink r:id="rId7" w:history="1">
        <w:r w:rsidRPr="00160E7D">
          <w:rPr>
            <w:rStyle w:val="Hyperlink"/>
            <w:rFonts w:ascii="Calibri" w:eastAsia="Calibri" w:hAnsi="Calibri" w:cs="Times New Roman"/>
            <w:color w:val="000000" w:themeColor="text1"/>
            <w:sz w:val="56"/>
            <w:szCs w:val="56"/>
            <w:u w:val="none"/>
          </w:rPr>
          <w:t>Talmud</w:t>
        </w:r>
      </w:hyperlink>
      <w:r w:rsidRPr="00160E7D">
        <w:rPr>
          <w:rFonts w:ascii="Calibri" w:eastAsia="Calibri" w:hAnsi="Calibri" w:cs="Times New Roman"/>
          <w:sz w:val="56"/>
          <w:szCs w:val="56"/>
        </w:rPr>
        <w:t>, a huge and authoritative collection of Jewish legal traditions, contains in fact no less than eight gender designations including: </w:t>
      </w:r>
    </w:p>
    <w:p w14:paraId="1F7B7CEE" w14:textId="77777777" w:rsidR="00160E7D" w:rsidRPr="00160E7D" w:rsidRDefault="00160E7D" w:rsidP="00160E7D">
      <w:pPr>
        <w:numPr>
          <w:ilvl w:val="0"/>
          <w:numId w:val="3"/>
        </w:numPr>
        <w:spacing w:line="256" w:lineRule="auto"/>
        <w:rPr>
          <w:rFonts w:ascii="Calibri" w:eastAsia="Calibri" w:hAnsi="Calibri" w:cs="Times New Roman"/>
          <w:sz w:val="56"/>
          <w:szCs w:val="56"/>
        </w:rPr>
      </w:pPr>
      <w:r w:rsidRPr="00160E7D">
        <w:rPr>
          <w:rFonts w:ascii="Calibri" w:eastAsia="Calibri" w:hAnsi="Calibri" w:cs="Times New Roman"/>
          <w:i/>
          <w:iCs/>
          <w:sz w:val="56"/>
          <w:szCs w:val="56"/>
        </w:rPr>
        <w:t>Zachar, </w:t>
      </w:r>
      <w:r w:rsidRPr="00160E7D">
        <w:rPr>
          <w:rFonts w:ascii="Calibri" w:eastAsia="Calibri" w:hAnsi="Calibri" w:cs="Times New Roman"/>
          <w:sz w:val="56"/>
          <w:szCs w:val="56"/>
        </w:rPr>
        <w:t>male.</w:t>
      </w:r>
    </w:p>
    <w:p w14:paraId="5F747F84" w14:textId="77777777" w:rsidR="00160E7D" w:rsidRPr="00160E7D" w:rsidRDefault="00160E7D" w:rsidP="00160E7D">
      <w:pPr>
        <w:numPr>
          <w:ilvl w:val="0"/>
          <w:numId w:val="3"/>
        </w:numPr>
        <w:spacing w:line="256" w:lineRule="auto"/>
        <w:rPr>
          <w:rFonts w:ascii="Calibri" w:eastAsia="Calibri" w:hAnsi="Calibri" w:cs="Times New Roman"/>
          <w:sz w:val="56"/>
          <w:szCs w:val="56"/>
        </w:rPr>
      </w:pPr>
      <w:proofErr w:type="spellStart"/>
      <w:r w:rsidRPr="00160E7D">
        <w:rPr>
          <w:rFonts w:ascii="Calibri" w:eastAsia="Calibri" w:hAnsi="Calibri" w:cs="Times New Roman"/>
          <w:i/>
          <w:iCs/>
          <w:sz w:val="56"/>
          <w:szCs w:val="56"/>
        </w:rPr>
        <w:t>Nekevah</w:t>
      </w:r>
      <w:proofErr w:type="spellEnd"/>
      <w:r w:rsidRPr="00160E7D">
        <w:rPr>
          <w:rFonts w:ascii="Calibri" w:eastAsia="Calibri" w:hAnsi="Calibri" w:cs="Times New Roman"/>
          <w:sz w:val="56"/>
          <w:szCs w:val="56"/>
        </w:rPr>
        <w:t>, female.</w:t>
      </w:r>
    </w:p>
    <w:p w14:paraId="134CC89E" w14:textId="77777777" w:rsidR="00160E7D" w:rsidRPr="00160E7D" w:rsidRDefault="00160E7D" w:rsidP="00160E7D">
      <w:pPr>
        <w:numPr>
          <w:ilvl w:val="0"/>
          <w:numId w:val="3"/>
        </w:numPr>
        <w:spacing w:line="256" w:lineRule="auto"/>
        <w:rPr>
          <w:rFonts w:ascii="Calibri" w:eastAsia="Calibri" w:hAnsi="Calibri" w:cs="Times New Roman"/>
          <w:sz w:val="56"/>
          <w:szCs w:val="56"/>
        </w:rPr>
      </w:pPr>
      <w:proofErr w:type="spellStart"/>
      <w:r w:rsidRPr="00160E7D">
        <w:rPr>
          <w:rFonts w:ascii="Calibri" w:eastAsia="Calibri" w:hAnsi="Calibri" w:cs="Times New Roman"/>
          <w:i/>
          <w:iCs/>
          <w:sz w:val="56"/>
          <w:szCs w:val="56"/>
        </w:rPr>
        <w:t>Androgynos</w:t>
      </w:r>
      <w:proofErr w:type="spellEnd"/>
      <w:r w:rsidRPr="00160E7D">
        <w:rPr>
          <w:rFonts w:ascii="Calibri" w:eastAsia="Calibri" w:hAnsi="Calibri" w:cs="Times New Roman"/>
          <w:sz w:val="56"/>
          <w:szCs w:val="56"/>
        </w:rPr>
        <w:t>, having both male and female characteristics.</w:t>
      </w:r>
    </w:p>
    <w:p w14:paraId="03B90AD4" w14:textId="5E533D04" w:rsidR="00160E7D" w:rsidRPr="00160E7D" w:rsidRDefault="00160E7D" w:rsidP="00160E7D">
      <w:pPr>
        <w:numPr>
          <w:ilvl w:val="0"/>
          <w:numId w:val="3"/>
        </w:numPr>
        <w:spacing w:line="256" w:lineRule="auto"/>
        <w:rPr>
          <w:rFonts w:ascii="Calibri" w:eastAsia="Calibri" w:hAnsi="Calibri" w:cs="Times New Roman"/>
          <w:sz w:val="56"/>
          <w:szCs w:val="56"/>
        </w:rPr>
      </w:pPr>
      <w:proofErr w:type="spellStart"/>
      <w:r w:rsidRPr="00160E7D">
        <w:rPr>
          <w:rFonts w:ascii="Calibri" w:eastAsia="Calibri" w:hAnsi="Calibri" w:cs="Times New Roman"/>
          <w:i/>
          <w:iCs/>
          <w:sz w:val="56"/>
          <w:szCs w:val="56"/>
        </w:rPr>
        <w:t>Tumtum</w:t>
      </w:r>
      <w:proofErr w:type="spellEnd"/>
      <w:r w:rsidRPr="00160E7D">
        <w:rPr>
          <w:rFonts w:ascii="Calibri" w:eastAsia="Calibri" w:hAnsi="Calibri" w:cs="Times New Roman"/>
          <w:sz w:val="56"/>
          <w:szCs w:val="56"/>
        </w:rPr>
        <w:t>, lacking sexual characteristics.</w:t>
      </w:r>
      <w:r>
        <w:rPr>
          <w:rFonts w:ascii="Calibri" w:eastAsia="Calibri" w:hAnsi="Calibri" w:cs="Times New Roman"/>
          <w:sz w:val="56"/>
          <w:szCs w:val="56"/>
        </w:rPr>
        <w:t>\</w:t>
      </w:r>
    </w:p>
    <w:p w14:paraId="6CE107AF" w14:textId="70F279EF" w:rsidR="00160E7D" w:rsidRPr="00160E7D" w:rsidRDefault="004165BB" w:rsidP="00160E7D">
      <w:pPr>
        <w:numPr>
          <w:ilvl w:val="0"/>
          <w:numId w:val="3"/>
        </w:numPr>
        <w:spacing w:line="256" w:lineRule="auto"/>
        <w:rPr>
          <w:rFonts w:ascii="Calibri" w:eastAsia="Calibri" w:hAnsi="Calibri" w:cs="Times New Roman"/>
          <w:sz w:val="56"/>
          <w:szCs w:val="56"/>
        </w:rPr>
      </w:pPr>
      <w:r>
        <w:rPr>
          <w:rFonts w:ascii="Calibri" w:eastAsia="Calibri" w:hAnsi="Calibri" w:cs="Times New Roman"/>
          <w:i/>
          <w:iCs/>
          <w:sz w:val="56"/>
          <w:szCs w:val="56"/>
        </w:rPr>
        <w:lastRenderedPageBreak/>
        <w:t>/</w:t>
      </w:r>
      <w:proofErr w:type="spellStart"/>
      <w:r w:rsidR="00160E7D" w:rsidRPr="00160E7D">
        <w:rPr>
          <w:rFonts w:ascii="Calibri" w:eastAsia="Calibri" w:hAnsi="Calibri" w:cs="Times New Roman"/>
          <w:i/>
          <w:iCs/>
          <w:sz w:val="56"/>
          <w:szCs w:val="56"/>
        </w:rPr>
        <w:t>Aylonit</w:t>
      </w:r>
      <w:proofErr w:type="spellEnd"/>
      <w:r w:rsidR="00160E7D" w:rsidRPr="00160E7D">
        <w:rPr>
          <w:rFonts w:ascii="Calibri" w:eastAsia="Calibri" w:hAnsi="Calibri" w:cs="Times New Roman"/>
          <w:i/>
          <w:iCs/>
          <w:sz w:val="56"/>
          <w:szCs w:val="56"/>
        </w:rPr>
        <w:t xml:space="preserve"> </w:t>
      </w:r>
      <w:proofErr w:type="spellStart"/>
      <w:r w:rsidR="00160E7D" w:rsidRPr="00160E7D">
        <w:rPr>
          <w:rFonts w:ascii="Calibri" w:eastAsia="Calibri" w:hAnsi="Calibri" w:cs="Times New Roman"/>
          <w:i/>
          <w:iCs/>
          <w:sz w:val="56"/>
          <w:szCs w:val="56"/>
        </w:rPr>
        <w:t>hamah</w:t>
      </w:r>
      <w:proofErr w:type="spellEnd"/>
      <w:r w:rsidR="00160E7D" w:rsidRPr="00160E7D">
        <w:rPr>
          <w:rFonts w:ascii="Calibri" w:eastAsia="Calibri" w:hAnsi="Calibri" w:cs="Times New Roman"/>
          <w:i/>
          <w:iCs/>
          <w:sz w:val="56"/>
          <w:szCs w:val="56"/>
        </w:rPr>
        <w:t>, </w:t>
      </w:r>
      <w:r w:rsidR="00160E7D" w:rsidRPr="00160E7D">
        <w:rPr>
          <w:rFonts w:ascii="Calibri" w:eastAsia="Calibri" w:hAnsi="Calibri" w:cs="Times New Roman"/>
          <w:sz w:val="56"/>
          <w:szCs w:val="56"/>
        </w:rPr>
        <w:t>identified female at birth but later naturally developing male characteristics.</w:t>
      </w:r>
    </w:p>
    <w:p w14:paraId="0FF0A5E9" w14:textId="77777777" w:rsidR="00160E7D" w:rsidRPr="00160E7D" w:rsidRDefault="00160E7D" w:rsidP="00160E7D">
      <w:pPr>
        <w:numPr>
          <w:ilvl w:val="0"/>
          <w:numId w:val="3"/>
        </w:numPr>
        <w:spacing w:line="256" w:lineRule="auto"/>
        <w:rPr>
          <w:rFonts w:ascii="Calibri" w:eastAsia="Calibri" w:hAnsi="Calibri" w:cs="Times New Roman"/>
          <w:sz w:val="56"/>
          <w:szCs w:val="56"/>
        </w:rPr>
      </w:pPr>
      <w:proofErr w:type="spellStart"/>
      <w:r w:rsidRPr="00160E7D">
        <w:rPr>
          <w:rFonts w:ascii="Calibri" w:eastAsia="Calibri" w:hAnsi="Calibri" w:cs="Times New Roman"/>
          <w:i/>
          <w:iCs/>
          <w:sz w:val="56"/>
          <w:szCs w:val="56"/>
        </w:rPr>
        <w:t>Aylonit</w:t>
      </w:r>
      <w:proofErr w:type="spellEnd"/>
      <w:r w:rsidRPr="00160E7D">
        <w:rPr>
          <w:rFonts w:ascii="Calibri" w:eastAsia="Calibri" w:hAnsi="Calibri" w:cs="Times New Roman"/>
          <w:i/>
          <w:iCs/>
          <w:sz w:val="56"/>
          <w:szCs w:val="56"/>
        </w:rPr>
        <w:t xml:space="preserve"> </w:t>
      </w:r>
      <w:proofErr w:type="spellStart"/>
      <w:r w:rsidRPr="00160E7D">
        <w:rPr>
          <w:rFonts w:ascii="Calibri" w:eastAsia="Calibri" w:hAnsi="Calibri" w:cs="Times New Roman"/>
          <w:i/>
          <w:iCs/>
          <w:sz w:val="56"/>
          <w:szCs w:val="56"/>
        </w:rPr>
        <w:t>adam</w:t>
      </w:r>
      <w:proofErr w:type="spellEnd"/>
      <w:r w:rsidRPr="00160E7D">
        <w:rPr>
          <w:rFonts w:ascii="Calibri" w:eastAsia="Calibri" w:hAnsi="Calibri" w:cs="Times New Roman"/>
          <w:i/>
          <w:iCs/>
          <w:sz w:val="56"/>
          <w:szCs w:val="56"/>
        </w:rPr>
        <w:t>, </w:t>
      </w:r>
      <w:r w:rsidRPr="00160E7D">
        <w:rPr>
          <w:rFonts w:ascii="Calibri" w:eastAsia="Calibri" w:hAnsi="Calibri" w:cs="Times New Roman"/>
          <w:sz w:val="56"/>
          <w:szCs w:val="56"/>
        </w:rPr>
        <w:t>identified female at birth but later developing male characteristics through human intervention.</w:t>
      </w:r>
    </w:p>
    <w:p w14:paraId="1E198D53" w14:textId="77777777" w:rsidR="00160E7D" w:rsidRPr="00160E7D" w:rsidRDefault="00160E7D" w:rsidP="00160E7D">
      <w:pPr>
        <w:numPr>
          <w:ilvl w:val="0"/>
          <w:numId w:val="3"/>
        </w:numPr>
        <w:spacing w:line="256" w:lineRule="auto"/>
        <w:rPr>
          <w:rFonts w:ascii="Calibri" w:eastAsia="Calibri" w:hAnsi="Calibri" w:cs="Times New Roman"/>
          <w:sz w:val="56"/>
          <w:szCs w:val="56"/>
        </w:rPr>
      </w:pPr>
      <w:r w:rsidRPr="00160E7D">
        <w:rPr>
          <w:rFonts w:ascii="Calibri" w:eastAsia="Calibri" w:hAnsi="Calibri" w:cs="Times New Roman"/>
          <w:i/>
          <w:iCs/>
          <w:sz w:val="56"/>
          <w:szCs w:val="56"/>
        </w:rPr>
        <w:t xml:space="preserve">Saris </w:t>
      </w:r>
      <w:proofErr w:type="spellStart"/>
      <w:r w:rsidRPr="00160E7D">
        <w:rPr>
          <w:rFonts w:ascii="Calibri" w:eastAsia="Calibri" w:hAnsi="Calibri" w:cs="Times New Roman"/>
          <w:i/>
          <w:iCs/>
          <w:sz w:val="56"/>
          <w:szCs w:val="56"/>
        </w:rPr>
        <w:t>hamah</w:t>
      </w:r>
      <w:proofErr w:type="spellEnd"/>
      <w:r w:rsidRPr="00160E7D">
        <w:rPr>
          <w:rFonts w:ascii="Calibri" w:eastAsia="Calibri" w:hAnsi="Calibri" w:cs="Times New Roman"/>
          <w:sz w:val="56"/>
          <w:szCs w:val="56"/>
        </w:rPr>
        <w:t>, identified male at birth but later naturally developing female characteristics.</w:t>
      </w:r>
    </w:p>
    <w:p w14:paraId="554F6D09" w14:textId="213CAD4D" w:rsidR="00160E7D" w:rsidRPr="00160E7D" w:rsidRDefault="00160E7D" w:rsidP="00160E7D">
      <w:pPr>
        <w:numPr>
          <w:ilvl w:val="0"/>
          <w:numId w:val="3"/>
        </w:numPr>
        <w:spacing w:line="256" w:lineRule="auto"/>
        <w:rPr>
          <w:rFonts w:ascii="Calibri" w:eastAsia="Calibri" w:hAnsi="Calibri" w:cs="Times New Roman"/>
          <w:sz w:val="56"/>
          <w:szCs w:val="56"/>
        </w:rPr>
      </w:pPr>
      <w:r w:rsidRPr="00160E7D">
        <w:rPr>
          <w:rFonts w:ascii="Calibri" w:eastAsia="Calibri" w:hAnsi="Calibri" w:cs="Times New Roman"/>
          <w:i/>
          <w:iCs/>
          <w:sz w:val="56"/>
          <w:szCs w:val="56"/>
        </w:rPr>
        <w:t xml:space="preserve">Saris </w:t>
      </w:r>
      <w:proofErr w:type="spellStart"/>
      <w:r w:rsidRPr="00160E7D">
        <w:rPr>
          <w:rFonts w:ascii="Calibri" w:eastAsia="Calibri" w:hAnsi="Calibri" w:cs="Times New Roman"/>
          <w:i/>
          <w:iCs/>
          <w:sz w:val="56"/>
          <w:szCs w:val="56"/>
        </w:rPr>
        <w:t>adam</w:t>
      </w:r>
      <w:proofErr w:type="spellEnd"/>
      <w:r w:rsidRPr="00160E7D">
        <w:rPr>
          <w:rFonts w:ascii="Calibri" w:eastAsia="Calibri" w:hAnsi="Calibri" w:cs="Times New Roman"/>
          <w:sz w:val="56"/>
          <w:szCs w:val="56"/>
        </w:rPr>
        <w:t>, identified male at birth and later developing female characteristics through human intervention.</w:t>
      </w:r>
      <w:r w:rsidR="004165BB">
        <w:rPr>
          <w:rFonts w:ascii="Calibri" w:eastAsia="Calibri" w:hAnsi="Calibri" w:cs="Times New Roman"/>
          <w:sz w:val="56"/>
          <w:szCs w:val="56"/>
        </w:rPr>
        <w:t>\</w:t>
      </w:r>
    </w:p>
    <w:p w14:paraId="2D3C86A5" w14:textId="77777777" w:rsidR="004165BB" w:rsidRDefault="00160E7D" w:rsidP="00160E7D">
      <w:pPr>
        <w:spacing w:line="256" w:lineRule="auto"/>
        <w:rPr>
          <w:rFonts w:ascii="Calibri" w:eastAsia="Calibri" w:hAnsi="Calibri" w:cs="Times New Roman"/>
          <w:sz w:val="56"/>
          <w:szCs w:val="56"/>
        </w:rPr>
      </w:pPr>
      <w:r w:rsidRPr="00160E7D">
        <w:rPr>
          <w:rFonts w:ascii="Calibri" w:eastAsia="Calibri" w:hAnsi="Calibri" w:cs="Times New Roman"/>
          <w:sz w:val="56"/>
          <w:szCs w:val="56"/>
        </w:rPr>
        <w:t xml:space="preserve">In fact, not only did the </w:t>
      </w:r>
      <w:r w:rsidR="004165BB">
        <w:rPr>
          <w:rFonts w:ascii="Calibri" w:eastAsia="Calibri" w:hAnsi="Calibri" w:cs="Times New Roman"/>
          <w:sz w:val="56"/>
          <w:szCs w:val="56"/>
        </w:rPr>
        <w:t xml:space="preserve">early </w:t>
      </w:r>
      <w:r w:rsidRPr="00160E7D">
        <w:rPr>
          <w:rFonts w:ascii="Calibri" w:eastAsia="Calibri" w:hAnsi="Calibri" w:cs="Times New Roman"/>
          <w:sz w:val="56"/>
          <w:szCs w:val="56"/>
        </w:rPr>
        <w:t xml:space="preserve">rabbis recognize </w:t>
      </w:r>
      <w:r w:rsidR="004165BB">
        <w:rPr>
          <w:rFonts w:ascii="Calibri" w:eastAsia="Calibri" w:hAnsi="Calibri" w:cs="Times New Roman"/>
          <w:sz w:val="56"/>
          <w:szCs w:val="56"/>
        </w:rPr>
        <w:t xml:space="preserve">at least </w:t>
      </w:r>
      <w:r w:rsidRPr="00160E7D">
        <w:rPr>
          <w:rFonts w:ascii="Calibri" w:eastAsia="Calibri" w:hAnsi="Calibri" w:cs="Times New Roman"/>
          <w:sz w:val="56"/>
          <w:szCs w:val="56"/>
        </w:rPr>
        <w:t xml:space="preserve">six genders that were </w:t>
      </w:r>
      <w:r w:rsidRPr="00160E7D">
        <w:rPr>
          <w:rFonts w:ascii="Calibri" w:eastAsia="Calibri" w:hAnsi="Calibri" w:cs="Times New Roman"/>
          <w:sz w:val="56"/>
          <w:szCs w:val="56"/>
        </w:rPr>
        <w:lastRenderedPageBreak/>
        <w:t xml:space="preserve">neither male nor female, they had a tradition that the first human being was both. </w:t>
      </w:r>
    </w:p>
    <w:p w14:paraId="6316E1D6" w14:textId="06063FB0" w:rsidR="00160E7D" w:rsidRPr="00160E7D" w:rsidRDefault="004165BB" w:rsidP="00160E7D">
      <w:pPr>
        <w:spacing w:line="256" w:lineRule="auto"/>
        <w:rPr>
          <w:rFonts w:ascii="Calibri" w:eastAsia="Calibri" w:hAnsi="Calibri" w:cs="Times New Roman"/>
          <w:sz w:val="56"/>
          <w:szCs w:val="56"/>
        </w:rPr>
      </w:pPr>
      <w:r>
        <w:rPr>
          <w:rFonts w:ascii="Calibri" w:eastAsia="Calibri" w:hAnsi="Calibri" w:cs="Times New Roman"/>
          <w:sz w:val="56"/>
          <w:szCs w:val="56"/>
        </w:rPr>
        <w:t>/</w:t>
      </w:r>
      <w:r w:rsidR="00160E7D" w:rsidRPr="00160E7D">
        <w:rPr>
          <w:rFonts w:ascii="Calibri" w:eastAsia="Calibri" w:hAnsi="Calibri" w:cs="Times New Roman"/>
          <w:sz w:val="56"/>
          <w:szCs w:val="56"/>
        </w:rPr>
        <w:t>Versions of this midrash are found throughout rabbinic literature, including in the Talmud:</w:t>
      </w:r>
    </w:p>
    <w:p w14:paraId="36C57B2F" w14:textId="77777777" w:rsidR="00495047" w:rsidRDefault="00160E7D" w:rsidP="00160E7D">
      <w:pPr>
        <w:spacing w:line="256" w:lineRule="auto"/>
        <w:rPr>
          <w:rFonts w:ascii="Calibri" w:eastAsia="Calibri" w:hAnsi="Calibri" w:cs="Times New Roman"/>
          <w:sz w:val="56"/>
          <w:szCs w:val="56"/>
        </w:rPr>
      </w:pPr>
      <w:r w:rsidRPr="00160E7D">
        <w:rPr>
          <w:rFonts w:ascii="Calibri" w:eastAsia="Calibri" w:hAnsi="Calibri" w:cs="Times New Roman"/>
          <w:sz w:val="56"/>
          <w:szCs w:val="56"/>
        </w:rPr>
        <w:t xml:space="preserve">Rabbi </w:t>
      </w:r>
      <w:proofErr w:type="spellStart"/>
      <w:r w:rsidRPr="00160E7D">
        <w:rPr>
          <w:rFonts w:ascii="Calibri" w:eastAsia="Calibri" w:hAnsi="Calibri" w:cs="Times New Roman"/>
          <w:sz w:val="56"/>
          <w:szCs w:val="56"/>
        </w:rPr>
        <w:t>Yirmeya</w:t>
      </w:r>
      <w:proofErr w:type="spellEnd"/>
      <w:r w:rsidRPr="00160E7D">
        <w:rPr>
          <w:rFonts w:ascii="Calibri" w:eastAsia="Calibri" w:hAnsi="Calibri" w:cs="Times New Roman"/>
          <w:sz w:val="56"/>
          <w:szCs w:val="56"/>
        </w:rPr>
        <w:t xml:space="preserve"> ben Elazar also said: Adam was first created with two faces (one male and the other female). As it is stated: “You have formed me behind and before, and laid Your hand upon me.” (</w:t>
      </w:r>
      <w:hyperlink r:id="rId8" w:tgtFrame="_blank" w:history="1">
        <w:r w:rsidRPr="00160E7D">
          <w:rPr>
            <w:rStyle w:val="Hyperlink"/>
            <w:rFonts w:ascii="Calibri" w:eastAsia="Calibri" w:hAnsi="Calibri" w:cs="Times New Roman"/>
            <w:color w:val="000000" w:themeColor="text1"/>
            <w:sz w:val="56"/>
            <w:szCs w:val="56"/>
          </w:rPr>
          <w:t>Psalms 139:5</w:t>
        </w:r>
      </w:hyperlink>
      <w:r w:rsidRPr="00160E7D">
        <w:rPr>
          <w:rFonts w:ascii="Calibri" w:eastAsia="Calibri" w:hAnsi="Calibri" w:cs="Times New Roman"/>
          <w:sz w:val="56"/>
          <w:szCs w:val="56"/>
        </w:rPr>
        <w:t>)</w:t>
      </w:r>
      <w:r w:rsidR="004165BB">
        <w:rPr>
          <w:rFonts w:ascii="Calibri" w:eastAsia="Calibri" w:hAnsi="Calibri" w:cs="Times New Roman"/>
          <w:sz w:val="56"/>
          <w:szCs w:val="56"/>
        </w:rPr>
        <w:t>\</w:t>
      </w:r>
      <w:r w:rsidR="00495047">
        <w:rPr>
          <w:rFonts w:ascii="Calibri" w:eastAsia="Calibri" w:hAnsi="Calibri" w:cs="Times New Roman"/>
          <w:sz w:val="56"/>
          <w:szCs w:val="56"/>
        </w:rPr>
        <w:t xml:space="preserve"> </w:t>
      </w:r>
    </w:p>
    <w:p w14:paraId="7FE2BA56" w14:textId="511381A1" w:rsidR="00160E7D" w:rsidRDefault="00495047" w:rsidP="00160E7D">
      <w:pPr>
        <w:spacing w:line="256" w:lineRule="auto"/>
        <w:rPr>
          <w:rFonts w:ascii="Calibri" w:eastAsia="Calibri" w:hAnsi="Calibri" w:cs="Times New Roman"/>
          <w:sz w:val="56"/>
          <w:szCs w:val="56"/>
        </w:rPr>
      </w:pPr>
      <w:r>
        <w:rPr>
          <w:rFonts w:ascii="Calibri" w:eastAsia="Calibri" w:hAnsi="Calibri" w:cs="Times New Roman"/>
          <w:sz w:val="56"/>
          <w:szCs w:val="56"/>
        </w:rPr>
        <w:t>(1</w:t>
      </w:r>
      <w:r w:rsidRPr="00495047">
        <w:rPr>
          <w:rFonts w:ascii="Calibri" w:eastAsia="Calibri" w:hAnsi="Calibri" w:cs="Times New Roman"/>
          <w:sz w:val="56"/>
          <w:szCs w:val="56"/>
          <w:vertAlign w:val="superscript"/>
        </w:rPr>
        <w:t>st</w:t>
      </w:r>
      <w:r>
        <w:rPr>
          <w:rFonts w:ascii="Calibri" w:eastAsia="Calibri" w:hAnsi="Calibri" w:cs="Times New Roman"/>
          <w:sz w:val="56"/>
          <w:szCs w:val="56"/>
        </w:rPr>
        <w:t xml:space="preserve"> century Jewish scholar)</w:t>
      </w:r>
    </w:p>
    <w:p w14:paraId="18F1D8B9" w14:textId="77777777" w:rsidR="004165BB" w:rsidRDefault="004165BB" w:rsidP="00160E7D">
      <w:pPr>
        <w:spacing w:line="256" w:lineRule="auto"/>
        <w:rPr>
          <w:rFonts w:ascii="Calibri" w:eastAsia="Calibri" w:hAnsi="Calibri" w:cs="Times New Roman"/>
          <w:sz w:val="56"/>
          <w:szCs w:val="56"/>
        </w:rPr>
      </w:pPr>
    </w:p>
    <w:p w14:paraId="28CADD0A" w14:textId="7A5047BF" w:rsidR="004165BB" w:rsidRDefault="004165BB" w:rsidP="004165BB">
      <w:pPr>
        <w:spacing w:line="256" w:lineRule="auto"/>
        <w:rPr>
          <w:rFonts w:ascii="Calibri" w:eastAsia="Calibri" w:hAnsi="Calibri" w:cs="Times New Roman"/>
          <w:sz w:val="56"/>
          <w:szCs w:val="56"/>
        </w:rPr>
      </w:pPr>
      <w:proofErr w:type="spellStart"/>
      <w:r>
        <w:rPr>
          <w:rFonts w:ascii="Calibri" w:eastAsia="Calibri" w:hAnsi="Calibri" w:cs="Times New Roman"/>
          <w:sz w:val="56"/>
          <w:szCs w:val="56"/>
        </w:rPr>
        <w:lastRenderedPageBreak/>
        <w:t>Psa</w:t>
      </w:r>
      <w:proofErr w:type="spellEnd"/>
      <w:r>
        <w:rPr>
          <w:rFonts w:ascii="Calibri" w:eastAsia="Calibri" w:hAnsi="Calibri" w:cs="Times New Roman"/>
          <w:sz w:val="56"/>
          <w:szCs w:val="56"/>
        </w:rPr>
        <w:t xml:space="preserve"> 139:5 </w:t>
      </w:r>
      <w:r w:rsidRPr="004165BB">
        <w:rPr>
          <w:rFonts w:ascii="Calibri" w:eastAsia="Calibri" w:hAnsi="Calibri" w:cs="Times New Roman"/>
          <w:sz w:val="56"/>
          <w:szCs w:val="56"/>
        </w:rPr>
        <w:t>You have encircled me behind and in front,</w:t>
      </w:r>
      <w:r>
        <w:rPr>
          <w:rFonts w:ascii="Calibri" w:eastAsia="Calibri" w:hAnsi="Calibri" w:cs="Times New Roman"/>
          <w:sz w:val="56"/>
          <w:szCs w:val="56"/>
        </w:rPr>
        <w:t xml:space="preserve"> </w:t>
      </w:r>
      <w:proofErr w:type="gramStart"/>
      <w:r w:rsidRPr="004165BB">
        <w:rPr>
          <w:rFonts w:ascii="Calibri" w:eastAsia="Calibri" w:hAnsi="Calibri" w:cs="Times New Roman"/>
          <w:sz w:val="56"/>
          <w:szCs w:val="56"/>
        </w:rPr>
        <w:t>And</w:t>
      </w:r>
      <w:proofErr w:type="gramEnd"/>
      <w:r w:rsidRPr="004165BB">
        <w:rPr>
          <w:rFonts w:ascii="Calibri" w:eastAsia="Calibri" w:hAnsi="Calibri" w:cs="Times New Roman"/>
          <w:sz w:val="56"/>
          <w:szCs w:val="56"/>
        </w:rPr>
        <w:t xml:space="preserve"> placed Your hand upon me.</w:t>
      </w:r>
    </w:p>
    <w:p w14:paraId="0826200D" w14:textId="77777777" w:rsidR="004165BB" w:rsidRDefault="004165BB" w:rsidP="004165BB">
      <w:pPr>
        <w:spacing w:line="256" w:lineRule="auto"/>
        <w:rPr>
          <w:rFonts w:ascii="Calibri" w:eastAsia="Calibri" w:hAnsi="Calibri" w:cs="Times New Roman"/>
          <w:sz w:val="56"/>
          <w:szCs w:val="56"/>
        </w:rPr>
      </w:pPr>
    </w:p>
    <w:p w14:paraId="05ED9779" w14:textId="516D9528" w:rsidR="004165BB" w:rsidRPr="004165BB" w:rsidRDefault="004165BB" w:rsidP="004165BB">
      <w:pPr>
        <w:spacing w:line="256" w:lineRule="auto"/>
        <w:rPr>
          <w:rFonts w:ascii="Calibri" w:eastAsia="Calibri" w:hAnsi="Calibri" w:cs="Times New Roman"/>
          <w:sz w:val="56"/>
          <w:szCs w:val="56"/>
        </w:rPr>
      </w:pPr>
      <w:r>
        <w:rPr>
          <w:rFonts w:ascii="Calibri" w:eastAsia="Calibri" w:hAnsi="Calibri" w:cs="Times New Roman"/>
          <w:sz w:val="56"/>
          <w:szCs w:val="56"/>
        </w:rPr>
        <w:t>From the Babylonian Talmud this became a statement that Adam and Eve were created as one being and later were separated into two genders</w:t>
      </w:r>
      <w:r w:rsidR="000077E9">
        <w:rPr>
          <w:rFonts w:ascii="Calibri" w:eastAsia="Calibri" w:hAnsi="Calibri" w:cs="Times New Roman"/>
          <w:sz w:val="56"/>
          <w:szCs w:val="56"/>
        </w:rPr>
        <w:t>.</w:t>
      </w:r>
      <w:r>
        <w:rPr>
          <w:rFonts w:ascii="Calibri" w:eastAsia="Calibri" w:hAnsi="Calibri" w:cs="Times New Roman"/>
          <w:sz w:val="56"/>
          <w:szCs w:val="56"/>
        </w:rPr>
        <w:t xml:space="preserve"> </w:t>
      </w:r>
      <w:r w:rsidR="000077E9">
        <w:rPr>
          <w:rFonts w:ascii="Calibri" w:eastAsia="Calibri" w:hAnsi="Calibri" w:cs="Times New Roman"/>
          <w:sz w:val="56"/>
          <w:szCs w:val="56"/>
        </w:rPr>
        <w:t>T</w:t>
      </w:r>
      <w:r>
        <w:rPr>
          <w:rFonts w:ascii="Calibri" w:eastAsia="Calibri" w:hAnsi="Calibri" w:cs="Times New Roman"/>
          <w:sz w:val="56"/>
          <w:szCs w:val="56"/>
        </w:rPr>
        <w:t>herefore</w:t>
      </w:r>
      <w:r w:rsidR="00495047">
        <w:rPr>
          <w:rFonts w:ascii="Calibri" w:eastAsia="Calibri" w:hAnsi="Calibri" w:cs="Times New Roman"/>
          <w:sz w:val="56"/>
          <w:szCs w:val="56"/>
        </w:rPr>
        <w:t>,</w:t>
      </w:r>
      <w:r>
        <w:rPr>
          <w:rFonts w:ascii="Calibri" w:eastAsia="Calibri" w:hAnsi="Calibri" w:cs="Times New Roman"/>
          <w:sz w:val="56"/>
          <w:szCs w:val="56"/>
        </w:rPr>
        <w:t xml:space="preserve"> leaving</w:t>
      </w:r>
      <w:r w:rsidR="000077E9">
        <w:rPr>
          <w:rFonts w:ascii="Calibri" w:eastAsia="Calibri" w:hAnsi="Calibri" w:cs="Times New Roman"/>
          <w:sz w:val="56"/>
          <w:szCs w:val="56"/>
        </w:rPr>
        <w:t xml:space="preserve"> a wide</w:t>
      </w:r>
      <w:r w:rsidR="00495047">
        <w:rPr>
          <w:rFonts w:ascii="Calibri" w:eastAsia="Calibri" w:hAnsi="Calibri" w:cs="Times New Roman"/>
          <w:sz w:val="56"/>
          <w:szCs w:val="56"/>
        </w:rPr>
        <w:t>-</w:t>
      </w:r>
      <w:r w:rsidR="000077E9">
        <w:rPr>
          <w:rFonts w:ascii="Calibri" w:eastAsia="Calibri" w:hAnsi="Calibri" w:cs="Times New Roman"/>
          <w:sz w:val="56"/>
          <w:szCs w:val="56"/>
        </w:rPr>
        <w:t xml:space="preserve">open theory of several genders and even transgender indoctrination. </w:t>
      </w:r>
      <w:r>
        <w:rPr>
          <w:rFonts w:ascii="Calibri" w:eastAsia="Calibri" w:hAnsi="Calibri" w:cs="Times New Roman"/>
          <w:sz w:val="56"/>
          <w:szCs w:val="56"/>
        </w:rPr>
        <w:t xml:space="preserve"> </w:t>
      </w:r>
    </w:p>
    <w:p w14:paraId="429226BF" w14:textId="098E80E8" w:rsidR="004165BB" w:rsidRPr="00160E7D" w:rsidRDefault="004165BB" w:rsidP="00160E7D">
      <w:pPr>
        <w:spacing w:line="256" w:lineRule="auto"/>
        <w:rPr>
          <w:rFonts w:ascii="Calibri" w:eastAsia="Calibri" w:hAnsi="Calibri" w:cs="Times New Roman"/>
          <w:sz w:val="56"/>
          <w:szCs w:val="56"/>
        </w:rPr>
      </w:pPr>
    </w:p>
    <w:p w14:paraId="12442455" w14:textId="77777777" w:rsidR="00160E7D" w:rsidRPr="001C017B" w:rsidRDefault="00160E7D" w:rsidP="001C017B">
      <w:pPr>
        <w:spacing w:line="256" w:lineRule="auto"/>
        <w:rPr>
          <w:rFonts w:ascii="Calibri" w:eastAsia="Calibri" w:hAnsi="Calibri" w:cs="Times New Roman"/>
          <w:sz w:val="56"/>
          <w:szCs w:val="56"/>
        </w:rPr>
      </w:pPr>
    </w:p>
    <w:p w14:paraId="40D55F06" w14:textId="77777777" w:rsidR="001C017B" w:rsidRPr="001C017B" w:rsidRDefault="001C017B" w:rsidP="001C017B">
      <w:pPr>
        <w:spacing w:line="256" w:lineRule="auto"/>
        <w:rPr>
          <w:rFonts w:ascii="Calibri" w:eastAsia="Calibri" w:hAnsi="Calibri" w:cs="Times New Roman"/>
          <w:sz w:val="56"/>
          <w:szCs w:val="56"/>
        </w:rPr>
      </w:pPr>
    </w:p>
    <w:p w14:paraId="47F22E1B" w14:textId="77777777" w:rsidR="001C017B" w:rsidRPr="001C017B" w:rsidRDefault="001C017B" w:rsidP="001C017B">
      <w:pPr>
        <w:spacing w:line="252" w:lineRule="auto"/>
        <w:rPr>
          <w:rFonts w:ascii="Calibri" w:eastAsia="Calibri" w:hAnsi="Calibri" w:cs="Times New Roman"/>
          <w:sz w:val="56"/>
          <w:szCs w:val="56"/>
        </w:rPr>
      </w:pPr>
    </w:p>
    <w:p w14:paraId="0AC22656" w14:textId="77777777" w:rsidR="001C017B" w:rsidRPr="001C017B" w:rsidRDefault="001C017B" w:rsidP="001C017B">
      <w:pPr>
        <w:spacing w:line="252" w:lineRule="auto"/>
        <w:rPr>
          <w:rFonts w:ascii="Calibri" w:eastAsia="Calibri" w:hAnsi="Calibri" w:cs="Times New Roman"/>
          <w:sz w:val="56"/>
          <w:szCs w:val="56"/>
        </w:rPr>
      </w:pPr>
    </w:p>
    <w:p w14:paraId="3E8F5B51" w14:textId="77777777" w:rsidR="001C017B" w:rsidRPr="001C017B" w:rsidRDefault="001C017B">
      <w:pPr>
        <w:rPr>
          <w:sz w:val="56"/>
          <w:szCs w:val="56"/>
        </w:rPr>
      </w:pPr>
    </w:p>
    <w:sectPr w:rsidR="001C017B" w:rsidRPr="001C0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830E5"/>
    <w:multiLevelType w:val="multilevel"/>
    <w:tmpl w:val="15A6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3B46F6"/>
    <w:multiLevelType w:val="multilevel"/>
    <w:tmpl w:val="17EE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8B779A"/>
    <w:multiLevelType w:val="multilevel"/>
    <w:tmpl w:val="5BA421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85633346">
    <w:abstractNumId w:val="2"/>
  </w:num>
  <w:num w:numId="2" w16cid:durableId="1575503069">
    <w:abstractNumId w:val="0"/>
  </w:num>
  <w:num w:numId="3" w16cid:durableId="1911886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7B"/>
    <w:rsid w:val="000077E9"/>
    <w:rsid w:val="00140B85"/>
    <w:rsid w:val="00160E7D"/>
    <w:rsid w:val="001C017B"/>
    <w:rsid w:val="002039AD"/>
    <w:rsid w:val="00212E65"/>
    <w:rsid w:val="0026768C"/>
    <w:rsid w:val="00390CBB"/>
    <w:rsid w:val="003A0F4C"/>
    <w:rsid w:val="004165BB"/>
    <w:rsid w:val="00471F08"/>
    <w:rsid w:val="00495047"/>
    <w:rsid w:val="00510054"/>
    <w:rsid w:val="005869B6"/>
    <w:rsid w:val="00610289"/>
    <w:rsid w:val="00717897"/>
    <w:rsid w:val="00742BE8"/>
    <w:rsid w:val="00745E7D"/>
    <w:rsid w:val="007B169F"/>
    <w:rsid w:val="009548A4"/>
    <w:rsid w:val="00967937"/>
    <w:rsid w:val="00A5712C"/>
    <w:rsid w:val="00A721E3"/>
    <w:rsid w:val="00B82F7C"/>
    <w:rsid w:val="00B86A9B"/>
    <w:rsid w:val="00B96CFB"/>
    <w:rsid w:val="00BE062F"/>
    <w:rsid w:val="00C7352C"/>
    <w:rsid w:val="00C73D06"/>
    <w:rsid w:val="00CB5692"/>
    <w:rsid w:val="00E91931"/>
    <w:rsid w:val="00F84C49"/>
    <w:rsid w:val="00FB6720"/>
    <w:rsid w:val="00FF5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F19C8"/>
  <w15:chartTrackingRefBased/>
  <w15:docId w15:val="{59079C70-7B15-4C60-8E0B-8A1DDAD4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F4C"/>
    <w:rPr>
      <w:color w:val="0563C1" w:themeColor="hyperlink"/>
      <w:u w:val="single"/>
    </w:rPr>
  </w:style>
  <w:style w:type="character" w:styleId="UnresolvedMention">
    <w:name w:val="Unresolved Mention"/>
    <w:basedOn w:val="DefaultParagraphFont"/>
    <w:uiPriority w:val="99"/>
    <w:semiHidden/>
    <w:unhideWhenUsed/>
    <w:rsid w:val="003A0F4C"/>
    <w:rPr>
      <w:color w:val="605E5C"/>
      <w:shd w:val="clear" w:color="auto" w:fill="E1DFDD"/>
    </w:rPr>
  </w:style>
  <w:style w:type="paragraph" w:styleId="NormalWeb">
    <w:name w:val="Normal (Web)"/>
    <w:basedOn w:val="Normal"/>
    <w:uiPriority w:val="99"/>
    <w:semiHidden/>
    <w:unhideWhenUsed/>
    <w:rsid w:val="00B82F7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3445">
      <w:bodyDiv w:val="1"/>
      <w:marLeft w:val="0"/>
      <w:marRight w:val="0"/>
      <w:marTop w:val="0"/>
      <w:marBottom w:val="0"/>
      <w:divBdr>
        <w:top w:val="none" w:sz="0" w:space="0" w:color="auto"/>
        <w:left w:val="none" w:sz="0" w:space="0" w:color="auto"/>
        <w:bottom w:val="none" w:sz="0" w:space="0" w:color="auto"/>
        <w:right w:val="none" w:sz="0" w:space="0" w:color="auto"/>
      </w:divBdr>
      <w:divsChild>
        <w:div w:id="776565731">
          <w:marLeft w:val="0"/>
          <w:marRight w:val="0"/>
          <w:marTop w:val="0"/>
          <w:marBottom w:val="0"/>
          <w:divBdr>
            <w:top w:val="single" w:sz="2" w:space="5" w:color="000000"/>
            <w:left w:val="single" w:sz="2" w:space="0" w:color="000000"/>
            <w:bottom w:val="single" w:sz="2" w:space="5" w:color="000000"/>
            <w:right w:val="single" w:sz="2" w:space="0" w:color="000000"/>
          </w:divBdr>
          <w:divsChild>
            <w:div w:id="609702448">
              <w:marLeft w:val="0"/>
              <w:marRight w:val="0"/>
              <w:marTop w:val="0"/>
              <w:marBottom w:val="0"/>
              <w:divBdr>
                <w:top w:val="single" w:sz="2" w:space="0" w:color="000000"/>
                <w:left w:val="single" w:sz="2" w:space="0" w:color="000000"/>
                <w:bottom w:val="single" w:sz="2" w:space="0" w:color="000000"/>
                <w:right w:val="single" w:sz="2" w:space="0" w:color="000000"/>
              </w:divBdr>
              <w:divsChild>
                <w:div w:id="143393996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901745518">
          <w:marLeft w:val="0"/>
          <w:marRight w:val="0"/>
          <w:marTop w:val="0"/>
          <w:marBottom w:val="0"/>
          <w:divBdr>
            <w:top w:val="single" w:sz="2" w:space="5" w:color="000000"/>
            <w:left w:val="single" w:sz="2" w:space="0" w:color="000000"/>
            <w:bottom w:val="single" w:sz="2" w:space="5" w:color="000000"/>
            <w:right w:val="single" w:sz="2" w:space="0" w:color="000000"/>
          </w:divBdr>
          <w:divsChild>
            <w:div w:id="2096707589">
              <w:marLeft w:val="0"/>
              <w:marRight w:val="0"/>
              <w:marTop w:val="0"/>
              <w:marBottom w:val="0"/>
              <w:divBdr>
                <w:top w:val="single" w:sz="2" w:space="0" w:color="000000"/>
                <w:left w:val="single" w:sz="2" w:space="8" w:color="000000"/>
                <w:bottom w:val="single" w:sz="2" w:space="0" w:color="000000"/>
                <w:right w:val="single" w:sz="2" w:space="8" w:color="000000"/>
              </w:divBdr>
            </w:div>
            <w:div w:id="669137164">
              <w:marLeft w:val="0"/>
              <w:marRight w:val="0"/>
              <w:marTop w:val="0"/>
              <w:marBottom w:val="0"/>
              <w:divBdr>
                <w:top w:val="single" w:sz="2" w:space="0" w:color="000000"/>
                <w:left w:val="single" w:sz="2" w:space="0" w:color="000000"/>
                <w:bottom w:val="single" w:sz="2" w:space="0" w:color="000000"/>
                <w:right w:val="single" w:sz="2" w:space="4" w:color="000000"/>
              </w:divBdr>
            </w:div>
            <w:div w:id="767241696">
              <w:marLeft w:val="0"/>
              <w:marRight w:val="0"/>
              <w:marTop w:val="0"/>
              <w:marBottom w:val="0"/>
              <w:divBdr>
                <w:top w:val="single" w:sz="2" w:space="0" w:color="000000"/>
                <w:left w:val="single" w:sz="2" w:space="0" w:color="000000"/>
                <w:bottom w:val="single" w:sz="2" w:space="0" w:color="000000"/>
                <w:right w:val="single" w:sz="2" w:space="0" w:color="000000"/>
              </w:divBdr>
              <w:divsChild>
                <w:div w:id="426196267">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396980555">
      <w:bodyDiv w:val="1"/>
      <w:marLeft w:val="0"/>
      <w:marRight w:val="0"/>
      <w:marTop w:val="0"/>
      <w:marBottom w:val="0"/>
      <w:divBdr>
        <w:top w:val="none" w:sz="0" w:space="0" w:color="auto"/>
        <w:left w:val="none" w:sz="0" w:space="0" w:color="auto"/>
        <w:bottom w:val="none" w:sz="0" w:space="0" w:color="auto"/>
        <w:right w:val="none" w:sz="0" w:space="0" w:color="auto"/>
      </w:divBdr>
    </w:div>
    <w:div w:id="806817982">
      <w:bodyDiv w:val="1"/>
      <w:marLeft w:val="0"/>
      <w:marRight w:val="0"/>
      <w:marTop w:val="0"/>
      <w:marBottom w:val="0"/>
      <w:divBdr>
        <w:top w:val="none" w:sz="0" w:space="0" w:color="auto"/>
        <w:left w:val="none" w:sz="0" w:space="0" w:color="auto"/>
        <w:bottom w:val="none" w:sz="0" w:space="0" w:color="auto"/>
        <w:right w:val="none" w:sz="0" w:space="0" w:color="auto"/>
      </w:divBdr>
      <w:divsChild>
        <w:div w:id="206766936">
          <w:marLeft w:val="0"/>
          <w:marRight w:val="0"/>
          <w:marTop w:val="0"/>
          <w:marBottom w:val="0"/>
          <w:divBdr>
            <w:top w:val="single" w:sz="2" w:space="5" w:color="000000"/>
            <w:left w:val="single" w:sz="2" w:space="0" w:color="000000"/>
            <w:bottom w:val="single" w:sz="2" w:space="5" w:color="000000"/>
            <w:right w:val="single" w:sz="2" w:space="0" w:color="000000"/>
          </w:divBdr>
          <w:divsChild>
            <w:div w:id="268006298">
              <w:marLeft w:val="0"/>
              <w:marRight w:val="0"/>
              <w:marTop w:val="0"/>
              <w:marBottom w:val="0"/>
              <w:divBdr>
                <w:top w:val="single" w:sz="2" w:space="0" w:color="000000"/>
                <w:left w:val="single" w:sz="2" w:space="0" w:color="000000"/>
                <w:bottom w:val="single" w:sz="2" w:space="0" w:color="000000"/>
                <w:right w:val="single" w:sz="2" w:space="0" w:color="000000"/>
              </w:divBdr>
              <w:divsChild>
                <w:div w:id="1292200698">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688287991">
          <w:marLeft w:val="0"/>
          <w:marRight w:val="0"/>
          <w:marTop w:val="0"/>
          <w:marBottom w:val="0"/>
          <w:divBdr>
            <w:top w:val="single" w:sz="2" w:space="5" w:color="000000"/>
            <w:left w:val="single" w:sz="2" w:space="0" w:color="000000"/>
            <w:bottom w:val="single" w:sz="2" w:space="5" w:color="000000"/>
            <w:right w:val="single" w:sz="2" w:space="0" w:color="000000"/>
          </w:divBdr>
          <w:divsChild>
            <w:div w:id="1440564257">
              <w:marLeft w:val="0"/>
              <w:marRight w:val="0"/>
              <w:marTop w:val="0"/>
              <w:marBottom w:val="0"/>
              <w:divBdr>
                <w:top w:val="single" w:sz="2" w:space="0" w:color="000000"/>
                <w:left w:val="single" w:sz="2" w:space="8" w:color="000000"/>
                <w:bottom w:val="single" w:sz="2" w:space="0" w:color="000000"/>
                <w:right w:val="single" w:sz="2" w:space="8" w:color="000000"/>
              </w:divBdr>
            </w:div>
            <w:div w:id="869143907">
              <w:marLeft w:val="0"/>
              <w:marRight w:val="0"/>
              <w:marTop w:val="0"/>
              <w:marBottom w:val="0"/>
              <w:divBdr>
                <w:top w:val="single" w:sz="2" w:space="0" w:color="000000"/>
                <w:left w:val="single" w:sz="2" w:space="0" w:color="000000"/>
                <w:bottom w:val="single" w:sz="2" w:space="0" w:color="000000"/>
                <w:right w:val="single" w:sz="2" w:space="4" w:color="000000"/>
              </w:divBdr>
            </w:div>
            <w:div w:id="338239399">
              <w:marLeft w:val="0"/>
              <w:marRight w:val="0"/>
              <w:marTop w:val="0"/>
              <w:marBottom w:val="0"/>
              <w:divBdr>
                <w:top w:val="single" w:sz="2" w:space="0" w:color="000000"/>
                <w:left w:val="single" w:sz="2" w:space="0" w:color="000000"/>
                <w:bottom w:val="single" w:sz="2" w:space="0" w:color="000000"/>
                <w:right w:val="single" w:sz="2" w:space="0" w:color="000000"/>
              </w:divBdr>
              <w:divsChild>
                <w:div w:id="13345062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152134075">
      <w:bodyDiv w:val="1"/>
      <w:marLeft w:val="0"/>
      <w:marRight w:val="0"/>
      <w:marTop w:val="0"/>
      <w:marBottom w:val="0"/>
      <w:divBdr>
        <w:top w:val="none" w:sz="0" w:space="0" w:color="auto"/>
        <w:left w:val="none" w:sz="0" w:space="0" w:color="auto"/>
        <w:bottom w:val="none" w:sz="0" w:space="0" w:color="auto"/>
        <w:right w:val="none" w:sz="0" w:space="0" w:color="auto"/>
      </w:divBdr>
    </w:div>
    <w:div w:id="2099787344">
      <w:bodyDiv w:val="1"/>
      <w:marLeft w:val="0"/>
      <w:marRight w:val="0"/>
      <w:marTop w:val="0"/>
      <w:marBottom w:val="0"/>
      <w:divBdr>
        <w:top w:val="none" w:sz="0" w:space="0" w:color="auto"/>
        <w:left w:val="none" w:sz="0" w:space="0" w:color="auto"/>
        <w:bottom w:val="none" w:sz="0" w:space="0" w:color="auto"/>
        <w:right w:val="none" w:sz="0" w:space="0" w:color="auto"/>
      </w:divBdr>
      <w:divsChild>
        <w:div w:id="465855531">
          <w:blockQuote w:val="1"/>
          <w:marLeft w:val="0"/>
          <w:marRight w:val="0"/>
          <w:marTop w:val="0"/>
          <w:marBottom w:val="240"/>
          <w:divBdr>
            <w:top w:val="none" w:sz="0" w:space="0" w:color="auto"/>
            <w:left w:val="single" w:sz="24" w:space="18" w:color="3FC6F3"/>
            <w:bottom w:val="none" w:sz="0" w:space="0" w:color="auto"/>
            <w:right w:val="none" w:sz="0" w:space="0" w:color="auto"/>
          </w:divBdr>
        </w:div>
      </w:divsChild>
    </w:div>
    <w:div w:id="2138602206">
      <w:bodyDiv w:val="1"/>
      <w:marLeft w:val="0"/>
      <w:marRight w:val="0"/>
      <w:marTop w:val="0"/>
      <w:marBottom w:val="0"/>
      <w:divBdr>
        <w:top w:val="none" w:sz="0" w:space="0" w:color="auto"/>
        <w:left w:val="none" w:sz="0" w:space="0" w:color="auto"/>
        <w:bottom w:val="none" w:sz="0" w:space="0" w:color="auto"/>
        <w:right w:val="none" w:sz="0" w:space="0" w:color="auto"/>
      </w:divBdr>
    </w:div>
    <w:div w:id="2141264041">
      <w:bodyDiv w:val="1"/>
      <w:marLeft w:val="0"/>
      <w:marRight w:val="0"/>
      <w:marTop w:val="0"/>
      <w:marBottom w:val="0"/>
      <w:divBdr>
        <w:top w:val="none" w:sz="0" w:space="0" w:color="auto"/>
        <w:left w:val="none" w:sz="0" w:space="0" w:color="auto"/>
        <w:bottom w:val="none" w:sz="0" w:space="0" w:color="auto"/>
        <w:right w:val="none" w:sz="0" w:space="0" w:color="auto"/>
      </w:divBdr>
      <w:divsChild>
        <w:div w:id="1884907675">
          <w:marLeft w:val="0"/>
          <w:marRight w:val="0"/>
          <w:marTop w:val="0"/>
          <w:marBottom w:val="0"/>
          <w:divBdr>
            <w:top w:val="single" w:sz="2" w:space="5" w:color="000000"/>
            <w:left w:val="single" w:sz="2" w:space="0" w:color="000000"/>
            <w:bottom w:val="single" w:sz="2" w:space="5" w:color="000000"/>
            <w:right w:val="single" w:sz="2" w:space="0" w:color="000000"/>
          </w:divBdr>
          <w:divsChild>
            <w:div w:id="538131006">
              <w:marLeft w:val="0"/>
              <w:marRight w:val="0"/>
              <w:marTop w:val="0"/>
              <w:marBottom w:val="0"/>
              <w:divBdr>
                <w:top w:val="single" w:sz="2" w:space="0" w:color="000000"/>
                <w:left w:val="single" w:sz="2" w:space="0" w:color="000000"/>
                <w:bottom w:val="single" w:sz="2" w:space="0" w:color="000000"/>
                <w:right w:val="single" w:sz="2" w:space="0" w:color="000000"/>
              </w:divBdr>
              <w:divsChild>
                <w:div w:id="210109991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481309957">
          <w:marLeft w:val="0"/>
          <w:marRight w:val="0"/>
          <w:marTop w:val="0"/>
          <w:marBottom w:val="0"/>
          <w:divBdr>
            <w:top w:val="single" w:sz="2" w:space="5" w:color="000000"/>
            <w:left w:val="single" w:sz="2" w:space="0" w:color="000000"/>
            <w:bottom w:val="single" w:sz="2" w:space="5" w:color="000000"/>
            <w:right w:val="single" w:sz="2" w:space="0" w:color="000000"/>
          </w:divBdr>
          <w:divsChild>
            <w:div w:id="975066871">
              <w:marLeft w:val="0"/>
              <w:marRight w:val="0"/>
              <w:marTop w:val="0"/>
              <w:marBottom w:val="0"/>
              <w:divBdr>
                <w:top w:val="single" w:sz="2" w:space="0" w:color="000000"/>
                <w:left w:val="single" w:sz="2" w:space="8" w:color="000000"/>
                <w:bottom w:val="single" w:sz="2" w:space="0" w:color="000000"/>
                <w:right w:val="single" w:sz="2" w:space="8" w:color="000000"/>
              </w:divBdr>
            </w:div>
            <w:div w:id="1492284348">
              <w:marLeft w:val="0"/>
              <w:marRight w:val="0"/>
              <w:marTop w:val="0"/>
              <w:marBottom w:val="0"/>
              <w:divBdr>
                <w:top w:val="single" w:sz="2" w:space="0" w:color="000000"/>
                <w:left w:val="single" w:sz="2" w:space="0" w:color="000000"/>
                <w:bottom w:val="single" w:sz="2" w:space="0" w:color="000000"/>
                <w:right w:val="single" w:sz="2" w:space="4" w:color="000000"/>
              </w:divBdr>
            </w:div>
            <w:div w:id="806893359">
              <w:marLeft w:val="0"/>
              <w:marRight w:val="0"/>
              <w:marTop w:val="0"/>
              <w:marBottom w:val="0"/>
              <w:divBdr>
                <w:top w:val="single" w:sz="2" w:space="0" w:color="000000"/>
                <w:left w:val="single" w:sz="2" w:space="0" w:color="000000"/>
                <w:bottom w:val="single" w:sz="2" w:space="0" w:color="000000"/>
                <w:right w:val="single" w:sz="2" w:space="0" w:color="000000"/>
              </w:divBdr>
              <w:divsChild>
                <w:div w:id="23802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463">
          <w:marLeft w:val="0"/>
          <w:marRight w:val="0"/>
          <w:marTop w:val="0"/>
          <w:marBottom w:val="0"/>
          <w:divBdr>
            <w:top w:val="single" w:sz="2" w:space="5" w:color="000000"/>
            <w:left w:val="single" w:sz="2" w:space="0" w:color="000000"/>
            <w:bottom w:val="single" w:sz="2" w:space="5" w:color="000000"/>
            <w:right w:val="single" w:sz="2" w:space="0" w:color="000000"/>
          </w:divBdr>
          <w:divsChild>
            <w:div w:id="523641653">
              <w:marLeft w:val="0"/>
              <w:marRight w:val="0"/>
              <w:marTop w:val="0"/>
              <w:marBottom w:val="0"/>
              <w:divBdr>
                <w:top w:val="single" w:sz="2" w:space="0" w:color="000000"/>
                <w:left w:val="single" w:sz="2" w:space="8" w:color="000000"/>
                <w:bottom w:val="single" w:sz="2" w:space="0" w:color="000000"/>
                <w:right w:val="single" w:sz="2" w:space="8" w:color="000000"/>
              </w:divBdr>
            </w:div>
            <w:div w:id="1281718386">
              <w:marLeft w:val="0"/>
              <w:marRight w:val="0"/>
              <w:marTop w:val="0"/>
              <w:marBottom w:val="0"/>
              <w:divBdr>
                <w:top w:val="single" w:sz="2" w:space="0" w:color="000000"/>
                <w:left w:val="single" w:sz="2" w:space="0" w:color="000000"/>
                <w:bottom w:val="single" w:sz="2" w:space="0" w:color="000000"/>
                <w:right w:val="single" w:sz="2" w:space="4" w:color="000000"/>
              </w:divBdr>
            </w:div>
            <w:div w:id="695741868">
              <w:marLeft w:val="0"/>
              <w:marRight w:val="0"/>
              <w:marTop w:val="0"/>
              <w:marBottom w:val="0"/>
              <w:divBdr>
                <w:top w:val="single" w:sz="2" w:space="0" w:color="000000"/>
                <w:left w:val="single" w:sz="2" w:space="0" w:color="000000"/>
                <w:bottom w:val="single" w:sz="2" w:space="0" w:color="000000"/>
                <w:right w:val="single" w:sz="2" w:space="0" w:color="000000"/>
              </w:divBdr>
              <w:divsChild>
                <w:div w:id="167610584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faria.org/Psalms.139.5?lang=he-en&amp;utm_source=myjewishlearning.com&amp;utm_medium=sefaria_linker" TargetMode="External"/><Relationship Id="rId3" Type="http://schemas.openxmlformats.org/officeDocument/2006/relationships/settings" Target="settings.xml"/><Relationship Id="rId7" Type="http://schemas.openxmlformats.org/officeDocument/2006/relationships/hyperlink" Target="https://www.myjewishlearning.com/article/talmud-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ueletterbible.org/nasb20/jdg/2/13/s_213013" TargetMode="External"/><Relationship Id="rId5" Type="http://schemas.openxmlformats.org/officeDocument/2006/relationships/hyperlink" Target="https://www.blueletterbible.org/kjv/eze/8/14/s_81001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26</Pages>
  <Words>1975</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4</cp:revision>
  <dcterms:created xsi:type="dcterms:W3CDTF">2024-03-21T14:14:00Z</dcterms:created>
  <dcterms:modified xsi:type="dcterms:W3CDTF">2024-03-23T19:09:00Z</dcterms:modified>
</cp:coreProperties>
</file>