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2F3D7" w14:textId="1BB50506" w:rsidR="004E7333" w:rsidRDefault="004E7333">
      <w:pPr>
        <w:rPr>
          <w:sz w:val="56"/>
          <w:szCs w:val="56"/>
        </w:rPr>
      </w:pPr>
      <w:r>
        <w:rPr>
          <w:sz w:val="56"/>
          <w:szCs w:val="56"/>
        </w:rPr>
        <w:t>Mat 134</w:t>
      </w:r>
    </w:p>
    <w:p w14:paraId="0A8E8ABA" w14:textId="6FEA0163" w:rsidR="004E7333" w:rsidRDefault="00ED17FA">
      <w:pPr>
        <w:rPr>
          <w:sz w:val="56"/>
          <w:szCs w:val="56"/>
        </w:rPr>
      </w:pPr>
      <w:r>
        <w:rPr>
          <w:sz w:val="56"/>
          <w:szCs w:val="56"/>
        </w:rPr>
        <w:t xml:space="preserve">Teachers from the cosmic academy </w:t>
      </w:r>
    </w:p>
    <w:p w14:paraId="4B42D96D" w14:textId="33A4C5E2" w:rsidR="00ED17FA" w:rsidRDefault="00ED17FA">
      <w:pPr>
        <w:rPr>
          <w:sz w:val="56"/>
          <w:szCs w:val="56"/>
        </w:rPr>
      </w:pPr>
      <w:r>
        <w:rPr>
          <w:sz w:val="56"/>
          <w:szCs w:val="56"/>
        </w:rPr>
        <w:t>Thursday message on God HS</w:t>
      </w:r>
    </w:p>
    <w:p w14:paraId="534835D5" w14:textId="7F442C58" w:rsidR="00ED17FA" w:rsidRDefault="00ED17FA">
      <w:pPr>
        <w:rPr>
          <w:sz w:val="56"/>
          <w:szCs w:val="56"/>
        </w:rPr>
      </w:pPr>
      <w:r>
        <w:rPr>
          <w:sz w:val="56"/>
          <w:szCs w:val="56"/>
        </w:rPr>
        <w:t>REBOUND</w:t>
      </w:r>
    </w:p>
    <w:p w14:paraId="7566360F" w14:textId="77777777" w:rsidR="00ED17FA" w:rsidRDefault="00ED17FA">
      <w:pPr>
        <w:rPr>
          <w:sz w:val="56"/>
          <w:szCs w:val="56"/>
        </w:rPr>
      </w:pPr>
    </w:p>
    <w:p w14:paraId="5B8A013A" w14:textId="7339715F" w:rsidR="006C2DC3" w:rsidRDefault="006C2DC3" w:rsidP="006C2DC3">
      <w:pPr>
        <w:rPr>
          <w:sz w:val="56"/>
          <w:szCs w:val="56"/>
        </w:rPr>
      </w:pPr>
      <w:r>
        <w:rPr>
          <w:sz w:val="56"/>
          <w:szCs w:val="56"/>
        </w:rPr>
        <w:t xml:space="preserve">Mat 12:42 </w:t>
      </w:r>
      <w:r w:rsidRPr="006C2DC3">
        <w:rPr>
          <w:sz w:val="56"/>
          <w:szCs w:val="56"/>
        </w:rPr>
        <w:t>“</w:t>
      </w:r>
      <w:r w:rsidRPr="006C2DC3">
        <w:rPr>
          <w:i/>
          <w:iCs/>
          <w:sz w:val="56"/>
          <w:szCs w:val="56"/>
        </w:rPr>
        <w:t>The</w:t>
      </w:r>
      <w:r w:rsidRPr="006C2DC3">
        <w:rPr>
          <w:sz w:val="56"/>
          <w:szCs w:val="56"/>
        </w:rPr>
        <w:t xml:space="preserve"> Queen of </w:t>
      </w:r>
      <w:r w:rsidRPr="006C2DC3">
        <w:rPr>
          <w:i/>
          <w:iCs/>
          <w:sz w:val="56"/>
          <w:szCs w:val="56"/>
        </w:rPr>
        <w:t>the</w:t>
      </w:r>
      <w:r w:rsidRPr="006C2DC3">
        <w:rPr>
          <w:sz w:val="56"/>
          <w:szCs w:val="56"/>
        </w:rPr>
        <w:t xml:space="preserve"> South will rise up with this generation at the judgment and will condemn it, because she came from the ends of the earth to hear the wisdom of Solomon; and behold, something greater than Solomon is here.</w:t>
      </w:r>
    </w:p>
    <w:p w14:paraId="7DBF4B6F" w14:textId="3AC08C7E" w:rsidR="008E1D87" w:rsidRDefault="008E1D87" w:rsidP="006C2DC3">
      <w:pPr>
        <w:rPr>
          <w:sz w:val="56"/>
          <w:szCs w:val="56"/>
        </w:rPr>
      </w:pPr>
    </w:p>
    <w:p w14:paraId="07DA81E3" w14:textId="6D34D4A8" w:rsidR="008E1D87" w:rsidRDefault="008E1D87" w:rsidP="006C2DC3">
      <w:pPr>
        <w:rPr>
          <w:sz w:val="56"/>
          <w:szCs w:val="56"/>
        </w:rPr>
      </w:pPr>
      <w:r>
        <w:rPr>
          <w:sz w:val="56"/>
          <w:szCs w:val="56"/>
        </w:rPr>
        <w:t xml:space="preserve">Now remember The Assyrians and the blood line of the Queen of Sheba points out the Arab nation and most likely the </w:t>
      </w:r>
      <w:r>
        <w:rPr>
          <w:sz w:val="56"/>
          <w:szCs w:val="56"/>
        </w:rPr>
        <w:lastRenderedPageBreak/>
        <w:t>pagan nation of Ethiopia at this historic point</w:t>
      </w:r>
      <w:proofErr w:type="gramStart"/>
      <w:r>
        <w:rPr>
          <w:sz w:val="56"/>
          <w:szCs w:val="56"/>
        </w:rPr>
        <w:t>….all</w:t>
      </w:r>
      <w:proofErr w:type="gramEnd"/>
      <w:r>
        <w:rPr>
          <w:sz w:val="56"/>
          <w:szCs w:val="56"/>
        </w:rPr>
        <w:t xml:space="preserve"> which were opposed to the  nation of Israel.</w:t>
      </w:r>
    </w:p>
    <w:p w14:paraId="1ECF30F0" w14:textId="26B0DA96" w:rsidR="00ED17FA" w:rsidRDefault="00ED17FA" w:rsidP="006C2DC3">
      <w:pPr>
        <w:rPr>
          <w:sz w:val="56"/>
          <w:szCs w:val="56"/>
        </w:rPr>
      </w:pPr>
      <w:r>
        <w:rPr>
          <w:sz w:val="56"/>
          <w:szCs w:val="56"/>
        </w:rPr>
        <w:t>Also think about how proud the Jews were to be in the blood line of father Abraham</w:t>
      </w:r>
      <w:proofErr w:type="gramStart"/>
      <w:r>
        <w:rPr>
          <w:sz w:val="56"/>
          <w:szCs w:val="56"/>
        </w:rPr>
        <w:t>….that</w:t>
      </w:r>
      <w:proofErr w:type="gramEnd"/>
      <w:r>
        <w:rPr>
          <w:sz w:val="56"/>
          <w:szCs w:val="56"/>
        </w:rPr>
        <w:t xml:space="preserve"> fact alone was enough for many to feel secure in their salvation….talk about false security!</w:t>
      </w:r>
    </w:p>
    <w:p w14:paraId="0932F841" w14:textId="77777777" w:rsidR="00ED17FA" w:rsidRDefault="00ED17FA" w:rsidP="006C2DC3">
      <w:pPr>
        <w:rPr>
          <w:sz w:val="56"/>
          <w:szCs w:val="56"/>
        </w:rPr>
      </w:pPr>
    </w:p>
    <w:p w14:paraId="72D91592" w14:textId="48070CDC" w:rsidR="008E1D87" w:rsidRDefault="008E1D87" w:rsidP="006C2DC3">
      <w:pPr>
        <w:rPr>
          <w:sz w:val="56"/>
          <w:szCs w:val="56"/>
        </w:rPr>
      </w:pPr>
      <w:r>
        <w:rPr>
          <w:sz w:val="56"/>
          <w:szCs w:val="56"/>
        </w:rPr>
        <w:t xml:space="preserve">TLJC is telling the Pharisees and Scribes who were now ridiculing and doubting Him that even the enemies of the Jews believe that I am the Messiah…yet I am here in the flesh in front of you and you are basically calling me a demon and a </w:t>
      </w:r>
      <w:proofErr w:type="gramStart"/>
      <w:r>
        <w:rPr>
          <w:sz w:val="56"/>
          <w:szCs w:val="56"/>
        </w:rPr>
        <w:t>liar.</w:t>
      </w:r>
      <w:proofErr w:type="gramEnd"/>
    </w:p>
    <w:p w14:paraId="5185218C" w14:textId="1F31A31D" w:rsidR="008E1D87" w:rsidRPr="006C2DC3" w:rsidRDefault="008E1D87" w:rsidP="006C2DC3">
      <w:pPr>
        <w:rPr>
          <w:sz w:val="56"/>
          <w:szCs w:val="56"/>
        </w:rPr>
      </w:pPr>
      <w:r>
        <w:rPr>
          <w:sz w:val="56"/>
          <w:szCs w:val="56"/>
        </w:rPr>
        <w:lastRenderedPageBreak/>
        <w:t>This is why TLJC goes onto the next very controversial statement;</w:t>
      </w:r>
    </w:p>
    <w:p w14:paraId="0260429C" w14:textId="77777777" w:rsidR="00656C42" w:rsidRDefault="008E1D87" w:rsidP="006C2DC3">
      <w:pPr>
        <w:rPr>
          <w:b/>
          <w:bCs/>
          <w:sz w:val="56"/>
          <w:szCs w:val="56"/>
        </w:rPr>
      </w:pPr>
      <w:r>
        <w:rPr>
          <w:color w:val="000000" w:themeColor="text1"/>
          <w:sz w:val="56"/>
          <w:szCs w:val="56"/>
        </w:rPr>
        <w:t>/</w:t>
      </w:r>
      <w:hyperlink r:id="rId4" w:history="1">
        <w:r w:rsidR="006C2DC3" w:rsidRPr="006C2DC3">
          <w:rPr>
            <w:rStyle w:val="Hyperlink"/>
            <w:color w:val="000000" w:themeColor="text1"/>
            <w:sz w:val="56"/>
            <w:szCs w:val="56"/>
            <w:u w:val="none"/>
          </w:rPr>
          <w:t>Mat 12:43</w:t>
        </w:r>
      </w:hyperlink>
      <w:r w:rsidR="006C2DC3">
        <w:rPr>
          <w:color w:val="000000" w:themeColor="text1"/>
          <w:sz w:val="56"/>
          <w:szCs w:val="56"/>
        </w:rPr>
        <w:t xml:space="preserve"> </w:t>
      </w:r>
      <w:r w:rsidR="006C2DC3" w:rsidRPr="006C2DC3">
        <w:rPr>
          <w:sz w:val="56"/>
          <w:szCs w:val="56"/>
        </w:rPr>
        <w:t xml:space="preserve">“Now when </w:t>
      </w:r>
      <w:r w:rsidR="006C2DC3" w:rsidRPr="006C2DC3">
        <w:rPr>
          <w:b/>
          <w:bCs/>
          <w:sz w:val="56"/>
          <w:szCs w:val="56"/>
          <w:u w:val="single"/>
        </w:rPr>
        <w:t>the unclean spirit goes out of a man</w:t>
      </w:r>
      <w:r w:rsidR="006C2DC3" w:rsidRPr="006C2DC3">
        <w:rPr>
          <w:sz w:val="56"/>
          <w:szCs w:val="56"/>
        </w:rPr>
        <w:t xml:space="preserve">, it passes through </w:t>
      </w:r>
      <w:r w:rsidR="006C2DC3" w:rsidRPr="006C2DC3">
        <w:rPr>
          <w:b/>
          <w:bCs/>
          <w:sz w:val="56"/>
          <w:szCs w:val="56"/>
          <w:u w:val="single"/>
        </w:rPr>
        <w:t>waterless</w:t>
      </w:r>
      <w:r w:rsidR="006C2DC3" w:rsidRPr="006C2DC3">
        <w:rPr>
          <w:sz w:val="56"/>
          <w:szCs w:val="56"/>
        </w:rPr>
        <w:t xml:space="preserve"> places seeking rest, and does not find </w:t>
      </w:r>
      <w:r w:rsidR="006C2DC3" w:rsidRPr="006C2DC3">
        <w:rPr>
          <w:i/>
          <w:iCs/>
          <w:sz w:val="56"/>
          <w:szCs w:val="56"/>
        </w:rPr>
        <w:t>it.</w:t>
      </w:r>
      <w:r>
        <w:rPr>
          <w:sz w:val="56"/>
          <w:szCs w:val="56"/>
        </w:rPr>
        <w:t xml:space="preserve"> </w:t>
      </w:r>
      <w:bookmarkStart w:id="0" w:name="_Hlk29825482"/>
      <w:r>
        <w:rPr>
          <w:sz w:val="56"/>
          <w:szCs w:val="56"/>
        </w:rPr>
        <w:t>44</w:t>
      </w:r>
      <w:r w:rsidRPr="006C2DC3">
        <w:rPr>
          <w:sz w:val="56"/>
          <w:szCs w:val="56"/>
        </w:rPr>
        <w:t xml:space="preserve"> </w:t>
      </w:r>
      <w:r w:rsidR="006C2DC3" w:rsidRPr="006C2DC3">
        <w:rPr>
          <w:sz w:val="56"/>
          <w:szCs w:val="56"/>
        </w:rPr>
        <w:t xml:space="preserve">“Then it says, </w:t>
      </w:r>
      <w:r w:rsidR="006C2DC3" w:rsidRPr="006C2DC3">
        <w:rPr>
          <w:b/>
          <w:bCs/>
          <w:sz w:val="56"/>
          <w:szCs w:val="56"/>
          <w:u w:val="single"/>
        </w:rPr>
        <w:t>‘I will return to my house</w:t>
      </w:r>
      <w:r w:rsidR="006C2DC3" w:rsidRPr="006C2DC3">
        <w:rPr>
          <w:sz w:val="56"/>
          <w:szCs w:val="56"/>
        </w:rPr>
        <w:t xml:space="preserve"> from which I came’;</w:t>
      </w:r>
      <w:bookmarkEnd w:id="0"/>
      <w:r w:rsidR="006C2DC3" w:rsidRPr="006C2DC3">
        <w:rPr>
          <w:sz w:val="56"/>
          <w:szCs w:val="56"/>
        </w:rPr>
        <w:t xml:space="preserve"> and when it comes, it finds </w:t>
      </w:r>
      <w:r w:rsidR="006C2DC3" w:rsidRPr="006C2DC3">
        <w:rPr>
          <w:i/>
          <w:iCs/>
          <w:sz w:val="56"/>
          <w:szCs w:val="56"/>
        </w:rPr>
        <w:t>it</w:t>
      </w:r>
      <w:r w:rsidR="006C2DC3" w:rsidRPr="006C2DC3">
        <w:rPr>
          <w:sz w:val="56"/>
          <w:szCs w:val="56"/>
        </w:rPr>
        <w:t xml:space="preserve"> unoccupied, swept, and put in order.</w:t>
      </w:r>
      <w:r>
        <w:rPr>
          <w:sz w:val="56"/>
          <w:szCs w:val="56"/>
        </w:rPr>
        <w:t>\</w:t>
      </w:r>
    </w:p>
    <w:p w14:paraId="37B2D5E2" w14:textId="659E3B92" w:rsidR="006C2DC3" w:rsidRPr="00656C42" w:rsidRDefault="005E4C69" w:rsidP="006C2DC3">
      <w:pPr>
        <w:rPr>
          <w:b/>
          <w:bCs/>
          <w:sz w:val="56"/>
          <w:szCs w:val="56"/>
        </w:rPr>
      </w:pPr>
      <w:hyperlink r:id="rId5" w:history="1">
        <w:r w:rsidR="006C2DC3" w:rsidRPr="006C2DC3">
          <w:rPr>
            <w:rStyle w:val="Hyperlink"/>
            <w:color w:val="000000" w:themeColor="text1"/>
            <w:sz w:val="56"/>
            <w:szCs w:val="56"/>
            <w:u w:val="none"/>
          </w:rPr>
          <w:t>Mat 12:45</w:t>
        </w:r>
      </w:hyperlink>
      <w:r w:rsidR="006C2DC3">
        <w:rPr>
          <w:sz w:val="56"/>
          <w:szCs w:val="56"/>
        </w:rPr>
        <w:t xml:space="preserve"> </w:t>
      </w:r>
      <w:r w:rsidR="006C2DC3" w:rsidRPr="006C2DC3">
        <w:rPr>
          <w:sz w:val="56"/>
          <w:szCs w:val="56"/>
        </w:rPr>
        <w:t>“Then it goes and takes along with it seven other spirits more wicked than itself, and they go in and live there; and the last state of that man becomes worse than the first. That is the way it will also be with this evil generation.”</w:t>
      </w:r>
    </w:p>
    <w:p w14:paraId="1AF88544" w14:textId="4B1D3B79" w:rsidR="00656C42" w:rsidRDefault="00656C42" w:rsidP="006C2DC3">
      <w:pPr>
        <w:rPr>
          <w:sz w:val="56"/>
          <w:szCs w:val="56"/>
        </w:rPr>
      </w:pPr>
    </w:p>
    <w:p w14:paraId="53984EE9" w14:textId="77777777" w:rsidR="00656C42" w:rsidRDefault="00656C42" w:rsidP="006C2DC3">
      <w:pPr>
        <w:rPr>
          <w:sz w:val="56"/>
          <w:szCs w:val="56"/>
        </w:rPr>
      </w:pPr>
      <w:r>
        <w:rPr>
          <w:sz w:val="56"/>
          <w:szCs w:val="56"/>
        </w:rPr>
        <w:lastRenderedPageBreak/>
        <w:t xml:space="preserve">First and fore-most we have to take all of chapter 12 into consideration as to why Jesus is making this statement. </w:t>
      </w:r>
    </w:p>
    <w:p w14:paraId="595811BC" w14:textId="77777777" w:rsidR="00656C42" w:rsidRDefault="00656C42" w:rsidP="006C2DC3">
      <w:pPr>
        <w:rPr>
          <w:sz w:val="56"/>
          <w:szCs w:val="56"/>
        </w:rPr>
      </w:pPr>
    </w:p>
    <w:p w14:paraId="3B7F6C85" w14:textId="7465176C" w:rsidR="00656C42" w:rsidRDefault="00656C42" w:rsidP="006C2DC3">
      <w:pPr>
        <w:rPr>
          <w:sz w:val="56"/>
          <w:szCs w:val="56"/>
        </w:rPr>
      </w:pPr>
      <w:r>
        <w:rPr>
          <w:sz w:val="56"/>
          <w:szCs w:val="56"/>
        </w:rPr>
        <w:t xml:space="preserve">The Jewish scholars who are now publicly following Him around and making demands for not only more signs and wonders but have called Jesus a demon… which is Blasphemy of the Spirit in the highest order are being dealt with directly more so than any other followers at this moment. </w:t>
      </w:r>
    </w:p>
    <w:p w14:paraId="6540857D" w14:textId="4EE102AA" w:rsidR="00656C42" w:rsidRDefault="00656C42" w:rsidP="006C2DC3">
      <w:pPr>
        <w:rPr>
          <w:sz w:val="56"/>
          <w:szCs w:val="56"/>
        </w:rPr>
      </w:pPr>
      <w:r>
        <w:rPr>
          <w:sz w:val="56"/>
          <w:szCs w:val="56"/>
        </w:rPr>
        <w:t>Understand that principle first…who is being addressed becomes important in many scriptures we study.</w:t>
      </w:r>
    </w:p>
    <w:p w14:paraId="29301551" w14:textId="34AE8AEF" w:rsidR="00656C42" w:rsidRDefault="00656C42" w:rsidP="006C2DC3">
      <w:pPr>
        <w:rPr>
          <w:sz w:val="56"/>
          <w:szCs w:val="56"/>
        </w:rPr>
      </w:pPr>
    </w:p>
    <w:p w14:paraId="682C0057" w14:textId="719C040D" w:rsidR="00CA7A3C" w:rsidRDefault="00656C42" w:rsidP="006C2DC3">
      <w:pPr>
        <w:rPr>
          <w:sz w:val="56"/>
          <w:szCs w:val="56"/>
        </w:rPr>
      </w:pPr>
      <w:r>
        <w:rPr>
          <w:sz w:val="56"/>
          <w:szCs w:val="56"/>
        </w:rPr>
        <w:lastRenderedPageBreak/>
        <w:t xml:space="preserve">Now from Matthew 12:8 where we saw TLJC in the </w:t>
      </w:r>
      <w:r w:rsidR="00CA7A3C">
        <w:rPr>
          <w:sz w:val="56"/>
          <w:szCs w:val="56"/>
        </w:rPr>
        <w:t>synagogue</w:t>
      </w:r>
      <w:r>
        <w:rPr>
          <w:sz w:val="56"/>
          <w:szCs w:val="56"/>
        </w:rPr>
        <w:t xml:space="preserve"> to about verse </w:t>
      </w:r>
      <w:r w:rsidR="00CA7A3C">
        <w:rPr>
          <w:sz w:val="56"/>
          <w:szCs w:val="56"/>
        </w:rPr>
        <w:t>15 we see a series of events probably happening in the very same day but shortly after verse 15 we could be now seeing a new set of circumstances perhaps a few days</w:t>
      </w:r>
      <w:r w:rsidR="00403FD6">
        <w:rPr>
          <w:sz w:val="56"/>
          <w:szCs w:val="56"/>
        </w:rPr>
        <w:t xml:space="preserve"> or even weeks</w:t>
      </w:r>
      <w:r w:rsidR="00CA7A3C">
        <w:rPr>
          <w:sz w:val="56"/>
          <w:szCs w:val="56"/>
        </w:rPr>
        <w:t xml:space="preserve"> had gone by</w:t>
      </w:r>
      <w:r w:rsidR="00403FD6">
        <w:rPr>
          <w:sz w:val="56"/>
          <w:szCs w:val="56"/>
        </w:rPr>
        <w:t>…</w:t>
      </w:r>
      <w:r w:rsidR="00CA7A3C">
        <w:rPr>
          <w:sz w:val="56"/>
          <w:szCs w:val="56"/>
        </w:rPr>
        <w:t xml:space="preserve"> we simply do not know.</w:t>
      </w:r>
    </w:p>
    <w:p w14:paraId="09546AFA" w14:textId="17DDB607" w:rsidR="00ED17FA" w:rsidRDefault="00ED17FA" w:rsidP="006C2DC3">
      <w:pPr>
        <w:rPr>
          <w:sz w:val="56"/>
          <w:szCs w:val="56"/>
        </w:rPr>
      </w:pPr>
      <w:r>
        <w:rPr>
          <w:sz w:val="56"/>
          <w:szCs w:val="56"/>
        </w:rPr>
        <w:t xml:space="preserve">Some of the gospel stories are grouped together yet they happened over a </w:t>
      </w:r>
      <w:proofErr w:type="gramStart"/>
      <w:r>
        <w:rPr>
          <w:sz w:val="56"/>
          <w:szCs w:val="56"/>
        </w:rPr>
        <w:t>3 year</w:t>
      </w:r>
      <w:proofErr w:type="gramEnd"/>
      <w:r>
        <w:rPr>
          <w:sz w:val="56"/>
          <w:szCs w:val="56"/>
        </w:rPr>
        <w:t xml:space="preserve"> period.</w:t>
      </w:r>
    </w:p>
    <w:p w14:paraId="2714C9BE" w14:textId="2500BA9D" w:rsidR="00656C42" w:rsidRDefault="00CA7A3C" w:rsidP="006C2DC3">
      <w:pPr>
        <w:rPr>
          <w:sz w:val="56"/>
          <w:szCs w:val="56"/>
        </w:rPr>
      </w:pPr>
      <w:r>
        <w:rPr>
          <w:sz w:val="56"/>
          <w:szCs w:val="56"/>
        </w:rPr>
        <w:t xml:space="preserve">We have either the same set of Jewish leaders or new ones who have certainly heard about Jesus because they were all connected to the same Sanhedrin and kept communication up through </w:t>
      </w:r>
      <w:r>
        <w:rPr>
          <w:sz w:val="56"/>
          <w:szCs w:val="56"/>
        </w:rPr>
        <w:lastRenderedPageBreak/>
        <w:t>messengers and one on one conversations.</w:t>
      </w:r>
    </w:p>
    <w:p w14:paraId="2803D4C1" w14:textId="324559E7" w:rsidR="00CA7A3C" w:rsidRDefault="00CA7A3C" w:rsidP="006C2DC3">
      <w:pPr>
        <w:rPr>
          <w:sz w:val="56"/>
          <w:szCs w:val="56"/>
        </w:rPr>
      </w:pPr>
      <w:r>
        <w:rPr>
          <w:sz w:val="56"/>
          <w:szCs w:val="56"/>
        </w:rPr>
        <w:t>Having clarified that we can now take apart verse 43 &amp; 44 for closer examination;</w:t>
      </w:r>
    </w:p>
    <w:p w14:paraId="15CB56B5" w14:textId="4BFFD0F6" w:rsidR="00CA7A3C" w:rsidRPr="006C2DC3" w:rsidRDefault="007213AB" w:rsidP="006C2DC3">
      <w:pPr>
        <w:rPr>
          <w:sz w:val="56"/>
          <w:szCs w:val="56"/>
        </w:rPr>
      </w:pPr>
      <w:r>
        <w:rPr>
          <w:color w:val="000000" w:themeColor="text1"/>
          <w:sz w:val="56"/>
          <w:szCs w:val="56"/>
        </w:rPr>
        <w:t>/</w:t>
      </w:r>
      <w:hyperlink r:id="rId6" w:history="1">
        <w:r w:rsidR="00CA7A3C" w:rsidRPr="006C2DC3">
          <w:rPr>
            <w:rStyle w:val="Hyperlink"/>
            <w:color w:val="000000" w:themeColor="text1"/>
            <w:sz w:val="56"/>
            <w:szCs w:val="56"/>
            <w:u w:val="none"/>
          </w:rPr>
          <w:t>Mat 12:43</w:t>
        </w:r>
      </w:hyperlink>
      <w:r w:rsidR="00CA7A3C" w:rsidRPr="00CA7A3C">
        <w:rPr>
          <w:color w:val="000000" w:themeColor="text1"/>
          <w:sz w:val="56"/>
          <w:szCs w:val="56"/>
        </w:rPr>
        <w:t xml:space="preserve"> </w:t>
      </w:r>
      <w:r w:rsidR="00CA7A3C" w:rsidRPr="006C2DC3">
        <w:rPr>
          <w:i/>
          <w:iCs/>
          <w:sz w:val="56"/>
          <w:szCs w:val="56"/>
          <w:u w:val="single"/>
        </w:rPr>
        <w:t>“Now when the unclean spirit goes out of a man</w:t>
      </w:r>
      <w:r w:rsidR="00CA7A3C">
        <w:rPr>
          <w:sz w:val="56"/>
          <w:szCs w:val="56"/>
        </w:rPr>
        <w:t xml:space="preserve"> -  </w:t>
      </w:r>
    </w:p>
    <w:p w14:paraId="7D755BFB" w14:textId="71727BC5" w:rsidR="004E7333" w:rsidRDefault="007213AB">
      <w:pPr>
        <w:rPr>
          <w:sz w:val="56"/>
          <w:szCs w:val="56"/>
        </w:rPr>
      </w:pPr>
      <w:r>
        <w:rPr>
          <w:sz w:val="56"/>
          <w:szCs w:val="56"/>
        </w:rPr>
        <w:t>The first principle is that Jesus is speaking to Jewish teachers/scholars.</w:t>
      </w:r>
    </w:p>
    <w:p w14:paraId="500337B1" w14:textId="0AE1697E" w:rsidR="007213AB" w:rsidRDefault="007213AB">
      <w:pPr>
        <w:rPr>
          <w:sz w:val="56"/>
          <w:szCs w:val="56"/>
        </w:rPr>
      </w:pPr>
      <w:r>
        <w:rPr>
          <w:sz w:val="56"/>
          <w:szCs w:val="56"/>
        </w:rPr>
        <w:t>Second principle is that Jesus is speaking about demonic possession (</w:t>
      </w:r>
      <w:proofErr w:type="spellStart"/>
      <w:r>
        <w:rPr>
          <w:sz w:val="56"/>
          <w:szCs w:val="56"/>
        </w:rPr>
        <w:t>Unbel</w:t>
      </w:r>
      <w:proofErr w:type="spellEnd"/>
      <w:r>
        <w:rPr>
          <w:sz w:val="56"/>
          <w:szCs w:val="56"/>
        </w:rPr>
        <w:t>).\</w:t>
      </w:r>
    </w:p>
    <w:p w14:paraId="0498C9EA" w14:textId="22FFDF0A" w:rsidR="007213AB" w:rsidRDefault="007213AB">
      <w:pPr>
        <w:rPr>
          <w:sz w:val="56"/>
          <w:szCs w:val="56"/>
        </w:rPr>
      </w:pPr>
      <w:r>
        <w:rPr>
          <w:sz w:val="56"/>
          <w:szCs w:val="56"/>
        </w:rPr>
        <w:t xml:space="preserve">The fact is a Bel </w:t>
      </w:r>
      <w:proofErr w:type="spellStart"/>
      <w:r>
        <w:rPr>
          <w:sz w:val="56"/>
          <w:szCs w:val="56"/>
        </w:rPr>
        <w:t>can not</w:t>
      </w:r>
      <w:proofErr w:type="spellEnd"/>
      <w:r>
        <w:rPr>
          <w:sz w:val="56"/>
          <w:szCs w:val="56"/>
        </w:rPr>
        <w:t xml:space="preserve"> be possessed so we have a </w:t>
      </w:r>
      <w:proofErr w:type="gramStart"/>
      <w:r>
        <w:rPr>
          <w:sz w:val="56"/>
          <w:szCs w:val="56"/>
        </w:rPr>
        <w:t>clear cut</w:t>
      </w:r>
      <w:proofErr w:type="gramEnd"/>
      <w:r>
        <w:rPr>
          <w:sz w:val="56"/>
          <w:szCs w:val="56"/>
        </w:rPr>
        <w:t xml:space="preserve"> case of TLJC calling out Pharisees, Scribes and Sadducees as </w:t>
      </w:r>
      <w:proofErr w:type="spellStart"/>
      <w:r>
        <w:rPr>
          <w:sz w:val="56"/>
          <w:szCs w:val="56"/>
        </w:rPr>
        <w:t>Unbel’s</w:t>
      </w:r>
      <w:proofErr w:type="spellEnd"/>
      <w:r>
        <w:rPr>
          <w:sz w:val="56"/>
          <w:szCs w:val="56"/>
        </w:rPr>
        <w:t xml:space="preserve"> and some with a demonic spirit and yet they tried to pin that on HIM!</w:t>
      </w:r>
    </w:p>
    <w:p w14:paraId="4D1C34D6" w14:textId="52A1BE5F" w:rsidR="007213AB" w:rsidRDefault="00D902EE">
      <w:pPr>
        <w:rPr>
          <w:sz w:val="56"/>
          <w:szCs w:val="56"/>
        </w:rPr>
      </w:pPr>
      <w:r>
        <w:rPr>
          <w:sz w:val="56"/>
          <w:szCs w:val="56"/>
        </w:rPr>
        <w:lastRenderedPageBreak/>
        <w:t>REPEAT</w:t>
      </w:r>
    </w:p>
    <w:p w14:paraId="22112233" w14:textId="77777777" w:rsidR="00D902EE" w:rsidRDefault="00D902EE">
      <w:pPr>
        <w:rPr>
          <w:sz w:val="56"/>
          <w:szCs w:val="56"/>
        </w:rPr>
      </w:pPr>
    </w:p>
    <w:p w14:paraId="4D24ACB7" w14:textId="4F9DBAAE" w:rsidR="007213AB" w:rsidRDefault="007213AB">
      <w:pPr>
        <w:rPr>
          <w:sz w:val="56"/>
          <w:szCs w:val="56"/>
        </w:rPr>
      </w:pPr>
      <w:r>
        <w:rPr>
          <w:sz w:val="56"/>
          <w:szCs w:val="56"/>
        </w:rPr>
        <w:t>/Transference arrogance is in view concerning what they have called the Lord and what several of them are themselves…demonic in thought and action. Religion and man-made systems of worship (legalism) are often sparked by Satan and led by demon possessed teachers.\</w:t>
      </w:r>
    </w:p>
    <w:p w14:paraId="710F7DB3" w14:textId="36CD46C0" w:rsidR="007213AB" w:rsidRDefault="000643BB">
      <w:pPr>
        <w:rPr>
          <w:sz w:val="56"/>
          <w:szCs w:val="56"/>
        </w:rPr>
      </w:pPr>
      <w:r>
        <w:rPr>
          <w:sz w:val="56"/>
          <w:szCs w:val="56"/>
        </w:rPr>
        <w:t>Some p</w:t>
      </w:r>
      <w:r w:rsidR="007213AB">
        <w:rPr>
          <w:sz w:val="56"/>
          <w:szCs w:val="56"/>
        </w:rPr>
        <w:t xml:space="preserve">eople </w:t>
      </w:r>
      <w:r>
        <w:rPr>
          <w:sz w:val="56"/>
          <w:szCs w:val="56"/>
        </w:rPr>
        <w:t xml:space="preserve">get </w:t>
      </w:r>
      <w:r w:rsidR="007213AB">
        <w:rPr>
          <w:sz w:val="56"/>
          <w:szCs w:val="56"/>
        </w:rPr>
        <w:t xml:space="preserve">upset to hear </w:t>
      </w:r>
      <w:r>
        <w:rPr>
          <w:sz w:val="56"/>
          <w:szCs w:val="56"/>
        </w:rPr>
        <w:t xml:space="preserve">this, </w:t>
      </w:r>
      <w:r w:rsidR="007213AB">
        <w:rPr>
          <w:sz w:val="56"/>
          <w:szCs w:val="56"/>
        </w:rPr>
        <w:t>but it is a recorded fact concerning biblical history. Religion is a tool of the KOD.</w:t>
      </w:r>
    </w:p>
    <w:p w14:paraId="39CC8503" w14:textId="777570A3" w:rsidR="00D902EE" w:rsidRDefault="00D902EE">
      <w:pPr>
        <w:rPr>
          <w:sz w:val="56"/>
          <w:szCs w:val="56"/>
        </w:rPr>
      </w:pPr>
      <w:r>
        <w:rPr>
          <w:sz w:val="56"/>
          <w:szCs w:val="56"/>
        </w:rPr>
        <w:t xml:space="preserve">TLJC is calling out Jewish leadership…and in doing so He is also stating that many </w:t>
      </w:r>
      <w:r>
        <w:rPr>
          <w:sz w:val="56"/>
          <w:szCs w:val="56"/>
        </w:rPr>
        <w:lastRenderedPageBreak/>
        <w:t xml:space="preserve">had been influenced and or possessed by demons. </w:t>
      </w:r>
    </w:p>
    <w:p w14:paraId="6F6F0DD4" w14:textId="12727E85" w:rsidR="00D902EE" w:rsidRDefault="00D902EE">
      <w:pPr>
        <w:rPr>
          <w:sz w:val="56"/>
          <w:szCs w:val="56"/>
        </w:rPr>
      </w:pPr>
    </w:p>
    <w:p w14:paraId="4D6C7B93" w14:textId="115845AE" w:rsidR="00D902EE" w:rsidRDefault="00D902EE">
      <w:pPr>
        <w:rPr>
          <w:i/>
          <w:iCs/>
          <w:sz w:val="56"/>
          <w:szCs w:val="56"/>
          <w:u w:val="single"/>
        </w:rPr>
      </w:pPr>
      <w:r>
        <w:rPr>
          <w:sz w:val="56"/>
          <w:szCs w:val="56"/>
        </w:rPr>
        <w:t xml:space="preserve">/Mat 12:43 - </w:t>
      </w:r>
      <w:r w:rsidRPr="00D902EE">
        <w:rPr>
          <w:i/>
          <w:iCs/>
          <w:sz w:val="56"/>
          <w:szCs w:val="56"/>
          <w:u w:val="single"/>
        </w:rPr>
        <w:t xml:space="preserve">it passes through </w:t>
      </w:r>
      <w:r w:rsidRPr="00D902EE">
        <w:rPr>
          <w:b/>
          <w:bCs/>
          <w:i/>
          <w:iCs/>
          <w:sz w:val="56"/>
          <w:szCs w:val="56"/>
          <w:u w:val="single"/>
        </w:rPr>
        <w:t>waterless</w:t>
      </w:r>
      <w:r w:rsidRPr="00D902EE">
        <w:rPr>
          <w:i/>
          <w:iCs/>
          <w:sz w:val="56"/>
          <w:szCs w:val="56"/>
          <w:u w:val="single"/>
        </w:rPr>
        <w:t xml:space="preserve"> places seeking rest,</w:t>
      </w:r>
    </w:p>
    <w:p w14:paraId="0275D465" w14:textId="3837C27B" w:rsidR="00D902EE" w:rsidRDefault="00D902EE">
      <w:pPr>
        <w:rPr>
          <w:sz w:val="56"/>
          <w:szCs w:val="56"/>
        </w:rPr>
      </w:pPr>
      <w:r>
        <w:rPr>
          <w:sz w:val="56"/>
          <w:szCs w:val="56"/>
        </w:rPr>
        <w:t>The duel meaning within this statement speaks to religion which has no refreshment/rest, because only a union with Christ brings rest</w:t>
      </w:r>
      <w:r w:rsidR="000643BB">
        <w:rPr>
          <w:sz w:val="56"/>
          <w:szCs w:val="56"/>
        </w:rPr>
        <w:t xml:space="preserve"> (water of the word)</w:t>
      </w:r>
      <w:r>
        <w:rPr>
          <w:sz w:val="56"/>
          <w:szCs w:val="56"/>
        </w:rPr>
        <w:t>. Also</w:t>
      </w:r>
      <w:r w:rsidR="00264BBD">
        <w:rPr>
          <w:sz w:val="56"/>
          <w:szCs w:val="56"/>
        </w:rPr>
        <w:t>,</w:t>
      </w:r>
      <w:r>
        <w:rPr>
          <w:sz w:val="56"/>
          <w:szCs w:val="56"/>
        </w:rPr>
        <w:t xml:space="preserve"> water may be a difficult barrier for angelic forces.\</w:t>
      </w:r>
    </w:p>
    <w:p w14:paraId="44D2FF21" w14:textId="239C9231" w:rsidR="00264BBD" w:rsidRDefault="00264BBD">
      <w:pPr>
        <w:rPr>
          <w:sz w:val="56"/>
          <w:szCs w:val="56"/>
        </w:rPr>
      </w:pPr>
      <w:r>
        <w:rPr>
          <w:sz w:val="56"/>
          <w:szCs w:val="56"/>
        </w:rPr>
        <w:t>Rev 9:14 &amp; Gen 1:2…Gen 6 &amp; 7 flood.</w:t>
      </w:r>
    </w:p>
    <w:p w14:paraId="48A135B8" w14:textId="658BB796" w:rsidR="00264BBD" w:rsidRDefault="00264BBD">
      <w:pPr>
        <w:rPr>
          <w:sz w:val="56"/>
          <w:szCs w:val="56"/>
        </w:rPr>
      </w:pPr>
      <w:r>
        <w:rPr>
          <w:sz w:val="56"/>
          <w:szCs w:val="56"/>
        </w:rPr>
        <w:t>These scriptures give us a glimpse into a possible power source of water</w:t>
      </w:r>
      <w:r w:rsidR="001272C4">
        <w:rPr>
          <w:sz w:val="56"/>
          <w:szCs w:val="56"/>
        </w:rPr>
        <w:t xml:space="preserve"> that it may be a barrier or container of angelic beings.</w:t>
      </w:r>
    </w:p>
    <w:p w14:paraId="37522615" w14:textId="162097D4" w:rsidR="001272C4" w:rsidRDefault="001272C4">
      <w:pPr>
        <w:rPr>
          <w:sz w:val="56"/>
          <w:szCs w:val="56"/>
        </w:rPr>
      </w:pPr>
      <w:r>
        <w:rPr>
          <w:sz w:val="56"/>
          <w:szCs w:val="56"/>
        </w:rPr>
        <w:lastRenderedPageBreak/>
        <w:t>Rev chapter 9 v 14 tells us a group of fallen angels are held captive under the great river Euphrates. Gen chapter one in the first 2 verses describe the earth being covered over with water as God reshapes everything which was previously occupied by fallen angels.</w:t>
      </w:r>
    </w:p>
    <w:p w14:paraId="372EB69E" w14:textId="77777777" w:rsidR="001272C4" w:rsidRDefault="001272C4">
      <w:pPr>
        <w:rPr>
          <w:sz w:val="56"/>
          <w:szCs w:val="56"/>
        </w:rPr>
      </w:pPr>
    </w:p>
    <w:p w14:paraId="311D4AD3" w14:textId="48C4171E" w:rsidR="001272C4" w:rsidRDefault="001272C4">
      <w:pPr>
        <w:rPr>
          <w:sz w:val="56"/>
          <w:szCs w:val="56"/>
        </w:rPr>
      </w:pPr>
      <w:r>
        <w:rPr>
          <w:sz w:val="56"/>
          <w:szCs w:val="56"/>
        </w:rPr>
        <w:t xml:space="preserve">And in Gen chapter 6 &amp; 7 God used the flood to wash the earth clean of fallen angel forces to give the human race a second chance because they had been infiltrated by fallen angels in the sexual realm. </w:t>
      </w:r>
    </w:p>
    <w:p w14:paraId="52FF345A" w14:textId="44E23685" w:rsidR="001272C4" w:rsidRDefault="001272C4">
      <w:pPr>
        <w:rPr>
          <w:sz w:val="56"/>
          <w:szCs w:val="56"/>
        </w:rPr>
      </w:pPr>
      <w:r>
        <w:rPr>
          <w:sz w:val="56"/>
          <w:szCs w:val="56"/>
        </w:rPr>
        <w:t xml:space="preserve">There are a few Bible scholars that believe the vast amount of water across </w:t>
      </w:r>
      <w:r>
        <w:rPr>
          <w:sz w:val="56"/>
          <w:szCs w:val="56"/>
        </w:rPr>
        <w:lastRenderedPageBreak/>
        <w:t xml:space="preserve">this earth is a covering for </w:t>
      </w:r>
      <w:r w:rsidR="000643BB">
        <w:rPr>
          <w:sz w:val="56"/>
          <w:szCs w:val="56"/>
        </w:rPr>
        <w:t xml:space="preserve">the </w:t>
      </w:r>
      <w:r>
        <w:rPr>
          <w:sz w:val="56"/>
          <w:szCs w:val="56"/>
        </w:rPr>
        <w:t>compartments of hades as well.</w:t>
      </w:r>
    </w:p>
    <w:p w14:paraId="2F146102" w14:textId="77777777" w:rsidR="001272C4" w:rsidRDefault="001272C4">
      <w:pPr>
        <w:rPr>
          <w:sz w:val="56"/>
          <w:szCs w:val="56"/>
        </w:rPr>
      </w:pPr>
    </w:p>
    <w:p w14:paraId="3D23CCA6" w14:textId="49F6AB34" w:rsidR="001272C4" w:rsidRDefault="001272C4">
      <w:pPr>
        <w:rPr>
          <w:sz w:val="56"/>
          <w:szCs w:val="56"/>
        </w:rPr>
      </w:pPr>
      <w:r>
        <w:rPr>
          <w:sz w:val="56"/>
          <w:szCs w:val="56"/>
        </w:rPr>
        <w:t>Principles I have touched on before but the main concept is the Pharisees and Scribes are being given an opportunity here to have demonic influence or possession removed while TLJC is among them.</w:t>
      </w:r>
    </w:p>
    <w:p w14:paraId="1712B93E" w14:textId="77777777" w:rsidR="001272C4" w:rsidRDefault="001272C4">
      <w:pPr>
        <w:rPr>
          <w:sz w:val="56"/>
          <w:szCs w:val="56"/>
        </w:rPr>
      </w:pPr>
    </w:p>
    <w:p w14:paraId="2882B302" w14:textId="33DF78ED" w:rsidR="00264BBD" w:rsidRDefault="00264BBD">
      <w:pPr>
        <w:rPr>
          <w:sz w:val="56"/>
          <w:szCs w:val="56"/>
        </w:rPr>
      </w:pPr>
      <w:r>
        <w:rPr>
          <w:sz w:val="56"/>
          <w:szCs w:val="56"/>
        </w:rPr>
        <w:t xml:space="preserve">/Mat 12:44- </w:t>
      </w:r>
      <w:r w:rsidRPr="00264BBD">
        <w:rPr>
          <w:sz w:val="56"/>
          <w:szCs w:val="56"/>
        </w:rPr>
        <w:t xml:space="preserve">44 </w:t>
      </w:r>
      <w:r w:rsidRPr="00264BBD">
        <w:rPr>
          <w:i/>
          <w:iCs/>
          <w:sz w:val="56"/>
          <w:szCs w:val="56"/>
          <w:u w:val="single"/>
        </w:rPr>
        <w:t xml:space="preserve">“Then it says, </w:t>
      </w:r>
      <w:r w:rsidRPr="00264BBD">
        <w:rPr>
          <w:b/>
          <w:bCs/>
          <w:i/>
          <w:iCs/>
          <w:sz w:val="56"/>
          <w:szCs w:val="56"/>
          <w:u w:val="single"/>
        </w:rPr>
        <w:t>‘I will return to my house</w:t>
      </w:r>
      <w:r w:rsidRPr="00264BBD">
        <w:rPr>
          <w:i/>
          <w:iCs/>
          <w:sz w:val="56"/>
          <w:szCs w:val="56"/>
          <w:u w:val="single"/>
        </w:rPr>
        <w:t xml:space="preserve"> from which I came’;</w:t>
      </w:r>
    </w:p>
    <w:p w14:paraId="2F5F7966" w14:textId="351BBC94" w:rsidR="00264BBD" w:rsidRDefault="00A5107D">
      <w:pPr>
        <w:rPr>
          <w:sz w:val="56"/>
          <w:szCs w:val="56"/>
        </w:rPr>
      </w:pPr>
      <w:r>
        <w:rPr>
          <w:sz w:val="56"/>
          <w:szCs w:val="56"/>
        </w:rPr>
        <w:t xml:space="preserve">Christ is telling these leaders that while He is present with them the possession &amp; influence is removed. This is their </w:t>
      </w:r>
      <w:r>
        <w:rPr>
          <w:sz w:val="56"/>
          <w:szCs w:val="56"/>
        </w:rPr>
        <w:lastRenderedPageBreak/>
        <w:t xml:space="preserve">opportunity to change their lives for eternity.\ </w:t>
      </w:r>
    </w:p>
    <w:p w14:paraId="041E491E" w14:textId="73FAC4A4" w:rsidR="00A5107D" w:rsidRDefault="00A5107D">
      <w:pPr>
        <w:rPr>
          <w:sz w:val="56"/>
          <w:szCs w:val="56"/>
        </w:rPr>
      </w:pPr>
      <w:r>
        <w:rPr>
          <w:sz w:val="56"/>
          <w:szCs w:val="56"/>
        </w:rPr>
        <w:t>In the presence of Christ demonic forces felt great discomfort and fear</w:t>
      </w:r>
      <w:r w:rsidR="00EB2260">
        <w:rPr>
          <w:sz w:val="56"/>
          <w:szCs w:val="56"/>
        </w:rPr>
        <w:t xml:space="preserve">, </w:t>
      </w:r>
      <w:r>
        <w:rPr>
          <w:sz w:val="56"/>
          <w:szCs w:val="56"/>
        </w:rPr>
        <w:t>in many cases</w:t>
      </w:r>
      <w:r w:rsidR="00EB2260">
        <w:rPr>
          <w:sz w:val="56"/>
          <w:szCs w:val="56"/>
        </w:rPr>
        <w:t>,</w:t>
      </w:r>
      <w:r>
        <w:rPr>
          <w:sz w:val="56"/>
          <w:szCs w:val="56"/>
        </w:rPr>
        <w:t xml:space="preserve"> just TLJC speaking intimately to someone would bring demonic forces out and chase them off. </w:t>
      </w:r>
    </w:p>
    <w:p w14:paraId="317C299D" w14:textId="03553D09" w:rsidR="00A5107D" w:rsidRDefault="00A5107D">
      <w:pPr>
        <w:rPr>
          <w:sz w:val="56"/>
          <w:szCs w:val="56"/>
        </w:rPr>
      </w:pPr>
    </w:p>
    <w:p w14:paraId="7813434E" w14:textId="4CCCA150" w:rsidR="00A5107D" w:rsidRDefault="00A5107D">
      <w:pPr>
        <w:rPr>
          <w:sz w:val="56"/>
          <w:szCs w:val="56"/>
        </w:rPr>
      </w:pPr>
      <w:r>
        <w:rPr>
          <w:sz w:val="56"/>
          <w:szCs w:val="56"/>
        </w:rPr>
        <w:t xml:space="preserve">That is why TLJC is saying the house or your soul is cleaned up around </w:t>
      </w:r>
      <w:r w:rsidR="0064546D">
        <w:rPr>
          <w:sz w:val="56"/>
          <w:szCs w:val="56"/>
        </w:rPr>
        <w:t>M</w:t>
      </w:r>
      <w:r>
        <w:rPr>
          <w:sz w:val="56"/>
          <w:szCs w:val="56"/>
        </w:rPr>
        <w:t xml:space="preserve">e and He is also stating that the demonic forces will return without </w:t>
      </w:r>
      <w:r w:rsidR="0064546D">
        <w:rPr>
          <w:sz w:val="56"/>
          <w:szCs w:val="56"/>
        </w:rPr>
        <w:t>that divine regeneration.</w:t>
      </w:r>
    </w:p>
    <w:p w14:paraId="61555433" w14:textId="77777777" w:rsidR="000643BB" w:rsidRDefault="000643BB">
      <w:pPr>
        <w:rPr>
          <w:sz w:val="56"/>
          <w:szCs w:val="56"/>
        </w:rPr>
      </w:pPr>
    </w:p>
    <w:p w14:paraId="20457CAA" w14:textId="2494B697" w:rsidR="0064546D" w:rsidRDefault="0064546D">
      <w:pPr>
        <w:rPr>
          <w:sz w:val="56"/>
          <w:szCs w:val="56"/>
        </w:rPr>
      </w:pPr>
      <w:r>
        <w:rPr>
          <w:sz w:val="56"/>
          <w:szCs w:val="56"/>
        </w:rPr>
        <w:t>Turn to 1Cor 10 with me.</w:t>
      </w:r>
    </w:p>
    <w:p w14:paraId="02F059AC" w14:textId="491C6828" w:rsidR="00A5107D" w:rsidRDefault="0064546D">
      <w:pPr>
        <w:rPr>
          <w:sz w:val="56"/>
          <w:szCs w:val="56"/>
        </w:rPr>
      </w:pPr>
      <w:r>
        <w:rPr>
          <w:sz w:val="56"/>
          <w:szCs w:val="56"/>
        </w:rPr>
        <w:lastRenderedPageBreak/>
        <w:t>This answers a question whether demonic forces can come back into a persons life once they are removed</w:t>
      </w:r>
      <w:proofErr w:type="gramStart"/>
      <w:r>
        <w:rPr>
          <w:sz w:val="56"/>
          <w:szCs w:val="56"/>
        </w:rPr>
        <w:t>….yes</w:t>
      </w:r>
      <w:proofErr w:type="gramEnd"/>
      <w:r>
        <w:rPr>
          <w:sz w:val="56"/>
          <w:szCs w:val="56"/>
        </w:rPr>
        <w:t>…without the Lord and the power of the indwelling Trinity we have no protection over that.</w:t>
      </w:r>
    </w:p>
    <w:p w14:paraId="61D4B520" w14:textId="77777777" w:rsidR="0064546D" w:rsidRDefault="0064546D">
      <w:pPr>
        <w:rPr>
          <w:sz w:val="56"/>
          <w:szCs w:val="56"/>
        </w:rPr>
      </w:pPr>
    </w:p>
    <w:p w14:paraId="0AE5C3C6" w14:textId="38356A5C" w:rsidR="00A5107D" w:rsidRDefault="00A5107D" w:rsidP="00A5107D">
      <w:pPr>
        <w:rPr>
          <w:sz w:val="56"/>
          <w:szCs w:val="56"/>
        </w:rPr>
      </w:pPr>
      <w:r>
        <w:rPr>
          <w:sz w:val="56"/>
          <w:szCs w:val="56"/>
        </w:rPr>
        <w:t>/</w:t>
      </w:r>
      <w:hyperlink r:id="rId7" w:history="1">
        <w:r w:rsidRPr="00A5107D">
          <w:rPr>
            <w:rStyle w:val="Hyperlink"/>
            <w:color w:val="000000" w:themeColor="text1"/>
            <w:sz w:val="56"/>
            <w:szCs w:val="56"/>
            <w:u w:val="none"/>
          </w:rPr>
          <w:t>Mat 12:45</w:t>
        </w:r>
      </w:hyperlink>
      <w:r>
        <w:rPr>
          <w:color w:val="000000" w:themeColor="text1"/>
          <w:sz w:val="56"/>
          <w:szCs w:val="56"/>
        </w:rPr>
        <w:t xml:space="preserve"> </w:t>
      </w:r>
      <w:r w:rsidRPr="00A5107D">
        <w:rPr>
          <w:sz w:val="56"/>
          <w:szCs w:val="56"/>
        </w:rPr>
        <w:t>“</w:t>
      </w:r>
      <w:r w:rsidRPr="00A5107D">
        <w:rPr>
          <w:b/>
          <w:bCs/>
          <w:sz w:val="56"/>
          <w:szCs w:val="56"/>
          <w:u w:val="single"/>
        </w:rPr>
        <w:t>Then it goes and takes along with it seven other spirits</w:t>
      </w:r>
      <w:r w:rsidRPr="00A5107D">
        <w:rPr>
          <w:sz w:val="56"/>
          <w:szCs w:val="56"/>
        </w:rPr>
        <w:t xml:space="preserve"> more wicked than itself, and </w:t>
      </w:r>
      <w:r w:rsidRPr="00A5107D">
        <w:rPr>
          <w:b/>
          <w:bCs/>
          <w:sz w:val="56"/>
          <w:szCs w:val="56"/>
          <w:u w:val="single"/>
        </w:rPr>
        <w:t>they go in and live there</w:t>
      </w:r>
      <w:r w:rsidRPr="00A5107D">
        <w:rPr>
          <w:sz w:val="56"/>
          <w:szCs w:val="56"/>
        </w:rPr>
        <w:t>; and the last state of that man becomes worse than the first. That is the way it will also be with this evil generation</w:t>
      </w:r>
      <w:proofErr w:type="gramStart"/>
      <w:r w:rsidRPr="00A5107D">
        <w:rPr>
          <w:sz w:val="56"/>
          <w:szCs w:val="56"/>
        </w:rPr>
        <w:t>.”</w:t>
      </w:r>
      <w:r>
        <w:rPr>
          <w:sz w:val="56"/>
          <w:szCs w:val="56"/>
        </w:rPr>
        <w:t>\</w:t>
      </w:r>
      <w:proofErr w:type="gramEnd"/>
    </w:p>
    <w:p w14:paraId="743E2E2D" w14:textId="422E06D7" w:rsidR="0064546D" w:rsidRDefault="0064546D" w:rsidP="00A5107D">
      <w:pPr>
        <w:rPr>
          <w:sz w:val="56"/>
          <w:szCs w:val="56"/>
        </w:rPr>
      </w:pPr>
      <w:r>
        <w:rPr>
          <w:sz w:val="56"/>
          <w:szCs w:val="56"/>
        </w:rPr>
        <w:t xml:space="preserve">The second possession or influence may be worse than the first. </w:t>
      </w:r>
    </w:p>
    <w:p w14:paraId="7AC93680" w14:textId="7656BAAA" w:rsidR="0064546D" w:rsidRDefault="0064546D" w:rsidP="00A5107D">
      <w:pPr>
        <w:rPr>
          <w:sz w:val="56"/>
          <w:szCs w:val="56"/>
        </w:rPr>
      </w:pPr>
      <w:r>
        <w:rPr>
          <w:sz w:val="56"/>
          <w:szCs w:val="56"/>
        </w:rPr>
        <w:lastRenderedPageBreak/>
        <w:t xml:space="preserve">You see TLJC knew that the majority of the Jewish leadership would go right back into the temple and follow Judaism falling right back into rituals and rules without the reality. They would not recognize Him as the Messiah and they would not learn doctrinal principles that would help them see the upcoming CA. </w:t>
      </w:r>
    </w:p>
    <w:p w14:paraId="78440BF5" w14:textId="6EFA97EC" w:rsidR="00EB2260" w:rsidRDefault="00EB2260" w:rsidP="00A5107D">
      <w:pPr>
        <w:rPr>
          <w:sz w:val="56"/>
          <w:szCs w:val="56"/>
        </w:rPr>
      </w:pPr>
    </w:p>
    <w:p w14:paraId="1EA31CC4" w14:textId="654F0080" w:rsidR="000643BB" w:rsidRDefault="000643BB" w:rsidP="00A5107D">
      <w:pPr>
        <w:rPr>
          <w:sz w:val="56"/>
          <w:szCs w:val="56"/>
        </w:rPr>
      </w:pPr>
      <w:r>
        <w:rPr>
          <w:sz w:val="56"/>
          <w:szCs w:val="56"/>
        </w:rPr>
        <w:t xml:space="preserve">That is why TLJC makes the definitive statement THAT IS THE WAY it will be with this generation. </w:t>
      </w:r>
    </w:p>
    <w:p w14:paraId="3AA36EF8" w14:textId="67411C9A" w:rsidR="00EB2260" w:rsidRPr="00A5107D" w:rsidRDefault="00EB2260" w:rsidP="00A5107D">
      <w:pPr>
        <w:rPr>
          <w:b/>
          <w:bCs/>
          <w:sz w:val="56"/>
          <w:szCs w:val="56"/>
        </w:rPr>
      </w:pPr>
      <w:r>
        <w:rPr>
          <w:sz w:val="56"/>
          <w:szCs w:val="56"/>
        </w:rPr>
        <w:t xml:space="preserve">This reference to the Pharisees and Scribes going right back into the rituals of old is actually highlighted in a </w:t>
      </w:r>
      <w:r>
        <w:rPr>
          <w:sz w:val="56"/>
          <w:szCs w:val="56"/>
        </w:rPr>
        <w:lastRenderedPageBreak/>
        <w:t>teaching by Paul to the church at Corinth.</w:t>
      </w:r>
    </w:p>
    <w:p w14:paraId="10E9C46B" w14:textId="58053997" w:rsidR="0064546D" w:rsidRDefault="00EB2260" w:rsidP="0064546D">
      <w:pPr>
        <w:rPr>
          <w:sz w:val="56"/>
          <w:szCs w:val="56"/>
        </w:rPr>
      </w:pPr>
      <w:r>
        <w:rPr>
          <w:sz w:val="56"/>
          <w:szCs w:val="56"/>
        </w:rPr>
        <w:t>/</w:t>
      </w:r>
      <w:r w:rsidR="0064546D">
        <w:rPr>
          <w:sz w:val="56"/>
          <w:szCs w:val="56"/>
        </w:rPr>
        <w:t xml:space="preserve">1Co 10:18 </w:t>
      </w:r>
      <w:r w:rsidR="0064546D" w:rsidRPr="0064546D">
        <w:rPr>
          <w:sz w:val="56"/>
          <w:szCs w:val="56"/>
        </w:rPr>
        <w:t xml:space="preserve">Look at the nation Israel; are not those who eat the sacrifices </w:t>
      </w:r>
      <w:r w:rsidR="0064546D" w:rsidRPr="00EB2260">
        <w:rPr>
          <w:b/>
          <w:bCs/>
          <w:sz w:val="56"/>
          <w:szCs w:val="56"/>
          <w:u w:val="single"/>
        </w:rPr>
        <w:t>sharers in the altar</w:t>
      </w:r>
      <w:r w:rsidR="0064546D" w:rsidRPr="0064546D">
        <w:rPr>
          <w:sz w:val="56"/>
          <w:szCs w:val="56"/>
        </w:rPr>
        <w:t>?</w:t>
      </w:r>
    </w:p>
    <w:p w14:paraId="5B7F3D68" w14:textId="4CE7A92E" w:rsidR="00EB2260" w:rsidRPr="0064546D" w:rsidRDefault="00EB2260" w:rsidP="0064546D">
      <w:pPr>
        <w:rPr>
          <w:sz w:val="56"/>
          <w:szCs w:val="56"/>
        </w:rPr>
      </w:pPr>
      <w:r>
        <w:rPr>
          <w:sz w:val="56"/>
          <w:szCs w:val="56"/>
        </w:rPr>
        <w:t>Standing by religion or cosmic viewpoint is a form of condoning it if you continue to stay there are accept as well as participate after you have been given truth.</w:t>
      </w:r>
      <w:proofErr w:type="gramStart"/>
      <w:r>
        <w:rPr>
          <w:sz w:val="56"/>
          <w:szCs w:val="56"/>
        </w:rPr>
        <w:t>\  REPEAT</w:t>
      </w:r>
      <w:proofErr w:type="gramEnd"/>
      <w:r>
        <w:rPr>
          <w:sz w:val="56"/>
          <w:szCs w:val="56"/>
        </w:rPr>
        <w:t xml:space="preserve">    ELABORATE</w:t>
      </w:r>
    </w:p>
    <w:p w14:paraId="546EB873" w14:textId="3BC66B17" w:rsidR="0064546D" w:rsidRDefault="005E4C69" w:rsidP="0064546D">
      <w:pPr>
        <w:rPr>
          <w:sz w:val="56"/>
          <w:szCs w:val="56"/>
        </w:rPr>
      </w:pPr>
      <w:hyperlink r:id="rId8" w:history="1">
        <w:r w:rsidR="0064546D" w:rsidRPr="0064546D">
          <w:rPr>
            <w:rStyle w:val="Hyperlink"/>
            <w:color w:val="000000" w:themeColor="text1"/>
            <w:sz w:val="56"/>
            <w:szCs w:val="56"/>
            <w:u w:val="none"/>
          </w:rPr>
          <w:t>1Co 10:19</w:t>
        </w:r>
      </w:hyperlink>
      <w:r w:rsidR="0064546D">
        <w:rPr>
          <w:color w:val="000000" w:themeColor="text1"/>
          <w:sz w:val="56"/>
          <w:szCs w:val="56"/>
        </w:rPr>
        <w:t xml:space="preserve"> </w:t>
      </w:r>
      <w:r w:rsidR="0064546D" w:rsidRPr="0064546D">
        <w:rPr>
          <w:sz w:val="56"/>
          <w:szCs w:val="56"/>
        </w:rPr>
        <w:t>What do I mean then? That a thing sacrificed to idols is anything, or that an idol is anything?</w:t>
      </w:r>
    </w:p>
    <w:p w14:paraId="460737B5" w14:textId="3C78C1A4" w:rsidR="00EE45B0" w:rsidRPr="0064546D" w:rsidRDefault="00EE45B0" w:rsidP="0064546D">
      <w:pPr>
        <w:rPr>
          <w:b/>
          <w:bCs/>
          <w:sz w:val="56"/>
          <w:szCs w:val="56"/>
        </w:rPr>
      </w:pPr>
      <w:r>
        <w:rPr>
          <w:sz w:val="56"/>
          <w:szCs w:val="56"/>
        </w:rPr>
        <w:t>The idol isn’t the big issue… what you think about that idol is really the main concern.</w:t>
      </w:r>
    </w:p>
    <w:p w14:paraId="3BB4A68E" w14:textId="6DA15911" w:rsidR="0064546D" w:rsidRPr="0064546D" w:rsidRDefault="005E4C69" w:rsidP="0064546D">
      <w:pPr>
        <w:rPr>
          <w:b/>
          <w:bCs/>
          <w:sz w:val="56"/>
          <w:szCs w:val="56"/>
        </w:rPr>
      </w:pPr>
      <w:hyperlink r:id="rId9" w:history="1">
        <w:r w:rsidR="00EB2260">
          <w:rPr>
            <w:rStyle w:val="Hyperlink"/>
            <w:color w:val="000000" w:themeColor="text1"/>
            <w:sz w:val="56"/>
            <w:szCs w:val="56"/>
            <w:u w:val="none"/>
          </w:rPr>
          <w:t>/1</w:t>
        </w:r>
        <w:r w:rsidR="0064546D" w:rsidRPr="0064546D">
          <w:rPr>
            <w:rStyle w:val="Hyperlink"/>
            <w:color w:val="000000" w:themeColor="text1"/>
            <w:sz w:val="56"/>
            <w:szCs w:val="56"/>
            <w:u w:val="none"/>
          </w:rPr>
          <w:t>Co 10:20</w:t>
        </w:r>
      </w:hyperlink>
      <w:r w:rsidR="0064546D">
        <w:rPr>
          <w:i/>
          <w:iCs/>
          <w:sz w:val="56"/>
          <w:szCs w:val="56"/>
        </w:rPr>
        <w:t xml:space="preserve"> </w:t>
      </w:r>
      <w:r w:rsidR="0064546D" w:rsidRPr="0064546D">
        <w:rPr>
          <w:i/>
          <w:iCs/>
          <w:sz w:val="56"/>
          <w:szCs w:val="56"/>
        </w:rPr>
        <w:t>No,</w:t>
      </w:r>
      <w:r w:rsidR="0064546D" w:rsidRPr="0064546D">
        <w:rPr>
          <w:sz w:val="56"/>
          <w:szCs w:val="56"/>
        </w:rPr>
        <w:t xml:space="preserve"> but </w:t>
      </w:r>
      <w:r w:rsidR="0064546D" w:rsidRPr="0064546D">
        <w:rPr>
          <w:i/>
          <w:iCs/>
          <w:sz w:val="56"/>
          <w:szCs w:val="56"/>
        </w:rPr>
        <w:t>I say</w:t>
      </w:r>
      <w:r w:rsidR="0064546D" w:rsidRPr="0064546D">
        <w:rPr>
          <w:sz w:val="56"/>
          <w:szCs w:val="56"/>
        </w:rPr>
        <w:t xml:space="preserve"> that the things which the Gentiles</w:t>
      </w:r>
      <w:r w:rsidR="00EB2260">
        <w:rPr>
          <w:sz w:val="56"/>
          <w:szCs w:val="56"/>
        </w:rPr>
        <w:t xml:space="preserve"> (</w:t>
      </w:r>
      <w:proofErr w:type="spellStart"/>
      <w:r w:rsidR="00EB2260">
        <w:rPr>
          <w:sz w:val="56"/>
          <w:szCs w:val="56"/>
        </w:rPr>
        <w:t>Unbels</w:t>
      </w:r>
      <w:proofErr w:type="spellEnd"/>
      <w:r w:rsidR="00EB2260">
        <w:rPr>
          <w:sz w:val="56"/>
          <w:szCs w:val="56"/>
        </w:rPr>
        <w:t>)</w:t>
      </w:r>
      <w:r w:rsidR="0064546D" w:rsidRPr="0064546D">
        <w:rPr>
          <w:sz w:val="56"/>
          <w:szCs w:val="56"/>
        </w:rPr>
        <w:t xml:space="preserve"> sacrifice, </w:t>
      </w:r>
      <w:r w:rsidR="0064546D" w:rsidRPr="00EB2260">
        <w:rPr>
          <w:b/>
          <w:bCs/>
          <w:sz w:val="56"/>
          <w:szCs w:val="56"/>
          <w:u w:val="single"/>
        </w:rPr>
        <w:t>they sacrifice to demons and not to God</w:t>
      </w:r>
      <w:r w:rsidR="0064546D" w:rsidRPr="0064546D">
        <w:rPr>
          <w:sz w:val="56"/>
          <w:szCs w:val="56"/>
        </w:rPr>
        <w:t>; and I do not want you to become sharers in demons.</w:t>
      </w:r>
      <w:r w:rsidR="00EB2260">
        <w:rPr>
          <w:sz w:val="56"/>
          <w:szCs w:val="56"/>
        </w:rPr>
        <w:t>\</w:t>
      </w:r>
    </w:p>
    <w:p w14:paraId="20EA38FA" w14:textId="6E5235E8" w:rsidR="0064546D" w:rsidRDefault="005E4C69" w:rsidP="0064546D">
      <w:pPr>
        <w:rPr>
          <w:sz w:val="56"/>
          <w:szCs w:val="56"/>
        </w:rPr>
      </w:pPr>
      <w:hyperlink r:id="rId10" w:history="1">
        <w:r w:rsidR="0064546D" w:rsidRPr="0064546D">
          <w:rPr>
            <w:rStyle w:val="Hyperlink"/>
            <w:color w:val="000000" w:themeColor="text1"/>
            <w:sz w:val="56"/>
            <w:szCs w:val="56"/>
            <w:u w:val="none"/>
          </w:rPr>
          <w:t>1Co 10:21</w:t>
        </w:r>
      </w:hyperlink>
      <w:r w:rsidR="0064546D">
        <w:rPr>
          <w:sz w:val="56"/>
          <w:szCs w:val="56"/>
        </w:rPr>
        <w:t xml:space="preserve"> </w:t>
      </w:r>
      <w:r w:rsidR="0064546D" w:rsidRPr="0064546D">
        <w:rPr>
          <w:sz w:val="56"/>
          <w:szCs w:val="56"/>
        </w:rPr>
        <w:t>You cannot drink the cup of the Lord and the cup of demons; you cannot partake of the table of the Lord and the table of demons.</w:t>
      </w:r>
    </w:p>
    <w:p w14:paraId="62EAEA35" w14:textId="3F165A0F" w:rsidR="00EB2260" w:rsidRPr="0064546D" w:rsidRDefault="00EB2260" w:rsidP="0064546D">
      <w:pPr>
        <w:rPr>
          <w:b/>
          <w:bCs/>
          <w:sz w:val="56"/>
          <w:szCs w:val="56"/>
        </w:rPr>
      </w:pPr>
      <w:r>
        <w:rPr>
          <w:sz w:val="56"/>
          <w:szCs w:val="56"/>
        </w:rPr>
        <w:t>This in effect was what the religious crowd did after they had heard TLJC and then tried to live in that truth mixed with their own beliefs and rituals of old.</w:t>
      </w:r>
    </w:p>
    <w:p w14:paraId="7F0CB2C1" w14:textId="6AB120DD" w:rsidR="0064546D" w:rsidRPr="0064546D" w:rsidRDefault="005E4C69" w:rsidP="0064546D">
      <w:pPr>
        <w:rPr>
          <w:b/>
          <w:bCs/>
          <w:sz w:val="56"/>
          <w:szCs w:val="56"/>
        </w:rPr>
      </w:pPr>
      <w:hyperlink r:id="rId11" w:history="1">
        <w:r w:rsidR="0064546D" w:rsidRPr="0064546D">
          <w:rPr>
            <w:rStyle w:val="Hyperlink"/>
            <w:color w:val="000000" w:themeColor="text1"/>
            <w:sz w:val="56"/>
            <w:szCs w:val="56"/>
            <w:u w:val="none"/>
          </w:rPr>
          <w:t>1Co 10:22</w:t>
        </w:r>
      </w:hyperlink>
      <w:r w:rsidR="0064546D">
        <w:rPr>
          <w:sz w:val="56"/>
          <w:szCs w:val="56"/>
        </w:rPr>
        <w:t xml:space="preserve"> </w:t>
      </w:r>
      <w:r w:rsidR="0064546D" w:rsidRPr="0064546D">
        <w:rPr>
          <w:sz w:val="56"/>
          <w:szCs w:val="56"/>
        </w:rPr>
        <w:t>Or do we provoke the Lord to jealousy? We are not stronger than He, are we?</w:t>
      </w:r>
    </w:p>
    <w:p w14:paraId="3ACFDB4E" w14:textId="5789C691" w:rsidR="0064546D" w:rsidRDefault="005E4C69" w:rsidP="0064546D">
      <w:pPr>
        <w:rPr>
          <w:sz w:val="56"/>
          <w:szCs w:val="56"/>
        </w:rPr>
      </w:pPr>
      <w:hyperlink r:id="rId12" w:history="1">
        <w:r w:rsidR="0064546D" w:rsidRPr="0064546D">
          <w:rPr>
            <w:rStyle w:val="Hyperlink"/>
            <w:color w:val="000000" w:themeColor="text1"/>
            <w:sz w:val="56"/>
            <w:szCs w:val="56"/>
            <w:u w:val="none"/>
          </w:rPr>
          <w:t>1Co 10:23</w:t>
        </w:r>
      </w:hyperlink>
      <w:r w:rsidR="0064546D">
        <w:rPr>
          <w:sz w:val="56"/>
          <w:szCs w:val="56"/>
        </w:rPr>
        <w:t xml:space="preserve"> </w:t>
      </w:r>
      <w:r w:rsidR="0064546D" w:rsidRPr="0064546D">
        <w:rPr>
          <w:sz w:val="56"/>
          <w:szCs w:val="56"/>
        </w:rPr>
        <w:t>All things are lawful, but not all things are profitable. All things are lawful, but not all things edify.</w:t>
      </w:r>
    </w:p>
    <w:p w14:paraId="5B938FB3" w14:textId="1F8E15C0" w:rsidR="00EB2260" w:rsidRDefault="00EB2260" w:rsidP="0064546D">
      <w:pPr>
        <w:rPr>
          <w:sz w:val="56"/>
          <w:szCs w:val="56"/>
        </w:rPr>
      </w:pPr>
      <w:r>
        <w:rPr>
          <w:sz w:val="56"/>
          <w:szCs w:val="56"/>
        </w:rPr>
        <w:t>This speaks to having discernment as to what you do in your personal life as well…be it having a glass of wine or going out to a secular event…each of us know when we cross the line in our minds and action concerning our relationship with Christ.</w:t>
      </w:r>
    </w:p>
    <w:p w14:paraId="28E51A01" w14:textId="46E535A7" w:rsidR="00EB2260" w:rsidRDefault="00EB2260" w:rsidP="0064546D">
      <w:pPr>
        <w:rPr>
          <w:sz w:val="56"/>
          <w:szCs w:val="56"/>
        </w:rPr>
      </w:pPr>
      <w:r>
        <w:rPr>
          <w:sz w:val="56"/>
          <w:szCs w:val="56"/>
        </w:rPr>
        <w:t>Jump down to verse…27;</w:t>
      </w:r>
    </w:p>
    <w:p w14:paraId="49B9F19E" w14:textId="7D771A4E" w:rsidR="00EB2260" w:rsidRDefault="00EB2260" w:rsidP="0064546D">
      <w:pPr>
        <w:rPr>
          <w:sz w:val="56"/>
          <w:szCs w:val="56"/>
        </w:rPr>
      </w:pPr>
    </w:p>
    <w:p w14:paraId="44D7E51D" w14:textId="7FA0D6BB" w:rsidR="00EB2260" w:rsidRPr="00EB2260" w:rsidRDefault="00EB2260" w:rsidP="00EB2260">
      <w:pPr>
        <w:rPr>
          <w:sz w:val="56"/>
          <w:szCs w:val="56"/>
        </w:rPr>
      </w:pPr>
      <w:r>
        <w:rPr>
          <w:b/>
          <w:bCs/>
          <w:sz w:val="56"/>
          <w:szCs w:val="56"/>
        </w:rPr>
        <w:t xml:space="preserve"> </w:t>
      </w:r>
      <w:r w:rsidRPr="00EB2260">
        <w:rPr>
          <w:sz w:val="56"/>
          <w:szCs w:val="56"/>
        </w:rPr>
        <w:t>27 If one of the unbelievers invites you and you want to go, eat anything that is set before you without asking questions for conscience’ sake.</w:t>
      </w:r>
    </w:p>
    <w:p w14:paraId="4B3D4154" w14:textId="585AD106" w:rsidR="00EB2260" w:rsidRDefault="005E4C69" w:rsidP="00EB2260">
      <w:pPr>
        <w:rPr>
          <w:sz w:val="56"/>
          <w:szCs w:val="56"/>
        </w:rPr>
      </w:pPr>
      <w:hyperlink r:id="rId13" w:history="1">
        <w:r w:rsidR="00EB2260" w:rsidRPr="00EB2260">
          <w:rPr>
            <w:rStyle w:val="Hyperlink"/>
            <w:color w:val="000000" w:themeColor="text1"/>
            <w:sz w:val="56"/>
            <w:szCs w:val="56"/>
            <w:u w:val="none"/>
          </w:rPr>
          <w:t>1Co 10:28</w:t>
        </w:r>
      </w:hyperlink>
      <w:r w:rsidR="00EB2260">
        <w:rPr>
          <w:sz w:val="56"/>
          <w:szCs w:val="56"/>
        </w:rPr>
        <w:t xml:space="preserve"> </w:t>
      </w:r>
      <w:r w:rsidR="00EB2260" w:rsidRPr="00EB2260">
        <w:rPr>
          <w:sz w:val="56"/>
          <w:szCs w:val="56"/>
        </w:rPr>
        <w:t xml:space="preserve">But if anyone says to you, “This is meat sacrificed to idols,” do not eat </w:t>
      </w:r>
      <w:r w:rsidR="00EB2260" w:rsidRPr="00EB2260">
        <w:rPr>
          <w:i/>
          <w:iCs/>
          <w:sz w:val="56"/>
          <w:szCs w:val="56"/>
        </w:rPr>
        <w:t>it,</w:t>
      </w:r>
      <w:r w:rsidR="00EB2260" w:rsidRPr="00EB2260">
        <w:rPr>
          <w:sz w:val="56"/>
          <w:szCs w:val="56"/>
        </w:rPr>
        <w:t xml:space="preserve"> for the sake of the one who informed </w:t>
      </w:r>
      <w:r w:rsidR="00EB2260" w:rsidRPr="00EB2260">
        <w:rPr>
          <w:i/>
          <w:iCs/>
          <w:sz w:val="56"/>
          <w:szCs w:val="56"/>
        </w:rPr>
        <w:t>you,</w:t>
      </w:r>
      <w:r w:rsidR="00EB2260" w:rsidRPr="00EB2260">
        <w:rPr>
          <w:sz w:val="56"/>
          <w:szCs w:val="56"/>
        </w:rPr>
        <w:t xml:space="preserve"> and for conscience’ sake;</w:t>
      </w:r>
    </w:p>
    <w:p w14:paraId="2F11AE38" w14:textId="5455686B" w:rsidR="00EB2260" w:rsidRDefault="00EB2260" w:rsidP="00EB2260">
      <w:pPr>
        <w:rPr>
          <w:sz w:val="56"/>
          <w:szCs w:val="56"/>
        </w:rPr>
      </w:pPr>
    </w:p>
    <w:p w14:paraId="5925B10F" w14:textId="77777777" w:rsidR="00EE45B0" w:rsidRDefault="00EB2260" w:rsidP="00EB2260">
      <w:pPr>
        <w:rPr>
          <w:sz w:val="56"/>
          <w:szCs w:val="56"/>
        </w:rPr>
      </w:pPr>
      <w:r>
        <w:rPr>
          <w:sz w:val="56"/>
          <w:szCs w:val="56"/>
        </w:rPr>
        <w:t>/When you have the truth and understand your spiritual walk with Christ you do not l</w:t>
      </w:r>
      <w:r w:rsidR="008B786F">
        <w:rPr>
          <w:sz w:val="56"/>
          <w:szCs w:val="56"/>
        </w:rPr>
        <w:t xml:space="preserve">ive in legalism and regulations. You have freedom but your freedom has boundaries that maintain scriptural values and you take into consideration if you are influencing others negatively.\ </w:t>
      </w:r>
    </w:p>
    <w:p w14:paraId="6B93B50C" w14:textId="1052F24A" w:rsidR="00EB2260" w:rsidRPr="00EB2260" w:rsidRDefault="00EE45B0" w:rsidP="00EB2260">
      <w:pPr>
        <w:rPr>
          <w:b/>
          <w:bCs/>
          <w:sz w:val="56"/>
          <w:szCs w:val="56"/>
        </w:rPr>
      </w:pPr>
      <w:proofErr w:type="gramStart"/>
      <w:r>
        <w:rPr>
          <w:sz w:val="56"/>
          <w:szCs w:val="56"/>
        </w:rPr>
        <w:t>ELABORATE  REPEAT</w:t>
      </w:r>
      <w:proofErr w:type="gramEnd"/>
    </w:p>
    <w:p w14:paraId="5D390F5B" w14:textId="4692666F" w:rsidR="00EB2260" w:rsidRDefault="008B786F" w:rsidP="0064546D">
      <w:pPr>
        <w:rPr>
          <w:sz w:val="56"/>
          <w:szCs w:val="56"/>
        </w:rPr>
      </w:pPr>
      <w:r w:rsidRPr="008B786F">
        <w:rPr>
          <w:sz w:val="56"/>
          <w:szCs w:val="56"/>
        </w:rPr>
        <w:t xml:space="preserve">You can not live like an </w:t>
      </w:r>
      <w:proofErr w:type="spellStart"/>
      <w:r w:rsidRPr="008B786F">
        <w:rPr>
          <w:sz w:val="56"/>
          <w:szCs w:val="56"/>
        </w:rPr>
        <w:t>Unbel</w:t>
      </w:r>
      <w:proofErr w:type="spellEnd"/>
      <w:r w:rsidRPr="008B786F">
        <w:rPr>
          <w:sz w:val="56"/>
          <w:szCs w:val="56"/>
        </w:rPr>
        <w:t xml:space="preserve"> everywhere you go and act like a </w:t>
      </w:r>
      <w:r w:rsidRPr="008B786F">
        <w:rPr>
          <w:sz w:val="56"/>
          <w:szCs w:val="56"/>
        </w:rPr>
        <w:lastRenderedPageBreak/>
        <w:t xml:space="preserve">Christian </w:t>
      </w:r>
      <w:r>
        <w:rPr>
          <w:sz w:val="56"/>
          <w:szCs w:val="56"/>
        </w:rPr>
        <w:t xml:space="preserve">only </w:t>
      </w:r>
      <w:r w:rsidRPr="008B786F">
        <w:rPr>
          <w:sz w:val="56"/>
          <w:szCs w:val="56"/>
        </w:rPr>
        <w:t xml:space="preserve">when you cross the doorway of </w:t>
      </w:r>
      <w:r>
        <w:rPr>
          <w:sz w:val="56"/>
          <w:szCs w:val="56"/>
        </w:rPr>
        <w:t xml:space="preserve">your </w:t>
      </w:r>
      <w:r w:rsidRPr="008B786F">
        <w:rPr>
          <w:sz w:val="56"/>
          <w:szCs w:val="56"/>
        </w:rPr>
        <w:t>church…that my friend</w:t>
      </w:r>
      <w:r>
        <w:rPr>
          <w:sz w:val="56"/>
          <w:szCs w:val="56"/>
        </w:rPr>
        <w:t>s</w:t>
      </w:r>
      <w:r w:rsidRPr="008B786F">
        <w:rPr>
          <w:sz w:val="56"/>
          <w:szCs w:val="56"/>
        </w:rPr>
        <w:t xml:space="preserve"> is an insult and fraud upon </w:t>
      </w:r>
      <w:r>
        <w:rPr>
          <w:sz w:val="56"/>
          <w:szCs w:val="56"/>
        </w:rPr>
        <w:t>the plan of God.</w:t>
      </w:r>
    </w:p>
    <w:p w14:paraId="79709D7E" w14:textId="4D03CB22" w:rsidR="008B786F" w:rsidRDefault="008B786F" w:rsidP="0064546D">
      <w:pPr>
        <w:rPr>
          <w:sz w:val="56"/>
          <w:szCs w:val="56"/>
        </w:rPr>
      </w:pPr>
      <w:r>
        <w:rPr>
          <w:sz w:val="56"/>
          <w:szCs w:val="56"/>
        </w:rPr>
        <w:t>As I have taught recently you can not stay on the fence forever.</w:t>
      </w:r>
    </w:p>
    <w:p w14:paraId="2594BF5B" w14:textId="567DBE07" w:rsidR="00E67544" w:rsidRDefault="00E67544" w:rsidP="0064546D">
      <w:pPr>
        <w:rPr>
          <w:sz w:val="56"/>
          <w:szCs w:val="56"/>
        </w:rPr>
      </w:pPr>
    </w:p>
    <w:p w14:paraId="30F006AF" w14:textId="3C0E30F0" w:rsidR="00E67544" w:rsidRDefault="00E67544" w:rsidP="0064546D">
      <w:pPr>
        <w:rPr>
          <w:sz w:val="56"/>
          <w:szCs w:val="56"/>
        </w:rPr>
      </w:pPr>
      <w:r>
        <w:rPr>
          <w:sz w:val="56"/>
          <w:szCs w:val="56"/>
        </w:rPr>
        <w:t xml:space="preserve">/Mat 6:23 </w:t>
      </w:r>
      <w:r w:rsidRPr="00E67544">
        <w:rPr>
          <w:sz w:val="56"/>
          <w:szCs w:val="56"/>
        </w:rPr>
        <w:t xml:space="preserve">“But if your eye is bad, your whole body will be full of darkness. If then </w:t>
      </w:r>
      <w:r w:rsidRPr="002377B1">
        <w:rPr>
          <w:b/>
          <w:bCs/>
          <w:sz w:val="56"/>
          <w:szCs w:val="56"/>
          <w:u w:val="single"/>
        </w:rPr>
        <w:t>the light that is in you is darkness</w:t>
      </w:r>
      <w:r w:rsidRPr="00E67544">
        <w:rPr>
          <w:sz w:val="56"/>
          <w:szCs w:val="56"/>
        </w:rPr>
        <w:t xml:space="preserve">, how great is the </w:t>
      </w:r>
      <w:proofErr w:type="gramStart"/>
      <w:r w:rsidRPr="00E67544">
        <w:rPr>
          <w:sz w:val="56"/>
          <w:szCs w:val="56"/>
        </w:rPr>
        <w:t>darkness!</w:t>
      </w:r>
      <w:r w:rsidRPr="00E67544">
        <w:rPr>
          <w:sz w:val="56"/>
          <w:szCs w:val="56"/>
        </w:rPr>
        <w:t>\</w:t>
      </w:r>
      <w:proofErr w:type="gramEnd"/>
      <w:r>
        <w:rPr>
          <w:sz w:val="56"/>
          <w:szCs w:val="56"/>
        </w:rPr>
        <w:t xml:space="preserve"> ELABORATE</w:t>
      </w:r>
    </w:p>
    <w:p w14:paraId="5568B264" w14:textId="18CDF45F" w:rsidR="00E67544" w:rsidRDefault="00E67544" w:rsidP="0064546D">
      <w:pPr>
        <w:rPr>
          <w:sz w:val="56"/>
          <w:szCs w:val="56"/>
        </w:rPr>
      </w:pPr>
      <w:r>
        <w:rPr>
          <w:sz w:val="56"/>
          <w:szCs w:val="56"/>
        </w:rPr>
        <w:t>You are only fooling yourself!</w:t>
      </w:r>
    </w:p>
    <w:p w14:paraId="30249018" w14:textId="05B8A950" w:rsidR="002377B1" w:rsidRDefault="002377B1" w:rsidP="0064546D">
      <w:pPr>
        <w:rPr>
          <w:sz w:val="56"/>
          <w:szCs w:val="56"/>
        </w:rPr>
      </w:pPr>
    </w:p>
    <w:p w14:paraId="18440535" w14:textId="53ACB527" w:rsidR="002377B1" w:rsidRDefault="002377B1" w:rsidP="0064546D">
      <w:pPr>
        <w:rPr>
          <w:sz w:val="56"/>
          <w:szCs w:val="56"/>
        </w:rPr>
      </w:pPr>
      <w:r>
        <w:rPr>
          <w:sz w:val="56"/>
          <w:szCs w:val="56"/>
        </w:rPr>
        <w:t>We never fool God we fool other people but never God.</w:t>
      </w:r>
    </w:p>
    <w:p w14:paraId="1320E1EC" w14:textId="454E2D42" w:rsidR="00EE45B0" w:rsidRDefault="00EE45B0" w:rsidP="0064546D">
      <w:pPr>
        <w:rPr>
          <w:sz w:val="56"/>
          <w:szCs w:val="56"/>
        </w:rPr>
      </w:pPr>
      <w:r>
        <w:rPr>
          <w:sz w:val="56"/>
          <w:szCs w:val="56"/>
        </w:rPr>
        <w:lastRenderedPageBreak/>
        <w:t xml:space="preserve">/Mat 6:24 </w:t>
      </w:r>
      <w:r w:rsidRPr="00EE45B0">
        <w:rPr>
          <w:sz w:val="56"/>
          <w:szCs w:val="56"/>
        </w:rPr>
        <w:t>“No one can serve two masters</w:t>
      </w:r>
      <w:r w:rsidRPr="00EE45B0">
        <w:rPr>
          <w:b/>
          <w:bCs/>
          <w:sz w:val="56"/>
          <w:szCs w:val="56"/>
          <w:u w:val="single"/>
        </w:rPr>
        <w:t>; for either he will hate the one and love the other</w:t>
      </w:r>
      <w:r w:rsidRPr="00EE45B0">
        <w:rPr>
          <w:sz w:val="56"/>
          <w:szCs w:val="56"/>
        </w:rPr>
        <w:t xml:space="preserve">, or he will be devoted to one and despise the other. </w:t>
      </w:r>
      <w:r w:rsidRPr="00EE45B0">
        <w:rPr>
          <w:b/>
          <w:bCs/>
          <w:sz w:val="56"/>
          <w:szCs w:val="56"/>
          <w:u w:val="single"/>
        </w:rPr>
        <w:t>You cannot serve God and wealth</w:t>
      </w:r>
      <w:r w:rsidRPr="00EE45B0">
        <w:rPr>
          <w:sz w:val="56"/>
          <w:szCs w:val="56"/>
        </w:rPr>
        <w:t>.</w:t>
      </w:r>
    </w:p>
    <w:p w14:paraId="65746C5B" w14:textId="7320B37F" w:rsidR="00EE45B0" w:rsidRDefault="00EE45B0" w:rsidP="0064546D">
      <w:pPr>
        <w:rPr>
          <w:sz w:val="56"/>
          <w:szCs w:val="56"/>
        </w:rPr>
      </w:pPr>
      <w:r>
        <w:rPr>
          <w:sz w:val="56"/>
          <w:szCs w:val="56"/>
        </w:rPr>
        <w:t xml:space="preserve">Replace wealth with almost anything, lust, relationships, </w:t>
      </w:r>
      <w:r w:rsidR="00E67544">
        <w:rPr>
          <w:sz w:val="56"/>
          <w:szCs w:val="56"/>
        </w:rPr>
        <w:t>addiction, hobby, approbation and power, etc. \</w:t>
      </w:r>
    </w:p>
    <w:p w14:paraId="4892F1AB" w14:textId="484E0191" w:rsidR="00E67544" w:rsidRDefault="00E67544" w:rsidP="0064546D">
      <w:pPr>
        <w:rPr>
          <w:sz w:val="56"/>
          <w:szCs w:val="56"/>
        </w:rPr>
      </w:pPr>
    </w:p>
    <w:p w14:paraId="739EE659" w14:textId="655E460A" w:rsidR="00E67544" w:rsidRDefault="00E67544" w:rsidP="0064546D">
      <w:pPr>
        <w:rPr>
          <w:sz w:val="56"/>
          <w:szCs w:val="56"/>
        </w:rPr>
      </w:pPr>
      <w:r>
        <w:rPr>
          <w:sz w:val="56"/>
          <w:szCs w:val="56"/>
        </w:rPr>
        <w:t>You can not have God on the bottom of your priority list it will eventually cause you to get frustrated and apathic toward your relationship with God.</w:t>
      </w:r>
    </w:p>
    <w:p w14:paraId="6CB1E5E4" w14:textId="7FCD4A1E" w:rsidR="00E67544" w:rsidRDefault="00E67544" w:rsidP="0064546D">
      <w:pPr>
        <w:rPr>
          <w:sz w:val="56"/>
          <w:szCs w:val="56"/>
        </w:rPr>
      </w:pPr>
    </w:p>
    <w:p w14:paraId="01A16F7E" w14:textId="6A66A878" w:rsidR="00E67544" w:rsidRDefault="00E67544" w:rsidP="0064546D">
      <w:pPr>
        <w:rPr>
          <w:sz w:val="56"/>
          <w:szCs w:val="56"/>
        </w:rPr>
      </w:pPr>
      <w:r>
        <w:rPr>
          <w:sz w:val="56"/>
          <w:szCs w:val="56"/>
        </w:rPr>
        <w:t xml:space="preserve">Yet many people play the church game where they show up here and there yet </w:t>
      </w:r>
      <w:r>
        <w:rPr>
          <w:sz w:val="56"/>
          <w:szCs w:val="56"/>
        </w:rPr>
        <w:lastRenderedPageBreak/>
        <w:t>live a lifestyle where God is at the bottom of their priority list!</w:t>
      </w:r>
    </w:p>
    <w:p w14:paraId="4A7B13E3" w14:textId="7F5A006C" w:rsidR="008B786F" w:rsidRDefault="008B786F" w:rsidP="0064546D">
      <w:pPr>
        <w:rPr>
          <w:sz w:val="56"/>
          <w:szCs w:val="56"/>
        </w:rPr>
      </w:pPr>
      <w:r>
        <w:rPr>
          <w:sz w:val="56"/>
          <w:szCs w:val="56"/>
        </w:rPr>
        <w:t xml:space="preserve">1John 1:6 tells us if we live in the darkness yet claim we have fellowship with Christ we are lying. </w:t>
      </w:r>
      <w:r w:rsidR="00016C34">
        <w:rPr>
          <w:sz w:val="56"/>
          <w:szCs w:val="56"/>
        </w:rPr>
        <w:t xml:space="preserve">     </w:t>
      </w:r>
    </w:p>
    <w:p w14:paraId="3ACF209A" w14:textId="3722870B" w:rsidR="00E67544" w:rsidRDefault="00E67544" w:rsidP="0064546D">
      <w:pPr>
        <w:rPr>
          <w:sz w:val="56"/>
          <w:szCs w:val="56"/>
        </w:rPr>
      </w:pPr>
    </w:p>
    <w:p w14:paraId="42A37555" w14:textId="58BC702B" w:rsidR="00E67544" w:rsidRDefault="00E67544" w:rsidP="0064546D">
      <w:pPr>
        <w:rPr>
          <w:sz w:val="56"/>
          <w:szCs w:val="56"/>
        </w:rPr>
      </w:pPr>
      <w:r>
        <w:rPr>
          <w:sz w:val="56"/>
          <w:szCs w:val="56"/>
        </w:rPr>
        <w:t xml:space="preserve">As far as what TLJC is dealing with in Matthew chapter 12 He is calling out teachers and leaders who were </w:t>
      </w:r>
      <w:proofErr w:type="spellStart"/>
      <w:r>
        <w:rPr>
          <w:sz w:val="56"/>
          <w:szCs w:val="56"/>
        </w:rPr>
        <w:t>Unbels</w:t>
      </w:r>
      <w:proofErr w:type="spellEnd"/>
      <w:r>
        <w:rPr>
          <w:sz w:val="56"/>
          <w:szCs w:val="56"/>
        </w:rPr>
        <w:t>.</w:t>
      </w:r>
    </w:p>
    <w:p w14:paraId="50280DE4" w14:textId="74533496" w:rsidR="00E67544" w:rsidRDefault="00E67544" w:rsidP="0064546D">
      <w:pPr>
        <w:rPr>
          <w:sz w:val="56"/>
          <w:szCs w:val="56"/>
        </w:rPr>
      </w:pPr>
      <w:r>
        <w:rPr>
          <w:sz w:val="56"/>
          <w:szCs w:val="56"/>
        </w:rPr>
        <w:t>This is not uncommon folks.</w:t>
      </w:r>
    </w:p>
    <w:p w14:paraId="3CF965BC" w14:textId="46C0AAFF" w:rsidR="008B786F" w:rsidRDefault="008B786F" w:rsidP="0064546D">
      <w:pPr>
        <w:rPr>
          <w:sz w:val="56"/>
          <w:szCs w:val="56"/>
        </w:rPr>
      </w:pPr>
    </w:p>
    <w:p w14:paraId="55D461CF" w14:textId="45E7F223" w:rsidR="00A5107D" w:rsidRDefault="00E67544">
      <w:pPr>
        <w:rPr>
          <w:sz w:val="56"/>
          <w:szCs w:val="56"/>
        </w:rPr>
      </w:pPr>
      <w:r>
        <w:rPr>
          <w:sz w:val="56"/>
          <w:szCs w:val="56"/>
        </w:rPr>
        <w:t>/</w:t>
      </w:r>
      <w:proofErr w:type="spellStart"/>
      <w:r w:rsidR="00EE45B0">
        <w:rPr>
          <w:sz w:val="56"/>
          <w:szCs w:val="56"/>
        </w:rPr>
        <w:t>Jer</w:t>
      </w:r>
      <w:proofErr w:type="spellEnd"/>
      <w:r w:rsidR="00EE45B0">
        <w:rPr>
          <w:sz w:val="56"/>
          <w:szCs w:val="56"/>
        </w:rPr>
        <w:t xml:space="preserve"> 5:31</w:t>
      </w:r>
      <w:r w:rsidR="00EE45B0" w:rsidRPr="00EE45B0">
        <w:rPr>
          <w:rFonts w:ascii="Arial" w:hAnsi="Arial" w:cs="Arial"/>
          <w:color w:val="01103A"/>
          <w:shd w:val="clear" w:color="auto" w:fill="E9EEF1"/>
        </w:rPr>
        <w:t xml:space="preserve"> </w:t>
      </w:r>
      <w:r w:rsidR="00EE45B0" w:rsidRPr="00E67544">
        <w:rPr>
          <w:b/>
          <w:bCs/>
          <w:sz w:val="56"/>
          <w:szCs w:val="56"/>
          <w:u w:val="single"/>
        </w:rPr>
        <w:t>The prophets prophesy falsely</w:t>
      </w:r>
      <w:r w:rsidR="00EE45B0" w:rsidRPr="00EE45B0">
        <w:rPr>
          <w:sz w:val="56"/>
          <w:szCs w:val="56"/>
        </w:rPr>
        <w:t>,</w:t>
      </w:r>
      <w:r w:rsidR="00EE45B0" w:rsidRPr="00EE45B0">
        <w:rPr>
          <w:sz w:val="56"/>
          <w:szCs w:val="56"/>
        </w:rPr>
        <w:br/>
        <w:t xml:space="preserve">And the </w:t>
      </w:r>
      <w:proofErr w:type="gramStart"/>
      <w:r w:rsidR="00EE45B0" w:rsidRPr="00E67544">
        <w:rPr>
          <w:b/>
          <w:bCs/>
          <w:sz w:val="56"/>
          <w:szCs w:val="56"/>
          <w:u w:val="single"/>
        </w:rPr>
        <w:t>priests</w:t>
      </w:r>
      <w:proofErr w:type="gramEnd"/>
      <w:r w:rsidR="00EE45B0" w:rsidRPr="00E67544">
        <w:rPr>
          <w:b/>
          <w:bCs/>
          <w:sz w:val="56"/>
          <w:szCs w:val="56"/>
          <w:u w:val="single"/>
        </w:rPr>
        <w:t xml:space="preserve"> rule on their </w:t>
      </w:r>
      <w:r w:rsidR="00EE45B0" w:rsidRPr="00E67544">
        <w:rPr>
          <w:b/>
          <w:bCs/>
          <w:i/>
          <w:iCs/>
          <w:sz w:val="56"/>
          <w:szCs w:val="56"/>
          <w:u w:val="single"/>
        </w:rPr>
        <w:t>own</w:t>
      </w:r>
      <w:r w:rsidR="00EE45B0" w:rsidRPr="00E67544">
        <w:rPr>
          <w:b/>
          <w:bCs/>
          <w:sz w:val="56"/>
          <w:szCs w:val="56"/>
          <w:u w:val="single"/>
        </w:rPr>
        <w:t xml:space="preserve"> authority</w:t>
      </w:r>
      <w:r w:rsidR="00EE45B0" w:rsidRPr="00EE45B0">
        <w:rPr>
          <w:sz w:val="56"/>
          <w:szCs w:val="56"/>
        </w:rPr>
        <w:t>;</w:t>
      </w:r>
      <w:r w:rsidR="00EE45B0">
        <w:rPr>
          <w:sz w:val="56"/>
          <w:szCs w:val="56"/>
        </w:rPr>
        <w:t xml:space="preserve"> </w:t>
      </w:r>
      <w:r w:rsidR="00EE45B0" w:rsidRPr="00EE45B0">
        <w:rPr>
          <w:sz w:val="56"/>
          <w:szCs w:val="56"/>
        </w:rPr>
        <w:t>And My people love it so!</w:t>
      </w:r>
      <w:r w:rsidR="00EE45B0" w:rsidRPr="00EE45B0">
        <w:rPr>
          <w:sz w:val="56"/>
          <w:szCs w:val="56"/>
        </w:rPr>
        <w:br/>
        <w:t>But what will you do at the end of it?</w:t>
      </w:r>
    </w:p>
    <w:p w14:paraId="6E410CF7" w14:textId="51884F9E" w:rsidR="00E67544" w:rsidRDefault="00E67544">
      <w:pPr>
        <w:rPr>
          <w:sz w:val="56"/>
          <w:szCs w:val="56"/>
        </w:rPr>
      </w:pPr>
      <w:r>
        <w:rPr>
          <w:sz w:val="56"/>
          <w:szCs w:val="56"/>
        </w:rPr>
        <w:lastRenderedPageBreak/>
        <w:t>Also</w:t>
      </w:r>
      <w:r w:rsidR="002377B1">
        <w:rPr>
          <w:sz w:val="56"/>
          <w:szCs w:val="56"/>
        </w:rPr>
        <w:t>,</w:t>
      </w:r>
      <w:r>
        <w:rPr>
          <w:sz w:val="56"/>
          <w:szCs w:val="56"/>
        </w:rPr>
        <w:t xml:space="preserve"> the whole theme behind the book of Malachi was to recount the history of Levitical priests who were </w:t>
      </w:r>
      <w:proofErr w:type="spellStart"/>
      <w:r>
        <w:rPr>
          <w:sz w:val="56"/>
          <w:szCs w:val="56"/>
        </w:rPr>
        <w:t>Unbels</w:t>
      </w:r>
      <w:proofErr w:type="spellEnd"/>
      <w:r>
        <w:rPr>
          <w:sz w:val="56"/>
          <w:szCs w:val="56"/>
        </w:rPr>
        <w:t xml:space="preserve">.\ </w:t>
      </w:r>
    </w:p>
    <w:p w14:paraId="75635343" w14:textId="4F0BA7FE" w:rsidR="002377B1" w:rsidRDefault="002377B1">
      <w:pPr>
        <w:rPr>
          <w:sz w:val="56"/>
          <w:szCs w:val="56"/>
        </w:rPr>
      </w:pPr>
      <w:r>
        <w:rPr>
          <w:sz w:val="56"/>
          <w:szCs w:val="56"/>
        </w:rPr>
        <w:t>I taught on this…they allowed rituals and false worship in and around the temple.</w:t>
      </w:r>
    </w:p>
    <w:p w14:paraId="0D388A67" w14:textId="1004579A" w:rsidR="002377B1" w:rsidRDefault="002377B1">
      <w:pPr>
        <w:rPr>
          <w:sz w:val="56"/>
          <w:szCs w:val="56"/>
        </w:rPr>
      </w:pPr>
      <w:r>
        <w:rPr>
          <w:sz w:val="56"/>
          <w:szCs w:val="56"/>
        </w:rPr>
        <w:t xml:space="preserve">It affected the whole </w:t>
      </w:r>
      <w:r w:rsidR="00704426">
        <w:rPr>
          <w:sz w:val="56"/>
          <w:szCs w:val="56"/>
        </w:rPr>
        <w:t>Southern Kingdom of Judah.</w:t>
      </w:r>
    </w:p>
    <w:p w14:paraId="75BB6E31" w14:textId="70FF2AA4" w:rsidR="002377B1" w:rsidRDefault="00704426">
      <w:pPr>
        <w:rPr>
          <w:sz w:val="56"/>
          <w:szCs w:val="56"/>
        </w:rPr>
      </w:pPr>
      <w:r>
        <w:rPr>
          <w:sz w:val="56"/>
          <w:szCs w:val="56"/>
        </w:rPr>
        <w:t>Once the truth is compromised all hell will break loose after a period of erosion.</w:t>
      </w:r>
    </w:p>
    <w:p w14:paraId="0813D615" w14:textId="7C08AAE2" w:rsidR="00704426" w:rsidRDefault="00704426">
      <w:pPr>
        <w:rPr>
          <w:sz w:val="56"/>
          <w:szCs w:val="56"/>
        </w:rPr>
      </w:pPr>
    </w:p>
    <w:p w14:paraId="73909656" w14:textId="00352DD5" w:rsidR="00704426" w:rsidRDefault="00704426">
      <w:pPr>
        <w:rPr>
          <w:sz w:val="56"/>
          <w:szCs w:val="56"/>
        </w:rPr>
      </w:pPr>
      <w:r>
        <w:rPr>
          <w:sz w:val="56"/>
          <w:szCs w:val="56"/>
        </w:rPr>
        <w:t>The fact that TLJC was calling out false teachers and demon possessed leaders is nothing new.</w:t>
      </w:r>
    </w:p>
    <w:p w14:paraId="10C294C6" w14:textId="1882C1BA" w:rsidR="002377B1" w:rsidRDefault="002377B1" w:rsidP="002377B1">
      <w:pPr>
        <w:rPr>
          <w:sz w:val="56"/>
          <w:szCs w:val="56"/>
        </w:rPr>
      </w:pPr>
      <w:r>
        <w:rPr>
          <w:sz w:val="56"/>
          <w:szCs w:val="56"/>
        </w:rPr>
        <w:t xml:space="preserve">/2Cor 11:14 </w:t>
      </w:r>
      <w:r w:rsidRPr="002377B1">
        <w:rPr>
          <w:sz w:val="56"/>
          <w:szCs w:val="56"/>
        </w:rPr>
        <w:t xml:space="preserve">No wonder, </w:t>
      </w:r>
      <w:r w:rsidRPr="002377B1">
        <w:rPr>
          <w:b/>
          <w:bCs/>
          <w:sz w:val="56"/>
          <w:szCs w:val="56"/>
          <w:u w:val="single"/>
        </w:rPr>
        <w:t>for even Satan disguises himself as an angel of light</w:t>
      </w:r>
      <w:r w:rsidRPr="002377B1">
        <w:rPr>
          <w:sz w:val="56"/>
          <w:szCs w:val="56"/>
        </w:rPr>
        <w:t>.</w:t>
      </w:r>
      <w:r>
        <w:rPr>
          <w:sz w:val="56"/>
          <w:szCs w:val="56"/>
        </w:rPr>
        <w:t xml:space="preserve"> 15 </w:t>
      </w:r>
      <w:r w:rsidRPr="002377B1">
        <w:rPr>
          <w:sz w:val="56"/>
          <w:szCs w:val="56"/>
        </w:rPr>
        <w:t xml:space="preserve">Therefore it is not surprising if </w:t>
      </w:r>
      <w:r w:rsidRPr="002377B1">
        <w:rPr>
          <w:b/>
          <w:bCs/>
          <w:sz w:val="56"/>
          <w:szCs w:val="56"/>
          <w:u w:val="single"/>
        </w:rPr>
        <w:t xml:space="preserve">his </w:t>
      </w:r>
      <w:r w:rsidRPr="002377B1">
        <w:rPr>
          <w:b/>
          <w:bCs/>
          <w:sz w:val="56"/>
          <w:szCs w:val="56"/>
          <w:u w:val="single"/>
        </w:rPr>
        <w:lastRenderedPageBreak/>
        <w:t>servants also disguise themselves as servants of righteousness</w:t>
      </w:r>
      <w:r w:rsidRPr="002377B1">
        <w:rPr>
          <w:sz w:val="56"/>
          <w:szCs w:val="56"/>
        </w:rPr>
        <w:t>, whose end will be according to their deeds.</w:t>
      </w:r>
      <w:r>
        <w:rPr>
          <w:sz w:val="56"/>
          <w:szCs w:val="56"/>
        </w:rPr>
        <w:t>\</w:t>
      </w:r>
    </w:p>
    <w:p w14:paraId="6B4EBA24" w14:textId="4647E49B" w:rsidR="00704426" w:rsidRDefault="00704426" w:rsidP="002377B1">
      <w:pPr>
        <w:rPr>
          <w:sz w:val="56"/>
          <w:szCs w:val="56"/>
        </w:rPr>
      </w:pPr>
    </w:p>
    <w:p w14:paraId="4F19DF28" w14:textId="0D576CA5" w:rsidR="00704426" w:rsidRDefault="00704426" w:rsidP="002377B1">
      <w:pPr>
        <w:rPr>
          <w:sz w:val="56"/>
          <w:szCs w:val="56"/>
        </w:rPr>
      </w:pPr>
      <w:r>
        <w:rPr>
          <w:sz w:val="56"/>
          <w:szCs w:val="56"/>
        </w:rPr>
        <w:t>Let us close this out with a few principles that we should have learned so far;</w:t>
      </w:r>
    </w:p>
    <w:p w14:paraId="6DEFACC9" w14:textId="6D2752F0" w:rsidR="00704426" w:rsidRDefault="00704426" w:rsidP="002377B1">
      <w:pPr>
        <w:rPr>
          <w:sz w:val="56"/>
          <w:szCs w:val="56"/>
        </w:rPr>
      </w:pPr>
    </w:p>
    <w:p w14:paraId="03ACAFA7" w14:textId="77777777" w:rsidR="00704426" w:rsidRDefault="00704426" w:rsidP="002377B1">
      <w:pPr>
        <w:rPr>
          <w:sz w:val="56"/>
          <w:szCs w:val="56"/>
        </w:rPr>
      </w:pPr>
      <w:r>
        <w:rPr>
          <w:sz w:val="56"/>
          <w:szCs w:val="56"/>
        </w:rPr>
        <w:t xml:space="preserve">/Miracles, signs and wonders never guarantee the human soul will respond positively to the Gospel of Christ. For many people it tickles their emotions and sparks curiosity to see more at the same time they will begin to rationalize and calculate how the miracle was done.\   </w:t>
      </w:r>
    </w:p>
    <w:p w14:paraId="392D1A9B" w14:textId="191632EF" w:rsidR="00704426" w:rsidRDefault="00704426" w:rsidP="002377B1">
      <w:pPr>
        <w:rPr>
          <w:sz w:val="56"/>
          <w:szCs w:val="56"/>
        </w:rPr>
      </w:pPr>
      <w:r>
        <w:rPr>
          <w:sz w:val="56"/>
          <w:szCs w:val="56"/>
        </w:rPr>
        <w:t>Biblical history shows this fact!</w:t>
      </w:r>
    </w:p>
    <w:p w14:paraId="18A5A957" w14:textId="6A9F3B93" w:rsidR="00704426" w:rsidRDefault="00704426" w:rsidP="002377B1">
      <w:pPr>
        <w:rPr>
          <w:sz w:val="56"/>
          <w:szCs w:val="56"/>
        </w:rPr>
      </w:pPr>
      <w:r>
        <w:rPr>
          <w:sz w:val="56"/>
          <w:szCs w:val="56"/>
        </w:rPr>
        <w:lastRenderedPageBreak/>
        <w:t>Then you get the crowd that says if Jesus comes back then I’ll believe</w:t>
      </w:r>
      <w:proofErr w:type="gramStart"/>
      <w:r>
        <w:rPr>
          <w:sz w:val="56"/>
          <w:szCs w:val="56"/>
        </w:rPr>
        <w:t>….</w:t>
      </w:r>
      <w:r w:rsidR="003B139C">
        <w:rPr>
          <w:sz w:val="56"/>
          <w:szCs w:val="56"/>
        </w:rPr>
        <w:t>yet</w:t>
      </w:r>
      <w:proofErr w:type="gramEnd"/>
      <w:r w:rsidR="003B139C">
        <w:rPr>
          <w:sz w:val="56"/>
          <w:szCs w:val="56"/>
        </w:rPr>
        <w:t xml:space="preserve"> history shows us….</w:t>
      </w:r>
    </w:p>
    <w:p w14:paraId="774A2E0A" w14:textId="79BD5A5A" w:rsidR="00704426" w:rsidRDefault="00704426" w:rsidP="002377B1">
      <w:pPr>
        <w:rPr>
          <w:sz w:val="56"/>
          <w:szCs w:val="56"/>
        </w:rPr>
      </w:pPr>
      <w:r>
        <w:rPr>
          <w:sz w:val="56"/>
          <w:szCs w:val="56"/>
        </w:rPr>
        <w:t>/Even when The Lord is standing in front of intelligent people speaking truth, many will still reject Him. History has not made people more open and less arrogant, in fact, it has probably hardened them over thousands of years of human success &amp; secular studies.\</w:t>
      </w:r>
    </w:p>
    <w:p w14:paraId="70403ABC" w14:textId="6B1A2ADE" w:rsidR="003B139C" w:rsidRDefault="003B139C" w:rsidP="002377B1">
      <w:pPr>
        <w:rPr>
          <w:sz w:val="56"/>
          <w:szCs w:val="56"/>
        </w:rPr>
      </w:pPr>
    </w:p>
    <w:p w14:paraId="65EB6821" w14:textId="418540B7" w:rsidR="003B139C" w:rsidRDefault="003B139C" w:rsidP="002377B1">
      <w:pPr>
        <w:rPr>
          <w:sz w:val="56"/>
          <w:szCs w:val="56"/>
        </w:rPr>
      </w:pPr>
      <w:r>
        <w:rPr>
          <w:sz w:val="56"/>
          <w:szCs w:val="56"/>
        </w:rPr>
        <w:t>/Teachers, spiritual leaders, highly intelligent men &amp; women who lead others inside the church and those out in the world are all subject to satanic attacks and possession.\</w:t>
      </w:r>
    </w:p>
    <w:p w14:paraId="3010930F" w14:textId="7F6BB5D9" w:rsidR="003B139C" w:rsidRDefault="003B139C" w:rsidP="002377B1">
      <w:pPr>
        <w:rPr>
          <w:sz w:val="56"/>
          <w:szCs w:val="56"/>
        </w:rPr>
      </w:pPr>
      <w:r>
        <w:rPr>
          <w:sz w:val="56"/>
          <w:szCs w:val="56"/>
        </w:rPr>
        <w:lastRenderedPageBreak/>
        <w:t>/Bels can’t be possessed, but are easily influenced by demonic forces when they have allowed cosmic viewpoint &amp; worldly trappings to distract them away from their first love (Christ).\</w:t>
      </w:r>
    </w:p>
    <w:p w14:paraId="622C46A2" w14:textId="579E97FB" w:rsidR="003B139C" w:rsidRDefault="003B139C" w:rsidP="002377B1">
      <w:pPr>
        <w:rPr>
          <w:sz w:val="56"/>
          <w:szCs w:val="56"/>
        </w:rPr>
      </w:pPr>
      <w:bookmarkStart w:id="1" w:name="_GoBack"/>
      <w:bookmarkEnd w:id="1"/>
    </w:p>
    <w:p w14:paraId="7A395DEF" w14:textId="5502A0D2" w:rsidR="003B139C" w:rsidRPr="002377B1" w:rsidRDefault="003B139C" w:rsidP="002377B1">
      <w:pPr>
        <w:rPr>
          <w:sz w:val="56"/>
          <w:szCs w:val="56"/>
        </w:rPr>
      </w:pPr>
      <w:r>
        <w:rPr>
          <w:sz w:val="56"/>
          <w:szCs w:val="56"/>
        </w:rPr>
        <w:t>/Satan has developed religion, false doctrine</w:t>
      </w:r>
      <w:r w:rsidR="005E4C69">
        <w:rPr>
          <w:sz w:val="56"/>
          <w:szCs w:val="56"/>
        </w:rPr>
        <w:t>s</w:t>
      </w:r>
      <w:r>
        <w:rPr>
          <w:sz w:val="56"/>
          <w:szCs w:val="56"/>
        </w:rPr>
        <w:t xml:space="preserve"> and has successfully implemented division and confusion by using twisted scripture, </w:t>
      </w:r>
      <w:r w:rsidR="005E4C69">
        <w:rPr>
          <w:sz w:val="56"/>
          <w:szCs w:val="56"/>
        </w:rPr>
        <w:t>teachers and leaders who are influenced and/or possessed by his fallen army.\</w:t>
      </w:r>
    </w:p>
    <w:p w14:paraId="54CFBCED" w14:textId="13D222CF" w:rsidR="002377B1" w:rsidRPr="00D902EE" w:rsidRDefault="002377B1">
      <w:pPr>
        <w:rPr>
          <w:sz w:val="56"/>
          <w:szCs w:val="56"/>
        </w:rPr>
      </w:pPr>
    </w:p>
    <w:sectPr w:rsidR="002377B1" w:rsidRPr="00D90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33"/>
    <w:rsid w:val="00016C34"/>
    <w:rsid w:val="000643BB"/>
    <w:rsid w:val="001272C4"/>
    <w:rsid w:val="002377B1"/>
    <w:rsid w:val="00264BBD"/>
    <w:rsid w:val="003B139C"/>
    <w:rsid w:val="00403FD6"/>
    <w:rsid w:val="004E7333"/>
    <w:rsid w:val="005E4C69"/>
    <w:rsid w:val="0064546D"/>
    <w:rsid w:val="00656C42"/>
    <w:rsid w:val="00681835"/>
    <w:rsid w:val="006C2DC3"/>
    <w:rsid w:val="00704426"/>
    <w:rsid w:val="007213AB"/>
    <w:rsid w:val="008B786F"/>
    <w:rsid w:val="008E1D87"/>
    <w:rsid w:val="00A5107D"/>
    <w:rsid w:val="00CA7A3C"/>
    <w:rsid w:val="00D902EE"/>
    <w:rsid w:val="00E67544"/>
    <w:rsid w:val="00EB2260"/>
    <w:rsid w:val="00ED17FA"/>
    <w:rsid w:val="00EE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16E6"/>
  <w15:chartTrackingRefBased/>
  <w15:docId w15:val="{9A747DA4-BF2B-4A4A-B265-5F5990C0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DC3"/>
    <w:rPr>
      <w:color w:val="0563C1" w:themeColor="hyperlink"/>
      <w:u w:val="single"/>
    </w:rPr>
  </w:style>
  <w:style w:type="character" w:styleId="UnresolvedMention">
    <w:name w:val="Unresolved Mention"/>
    <w:basedOn w:val="DefaultParagraphFont"/>
    <w:uiPriority w:val="99"/>
    <w:semiHidden/>
    <w:unhideWhenUsed/>
    <w:rsid w:val="006C2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517035">
      <w:bodyDiv w:val="1"/>
      <w:marLeft w:val="0"/>
      <w:marRight w:val="0"/>
      <w:marTop w:val="0"/>
      <w:marBottom w:val="0"/>
      <w:divBdr>
        <w:top w:val="none" w:sz="0" w:space="0" w:color="auto"/>
        <w:left w:val="none" w:sz="0" w:space="0" w:color="auto"/>
        <w:bottom w:val="none" w:sz="0" w:space="0" w:color="auto"/>
        <w:right w:val="none" w:sz="0" w:space="0" w:color="auto"/>
      </w:divBdr>
      <w:divsChild>
        <w:div w:id="1756050417">
          <w:marLeft w:val="0"/>
          <w:marRight w:val="0"/>
          <w:marTop w:val="0"/>
          <w:marBottom w:val="0"/>
          <w:divBdr>
            <w:top w:val="single" w:sz="2" w:space="5" w:color="000000"/>
            <w:left w:val="single" w:sz="2" w:space="0" w:color="000000"/>
            <w:bottom w:val="single" w:sz="2" w:space="5" w:color="000000"/>
            <w:right w:val="single" w:sz="2" w:space="0" w:color="000000"/>
          </w:divBdr>
          <w:divsChild>
            <w:div w:id="283660019">
              <w:marLeft w:val="0"/>
              <w:marRight w:val="0"/>
              <w:marTop w:val="0"/>
              <w:marBottom w:val="0"/>
              <w:divBdr>
                <w:top w:val="single" w:sz="2" w:space="0" w:color="000000"/>
                <w:left w:val="single" w:sz="2" w:space="6" w:color="000000"/>
                <w:bottom w:val="single" w:sz="2" w:space="0" w:color="000000"/>
                <w:right w:val="single" w:sz="2" w:space="0" w:color="000000"/>
              </w:divBdr>
              <w:divsChild>
                <w:div w:id="124584000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07497677">
          <w:marLeft w:val="0"/>
          <w:marRight w:val="0"/>
          <w:marTop w:val="0"/>
          <w:marBottom w:val="0"/>
          <w:divBdr>
            <w:top w:val="single" w:sz="2" w:space="5" w:color="000000"/>
            <w:left w:val="single" w:sz="2" w:space="0" w:color="000000"/>
            <w:bottom w:val="single" w:sz="2" w:space="5" w:color="000000"/>
            <w:right w:val="single" w:sz="2" w:space="0" w:color="000000"/>
          </w:divBdr>
          <w:divsChild>
            <w:div w:id="1240559932">
              <w:marLeft w:val="0"/>
              <w:marRight w:val="0"/>
              <w:marTop w:val="0"/>
              <w:marBottom w:val="0"/>
              <w:divBdr>
                <w:top w:val="single" w:sz="2" w:space="0" w:color="000000"/>
                <w:left w:val="single" w:sz="2" w:space="0" w:color="000000"/>
                <w:bottom w:val="single" w:sz="2" w:space="0" w:color="000000"/>
                <w:right w:val="single" w:sz="2" w:space="4" w:color="000000"/>
              </w:divBdr>
            </w:div>
            <w:div w:id="999306572">
              <w:marLeft w:val="0"/>
              <w:marRight w:val="0"/>
              <w:marTop w:val="0"/>
              <w:marBottom w:val="0"/>
              <w:divBdr>
                <w:top w:val="single" w:sz="2" w:space="0" w:color="000000"/>
                <w:left w:val="single" w:sz="2" w:space="6" w:color="000000"/>
                <w:bottom w:val="single" w:sz="2" w:space="0" w:color="000000"/>
                <w:right w:val="single" w:sz="2" w:space="0" w:color="000000"/>
              </w:divBdr>
              <w:divsChild>
                <w:div w:id="92792539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290354244">
          <w:marLeft w:val="0"/>
          <w:marRight w:val="0"/>
          <w:marTop w:val="0"/>
          <w:marBottom w:val="0"/>
          <w:divBdr>
            <w:top w:val="single" w:sz="2" w:space="5" w:color="000000"/>
            <w:left w:val="single" w:sz="2" w:space="0" w:color="000000"/>
            <w:bottom w:val="single" w:sz="2" w:space="5" w:color="000000"/>
            <w:right w:val="single" w:sz="2" w:space="0" w:color="000000"/>
          </w:divBdr>
          <w:divsChild>
            <w:div w:id="1987515293">
              <w:marLeft w:val="0"/>
              <w:marRight w:val="0"/>
              <w:marTop w:val="0"/>
              <w:marBottom w:val="0"/>
              <w:divBdr>
                <w:top w:val="single" w:sz="2" w:space="0" w:color="000000"/>
                <w:left w:val="single" w:sz="2" w:space="0" w:color="000000"/>
                <w:bottom w:val="single" w:sz="2" w:space="0" w:color="000000"/>
                <w:right w:val="single" w:sz="2" w:space="4" w:color="000000"/>
              </w:divBdr>
            </w:div>
            <w:div w:id="2142258716">
              <w:marLeft w:val="0"/>
              <w:marRight w:val="0"/>
              <w:marTop w:val="0"/>
              <w:marBottom w:val="0"/>
              <w:divBdr>
                <w:top w:val="single" w:sz="2" w:space="0" w:color="000000"/>
                <w:left w:val="single" w:sz="2" w:space="6" w:color="000000"/>
                <w:bottom w:val="single" w:sz="2" w:space="0" w:color="000000"/>
                <w:right w:val="single" w:sz="2" w:space="0" w:color="000000"/>
              </w:divBdr>
              <w:divsChild>
                <w:div w:id="270407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48006821">
          <w:marLeft w:val="0"/>
          <w:marRight w:val="0"/>
          <w:marTop w:val="0"/>
          <w:marBottom w:val="0"/>
          <w:divBdr>
            <w:top w:val="single" w:sz="2" w:space="5" w:color="000000"/>
            <w:left w:val="single" w:sz="2" w:space="0" w:color="000000"/>
            <w:bottom w:val="single" w:sz="2" w:space="5" w:color="000000"/>
            <w:right w:val="single" w:sz="2" w:space="0" w:color="000000"/>
          </w:divBdr>
          <w:divsChild>
            <w:div w:id="1063136402">
              <w:marLeft w:val="0"/>
              <w:marRight w:val="0"/>
              <w:marTop w:val="0"/>
              <w:marBottom w:val="0"/>
              <w:divBdr>
                <w:top w:val="single" w:sz="2" w:space="0" w:color="000000"/>
                <w:left w:val="single" w:sz="2" w:space="0" w:color="000000"/>
                <w:bottom w:val="single" w:sz="2" w:space="0" w:color="000000"/>
                <w:right w:val="single" w:sz="2" w:space="4" w:color="000000"/>
              </w:divBdr>
            </w:div>
            <w:div w:id="1069691181">
              <w:marLeft w:val="0"/>
              <w:marRight w:val="0"/>
              <w:marTop w:val="0"/>
              <w:marBottom w:val="0"/>
              <w:divBdr>
                <w:top w:val="single" w:sz="2" w:space="0" w:color="000000"/>
                <w:left w:val="single" w:sz="2" w:space="6" w:color="000000"/>
                <w:bottom w:val="single" w:sz="2" w:space="0" w:color="000000"/>
                <w:right w:val="single" w:sz="2" w:space="0" w:color="000000"/>
              </w:divBdr>
              <w:divsChild>
                <w:div w:id="203171119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478620698">
          <w:marLeft w:val="0"/>
          <w:marRight w:val="0"/>
          <w:marTop w:val="0"/>
          <w:marBottom w:val="0"/>
          <w:divBdr>
            <w:top w:val="single" w:sz="2" w:space="5" w:color="000000"/>
            <w:left w:val="single" w:sz="2" w:space="0" w:color="000000"/>
            <w:bottom w:val="single" w:sz="2" w:space="5" w:color="000000"/>
            <w:right w:val="single" w:sz="2" w:space="0" w:color="000000"/>
          </w:divBdr>
          <w:divsChild>
            <w:div w:id="87040450">
              <w:marLeft w:val="0"/>
              <w:marRight w:val="0"/>
              <w:marTop w:val="0"/>
              <w:marBottom w:val="0"/>
              <w:divBdr>
                <w:top w:val="single" w:sz="2" w:space="0" w:color="000000"/>
                <w:left w:val="single" w:sz="2" w:space="0" w:color="000000"/>
                <w:bottom w:val="single" w:sz="2" w:space="0" w:color="000000"/>
                <w:right w:val="single" w:sz="2" w:space="4" w:color="000000"/>
              </w:divBdr>
            </w:div>
            <w:div w:id="1589072812">
              <w:marLeft w:val="0"/>
              <w:marRight w:val="0"/>
              <w:marTop w:val="0"/>
              <w:marBottom w:val="0"/>
              <w:divBdr>
                <w:top w:val="single" w:sz="2" w:space="0" w:color="000000"/>
                <w:left w:val="single" w:sz="2" w:space="6" w:color="000000"/>
                <w:bottom w:val="single" w:sz="2" w:space="0" w:color="000000"/>
                <w:right w:val="single" w:sz="2" w:space="0" w:color="000000"/>
              </w:divBdr>
              <w:divsChild>
                <w:div w:id="49311284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44361406">
          <w:marLeft w:val="0"/>
          <w:marRight w:val="0"/>
          <w:marTop w:val="0"/>
          <w:marBottom w:val="0"/>
          <w:divBdr>
            <w:top w:val="single" w:sz="2" w:space="5" w:color="000000"/>
            <w:left w:val="single" w:sz="2" w:space="0" w:color="000000"/>
            <w:bottom w:val="single" w:sz="2" w:space="5" w:color="000000"/>
            <w:right w:val="single" w:sz="2" w:space="0" w:color="000000"/>
          </w:divBdr>
          <w:divsChild>
            <w:div w:id="1898085049">
              <w:marLeft w:val="0"/>
              <w:marRight w:val="0"/>
              <w:marTop w:val="0"/>
              <w:marBottom w:val="0"/>
              <w:divBdr>
                <w:top w:val="single" w:sz="2" w:space="0" w:color="000000"/>
                <w:left w:val="single" w:sz="2" w:space="0" w:color="000000"/>
                <w:bottom w:val="single" w:sz="2" w:space="0" w:color="000000"/>
                <w:right w:val="single" w:sz="2" w:space="4" w:color="000000"/>
              </w:divBdr>
            </w:div>
            <w:div w:id="53506145">
              <w:marLeft w:val="0"/>
              <w:marRight w:val="0"/>
              <w:marTop w:val="0"/>
              <w:marBottom w:val="0"/>
              <w:divBdr>
                <w:top w:val="single" w:sz="2" w:space="0" w:color="000000"/>
                <w:left w:val="single" w:sz="2" w:space="6" w:color="000000"/>
                <w:bottom w:val="single" w:sz="2" w:space="0" w:color="000000"/>
                <w:right w:val="single" w:sz="2" w:space="0" w:color="000000"/>
              </w:divBdr>
              <w:divsChild>
                <w:div w:id="82485426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19217378">
      <w:bodyDiv w:val="1"/>
      <w:marLeft w:val="0"/>
      <w:marRight w:val="0"/>
      <w:marTop w:val="0"/>
      <w:marBottom w:val="0"/>
      <w:divBdr>
        <w:top w:val="none" w:sz="0" w:space="0" w:color="auto"/>
        <w:left w:val="none" w:sz="0" w:space="0" w:color="auto"/>
        <w:bottom w:val="none" w:sz="0" w:space="0" w:color="auto"/>
        <w:right w:val="none" w:sz="0" w:space="0" w:color="auto"/>
      </w:divBdr>
      <w:divsChild>
        <w:div w:id="375591479">
          <w:marLeft w:val="0"/>
          <w:marRight w:val="0"/>
          <w:marTop w:val="0"/>
          <w:marBottom w:val="0"/>
          <w:divBdr>
            <w:top w:val="single" w:sz="2" w:space="5" w:color="000000"/>
            <w:left w:val="single" w:sz="2" w:space="0" w:color="000000"/>
            <w:bottom w:val="single" w:sz="2" w:space="5" w:color="000000"/>
            <w:right w:val="single" w:sz="2" w:space="0" w:color="000000"/>
          </w:divBdr>
          <w:divsChild>
            <w:div w:id="422460254">
              <w:marLeft w:val="0"/>
              <w:marRight w:val="0"/>
              <w:marTop w:val="0"/>
              <w:marBottom w:val="0"/>
              <w:divBdr>
                <w:top w:val="single" w:sz="2" w:space="0" w:color="000000"/>
                <w:left w:val="single" w:sz="2" w:space="6" w:color="000000"/>
                <w:bottom w:val="single" w:sz="2" w:space="0" w:color="000000"/>
                <w:right w:val="single" w:sz="2" w:space="0" w:color="000000"/>
              </w:divBdr>
              <w:divsChild>
                <w:div w:id="208332784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17141280">
          <w:marLeft w:val="0"/>
          <w:marRight w:val="0"/>
          <w:marTop w:val="0"/>
          <w:marBottom w:val="0"/>
          <w:divBdr>
            <w:top w:val="single" w:sz="2" w:space="5" w:color="000000"/>
            <w:left w:val="single" w:sz="2" w:space="0" w:color="000000"/>
            <w:bottom w:val="single" w:sz="2" w:space="5" w:color="000000"/>
            <w:right w:val="single" w:sz="2" w:space="0" w:color="000000"/>
          </w:divBdr>
          <w:divsChild>
            <w:div w:id="1487353577">
              <w:marLeft w:val="0"/>
              <w:marRight w:val="0"/>
              <w:marTop w:val="0"/>
              <w:marBottom w:val="0"/>
              <w:divBdr>
                <w:top w:val="single" w:sz="2" w:space="0" w:color="000000"/>
                <w:left w:val="single" w:sz="2" w:space="0" w:color="000000"/>
                <w:bottom w:val="single" w:sz="2" w:space="0" w:color="000000"/>
                <w:right w:val="single" w:sz="2" w:space="4" w:color="000000"/>
              </w:divBdr>
            </w:div>
            <w:div w:id="432364120">
              <w:marLeft w:val="0"/>
              <w:marRight w:val="0"/>
              <w:marTop w:val="0"/>
              <w:marBottom w:val="0"/>
              <w:divBdr>
                <w:top w:val="single" w:sz="2" w:space="0" w:color="000000"/>
                <w:left w:val="single" w:sz="2" w:space="6" w:color="000000"/>
                <w:bottom w:val="single" w:sz="2" w:space="0" w:color="000000"/>
                <w:right w:val="single" w:sz="2" w:space="0" w:color="000000"/>
              </w:divBdr>
              <w:divsChild>
                <w:div w:id="61113020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52971566">
      <w:bodyDiv w:val="1"/>
      <w:marLeft w:val="0"/>
      <w:marRight w:val="0"/>
      <w:marTop w:val="0"/>
      <w:marBottom w:val="0"/>
      <w:divBdr>
        <w:top w:val="none" w:sz="0" w:space="0" w:color="auto"/>
        <w:left w:val="none" w:sz="0" w:space="0" w:color="auto"/>
        <w:bottom w:val="none" w:sz="0" w:space="0" w:color="auto"/>
        <w:right w:val="none" w:sz="0" w:space="0" w:color="auto"/>
      </w:divBdr>
      <w:divsChild>
        <w:div w:id="1873609588">
          <w:marLeft w:val="0"/>
          <w:marRight w:val="0"/>
          <w:marTop w:val="0"/>
          <w:marBottom w:val="0"/>
          <w:divBdr>
            <w:top w:val="single" w:sz="2" w:space="5" w:color="000000"/>
            <w:left w:val="single" w:sz="2" w:space="0" w:color="000000"/>
            <w:bottom w:val="single" w:sz="2" w:space="5" w:color="000000"/>
            <w:right w:val="single" w:sz="2" w:space="0" w:color="000000"/>
          </w:divBdr>
          <w:divsChild>
            <w:div w:id="2029091598">
              <w:marLeft w:val="0"/>
              <w:marRight w:val="0"/>
              <w:marTop w:val="0"/>
              <w:marBottom w:val="0"/>
              <w:divBdr>
                <w:top w:val="single" w:sz="2" w:space="0" w:color="000000"/>
                <w:left w:val="single" w:sz="2" w:space="6" w:color="000000"/>
                <w:bottom w:val="single" w:sz="2" w:space="0" w:color="000000"/>
                <w:right w:val="single" w:sz="2" w:space="0" w:color="000000"/>
              </w:divBdr>
              <w:divsChild>
                <w:div w:id="55917527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28750640">
          <w:marLeft w:val="0"/>
          <w:marRight w:val="0"/>
          <w:marTop w:val="0"/>
          <w:marBottom w:val="0"/>
          <w:divBdr>
            <w:top w:val="single" w:sz="2" w:space="5" w:color="000000"/>
            <w:left w:val="single" w:sz="2" w:space="0" w:color="000000"/>
            <w:bottom w:val="single" w:sz="2" w:space="5" w:color="000000"/>
            <w:right w:val="single" w:sz="2" w:space="0" w:color="000000"/>
          </w:divBdr>
          <w:divsChild>
            <w:div w:id="2063819280">
              <w:marLeft w:val="0"/>
              <w:marRight w:val="0"/>
              <w:marTop w:val="0"/>
              <w:marBottom w:val="0"/>
              <w:divBdr>
                <w:top w:val="single" w:sz="2" w:space="0" w:color="000000"/>
                <w:left w:val="single" w:sz="2" w:space="0" w:color="000000"/>
                <w:bottom w:val="single" w:sz="2" w:space="0" w:color="000000"/>
                <w:right w:val="single" w:sz="2" w:space="4" w:color="000000"/>
              </w:divBdr>
            </w:div>
            <w:div w:id="1701203625">
              <w:marLeft w:val="0"/>
              <w:marRight w:val="0"/>
              <w:marTop w:val="0"/>
              <w:marBottom w:val="0"/>
              <w:divBdr>
                <w:top w:val="single" w:sz="2" w:space="0" w:color="000000"/>
                <w:left w:val="single" w:sz="2" w:space="6" w:color="000000"/>
                <w:bottom w:val="single" w:sz="2" w:space="0" w:color="000000"/>
                <w:right w:val="single" w:sz="2" w:space="0" w:color="000000"/>
              </w:divBdr>
              <w:divsChild>
                <w:div w:id="91239498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40138040">
      <w:bodyDiv w:val="1"/>
      <w:marLeft w:val="0"/>
      <w:marRight w:val="0"/>
      <w:marTop w:val="0"/>
      <w:marBottom w:val="0"/>
      <w:divBdr>
        <w:top w:val="none" w:sz="0" w:space="0" w:color="auto"/>
        <w:left w:val="none" w:sz="0" w:space="0" w:color="auto"/>
        <w:bottom w:val="none" w:sz="0" w:space="0" w:color="auto"/>
        <w:right w:val="none" w:sz="0" w:space="0" w:color="auto"/>
      </w:divBdr>
      <w:divsChild>
        <w:div w:id="1777747542">
          <w:marLeft w:val="0"/>
          <w:marRight w:val="0"/>
          <w:marTop w:val="0"/>
          <w:marBottom w:val="0"/>
          <w:divBdr>
            <w:top w:val="single" w:sz="2" w:space="5" w:color="000000"/>
            <w:left w:val="single" w:sz="2" w:space="0" w:color="000000"/>
            <w:bottom w:val="single" w:sz="2" w:space="5" w:color="000000"/>
            <w:right w:val="single" w:sz="2" w:space="0" w:color="000000"/>
          </w:divBdr>
          <w:divsChild>
            <w:div w:id="210725685">
              <w:marLeft w:val="0"/>
              <w:marRight w:val="0"/>
              <w:marTop w:val="0"/>
              <w:marBottom w:val="0"/>
              <w:divBdr>
                <w:top w:val="single" w:sz="2" w:space="0" w:color="000000"/>
                <w:left w:val="single" w:sz="2" w:space="6" w:color="000000"/>
                <w:bottom w:val="single" w:sz="2" w:space="0" w:color="000000"/>
                <w:right w:val="single" w:sz="2" w:space="0" w:color="000000"/>
              </w:divBdr>
              <w:divsChild>
                <w:div w:id="140386864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35811951">
          <w:marLeft w:val="0"/>
          <w:marRight w:val="0"/>
          <w:marTop w:val="0"/>
          <w:marBottom w:val="0"/>
          <w:divBdr>
            <w:top w:val="single" w:sz="2" w:space="5" w:color="000000"/>
            <w:left w:val="single" w:sz="2" w:space="0" w:color="000000"/>
            <w:bottom w:val="single" w:sz="2" w:space="5" w:color="000000"/>
            <w:right w:val="single" w:sz="2" w:space="0" w:color="000000"/>
          </w:divBdr>
          <w:divsChild>
            <w:div w:id="1906867750">
              <w:marLeft w:val="0"/>
              <w:marRight w:val="0"/>
              <w:marTop w:val="0"/>
              <w:marBottom w:val="0"/>
              <w:divBdr>
                <w:top w:val="single" w:sz="2" w:space="0" w:color="000000"/>
                <w:left w:val="single" w:sz="2" w:space="0" w:color="000000"/>
                <w:bottom w:val="single" w:sz="2" w:space="0" w:color="000000"/>
                <w:right w:val="single" w:sz="2" w:space="4" w:color="000000"/>
              </w:divBdr>
            </w:div>
            <w:div w:id="1034774551">
              <w:marLeft w:val="0"/>
              <w:marRight w:val="0"/>
              <w:marTop w:val="0"/>
              <w:marBottom w:val="0"/>
              <w:divBdr>
                <w:top w:val="single" w:sz="2" w:space="0" w:color="000000"/>
                <w:left w:val="single" w:sz="2" w:space="6" w:color="000000"/>
                <w:bottom w:val="single" w:sz="2" w:space="0" w:color="000000"/>
                <w:right w:val="single" w:sz="2" w:space="0" w:color="000000"/>
              </w:divBdr>
              <w:divsChild>
                <w:div w:id="37986106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097624828">
          <w:marLeft w:val="0"/>
          <w:marRight w:val="0"/>
          <w:marTop w:val="0"/>
          <w:marBottom w:val="0"/>
          <w:divBdr>
            <w:top w:val="single" w:sz="2" w:space="5" w:color="000000"/>
            <w:left w:val="single" w:sz="2" w:space="0" w:color="000000"/>
            <w:bottom w:val="single" w:sz="2" w:space="5" w:color="000000"/>
            <w:right w:val="single" w:sz="2" w:space="0" w:color="000000"/>
          </w:divBdr>
          <w:divsChild>
            <w:div w:id="1261376143">
              <w:marLeft w:val="0"/>
              <w:marRight w:val="0"/>
              <w:marTop w:val="0"/>
              <w:marBottom w:val="0"/>
              <w:divBdr>
                <w:top w:val="single" w:sz="2" w:space="0" w:color="000000"/>
                <w:left w:val="single" w:sz="2" w:space="0" w:color="000000"/>
                <w:bottom w:val="single" w:sz="2" w:space="0" w:color="000000"/>
                <w:right w:val="single" w:sz="2" w:space="4" w:color="000000"/>
              </w:divBdr>
            </w:div>
            <w:div w:id="1295865932">
              <w:marLeft w:val="0"/>
              <w:marRight w:val="0"/>
              <w:marTop w:val="0"/>
              <w:marBottom w:val="0"/>
              <w:divBdr>
                <w:top w:val="single" w:sz="2" w:space="0" w:color="000000"/>
                <w:left w:val="single" w:sz="2" w:space="6" w:color="000000"/>
                <w:bottom w:val="single" w:sz="2" w:space="0" w:color="000000"/>
                <w:right w:val="single" w:sz="2" w:space="0" w:color="000000"/>
              </w:divBdr>
              <w:divsChild>
                <w:div w:id="22684011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145850252">
          <w:marLeft w:val="0"/>
          <w:marRight w:val="0"/>
          <w:marTop w:val="0"/>
          <w:marBottom w:val="0"/>
          <w:divBdr>
            <w:top w:val="single" w:sz="2" w:space="5" w:color="000000"/>
            <w:left w:val="single" w:sz="2" w:space="0" w:color="000000"/>
            <w:bottom w:val="single" w:sz="2" w:space="5" w:color="000000"/>
            <w:right w:val="single" w:sz="2" w:space="0" w:color="000000"/>
          </w:divBdr>
          <w:divsChild>
            <w:div w:id="31922074">
              <w:marLeft w:val="0"/>
              <w:marRight w:val="0"/>
              <w:marTop w:val="0"/>
              <w:marBottom w:val="0"/>
              <w:divBdr>
                <w:top w:val="single" w:sz="2" w:space="0" w:color="000000"/>
                <w:left w:val="single" w:sz="2" w:space="0" w:color="000000"/>
                <w:bottom w:val="single" w:sz="2" w:space="0" w:color="000000"/>
                <w:right w:val="single" w:sz="2" w:space="4" w:color="000000"/>
              </w:divBdr>
            </w:div>
            <w:div w:id="686758510">
              <w:marLeft w:val="0"/>
              <w:marRight w:val="0"/>
              <w:marTop w:val="0"/>
              <w:marBottom w:val="0"/>
              <w:divBdr>
                <w:top w:val="single" w:sz="2" w:space="0" w:color="000000"/>
                <w:left w:val="single" w:sz="2" w:space="6" w:color="000000"/>
                <w:bottom w:val="single" w:sz="2" w:space="0" w:color="000000"/>
                <w:right w:val="single" w:sz="2" w:space="0" w:color="000000"/>
              </w:divBdr>
              <w:divsChild>
                <w:div w:id="9551734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1co/10/19/s_1072019" TargetMode="External"/><Relationship Id="rId13" Type="http://schemas.openxmlformats.org/officeDocument/2006/relationships/hyperlink" Target="https://www.blueletterbible.org/nasb/1co/10/28/s_1072028" TargetMode="External"/><Relationship Id="rId3" Type="http://schemas.openxmlformats.org/officeDocument/2006/relationships/webSettings" Target="webSettings.xml"/><Relationship Id="rId7" Type="http://schemas.openxmlformats.org/officeDocument/2006/relationships/hyperlink" Target="https://www.blueletterbible.org/nasb/mat/12/45/s_941045" TargetMode="External"/><Relationship Id="rId12" Type="http://schemas.openxmlformats.org/officeDocument/2006/relationships/hyperlink" Target="https://www.blueletterbible.org/nasb/1co/10/23/s_107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mat/12/43/s_941043" TargetMode="External"/><Relationship Id="rId11" Type="http://schemas.openxmlformats.org/officeDocument/2006/relationships/hyperlink" Target="https://www.blueletterbible.org/nasb/1co/10/22/s_1072022" TargetMode="External"/><Relationship Id="rId5" Type="http://schemas.openxmlformats.org/officeDocument/2006/relationships/hyperlink" Target="https://www.blueletterbible.org/nasb/mat/12/45/s_941045" TargetMode="External"/><Relationship Id="rId15" Type="http://schemas.openxmlformats.org/officeDocument/2006/relationships/theme" Target="theme/theme1.xml"/><Relationship Id="rId10" Type="http://schemas.openxmlformats.org/officeDocument/2006/relationships/hyperlink" Target="https://www.blueletterbible.org/nasb/1co/10/21/s_1072021" TargetMode="External"/><Relationship Id="rId4" Type="http://schemas.openxmlformats.org/officeDocument/2006/relationships/hyperlink" Target="https://www.blueletterbible.org/nasb/mat/12/43/s_941043" TargetMode="External"/><Relationship Id="rId9" Type="http://schemas.openxmlformats.org/officeDocument/2006/relationships/hyperlink" Target="https://www.blueletterbible.org/nasb/1co/10/20/s_10720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2020-01-11T18:20:00Z</dcterms:created>
  <dcterms:modified xsi:type="dcterms:W3CDTF">2020-01-14T23:44:00Z</dcterms:modified>
</cp:coreProperties>
</file>