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0FB7" w14:textId="6E1419DE" w:rsidR="009F652A" w:rsidRDefault="006A79B0">
      <w:pPr>
        <w:rPr>
          <w:sz w:val="56"/>
          <w:szCs w:val="56"/>
        </w:rPr>
      </w:pPr>
      <w:r>
        <w:rPr>
          <w:sz w:val="56"/>
          <w:szCs w:val="56"/>
        </w:rPr>
        <w:t>James #117</w:t>
      </w:r>
    </w:p>
    <w:p w14:paraId="450309ED" w14:textId="31D0D543" w:rsidR="006A79B0" w:rsidRDefault="009D3293">
      <w:pPr>
        <w:rPr>
          <w:sz w:val="56"/>
          <w:szCs w:val="56"/>
        </w:rPr>
      </w:pPr>
      <w:r>
        <w:rPr>
          <w:sz w:val="56"/>
          <w:szCs w:val="56"/>
        </w:rPr>
        <w:t xml:space="preserve">Application of Bible Doctrine is rooted in </w:t>
      </w:r>
      <w:r w:rsidR="009858DE">
        <w:rPr>
          <w:sz w:val="56"/>
          <w:szCs w:val="56"/>
        </w:rPr>
        <w:t xml:space="preserve">the </w:t>
      </w:r>
      <w:r>
        <w:rPr>
          <w:sz w:val="56"/>
          <w:szCs w:val="56"/>
        </w:rPr>
        <w:t>accuracy of the word.</w:t>
      </w:r>
    </w:p>
    <w:p w14:paraId="589B7D05" w14:textId="77777777" w:rsidR="009D3293" w:rsidRDefault="009D3293">
      <w:pPr>
        <w:rPr>
          <w:sz w:val="56"/>
          <w:szCs w:val="56"/>
        </w:rPr>
      </w:pPr>
    </w:p>
    <w:p w14:paraId="7C9CB723" w14:textId="02BD9573" w:rsidR="00ED4AFE" w:rsidRDefault="00ED4AFE">
      <w:pPr>
        <w:rPr>
          <w:sz w:val="56"/>
          <w:szCs w:val="56"/>
        </w:rPr>
      </w:pPr>
      <w:r>
        <w:rPr>
          <w:sz w:val="56"/>
          <w:szCs w:val="56"/>
        </w:rPr>
        <w:t>Pick it back up in 1Corinthians chapter one RF.</w:t>
      </w:r>
    </w:p>
    <w:p w14:paraId="5476A582" w14:textId="77777777" w:rsidR="009D3293" w:rsidRPr="009D3293" w:rsidRDefault="009D3293" w:rsidP="009D3293">
      <w:pPr>
        <w:rPr>
          <w:sz w:val="56"/>
          <w:szCs w:val="56"/>
        </w:rPr>
      </w:pPr>
      <w:r>
        <w:rPr>
          <w:sz w:val="56"/>
          <w:szCs w:val="56"/>
        </w:rPr>
        <w:t xml:space="preserve">As I taught you several times before, </w:t>
      </w:r>
      <w:r w:rsidRPr="009D3293">
        <w:rPr>
          <w:sz w:val="56"/>
          <w:szCs w:val="56"/>
        </w:rPr>
        <w:t>Corinth was a congregation that had a great deal of worldly influence and Gnostic influence that crept in when the Apostle Paul was not there.</w:t>
      </w:r>
    </w:p>
    <w:p w14:paraId="312E4990" w14:textId="40F879B6" w:rsidR="00ED4AFE" w:rsidRDefault="009D3293">
      <w:pPr>
        <w:rPr>
          <w:sz w:val="56"/>
          <w:szCs w:val="56"/>
        </w:rPr>
      </w:pPr>
      <w:r>
        <w:rPr>
          <w:sz w:val="56"/>
          <w:szCs w:val="56"/>
        </w:rPr>
        <w:t xml:space="preserve">This was one of several letters about </w:t>
      </w:r>
      <w:r w:rsidR="00140EDD">
        <w:rPr>
          <w:sz w:val="56"/>
          <w:szCs w:val="56"/>
        </w:rPr>
        <w:t>guiding these Bels at Corinth on a steady path of growth.</w:t>
      </w:r>
    </w:p>
    <w:p w14:paraId="267AA752" w14:textId="77777777" w:rsidR="00140EDD" w:rsidRDefault="00140EDD">
      <w:pPr>
        <w:rPr>
          <w:sz w:val="56"/>
          <w:szCs w:val="56"/>
        </w:rPr>
      </w:pPr>
    </w:p>
    <w:p w14:paraId="05FD829F" w14:textId="0698A2AB" w:rsidR="00140EDD" w:rsidRDefault="00140EDD">
      <w:pPr>
        <w:rPr>
          <w:sz w:val="56"/>
          <w:szCs w:val="56"/>
        </w:rPr>
      </w:pPr>
      <w:r>
        <w:rPr>
          <w:sz w:val="56"/>
          <w:szCs w:val="56"/>
        </w:rPr>
        <w:lastRenderedPageBreak/>
        <w:t>This was very challenging</w:t>
      </w:r>
      <w:r w:rsidR="003721E3">
        <w:rPr>
          <w:sz w:val="56"/>
          <w:szCs w:val="56"/>
        </w:rPr>
        <w:t>,</w:t>
      </w:r>
      <w:r>
        <w:rPr>
          <w:sz w:val="56"/>
          <w:szCs w:val="56"/>
        </w:rPr>
        <w:t xml:space="preserve"> because the Apostle Paul had a lot of conflict and arrogance </w:t>
      </w:r>
      <w:r w:rsidR="00A076AE">
        <w:rPr>
          <w:sz w:val="56"/>
          <w:szCs w:val="56"/>
        </w:rPr>
        <w:t xml:space="preserve">coming </w:t>
      </w:r>
      <w:r>
        <w:rPr>
          <w:sz w:val="56"/>
          <w:szCs w:val="56"/>
        </w:rPr>
        <w:t xml:space="preserve">from members of this congregation. </w:t>
      </w:r>
    </w:p>
    <w:p w14:paraId="2DA531BD" w14:textId="77777777" w:rsidR="00A076AE" w:rsidRDefault="00A076AE">
      <w:pPr>
        <w:rPr>
          <w:sz w:val="56"/>
          <w:szCs w:val="56"/>
        </w:rPr>
      </w:pPr>
    </w:p>
    <w:p w14:paraId="420A9F33" w14:textId="77777777" w:rsidR="00ED4AFE" w:rsidRPr="00ED4AFE" w:rsidRDefault="00ED4AFE" w:rsidP="00ED4AFE">
      <w:pPr>
        <w:rPr>
          <w:sz w:val="56"/>
          <w:szCs w:val="56"/>
        </w:rPr>
      </w:pPr>
      <w:r w:rsidRPr="00ED4AFE">
        <w:rPr>
          <w:sz w:val="56"/>
          <w:szCs w:val="56"/>
        </w:rPr>
        <w:t>/</w:t>
      </w:r>
      <w:hyperlink r:id="rId4" w:history="1">
        <w:r w:rsidRPr="00ED4AFE">
          <w:rPr>
            <w:rStyle w:val="Hyperlink"/>
            <w:color w:val="000000" w:themeColor="text1"/>
            <w:sz w:val="56"/>
            <w:szCs w:val="56"/>
          </w:rPr>
          <w:t>1Co 1:22</w:t>
        </w:r>
      </w:hyperlink>
      <w:r w:rsidRPr="00ED4AFE">
        <w:rPr>
          <w:color w:val="000000" w:themeColor="text1"/>
          <w:sz w:val="56"/>
          <w:szCs w:val="56"/>
        </w:rPr>
        <w:t xml:space="preserve"> </w:t>
      </w:r>
      <w:r w:rsidRPr="00ED4AFE">
        <w:rPr>
          <w:sz w:val="56"/>
          <w:szCs w:val="56"/>
        </w:rPr>
        <w:t xml:space="preserve">For indeed </w:t>
      </w:r>
      <w:r w:rsidRPr="00ED4AFE">
        <w:rPr>
          <w:b/>
          <w:bCs/>
          <w:sz w:val="56"/>
          <w:szCs w:val="56"/>
          <w:u w:val="single"/>
        </w:rPr>
        <w:t>Jews ask for signs</w:t>
      </w:r>
      <w:r w:rsidRPr="00ED4AFE">
        <w:rPr>
          <w:sz w:val="56"/>
          <w:szCs w:val="56"/>
        </w:rPr>
        <w:t xml:space="preserve"> and </w:t>
      </w:r>
      <w:r w:rsidRPr="00ED4AFE">
        <w:rPr>
          <w:b/>
          <w:bCs/>
          <w:sz w:val="56"/>
          <w:szCs w:val="56"/>
          <w:u w:val="single"/>
        </w:rPr>
        <w:t>Greeks search for wisdom</w:t>
      </w:r>
      <w:r w:rsidRPr="00ED4AFE">
        <w:rPr>
          <w:sz w:val="56"/>
          <w:szCs w:val="56"/>
        </w:rPr>
        <w:t>;</w:t>
      </w:r>
    </w:p>
    <w:p w14:paraId="2C8A4F3B" w14:textId="77777777" w:rsidR="00ED4AFE" w:rsidRPr="00ED4AFE" w:rsidRDefault="00ED4AFE" w:rsidP="00ED4AFE">
      <w:pPr>
        <w:rPr>
          <w:sz w:val="56"/>
          <w:szCs w:val="56"/>
        </w:rPr>
      </w:pPr>
    </w:p>
    <w:p w14:paraId="510E4CE5" w14:textId="77777777" w:rsidR="00ED4AFE" w:rsidRDefault="00ED4AFE" w:rsidP="00ED4AFE">
      <w:pPr>
        <w:rPr>
          <w:sz w:val="56"/>
          <w:szCs w:val="56"/>
        </w:rPr>
      </w:pPr>
      <w:r w:rsidRPr="00ED4AFE">
        <w:rPr>
          <w:sz w:val="56"/>
          <w:szCs w:val="56"/>
        </w:rPr>
        <w:t xml:space="preserve">The signs are related to emotional waves. While the search for wisdom speaks to Cosmic System/human viewpoint knowledge, which is a skewed version of wisdom. (counterfeit)\  </w:t>
      </w:r>
    </w:p>
    <w:p w14:paraId="6FC762F1" w14:textId="38B57FF5" w:rsidR="00387B90" w:rsidRDefault="00387B90" w:rsidP="00ED4AFE">
      <w:pPr>
        <w:rPr>
          <w:sz w:val="56"/>
          <w:szCs w:val="56"/>
        </w:rPr>
      </w:pPr>
      <w:r>
        <w:rPr>
          <w:sz w:val="56"/>
          <w:szCs w:val="56"/>
        </w:rPr>
        <w:t>One of the signs the Jews were looking for was the KING to return.</w:t>
      </w:r>
    </w:p>
    <w:p w14:paraId="1DBB382D" w14:textId="47815F20" w:rsidR="00387B90" w:rsidRDefault="00387B90" w:rsidP="00ED4AFE">
      <w:pPr>
        <w:rPr>
          <w:sz w:val="56"/>
          <w:szCs w:val="56"/>
        </w:rPr>
      </w:pPr>
      <w:r>
        <w:rPr>
          <w:sz w:val="56"/>
          <w:szCs w:val="56"/>
        </w:rPr>
        <w:lastRenderedPageBreak/>
        <w:t>They did not accept the cross – they were expecting a new type of Exodus revolution led by their KING.</w:t>
      </w:r>
    </w:p>
    <w:p w14:paraId="034A680B" w14:textId="6BE15F35" w:rsidR="00387B90" w:rsidRDefault="00387B90" w:rsidP="00ED4AFE">
      <w:pPr>
        <w:rPr>
          <w:sz w:val="56"/>
          <w:szCs w:val="56"/>
        </w:rPr>
      </w:pPr>
      <w:r>
        <w:rPr>
          <w:sz w:val="56"/>
          <w:szCs w:val="56"/>
        </w:rPr>
        <w:t xml:space="preserve">This is the misconception of not understanding the age they lived in, or the depth of the eschatology they should have known from their own OT prophets. </w:t>
      </w:r>
    </w:p>
    <w:p w14:paraId="04F2A5B3" w14:textId="09D04DC5" w:rsidR="00387B90" w:rsidRDefault="00387B90" w:rsidP="00ED4AFE">
      <w:pPr>
        <w:rPr>
          <w:sz w:val="56"/>
          <w:szCs w:val="56"/>
        </w:rPr>
      </w:pPr>
      <w:r>
        <w:rPr>
          <w:sz w:val="56"/>
          <w:szCs w:val="56"/>
        </w:rPr>
        <w:t xml:space="preserve">                         REPEAT</w:t>
      </w:r>
    </w:p>
    <w:p w14:paraId="17F5AC52" w14:textId="03B64A3B" w:rsidR="00387B90" w:rsidRPr="00ED4AFE" w:rsidRDefault="00387B90" w:rsidP="00ED4AFE">
      <w:pPr>
        <w:rPr>
          <w:sz w:val="56"/>
          <w:szCs w:val="56"/>
        </w:rPr>
      </w:pPr>
      <w:r>
        <w:rPr>
          <w:sz w:val="56"/>
          <w:szCs w:val="56"/>
        </w:rPr>
        <w:t xml:space="preserve"> </w:t>
      </w:r>
    </w:p>
    <w:p w14:paraId="2CA8CB74" w14:textId="77777777" w:rsidR="00ED4AFE" w:rsidRPr="00ED4AFE" w:rsidRDefault="00ED4AFE" w:rsidP="00ED4AFE">
      <w:pPr>
        <w:rPr>
          <w:sz w:val="56"/>
          <w:szCs w:val="56"/>
        </w:rPr>
      </w:pPr>
      <w:r w:rsidRPr="00ED4AFE">
        <w:rPr>
          <w:sz w:val="56"/>
          <w:szCs w:val="56"/>
        </w:rPr>
        <w:t xml:space="preserve">Truth is the core of knowledge and it is what leads to wisdom once faith and application are applied. </w:t>
      </w:r>
    </w:p>
    <w:p w14:paraId="6291E7F2" w14:textId="77777777" w:rsidR="00ED4AFE" w:rsidRPr="00ED4AFE" w:rsidRDefault="00ED4AFE" w:rsidP="00ED4AFE">
      <w:pPr>
        <w:rPr>
          <w:sz w:val="56"/>
          <w:szCs w:val="56"/>
        </w:rPr>
      </w:pPr>
      <w:r w:rsidRPr="00ED4AFE">
        <w:rPr>
          <w:sz w:val="56"/>
          <w:szCs w:val="56"/>
        </w:rPr>
        <w:t xml:space="preserve">Yet truth is plural in the secular world. </w:t>
      </w:r>
    </w:p>
    <w:p w14:paraId="127C21B5" w14:textId="77777777" w:rsidR="00ED4AFE" w:rsidRPr="00ED4AFE" w:rsidRDefault="00ED4AFE" w:rsidP="00ED4AFE">
      <w:pPr>
        <w:rPr>
          <w:sz w:val="56"/>
          <w:szCs w:val="56"/>
        </w:rPr>
      </w:pPr>
      <w:r w:rsidRPr="00ED4AFE">
        <w:rPr>
          <w:sz w:val="56"/>
          <w:szCs w:val="56"/>
        </w:rPr>
        <w:lastRenderedPageBreak/>
        <w:t>There is only one truth – singular – that is BD.</w:t>
      </w:r>
    </w:p>
    <w:p w14:paraId="3F25DAB8" w14:textId="77777777" w:rsidR="00ED4AFE" w:rsidRPr="00ED4AFE" w:rsidRDefault="00ED4AFE" w:rsidP="00ED4AFE">
      <w:pPr>
        <w:rPr>
          <w:sz w:val="56"/>
          <w:szCs w:val="56"/>
        </w:rPr>
      </w:pPr>
      <w:r w:rsidRPr="00ED4AFE">
        <w:rPr>
          <w:sz w:val="56"/>
          <w:szCs w:val="56"/>
        </w:rPr>
        <w:t xml:space="preserve">Many Christians today depend upon an emotional relationship with God. Or they are following a denominational dogma or false doctrines. </w:t>
      </w:r>
    </w:p>
    <w:p w14:paraId="2A44A700" w14:textId="77777777" w:rsidR="00ED4AFE" w:rsidRPr="00ED4AFE" w:rsidRDefault="00ED4AFE" w:rsidP="00ED4AFE">
      <w:pPr>
        <w:rPr>
          <w:sz w:val="56"/>
          <w:szCs w:val="56"/>
        </w:rPr>
      </w:pPr>
      <w:r w:rsidRPr="00ED4AFE">
        <w:rPr>
          <w:sz w:val="56"/>
          <w:szCs w:val="56"/>
        </w:rPr>
        <w:t>Sometimes both!</w:t>
      </w:r>
    </w:p>
    <w:p w14:paraId="26C782E5" w14:textId="77777777" w:rsidR="00ED4AFE" w:rsidRPr="00ED4AFE" w:rsidRDefault="00ED4AFE" w:rsidP="00ED4AFE">
      <w:pPr>
        <w:rPr>
          <w:sz w:val="56"/>
          <w:szCs w:val="56"/>
        </w:rPr>
      </w:pPr>
      <w:r w:rsidRPr="00ED4AFE">
        <w:rPr>
          <w:sz w:val="56"/>
          <w:szCs w:val="56"/>
        </w:rPr>
        <w:t>Real Christianity is divided today because of this.</w:t>
      </w:r>
    </w:p>
    <w:p w14:paraId="4EF54124" w14:textId="77777777" w:rsidR="00ED4AFE" w:rsidRPr="00ED4AFE" w:rsidRDefault="00ED4AFE" w:rsidP="00ED4AFE">
      <w:pPr>
        <w:rPr>
          <w:sz w:val="56"/>
          <w:szCs w:val="56"/>
        </w:rPr>
      </w:pPr>
      <w:r w:rsidRPr="00ED4AFE">
        <w:rPr>
          <w:sz w:val="56"/>
          <w:szCs w:val="56"/>
        </w:rPr>
        <w:t xml:space="preserve">/This attack began when the apostles were establishing the early church of Jesus Christ. Many at the church of Corinth were still following secular leaders of that day. This is no different than large portions of Christianity today. </w:t>
      </w:r>
      <w:r w:rsidRPr="00ED4AFE">
        <w:rPr>
          <w:sz w:val="56"/>
          <w:szCs w:val="56"/>
        </w:rPr>
        <w:lastRenderedPageBreak/>
        <w:t xml:space="preserve">Emotions pinned to a relationship with God (healing, prophecy, tongues). Secular knowledge in the realm of New Age and false teachers. Many Bels live one day a week in church-mode and the rest of the week knee deep in the Cosmic System.\ </w:t>
      </w:r>
    </w:p>
    <w:p w14:paraId="31D0D387" w14:textId="77777777" w:rsidR="00ED4AFE" w:rsidRPr="00ED4AFE" w:rsidRDefault="00ED4AFE" w:rsidP="00ED4AFE">
      <w:pPr>
        <w:rPr>
          <w:b/>
          <w:bCs/>
          <w:sz w:val="56"/>
          <w:szCs w:val="56"/>
        </w:rPr>
      </w:pPr>
    </w:p>
    <w:p w14:paraId="334FA687" w14:textId="77777777" w:rsidR="00ED4AFE" w:rsidRPr="00ED4AFE" w:rsidRDefault="00ED4AFE" w:rsidP="00ED4AFE">
      <w:pPr>
        <w:rPr>
          <w:sz w:val="56"/>
          <w:szCs w:val="56"/>
        </w:rPr>
      </w:pPr>
      <w:hyperlink r:id="rId5" w:history="1">
        <w:r w:rsidRPr="00ED4AFE">
          <w:rPr>
            <w:rStyle w:val="Hyperlink"/>
            <w:color w:val="000000" w:themeColor="text1"/>
            <w:sz w:val="56"/>
            <w:szCs w:val="56"/>
            <w:u w:val="none"/>
          </w:rPr>
          <w:t>1Co 1:23</w:t>
        </w:r>
      </w:hyperlink>
      <w:r w:rsidRPr="00ED4AFE">
        <w:rPr>
          <w:sz w:val="56"/>
          <w:szCs w:val="56"/>
        </w:rPr>
        <w:t xml:space="preserve"> but we preach Christ crucified, to Jews a stumbling block, and to Gentiles foolishness,</w:t>
      </w:r>
    </w:p>
    <w:p w14:paraId="11B463A2" w14:textId="2F1E0EB4" w:rsidR="00ED4AFE" w:rsidRDefault="00ED4AFE" w:rsidP="00ED4AFE">
      <w:pPr>
        <w:rPr>
          <w:sz w:val="56"/>
          <w:szCs w:val="56"/>
        </w:rPr>
      </w:pPr>
      <w:r w:rsidRPr="00ED4AFE">
        <w:rPr>
          <w:sz w:val="56"/>
          <w:szCs w:val="56"/>
        </w:rPr>
        <w:t xml:space="preserve">Because emotions and counterfeit wisdom </w:t>
      </w:r>
      <w:r w:rsidR="00387B90" w:rsidRPr="00ED4AFE">
        <w:rPr>
          <w:sz w:val="56"/>
          <w:szCs w:val="56"/>
        </w:rPr>
        <w:t>get</w:t>
      </w:r>
      <w:r w:rsidRPr="00ED4AFE">
        <w:rPr>
          <w:sz w:val="56"/>
          <w:szCs w:val="56"/>
        </w:rPr>
        <w:t xml:space="preserve"> in the way!</w:t>
      </w:r>
    </w:p>
    <w:p w14:paraId="7137A46F" w14:textId="3706ADF8" w:rsidR="003721E3" w:rsidRDefault="003721E3" w:rsidP="00ED4AFE">
      <w:pPr>
        <w:rPr>
          <w:sz w:val="56"/>
          <w:szCs w:val="56"/>
        </w:rPr>
      </w:pPr>
      <w:r>
        <w:rPr>
          <w:sz w:val="56"/>
          <w:szCs w:val="56"/>
        </w:rPr>
        <w:t>You have to have the focus and accuracy of the truth of Jesus Christ.</w:t>
      </w:r>
    </w:p>
    <w:p w14:paraId="6A9BF1B5" w14:textId="117D7DCB" w:rsidR="002D1AA2" w:rsidRDefault="002D1AA2" w:rsidP="00ED4AFE">
      <w:pPr>
        <w:rPr>
          <w:sz w:val="56"/>
          <w:szCs w:val="56"/>
        </w:rPr>
      </w:pPr>
      <w:r>
        <w:rPr>
          <w:sz w:val="56"/>
          <w:szCs w:val="56"/>
        </w:rPr>
        <w:lastRenderedPageBreak/>
        <w:t xml:space="preserve">The Greek present tense – </w:t>
      </w:r>
      <w:r w:rsidR="0034571D">
        <w:rPr>
          <w:sz w:val="56"/>
          <w:szCs w:val="56"/>
        </w:rPr>
        <w:t xml:space="preserve">tells us, </w:t>
      </w:r>
      <w:r>
        <w:rPr>
          <w:sz w:val="56"/>
          <w:szCs w:val="56"/>
        </w:rPr>
        <w:t>true pastors and evangelists continue to preach, teach and proclaim the gospel of Jesus Christ. As well as the whole of our Bible pointing us to the person and work of Jesus Christ.</w:t>
      </w:r>
    </w:p>
    <w:p w14:paraId="03C808C8" w14:textId="37E61074" w:rsidR="0034571D" w:rsidRDefault="0034571D" w:rsidP="00ED4AFE">
      <w:pPr>
        <w:rPr>
          <w:sz w:val="56"/>
          <w:szCs w:val="56"/>
        </w:rPr>
      </w:pPr>
      <w:r>
        <w:rPr>
          <w:sz w:val="56"/>
          <w:szCs w:val="56"/>
        </w:rPr>
        <w:t xml:space="preserve">You can have the truth available and yet you ignore it…or you cling onto a counterfeit, look at the nation of Israel. </w:t>
      </w:r>
    </w:p>
    <w:p w14:paraId="42D0DD6A" w14:textId="29B6C98E" w:rsidR="002D1AA2" w:rsidRDefault="002D1AA2" w:rsidP="002D1AA2">
      <w:pPr>
        <w:rPr>
          <w:sz w:val="56"/>
          <w:szCs w:val="56"/>
        </w:rPr>
      </w:pPr>
      <w:r>
        <w:rPr>
          <w:sz w:val="56"/>
          <w:szCs w:val="56"/>
        </w:rPr>
        <w:t>/</w:t>
      </w:r>
      <w:proofErr w:type="spellStart"/>
      <w:r>
        <w:rPr>
          <w:sz w:val="56"/>
          <w:szCs w:val="56"/>
        </w:rPr>
        <w:t>Psa</w:t>
      </w:r>
      <w:proofErr w:type="spellEnd"/>
      <w:r>
        <w:rPr>
          <w:sz w:val="56"/>
          <w:szCs w:val="56"/>
        </w:rPr>
        <w:t xml:space="preserve"> 118:22 </w:t>
      </w:r>
      <w:r w:rsidRPr="002D1AA2">
        <w:rPr>
          <w:b/>
          <w:bCs/>
          <w:sz w:val="56"/>
          <w:szCs w:val="56"/>
          <w:u w:val="single"/>
        </w:rPr>
        <w:t>A stone which the builders rejected</w:t>
      </w:r>
      <w:r>
        <w:rPr>
          <w:sz w:val="56"/>
          <w:szCs w:val="56"/>
        </w:rPr>
        <w:t xml:space="preserve"> </w:t>
      </w:r>
      <w:r w:rsidRPr="002D1AA2">
        <w:rPr>
          <w:sz w:val="56"/>
          <w:szCs w:val="56"/>
        </w:rPr>
        <w:t>Has</w:t>
      </w:r>
      <w:r>
        <w:rPr>
          <w:sz w:val="56"/>
          <w:szCs w:val="56"/>
        </w:rPr>
        <w:t xml:space="preserve"> become the chief</w:t>
      </w:r>
      <w:r w:rsidRPr="002D1AA2">
        <w:rPr>
          <w:sz w:val="56"/>
          <w:szCs w:val="56"/>
        </w:rPr>
        <w:t xml:space="preserve"> cornerstone.</w:t>
      </w:r>
    </w:p>
    <w:p w14:paraId="2EF090B0" w14:textId="77777777" w:rsidR="002D1AA2" w:rsidRDefault="002D1AA2" w:rsidP="002D1AA2">
      <w:pPr>
        <w:rPr>
          <w:sz w:val="56"/>
          <w:szCs w:val="56"/>
        </w:rPr>
      </w:pPr>
    </w:p>
    <w:p w14:paraId="2EB2B8BE" w14:textId="2FD709F4" w:rsidR="002D1AA2" w:rsidRDefault="002D1AA2" w:rsidP="002D1AA2">
      <w:pPr>
        <w:rPr>
          <w:sz w:val="56"/>
          <w:szCs w:val="56"/>
        </w:rPr>
      </w:pPr>
      <w:r>
        <w:rPr>
          <w:sz w:val="56"/>
          <w:szCs w:val="56"/>
        </w:rPr>
        <w:t xml:space="preserve">The Jewish leadership rejected the true Messiah when HE walked among them. </w:t>
      </w:r>
      <w:r>
        <w:rPr>
          <w:sz w:val="56"/>
          <w:szCs w:val="56"/>
        </w:rPr>
        <w:lastRenderedPageBreak/>
        <w:t>This was from the build-up of blind arrogance and false teaching that had infiltrated Israel for hundreds of years.\</w:t>
      </w:r>
    </w:p>
    <w:p w14:paraId="7D3C460A" w14:textId="77777777" w:rsidR="0034571D" w:rsidRDefault="0034571D" w:rsidP="002D1AA2">
      <w:pPr>
        <w:rPr>
          <w:sz w:val="56"/>
          <w:szCs w:val="56"/>
        </w:rPr>
      </w:pPr>
    </w:p>
    <w:p w14:paraId="5824CC0E" w14:textId="7E73B2B3" w:rsidR="002D1AA2" w:rsidRDefault="002D1AA2" w:rsidP="002D1AA2">
      <w:pPr>
        <w:rPr>
          <w:sz w:val="56"/>
          <w:szCs w:val="56"/>
        </w:rPr>
      </w:pPr>
      <w:r>
        <w:rPr>
          <w:sz w:val="56"/>
          <w:szCs w:val="56"/>
        </w:rPr>
        <w:t>The true Messiah who fulfills all prophecies, all commands and Laws had already been in front of them and given HIMSELF up on that cross.</w:t>
      </w:r>
    </w:p>
    <w:p w14:paraId="63AFE2A4" w14:textId="5000593D" w:rsidR="002D1AA2" w:rsidRDefault="002D1AA2" w:rsidP="002D1AA2">
      <w:pPr>
        <w:rPr>
          <w:sz w:val="56"/>
          <w:szCs w:val="56"/>
        </w:rPr>
      </w:pPr>
      <w:r>
        <w:rPr>
          <w:sz w:val="56"/>
          <w:szCs w:val="56"/>
        </w:rPr>
        <w:t>Yet the majority rejected HIM and instead, awaited more signs and wonders of their coming KING.</w:t>
      </w:r>
    </w:p>
    <w:p w14:paraId="4A3E061D" w14:textId="7F270D84" w:rsidR="002D1AA2" w:rsidRPr="002D1AA2" w:rsidRDefault="002D1AA2" w:rsidP="002D1AA2">
      <w:pPr>
        <w:rPr>
          <w:sz w:val="56"/>
          <w:szCs w:val="56"/>
        </w:rPr>
      </w:pPr>
      <w:r>
        <w:rPr>
          <w:sz w:val="56"/>
          <w:szCs w:val="56"/>
        </w:rPr>
        <w:t>While the Greeks were enamored with secular wisdom and truly</w:t>
      </w:r>
      <w:r w:rsidR="009D3293">
        <w:rPr>
          <w:sz w:val="56"/>
          <w:szCs w:val="56"/>
        </w:rPr>
        <w:t>, they</w:t>
      </w:r>
      <w:r>
        <w:rPr>
          <w:sz w:val="56"/>
          <w:szCs w:val="56"/>
        </w:rPr>
        <w:t xml:space="preserve"> gave birth to what still haunts us today</w:t>
      </w:r>
      <w:r w:rsidR="00A076AE">
        <w:rPr>
          <w:sz w:val="56"/>
          <w:szCs w:val="56"/>
        </w:rPr>
        <w:t>, known as</w:t>
      </w:r>
      <w:r>
        <w:rPr>
          <w:sz w:val="56"/>
          <w:szCs w:val="56"/>
        </w:rPr>
        <w:t xml:space="preserve"> – New Age wisdom. </w:t>
      </w:r>
    </w:p>
    <w:p w14:paraId="505F087B" w14:textId="77777777" w:rsidR="00ED4AFE" w:rsidRPr="00ED4AFE" w:rsidRDefault="00ED4AFE" w:rsidP="00ED4AFE">
      <w:pPr>
        <w:rPr>
          <w:b/>
          <w:bCs/>
          <w:sz w:val="56"/>
          <w:szCs w:val="56"/>
          <w:u w:val="single"/>
        </w:rPr>
      </w:pPr>
      <w:r w:rsidRPr="00ED4AFE">
        <w:rPr>
          <w:sz w:val="56"/>
          <w:szCs w:val="56"/>
        </w:rPr>
        <w:lastRenderedPageBreak/>
        <w:t>/</w:t>
      </w:r>
      <w:hyperlink r:id="rId6" w:history="1">
        <w:r w:rsidRPr="00ED4AFE">
          <w:rPr>
            <w:rStyle w:val="Hyperlink"/>
            <w:color w:val="000000" w:themeColor="text1"/>
            <w:sz w:val="56"/>
            <w:szCs w:val="56"/>
            <w:u w:val="none"/>
          </w:rPr>
          <w:t>1Co 1:24</w:t>
        </w:r>
      </w:hyperlink>
      <w:r w:rsidRPr="00ED4AFE">
        <w:rPr>
          <w:sz w:val="56"/>
          <w:szCs w:val="56"/>
        </w:rPr>
        <w:t xml:space="preserve"> but to those who are </w:t>
      </w:r>
      <w:r w:rsidRPr="00ED4AFE">
        <w:rPr>
          <w:b/>
          <w:bCs/>
          <w:sz w:val="56"/>
          <w:szCs w:val="56"/>
          <w:u w:val="single"/>
        </w:rPr>
        <w:t>the called,</w:t>
      </w:r>
      <w:r w:rsidRPr="00ED4AFE">
        <w:rPr>
          <w:sz w:val="56"/>
          <w:szCs w:val="56"/>
        </w:rPr>
        <w:t xml:space="preserve"> both Jews and Greeks, </w:t>
      </w:r>
      <w:r w:rsidRPr="00ED4AFE">
        <w:rPr>
          <w:b/>
          <w:bCs/>
          <w:sz w:val="56"/>
          <w:szCs w:val="56"/>
          <w:u w:val="single"/>
        </w:rPr>
        <w:t>Christ the power of God and the wisdom of God.</w:t>
      </w:r>
    </w:p>
    <w:p w14:paraId="68D52D39" w14:textId="77777777" w:rsidR="00ED4AFE" w:rsidRPr="00ED4AFE" w:rsidRDefault="00ED4AFE" w:rsidP="00ED4AFE">
      <w:pPr>
        <w:rPr>
          <w:b/>
          <w:bCs/>
          <w:sz w:val="56"/>
          <w:szCs w:val="56"/>
          <w:u w:val="single"/>
        </w:rPr>
      </w:pPr>
    </w:p>
    <w:p w14:paraId="5534DC0A" w14:textId="62899FD1" w:rsidR="00ED4AFE" w:rsidRPr="00ED4AFE" w:rsidRDefault="00ED4AFE" w:rsidP="00ED4AFE">
      <w:pPr>
        <w:rPr>
          <w:sz w:val="56"/>
          <w:szCs w:val="56"/>
        </w:rPr>
      </w:pPr>
      <w:r w:rsidRPr="00ED4AFE">
        <w:rPr>
          <w:sz w:val="56"/>
          <w:szCs w:val="56"/>
        </w:rPr>
        <w:t>IN Christ (the WORD, the new nature) is where spiritual power and true wisdom is found.</w:t>
      </w:r>
      <w:r w:rsidR="00A076AE">
        <w:rPr>
          <w:sz w:val="56"/>
          <w:szCs w:val="56"/>
        </w:rPr>
        <w:t xml:space="preserve"> HE is the elected one, we are union with HIM.</w:t>
      </w:r>
      <w:r w:rsidRPr="00ED4AFE">
        <w:rPr>
          <w:sz w:val="56"/>
          <w:szCs w:val="56"/>
        </w:rPr>
        <w:t xml:space="preserve">\ </w:t>
      </w:r>
    </w:p>
    <w:p w14:paraId="67EA60E5" w14:textId="77777777" w:rsidR="00ED4AFE" w:rsidRPr="00ED4AFE" w:rsidRDefault="00ED4AFE" w:rsidP="00ED4AFE">
      <w:pPr>
        <w:rPr>
          <w:sz w:val="56"/>
          <w:szCs w:val="56"/>
        </w:rPr>
      </w:pPr>
      <w:r w:rsidRPr="00ED4AFE">
        <w:rPr>
          <w:sz w:val="56"/>
          <w:szCs w:val="56"/>
        </w:rPr>
        <w:t>Now we come to some of my favorite scriptures – especially in my early years as a deacon studying to become a pastor.</w:t>
      </w:r>
    </w:p>
    <w:p w14:paraId="2594154C" w14:textId="77777777" w:rsidR="00ED4AFE" w:rsidRPr="00ED4AFE" w:rsidRDefault="00ED4AFE" w:rsidP="00ED4AFE">
      <w:pPr>
        <w:rPr>
          <w:sz w:val="56"/>
          <w:szCs w:val="56"/>
        </w:rPr>
      </w:pPr>
    </w:p>
    <w:p w14:paraId="3D01D1DC" w14:textId="77777777" w:rsidR="00ED4AFE" w:rsidRDefault="00ED4AFE" w:rsidP="00ED4AFE">
      <w:pPr>
        <w:rPr>
          <w:sz w:val="56"/>
          <w:szCs w:val="56"/>
        </w:rPr>
      </w:pPr>
      <w:hyperlink r:id="rId7" w:history="1">
        <w:r w:rsidRPr="00ED4AFE">
          <w:rPr>
            <w:rStyle w:val="Hyperlink"/>
            <w:color w:val="000000" w:themeColor="text1"/>
            <w:sz w:val="56"/>
            <w:szCs w:val="56"/>
            <w:u w:val="none"/>
          </w:rPr>
          <w:t>1Co 1:25</w:t>
        </w:r>
      </w:hyperlink>
      <w:r w:rsidRPr="00ED4AFE">
        <w:rPr>
          <w:sz w:val="56"/>
          <w:szCs w:val="56"/>
        </w:rPr>
        <w:t xml:space="preserve"> For the foolishness of God is wiser than mankind, and the weakness of God is stronger than mankind.</w:t>
      </w:r>
    </w:p>
    <w:p w14:paraId="660112CB" w14:textId="2D45EFE1" w:rsidR="00A136EA" w:rsidRDefault="00A136EA" w:rsidP="00ED4AFE">
      <w:pPr>
        <w:rPr>
          <w:sz w:val="56"/>
          <w:szCs w:val="56"/>
        </w:rPr>
      </w:pPr>
      <w:r>
        <w:rPr>
          <w:sz w:val="56"/>
          <w:szCs w:val="56"/>
        </w:rPr>
        <w:lastRenderedPageBreak/>
        <w:t>God is not foolish and therefore, this is written in a neutered gender in the Greek – if it was masculine or feminine it could be used to point to someone.</w:t>
      </w:r>
    </w:p>
    <w:p w14:paraId="2462930E" w14:textId="54F6EE38" w:rsidR="00A136EA" w:rsidRDefault="00A136EA" w:rsidP="00ED4AFE">
      <w:pPr>
        <w:rPr>
          <w:sz w:val="56"/>
          <w:szCs w:val="56"/>
        </w:rPr>
      </w:pPr>
      <w:r>
        <w:rPr>
          <w:sz w:val="56"/>
          <w:szCs w:val="56"/>
        </w:rPr>
        <w:t>It is the same thing with the word weakness.</w:t>
      </w:r>
    </w:p>
    <w:p w14:paraId="2C1BB7EA" w14:textId="6F105391" w:rsidR="00A136EA" w:rsidRDefault="00A136EA" w:rsidP="00ED4AFE">
      <w:pPr>
        <w:rPr>
          <w:sz w:val="56"/>
          <w:szCs w:val="56"/>
        </w:rPr>
      </w:pPr>
      <w:r>
        <w:rPr>
          <w:sz w:val="56"/>
          <w:szCs w:val="56"/>
        </w:rPr>
        <w:t>Especially the masculine it would point to GOD – this highlights, what I mentioned before, the Apostle Paul is weaving in a little divine sarcasm in the lesson.</w:t>
      </w:r>
    </w:p>
    <w:p w14:paraId="08D7698B" w14:textId="68507D52" w:rsidR="0034571D" w:rsidRDefault="0034571D" w:rsidP="00ED4AFE">
      <w:pPr>
        <w:rPr>
          <w:sz w:val="56"/>
          <w:szCs w:val="56"/>
        </w:rPr>
      </w:pPr>
      <w:r>
        <w:rPr>
          <w:sz w:val="56"/>
          <w:szCs w:val="56"/>
        </w:rPr>
        <w:t xml:space="preserve">                             REPEAT</w:t>
      </w:r>
    </w:p>
    <w:p w14:paraId="2A7FB254" w14:textId="24444E1E" w:rsidR="00A136EA" w:rsidRDefault="00A136EA" w:rsidP="00ED4AFE">
      <w:pPr>
        <w:rPr>
          <w:sz w:val="56"/>
          <w:szCs w:val="56"/>
        </w:rPr>
      </w:pPr>
      <w:r>
        <w:rPr>
          <w:sz w:val="56"/>
          <w:szCs w:val="56"/>
        </w:rPr>
        <w:t xml:space="preserve">This is among the short list of things GOD can never do – </w:t>
      </w:r>
      <w:r w:rsidR="007E737A">
        <w:rPr>
          <w:sz w:val="56"/>
          <w:szCs w:val="56"/>
        </w:rPr>
        <w:t xml:space="preserve">to </w:t>
      </w:r>
      <w:r>
        <w:rPr>
          <w:sz w:val="56"/>
          <w:szCs w:val="56"/>
        </w:rPr>
        <w:t>be weak or foolish.</w:t>
      </w:r>
    </w:p>
    <w:p w14:paraId="09DCC92E" w14:textId="6062D0CB" w:rsidR="00ED4AFE" w:rsidRDefault="00A136EA" w:rsidP="00ED4AFE">
      <w:pPr>
        <w:rPr>
          <w:sz w:val="56"/>
          <w:szCs w:val="56"/>
        </w:rPr>
      </w:pPr>
      <w:r>
        <w:rPr>
          <w:color w:val="000000" w:themeColor="text1"/>
          <w:sz w:val="56"/>
          <w:szCs w:val="56"/>
        </w:rPr>
        <w:lastRenderedPageBreak/>
        <w:t>/</w:t>
      </w:r>
      <w:hyperlink r:id="rId8" w:history="1">
        <w:r w:rsidR="00ED4AFE" w:rsidRPr="00ED4AFE">
          <w:rPr>
            <w:rStyle w:val="Hyperlink"/>
            <w:color w:val="000000" w:themeColor="text1"/>
            <w:sz w:val="56"/>
            <w:szCs w:val="56"/>
            <w:u w:val="none"/>
          </w:rPr>
          <w:t>1Co 1:26</w:t>
        </w:r>
      </w:hyperlink>
      <w:r w:rsidR="00ED4AFE" w:rsidRPr="00ED4AFE">
        <w:rPr>
          <w:color w:val="000000" w:themeColor="text1"/>
          <w:sz w:val="56"/>
          <w:szCs w:val="56"/>
        </w:rPr>
        <w:t xml:space="preserve"> </w:t>
      </w:r>
      <w:r w:rsidR="00ED4AFE" w:rsidRPr="00ED4AFE">
        <w:rPr>
          <w:b/>
          <w:bCs/>
          <w:sz w:val="56"/>
          <w:szCs w:val="56"/>
          <w:u w:val="single"/>
        </w:rPr>
        <w:t>For consider your calling, brothers </w:t>
      </w:r>
      <w:r w:rsidR="00ED4AFE" w:rsidRPr="00ED4AFE">
        <w:rPr>
          <w:b/>
          <w:bCs/>
          <w:i/>
          <w:iCs/>
          <w:sz w:val="56"/>
          <w:szCs w:val="56"/>
          <w:u w:val="single"/>
        </w:rPr>
        <w:t>and sisters</w:t>
      </w:r>
      <w:r w:rsidR="00ED4AFE" w:rsidRPr="00ED4AFE">
        <w:rPr>
          <w:i/>
          <w:iCs/>
          <w:sz w:val="56"/>
          <w:szCs w:val="56"/>
        </w:rPr>
        <w:t>,</w:t>
      </w:r>
      <w:r w:rsidR="00ED4AFE" w:rsidRPr="00ED4AFE">
        <w:rPr>
          <w:sz w:val="56"/>
          <w:szCs w:val="56"/>
        </w:rPr>
        <w:t> that there were not many </w:t>
      </w:r>
      <w:r w:rsidR="00ED4AFE" w:rsidRPr="00ED4AFE">
        <w:rPr>
          <w:b/>
          <w:bCs/>
          <w:sz w:val="56"/>
          <w:szCs w:val="56"/>
          <w:u w:val="single"/>
        </w:rPr>
        <w:t>wise according to the flesh</w:t>
      </w:r>
      <w:r w:rsidR="00ED4AFE" w:rsidRPr="00ED4AFE">
        <w:rPr>
          <w:sz w:val="56"/>
          <w:szCs w:val="56"/>
        </w:rPr>
        <w:t>, not many </w:t>
      </w:r>
      <w:r w:rsidR="00ED4AFE" w:rsidRPr="00ED4AFE">
        <w:rPr>
          <w:b/>
          <w:bCs/>
          <w:sz w:val="56"/>
          <w:szCs w:val="56"/>
          <w:u w:val="single"/>
        </w:rPr>
        <w:t>mighty,</w:t>
      </w:r>
      <w:r w:rsidR="00ED4AFE" w:rsidRPr="00ED4AFE">
        <w:rPr>
          <w:sz w:val="56"/>
          <w:szCs w:val="56"/>
        </w:rPr>
        <w:t xml:space="preserve"> not many </w:t>
      </w:r>
      <w:r w:rsidR="00ED4AFE" w:rsidRPr="00ED4AFE">
        <w:rPr>
          <w:b/>
          <w:bCs/>
          <w:sz w:val="56"/>
          <w:szCs w:val="56"/>
          <w:u w:val="single"/>
        </w:rPr>
        <w:t>noble;</w:t>
      </w:r>
    </w:p>
    <w:p w14:paraId="39669456" w14:textId="77777777" w:rsidR="00A136EA" w:rsidRPr="00ED4AFE" w:rsidRDefault="00A136EA" w:rsidP="00ED4AFE">
      <w:pPr>
        <w:rPr>
          <w:sz w:val="56"/>
          <w:szCs w:val="56"/>
        </w:rPr>
      </w:pPr>
    </w:p>
    <w:p w14:paraId="761E9E88" w14:textId="2BFB10DF" w:rsidR="00ED4AFE" w:rsidRPr="00ED4AFE" w:rsidRDefault="00ED4AFE" w:rsidP="00ED4AFE">
      <w:pPr>
        <w:rPr>
          <w:sz w:val="56"/>
          <w:szCs w:val="56"/>
        </w:rPr>
      </w:pPr>
      <w:r w:rsidRPr="00ED4AFE">
        <w:rPr>
          <w:sz w:val="56"/>
          <w:szCs w:val="56"/>
        </w:rPr>
        <w:t>ALL Believers pay attention – this means God can use any of us for anything HE desires.</w:t>
      </w:r>
      <w:r w:rsidR="00A136EA">
        <w:rPr>
          <w:sz w:val="56"/>
          <w:szCs w:val="56"/>
        </w:rPr>
        <w:t xml:space="preserve"> Not in the FLESH, but in our New Nature is where the power resides. \</w:t>
      </w:r>
    </w:p>
    <w:p w14:paraId="0FB4C9C9" w14:textId="77777777" w:rsidR="00ED4AFE" w:rsidRDefault="00ED4AFE" w:rsidP="00ED4AFE">
      <w:pPr>
        <w:rPr>
          <w:sz w:val="56"/>
          <w:szCs w:val="56"/>
        </w:rPr>
      </w:pPr>
      <w:r w:rsidRPr="00ED4AFE">
        <w:rPr>
          <w:sz w:val="56"/>
          <w:szCs w:val="56"/>
        </w:rPr>
        <w:t>We just need to be positive and walking closer to HIM.</w:t>
      </w:r>
    </w:p>
    <w:p w14:paraId="7509C043" w14:textId="323E3822" w:rsidR="0034571D" w:rsidRDefault="0034571D" w:rsidP="00ED4AFE">
      <w:pPr>
        <w:rPr>
          <w:sz w:val="56"/>
          <w:szCs w:val="56"/>
        </w:rPr>
      </w:pPr>
      <w:r>
        <w:rPr>
          <w:sz w:val="56"/>
          <w:szCs w:val="56"/>
        </w:rPr>
        <w:t>There is no excuse – God wants to use you…HE wants intimacy with you.</w:t>
      </w:r>
    </w:p>
    <w:p w14:paraId="4401F39F" w14:textId="0C8912B7" w:rsidR="0034571D" w:rsidRDefault="0034571D" w:rsidP="00ED4AFE">
      <w:pPr>
        <w:rPr>
          <w:sz w:val="56"/>
          <w:szCs w:val="56"/>
        </w:rPr>
      </w:pPr>
      <w:r>
        <w:rPr>
          <w:sz w:val="56"/>
          <w:szCs w:val="56"/>
        </w:rPr>
        <w:t>You have to take that free will and apply it.</w:t>
      </w:r>
    </w:p>
    <w:p w14:paraId="4C3CF4FC" w14:textId="77777777" w:rsidR="007E737A" w:rsidRDefault="007E737A" w:rsidP="00ED4AFE">
      <w:pPr>
        <w:rPr>
          <w:sz w:val="56"/>
          <w:szCs w:val="56"/>
        </w:rPr>
      </w:pPr>
      <w:r>
        <w:rPr>
          <w:sz w:val="56"/>
          <w:szCs w:val="56"/>
        </w:rPr>
        <w:lastRenderedPageBreak/>
        <w:t>The wise philosophers, the intellectual debaters and the highly educated scribes of the day struggled with faith alone in Christ alone – because it offended their pride.</w:t>
      </w:r>
    </w:p>
    <w:p w14:paraId="713FA08F" w14:textId="77777777" w:rsidR="007E737A" w:rsidRDefault="007E737A" w:rsidP="00ED4AFE">
      <w:pPr>
        <w:rPr>
          <w:sz w:val="56"/>
          <w:szCs w:val="56"/>
        </w:rPr>
      </w:pPr>
      <w:r>
        <w:rPr>
          <w:sz w:val="56"/>
          <w:szCs w:val="56"/>
        </w:rPr>
        <w:t>They are not much different than many highly intelligent and powerful people today.</w:t>
      </w:r>
    </w:p>
    <w:p w14:paraId="18A68E6D" w14:textId="0E4CDCB0" w:rsidR="007E737A" w:rsidRDefault="007E737A" w:rsidP="00ED4AFE">
      <w:pPr>
        <w:rPr>
          <w:sz w:val="56"/>
          <w:szCs w:val="56"/>
        </w:rPr>
      </w:pPr>
      <w:r>
        <w:rPr>
          <w:sz w:val="56"/>
          <w:szCs w:val="56"/>
        </w:rPr>
        <w:t xml:space="preserve"> Unbelievers, who rely on human IQ, secular knowledge and their own power and plans to secure their own salvation, </w:t>
      </w:r>
      <w:r w:rsidR="0034571D">
        <w:rPr>
          <w:sz w:val="56"/>
          <w:szCs w:val="56"/>
        </w:rPr>
        <w:t xml:space="preserve">and secure </w:t>
      </w:r>
      <w:r>
        <w:rPr>
          <w:sz w:val="56"/>
          <w:szCs w:val="56"/>
        </w:rPr>
        <w:t>their own victories.</w:t>
      </w:r>
    </w:p>
    <w:p w14:paraId="1AC37119" w14:textId="092A88E5" w:rsidR="007E737A" w:rsidRPr="00ED4AFE" w:rsidRDefault="007E737A" w:rsidP="00ED4AFE">
      <w:pPr>
        <w:rPr>
          <w:b/>
          <w:bCs/>
          <w:sz w:val="56"/>
          <w:szCs w:val="56"/>
        </w:rPr>
      </w:pPr>
      <w:r>
        <w:rPr>
          <w:sz w:val="56"/>
          <w:szCs w:val="56"/>
        </w:rPr>
        <w:t xml:space="preserve">                             REPEAT    </w:t>
      </w:r>
    </w:p>
    <w:p w14:paraId="25ADD998" w14:textId="3FD27968" w:rsidR="00ED4AFE" w:rsidRPr="00ED4AFE" w:rsidRDefault="007E737A" w:rsidP="00ED4AFE">
      <w:pPr>
        <w:rPr>
          <w:sz w:val="56"/>
          <w:szCs w:val="56"/>
        </w:rPr>
      </w:pPr>
      <w:r>
        <w:rPr>
          <w:color w:val="000000" w:themeColor="text1"/>
          <w:sz w:val="56"/>
          <w:szCs w:val="56"/>
        </w:rPr>
        <w:t>/</w:t>
      </w:r>
      <w:hyperlink r:id="rId9" w:history="1">
        <w:r w:rsidR="00ED4AFE" w:rsidRPr="00ED4AFE">
          <w:rPr>
            <w:rStyle w:val="Hyperlink"/>
            <w:color w:val="000000" w:themeColor="text1"/>
            <w:sz w:val="56"/>
            <w:szCs w:val="56"/>
            <w:u w:val="none"/>
          </w:rPr>
          <w:t>1Co 1:27</w:t>
        </w:r>
      </w:hyperlink>
      <w:r w:rsidR="00ED4AFE" w:rsidRPr="00ED4AFE">
        <w:rPr>
          <w:sz w:val="56"/>
          <w:szCs w:val="56"/>
        </w:rPr>
        <w:t xml:space="preserve"> but </w:t>
      </w:r>
      <w:r w:rsidR="00ED4AFE" w:rsidRPr="00ED4AFE">
        <w:rPr>
          <w:b/>
          <w:bCs/>
          <w:sz w:val="56"/>
          <w:szCs w:val="56"/>
          <w:u w:val="single"/>
        </w:rPr>
        <w:t>God has chosen</w:t>
      </w:r>
      <w:r w:rsidR="00ED4AFE" w:rsidRPr="00ED4AFE">
        <w:rPr>
          <w:sz w:val="56"/>
          <w:szCs w:val="56"/>
        </w:rPr>
        <w:t xml:space="preserve"> the </w:t>
      </w:r>
      <w:r w:rsidR="00ED4AFE" w:rsidRPr="00ED4AFE">
        <w:rPr>
          <w:b/>
          <w:bCs/>
          <w:sz w:val="56"/>
          <w:szCs w:val="56"/>
          <w:u w:val="single"/>
        </w:rPr>
        <w:t>foolish things</w:t>
      </w:r>
      <w:r w:rsidR="00ED4AFE" w:rsidRPr="00ED4AFE">
        <w:rPr>
          <w:sz w:val="56"/>
          <w:szCs w:val="56"/>
        </w:rPr>
        <w:t xml:space="preserve"> of the world to shame the </w:t>
      </w:r>
      <w:r w:rsidR="00ED4AFE" w:rsidRPr="00ED4AFE">
        <w:rPr>
          <w:sz w:val="56"/>
          <w:szCs w:val="56"/>
        </w:rPr>
        <w:lastRenderedPageBreak/>
        <w:t xml:space="preserve">wise, and God has </w:t>
      </w:r>
      <w:r w:rsidR="00ED4AFE" w:rsidRPr="00ED4AFE">
        <w:rPr>
          <w:b/>
          <w:bCs/>
          <w:sz w:val="56"/>
          <w:szCs w:val="56"/>
          <w:u w:val="single"/>
        </w:rPr>
        <w:t>chosen the weak</w:t>
      </w:r>
      <w:r w:rsidR="00ED4AFE" w:rsidRPr="00ED4AFE">
        <w:rPr>
          <w:sz w:val="56"/>
          <w:szCs w:val="56"/>
        </w:rPr>
        <w:t xml:space="preserve"> things of the world to shame the things which are strong,</w:t>
      </w:r>
    </w:p>
    <w:p w14:paraId="19817131" w14:textId="77777777" w:rsidR="00ED4AFE" w:rsidRPr="00ED4AFE" w:rsidRDefault="00ED4AFE" w:rsidP="00ED4AFE">
      <w:pPr>
        <w:rPr>
          <w:b/>
          <w:bCs/>
          <w:sz w:val="56"/>
          <w:szCs w:val="56"/>
        </w:rPr>
      </w:pPr>
    </w:p>
    <w:p w14:paraId="1044FF81" w14:textId="1AD448CD" w:rsidR="00ED4AFE" w:rsidRDefault="007E737A">
      <w:pPr>
        <w:rPr>
          <w:sz w:val="56"/>
          <w:szCs w:val="56"/>
        </w:rPr>
      </w:pPr>
      <w:r>
        <w:rPr>
          <w:sz w:val="56"/>
          <w:szCs w:val="56"/>
        </w:rPr>
        <w:t xml:space="preserve">God has chosen (elected through faith in Christ) the aorist tense, it is done once and for all time, indictive mood, it is a statement of fact! </w:t>
      </w:r>
      <w:r w:rsidR="003C0FE3">
        <w:rPr>
          <w:sz w:val="56"/>
          <w:szCs w:val="56"/>
        </w:rPr>
        <w:t xml:space="preserve">Those who truly submit to the power and work of Christ are often viewed as weak and foolish.\ </w:t>
      </w:r>
    </w:p>
    <w:p w14:paraId="661468B3" w14:textId="77777777" w:rsidR="006867FB" w:rsidRDefault="006867FB">
      <w:pPr>
        <w:rPr>
          <w:sz w:val="56"/>
          <w:szCs w:val="56"/>
        </w:rPr>
      </w:pPr>
    </w:p>
    <w:p w14:paraId="17F993FD" w14:textId="7815F14B" w:rsidR="0034571D" w:rsidRDefault="0034571D">
      <w:pPr>
        <w:rPr>
          <w:sz w:val="56"/>
          <w:szCs w:val="56"/>
        </w:rPr>
      </w:pPr>
      <w:r>
        <w:rPr>
          <w:sz w:val="56"/>
          <w:szCs w:val="56"/>
        </w:rPr>
        <w:t xml:space="preserve">Jesus Christ is the only chosen and elected one – we can be put into </w:t>
      </w:r>
      <w:r w:rsidR="006867FB">
        <w:rPr>
          <w:sz w:val="56"/>
          <w:szCs w:val="56"/>
        </w:rPr>
        <w:t xml:space="preserve">a supernatural </w:t>
      </w:r>
      <w:r>
        <w:rPr>
          <w:sz w:val="56"/>
          <w:szCs w:val="56"/>
        </w:rPr>
        <w:t xml:space="preserve">union with HIM by </w:t>
      </w:r>
      <w:r w:rsidR="006867FB">
        <w:rPr>
          <w:sz w:val="56"/>
          <w:szCs w:val="56"/>
        </w:rPr>
        <w:t xml:space="preserve">a </w:t>
      </w:r>
      <w:r>
        <w:rPr>
          <w:sz w:val="56"/>
          <w:szCs w:val="56"/>
        </w:rPr>
        <w:t>one</w:t>
      </w:r>
      <w:r w:rsidR="006867FB">
        <w:rPr>
          <w:sz w:val="56"/>
          <w:szCs w:val="56"/>
        </w:rPr>
        <w:t>-</w:t>
      </w:r>
      <w:r>
        <w:rPr>
          <w:sz w:val="56"/>
          <w:szCs w:val="56"/>
        </w:rPr>
        <w:t xml:space="preserve">shot </w:t>
      </w:r>
      <w:r w:rsidR="006867FB">
        <w:rPr>
          <w:sz w:val="56"/>
          <w:szCs w:val="56"/>
        </w:rPr>
        <w:t>decision</w:t>
      </w:r>
      <w:r>
        <w:rPr>
          <w:sz w:val="56"/>
          <w:szCs w:val="56"/>
        </w:rPr>
        <w:t xml:space="preserve">.  </w:t>
      </w:r>
    </w:p>
    <w:p w14:paraId="6E7C99A3" w14:textId="28BB4F0F" w:rsidR="003C0FE3" w:rsidRDefault="003C0FE3">
      <w:pPr>
        <w:rPr>
          <w:sz w:val="56"/>
          <w:szCs w:val="56"/>
        </w:rPr>
      </w:pPr>
      <w:r>
        <w:rPr>
          <w:sz w:val="56"/>
          <w:szCs w:val="56"/>
        </w:rPr>
        <w:lastRenderedPageBreak/>
        <w:t>God is the author of everything – HE knew this in eternity past and it was woven, directly into HIS perfect, grace plan.</w:t>
      </w:r>
    </w:p>
    <w:p w14:paraId="1346D0A6" w14:textId="77777777" w:rsidR="003C0FE3" w:rsidRDefault="003C0FE3">
      <w:pPr>
        <w:rPr>
          <w:sz w:val="56"/>
          <w:szCs w:val="56"/>
        </w:rPr>
      </w:pPr>
      <w:r>
        <w:rPr>
          <w:sz w:val="56"/>
          <w:szCs w:val="56"/>
        </w:rPr>
        <w:t>2,000 years ago, or the year of our Lord 2026 today…there is nothing new under the sun! Many people still scoff at and reject the person and work of TLJC.</w:t>
      </w:r>
    </w:p>
    <w:p w14:paraId="3F794BD1" w14:textId="2F19EBAC" w:rsidR="003C0FE3" w:rsidRDefault="003C0FE3">
      <w:pPr>
        <w:rPr>
          <w:sz w:val="56"/>
          <w:szCs w:val="56"/>
        </w:rPr>
      </w:pPr>
      <w:r>
        <w:rPr>
          <w:sz w:val="56"/>
          <w:szCs w:val="56"/>
        </w:rPr>
        <w:t xml:space="preserve">Just as they certainly scoff at those of us who have submitted to HIS divine power and perfect work. </w:t>
      </w:r>
    </w:p>
    <w:p w14:paraId="6011F827" w14:textId="72F44C07" w:rsidR="003C0FE3" w:rsidRDefault="003C0FE3">
      <w:pPr>
        <w:rPr>
          <w:sz w:val="56"/>
          <w:szCs w:val="56"/>
        </w:rPr>
      </w:pPr>
      <w:r>
        <w:rPr>
          <w:sz w:val="56"/>
          <w:szCs w:val="56"/>
        </w:rPr>
        <w:t xml:space="preserve">                        REPEAT</w:t>
      </w:r>
    </w:p>
    <w:p w14:paraId="72C808FE" w14:textId="6D7BB496" w:rsidR="00417617" w:rsidRDefault="00417617">
      <w:pPr>
        <w:rPr>
          <w:sz w:val="56"/>
          <w:szCs w:val="56"/>
        </w:rPr>
      </w:pPr>
      <w:r>
        <w:rPr>
          <w:sz w:val="56"/>
          <w:szCs w:val="56"/>
        </w:rPr>
        <w:t xml:space="preserve">In the end we will be on display as the foolish, the weak and insignificant who </w:t>
      </w:r>
      <w:r>
        <w:rPr>
          <w:sz w:val="56"/>
          <w:szCs w:val="56"/>
        </w:rPr>
        <w:lastRenderedPageBreak/>
        <w:t xml:space="preserve">will shame the strong and wise of this cosmic system. </w:t>
      </w:r>
    </w:p>
    <w:p w14:paraId="75777D50" w14:textId="2DE5F269" w:rsidR="00417617" w:rsidRDefault="00461476" w:rsidP="006A79B0">
      <w:pPr>
        <w:spacing w:line="276" w:lineRule="auto"/>
        <w:rPr>
          <w:rFonts w:ascii="Calibri" w:eastAsia="Calibri" w:hAnsi="Calibri" w:cs="Times New Roman"/>
          <w:sz w:val="56"/>
          <w:szCs w:val="56"/>
        </w:rPr>
      </w:pPr>
      <w:hyperlink r:id="rId10" w:history="1">
        <w:r>
          <w:rPr>
            <w:rFonts w:ascii="Calibri" w:eastAsia="Calibri" w:hAnsi="Calibri" w:cs="Times New Roman"/>
            <w:color w:val="000000" w:themeColor="text1"/>
            <w:sz w:val="56"/>
            <w:szCs w:val="56"/>
          </w:rPr>
          <w:t>/1</w:t>
        </w:r>
        <w:r w:rsidR="006A79B0" w:rsidRPr="00417617">
          <w:rPr>
            <w:rFonts w:ascii="Calibri" w:eastAsia="Calibri" w:hAnsi="Calibri" w:cs="Times New Roman"/>
            <w:color w:val="000000" w:themeColor="text1"/>
            <w:sz w:val="56"/>
            <w:szCs w:val="56"/>
          </w:rPr>
          <w:t>Co 1:28</w:t>
        </w:r>
      </w:hyperlink>
      <w:r w:rsidR="00417617">
        <w:rPr>
          <w:rFonts w:ascii="Calibri" w:eastAsia="Calibri" w:hAnsi="Calibri" w:cs="Times New Roman"/>
          <w:sz w:val="56"/>
          <w:szCs w:val="56"/>
        </w:rPr>
        <w:t xml:space="preserve"> </w:t>
      </w:r>
      <w:r w:rsidR="006A79B0" w:rsidRPr="006A79B0">
        <w:rPr>
          <w:rFonts w:ascii="Calibri" w:eastAsia="Calibri" w:hAnsi="Calibri" w:cs="Times New Roman"/>
          <w:sz w:val="56"/>
          <w:szCs w:val="56"/>
        </w:rPr>
        <w:t xml:space="preserve">and </w:t>
      </w:r>
      <w:r w:rsidR="006A79B0" w:rsidRPr="00461476">
        <w:rPr>
          <w:rFonts w:ascii="Calibri" w:eastAsia="Calibri" w:hAnsi="Calibri" w:cs="Times New Roman"/>
          <w:b/>
          <w:bCs/>
          <w:sz w:val="56"/>
          <w:szCs w:val="56"/>
          <w:u w:val="single"/>
        </w:rPr>
        <w:t>the insignificant things</w:t>
      </w:r>
      <w:r w:rsidR="006A79B0" w:rsidRPr="006A79B0">
        <w:rPr>
          <w:rFonts w:ascii="Calibri" w:eastAsia="Calibri" w:hAnsi="Calibri" w:cs="Times New Roman"/>
          <w:sz w:val="56"/>
          <w:szCs w:val="56"/>
        </w:rPr>
        <w:t xml:space="preserve"> of the world and </w:t>
      </w:r>
      <w:r w:rsidR="006A79B0" w:rsidRPr="00461476">
        <w:rPr>
          <w:rFonts w:ascii="Calibri" w:eastAsia="Calibri" w:hAnsi="Calibri" w:cs="Times New Roman"/>
          <w:b/>
          <w:bCs/>
          <w:sz w:val="56"/>
          <w:szCs w:val="56"/>
          <w:u w:val="single"/>
        </w:rPr>
        <w:t>the despised </w:t>
      </w:r>
      <w:r w:rsidR="006A79B0" w:rsidRPr="006A79B0">
        <w:rPr>
          <w:rFonts w:ascii="Calibri" w:eastAsia="Calibri" w:hAnsi="Calibri" w:cs="Times New Roman"/>
          <w:sz w:val="56"/>
          <w:szCs w:val="56"/>
        </w:rPr>
        <w:t xml:space="preserve">God has chosen, </w:t>
      </w:r>
      <w:r w:rsidR="006A79B0" w:rsidRPr="00461476">
        <w:rPr>
          <w:rFonts w:ascii="Calibri" w:eastAsia="Calibri" w:hAnsi="Calibri" w:cs="Times New Roman"/>
          <w:b/>
          <w:bCs/>
          <w:sz w:val="56"/>
          <w:szCs w:val="56"/>
          <w:u w:val="single"/>
        </w:rPr>
        <w:t>the things that are not</w:t>
      </w:r>
      <w:r w:rsidR="006A79B0" w:rsidRPr="006A79B0">
        <w:rPr>
          <w:rFonts w:ascii="Calibri" w:eastAsia="Calibri" w:hAnsi="Calibri" w:cs="Times New Roman"/>
          <w:sz w:val="56"/>
          <w:szCs w:val="56"/>
        </w:rPr>
        <w:t>,</w:t>
      </w:r>
      <w:r w:rsidR="00417617">
        <w:rPr>
          <w:rFonts w:ascii="Calibri" w:eastAsia="Calibri" w:hAnsi="Calibri" w:cs="Times New Roman"/>
          <w:sz w:val="56"/>
          <w:szCs w:val="56"/>
        </w:rPr>
        <w:t xml:space="preserve"> so that</w:t>
      </w:r>
      <w:r w:rsidR="006A79B0" w:rsidRPr="006A79B0">
        <w:rPr>
          <w:rFonts w:ascii="Calibri" w:eastAsia="Calibri" w:hAnsi="Calibri" w:cs="Times New Roman"/>
          <w:sz w:val="56"/>
          <w:szCs w:val="56"/>
        </w:rPr>
        <w:t xml:space="preserve"> He may nullify the things that are,</w:t>
      </w:r>
    </w:p>
    <w:p w14:paraId="0D1E8146" w14:textId="77777777" w:rsidR="00461476" w:rsidRDefault="00461476" w:rsidP="006A79B0">
      <w:pPr>
        <w:spacing w:line="276" w:lineRule="auto"/>
        <w:rPr>
          <w:rFonts w:ascii="Calibri" w:eastAsia="Calibri" w:hAnsi="Calibri" w:cs="Times New Roman"/>
          <w:sz w:val="56"/>
          <w:szCs w:val="56"/>
        </w:rPr>
      </w:pPr>
    </w:p>
    <w:p w14:paraId="77D7AD53" w14:textId="3B4AF7D0" w:rsidR="00461476" w:rsidRDefault="00461476" w:rsidP="006A79B0">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You can have been born </w:t>
      </w:r>
      <w:r w:rsidR="006867FB">
        <w:rPr>
          <w:rFonts w:ascii="Calibri" w:eastAsia="Calibri" w:hAnsi="Calibri" w:cs="Times New Roman"/>
          <w:sz w:val="56"/>
          <w:szCs w:val="56"/>
        </w:rPr>
        <w:t>a</w:t>
      </w:r>
      <w:r>
        <w:rPr>
          <w:rFonts w:ascii="Calibri" w:eastAsia="Calibri" w:hAnsi="Calibri" w:cs="Times New Roman"/>
          <w:sz w:val="56"/>
          <w:szCs w:val="56"/>
        </w:rPr>
        <w:t xml:space="preserve">n orphan on the streets, then lived in complete obscurity. Perhaps even lived in opposition to respectable society, poverty, crime or failure is wiped away IN CHRIST! \ </w:t>
      </w:r>
    </w:p>
    <w:p w14:paraId="2C71F128" w14:textId="75810D75" w:rsidR="006A79B0" w:rsidRDefault="006A79B0" w:rsidP="006A79B0">
      <w:pPr>
        <w:spacing w:line="276" w:lineRule="auto"/>
        <w:rPr>
          <w:rFonts w:ascii="Calibri" w:eastAsia="Calibri" w:hAnsi="Calibri" w:cs="Times New Roman"/>
          <w:sz w:val="56"/>
          <w:szCs w:val="56"/>
        </w:rPr>
      </w:pPr>
      <w:hyperlink r:id="rId11" w:history="1">
        <w:r w:rsidRPr="00417617">
          <w:rPr>
            <w:rFonts w:ascii="Calibri" w:eastAsia="Calibri" w:hAnsi="Calibri" w:cs="Times New Roman"/>
            <w:color w:val="000000" w:themeColor="text1"/>
            <w:sz w:val="56"/>
            <w:szCs w:val="56"/>
          </w:rPr>
          <w:t>1Co 1:29</w:t>
        </w:r>
      </w:hyperlink>
      <w:r w:rsidR="00417617">
        <w:rPr>
          <w:rFonts w:ascii="Calibri" w:eastAsia="Calibri" w:hAnsi="Calibri" w:cs="Times New Roman"/>
          <w:sz w:val="56"/>
          <w:szCs w:val="56"/>
        </w:rPr>
        <w:t xml:space="preserve"> </w:t>
      </w:r>
      <w:r w:rsidRPr="006A79B0">
        <w:rPr>
          <w:rFonts w:ascii="Calibri" w:eastAsia="Calibri" w:hAnsi="Calibri" w:cs="Times New Roman"/>
          <w:sz w:val="56"/>
          <w:szCs w:val="56"/>
        </w:rPr>
        <w:t>so that no human may</w:t>
      </w:r>
      <w:r w:rsidR="00417617">
        <w:rPr>
          <w:rFonts w:ascii="Calibri" w:eastAsia="Calibri" w:hAnsi="Calibri" w:cs="Times New Roman"/>
          <w:sz w:val="56"/>
          <w:szCs w:val="56"/>
        </w:rPr>
        <w:t xml:space="preserve"> boast</w:t>
      </w:r>
      <w:r w:rsidRPr="006A79B0">
        <w:rPr>
          <w:rFonts w:ascii="Calibri" w:eastAsia="Calibri" w:hAnsi="Calibri" w:cs="Times New Roman"/>
          <w:sz w:val="56"/>
          <w:szCs w:val="56"/>
        </w:rPr>
        <w:t xml:space="preserve"> before God.</w:t>
      </w:r>
    </w:p>
    <w:p w14:paraId="128667D3" w14:textId="3DB96C10" w:rsidR="00461476" w:rsidRDefault="00461476" w:rsidP="006A79B0">
      <w:pPr>
        <w:spacing w:line="276" w:lineRule="auto"/>
        <w:rPr>
          <w:rFonts w:ascii="Calibri" w:eastAsia="Calibri" w:hAnsi="Calibri" w:cs="Times New Roman"/>
          <w:sz w:val="56"/>
          <w:szCs w:val="56"/>
        </w:rPr>
      </w:pPr>
      <w:r w:rsidRPr="00461476">
        <w:rPr>
          <w:rFonts w:ascii="Calibri" w:eastAsia="Calibri" w:hAnsi="Calibri" w:cs="Times New Roman"/>
          <w:sz w:val="56"/>
          <w:szCs w:val="56"/>
        </w:rPr>
        <w:lastRenderedPageBreak/>
        <w:t xml:space="preserve">True Christianity is the submission </w:t>
      </w:r>
      <w:r w:rsidR="006867FB">
        <w:rPr>
          <w:rFonts w:ascii="Calibri" w:eastAsia="Calibri" w:hAnsi="Calibri" w:cs="Times New Roman"/>
          <w:sz w:val="56"/>
          <w:szCs w:val="56"/>
        </w:rPr>
        <w:t xml:space="preserve">to </w:t>
      </w:r>
      <w:r w:rsidRPr="00461476">
        <w:rPr>
          <w:rFonts w:ascii="Calibri" w:eastAsia="Calibri" w:hAnsi="Calibri" w:cs="Times New Roman"/>
          <w:sz w:val="56"/>
          <w:szCs w:val="56"/>
        </w:rPr>
        <w:t xml:space="preserve">and full recognition </w:t>
      </w:r>
      <w:r w:rsidR="006867FB">
        <w:rPr>
          <w:rFonts w:ascii="Calibri" w:eastAsia="Calibri" w:hAnsi="Calibri" w:cs="Times New Roman"/>
          <w:sz w:val="56"/>
          <w:szCs w:val="56"/>
        </w:rPr>
        <w:t>of</w:t>
      </w:r>
      <w:r w:rsidRPr="00461476">
        <w:rPr>
          <w:rFonts w:ascii="Calibri" w:eastAsia="Calibri" w:hAnsi="Calibri" w:cs="Times New Roman"/>
          <w:sz w:val="56"/>
          <w:szCs w:val="56"/>
        </w:rPr>
        <w:t xml:space="preserve"> the person and work of Jesus Christ.</w:t>
      </w:r>
    </w:p>
    <w:p w14:paraId="1D4B7EC3" w14:textId="20C7B130" w:rsidR="00A57B70" w:rsidRDefault="00A57B70"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That begins the moment you recognize you are a sinner and Jesus Christ is the only savior. </w:t>
      </w:r>
    </w:p>
    <w:p w14:paraId="221C4A30" w14:textId="77777777" w:rsidR="006867FB" w:rsidRDefault="006867FB" w:rsidP="006A79B0">
      <w:pPr>
        <w:spacing w:line="276" w:lineRule="auto"/>
        <w:rPr>
          <w:rFonts w:ascii="Calibri" w:eastAsia="Calibri" w:hAnsi="Calibri" w:cs="Times New Roman"/>
          <w:sz w:val="56"/>
          <w:szCs w:val="56"/>
        </w:rPr>
      </w:pPr>
    </w:p>
    <w:p w14:paraId="03CEE334" w14:textId="3256D467" w:rsidR="00A57B70" w:rsidRDefault="00A57B70"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/2Cor 5:17 </w:t>
      </w:r>
      <w:r w:rsidRPr="00A57B70">
        <w:rPr>
          <w:rFonts w:ascii="Calibri" w:eastAsia="Calibri" w:hAnsi="Calibri" w:cs="Times New Roman"/>
          <w:sz w:val="56"/>
          <w:szCs w:val="56"/>
        </w:rPr>
        <w:t>Therefore if </w:t>
      </w:r>
      <w:r w:rsidRPr="00A57B70">
        <w:rPr>
          <w:rFonts w:ascii="Calibri" w:eastAsia="Calibri" w:hAnsi="Calibri" w:cs="Times New Roman"/>
          <w:b/>
          <w:bCs/>
          <w:sz w:val="56"/>
          <w:szCs w:val="56"/>
          <w:u w:val="single"/>
        </w:rPr>
        <w:t>anyone is in Christ</w:t>
      </w:r>
      <w:r w:rsidRPr="00A57B70">
        <w:rPr>
          <w:rFonts w:ascii="Calibri" w:eastAsia="Calibri" w:hAnsi="Calibri" w:cs="Times New Roman"/>
          <w:sz w:val="56"/>
          <w:szCs w:val="56"/>
        </w:rPr>
        <w:t>, </w:t>
      </w:r>
      <w:r w:rsidRPr="00A57B70">
        <w:rPr>
          <w:rFonts w:ascii="Calibri" w:eastAsia="Calibri" w:hAnsi="Calibri" w:cs="Times New Roman"/>
          <w:i/>
          <w:iCs/>
          <w:sz w:val="56"/>
          <w:szCs w:val="56"/>
        </w:rPr>
        <w:t>this person is</w:t>
      </w:r>
      <w:r w:rsidRPr="00A57B70">
        <w:rPr>
          <w:rFonts w:ascii="Calibri" w:eastAsia="Calibri" w:hAnsi="Calibri" w:cs="Times New Roman"/>
          <w:sz w:val="56"/>
          <w:szCs w:val="56"/>
        </w:rPr>
        <w:t> </w:t>
      </w:r>
      <w:r w:rsidRPr="00A57B70">
        <w:rPr>
          <w:rFonts w:ascii="Calibri" w:eastAsia="Calibri" w:hAnsi="Calibri" w:cs="Times New Roman"/>
          <w:b/>
          <w:bCs/>
          <w:sz w:val="56"/>
          <w:szCs w:val="56"/>
          <w:u w:val="single"/>
        </w:rPr>
        <w:t>a new creation</w:t>
      </w:r>
      <w:r w:rsidRPr="00A57B70">
        <w:rPr>
          <w:rFonts w:ascii="Calibri" w:eastAsia="Calibri" w:hAnsi="Calibri" w:cs="Times New Roman"/>
          <w:sz w:val="56"/>
          <w:szCs w:val="56"/>
        </w:rPr>
        <w:t>; the old things passed away; behold, new things have come.</w:t>
      </w:r>
    </w:p>
    <w:p w14:paraId="7A53154C" w14:textId="77777777" w:rsidR="00A57B70" w:rsidRDefault="00A57B70" w:rsidP="006A79B0">
      <w:pPr>
        <w:spacing w:line="276" w:lineRule="auto"/>
        <w:rPr>
          <w:rFonts w:ascii="Calibri" w:eastAsia="Calibri" w:hAnsi="Calibri" w:cs="Times New Roman"/>
          <w:sz w:val="56"/>
          <w:szCs w:val="56"/>
        </w:rPr>
      </w:pPr>
    </w:p>
    <w:p w14:paraId="55741471" w14:textId="577A2613" w:rsidR="00215A8D" w:rsidRDefault="00215A8D"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Your life, your family and your identity are now IN HIM. </w:t>
      </w:r>
      <w:r w:rsidR="00A57B70">
        <w:rPr>
          <w:rFonts w:ascii="Calibri" w:eastAsia="Calibri" w:hAnsi="Calibri" w:cs="Times New Roman"/>
          <w:sz w:val="56"/>
          <w:szCs w:val="56"/>
        </w:rPr>
        <w:t>Your past was washed away at salvation.\</w:t>
      </w:r>
    </w:p>
    <w:p w14:paraId="2E0E21C7" w14:textId="71662F64" w:rsidR="00A57B70" w:rsidRDefault="00A57B70" w:rsidP="006A79B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Because you are a new creation you can no longer depended upon human viewpoint, cosmic system ideologies.</w:t>
      </w:r>
    </w:p>
    <w:p w14:paraId="2EB85AFE" w14:textId="4E1FAFF3" w:rsidR="00A57B70" w:rsidRDefault="00A57B70" w:rsidP="006A79B0">
      <w:pPr>
        <w:spacing w:line="276" w:lineRule="auto"/>
        <w:rPr>
          <w:rFonts w:ascii="Calibri" w:eastAsia="Calibri" w:hAnsi="Calibri" w:cs="Times New Roman"/>
          <w:sz w:val="56"/>
          <w:szCs w:val="56"/>
        </w:rPr>
      </w:pPr>
      <w:r>
        <w:rPr>
          <w:rFonts w:ascii="Calibri" w:eastAsia="Calibri" w:hAnsi="Calibri" w:cs="Times New Roman"/>
          <w:sz w:val="56"/>
          <w:szCs w:val="56"/>
        </w:rPr>
        <w:t>You have to walk in your union with Christ, which is built upon and dependent upon HIS mind – BD.</w:t>
      </w:r>
    </w:p>
    <w:p w14:paraId="78AB2B28" w14:textId="77777777" w:rsidR="00A57B70" w:rsidRPr="00461476" w:rsidRDefault="00A57B70" w:rsidP="006A79B0">
      <w:pPr>
        <w:spacing w:line="276" w:lineRule="auto"/>
        <w:rPr>
          <w:rFonts w:ascii="Calibri" w:eastAsia="Calibri" w:hAnsi="Calibri" w:cs="Times New Roman"/>
          <w:sz w:val="56"/>
          <w:szCs w:val="56"/>
        </w:rPr>
      </w:pPr>
    </w:p>
    <w:p w14:paraId="0533081F" w14:textId="7203251B" w:rsidR="00461476" w:rsidRDefault="00A57B70" w:rsidP="006A79B0">
      <w:pPr>
        <w:spacing w:line="276" w:lineRule="auto"/>
        <w:rPr>
          <w:rFonts w:ascii="Calibri" w:eastAsia="Calibri" w:hAnsi="Calibri" w:cs="Times New Roman"/>
          <w:sz w:val="56"/>
          <w:szCs w:val="56"/>
        </w:rPr>
      </w:pPr>
      <w:hyperlink r:id="rId12" w:history="1">
        <w:r>
          <w:rPr>
            <w:rFonts w:ascii="Calibri" w:eastAsia="Calibri" w:hAnsi="Calibri" w:cs="Times New Roman"/>
            <w:color w:val="000000" w:themeColor="text1"/>
            <w:sz w:val="56"/>
            <w:szCs w:val="56"/>
          </w:rPr>
          <w:t>/1</w:t>
        </w:r>
        <w:r w:rsidR="006A79B0" w:rsidRPr="00461476">
          <w:rPr>
            <w:rFonts w:ascii="Calibri" w:eastAsia="Calibri" w:hAnsi="Calibri" w:cs="Times New Roman"/>
            <w:color w:val="000000" w:themeColor="text1"/>
            <w:sz w:val="56"/>
            <w:szCs w:val="56"/>
          </w:rPr>
          <w:t>Co 1:30</w:t>
        </w:r>
      </w:hyperlink>
      <w:r w:rsidR="00461476">
        <w:rPr>
          <w:rFonts w:ascii="Calibri" w:eastAsia="Calibri" w:hAnsi="Calibri" w:cs="Times New Roman"/>
          <w:sz w:val="56"/>
          <w:szCs w:val="56"/>
        </w:rPr>
        <w:t xml:space="preserve"> </w:t>
      </w:r>
      <w:r w:rsidR="006A79B0" w:rsidRPr="006A79B0">
        <w:rPr>
          <w:rFonts w:ascii="Calibri" w:eastAsia="Calibri" w:hAnsi="Calibri" w:cs="Times New Roman"/>
          <w:sz w:val="56"/>
          <w:szCs w:val="56"/>
        </w:rPr>
        <w:t>But </w:t>
      </w:r>
      <w:r w:rsidR="006A79B0" w:rsidRPr="006A79B0">
        <w:rPr>
          <w:rFonts w:ascii="Calibri" w:eastAsia="Calibri" w:hAnsi="Calibri" w:cs="Times New Roman"/>
          <w:i/>
          <w:iCs/>
          <w:sz w:val="56"/>
          <w:szCs w:val="56"/>
        </w:rPr>
        <w:t>it is</w:t>
      </w:r>
      <w:r w:rsidR="006A79B0" w:rsidRPr="006A79B0">
        <w:rPr>
          <w:rFonts w:ascii="Calibri" w:eastAsia="Calibri" w:hAnsi="Calibri" w:cs="Times New Roman"/>
          <w:sz w:val="56"/>
          <w:szCs w:val="56"/>
        </w:rPr>
        <w:t> </w:t>
      </w:r>
      <w:r w:rsidR="006A79B0" w:rsidRPr="00A57B70">
        <w:rPr>
          <w:rFonts w:ascii="Calibri" w:eastAsia="Calibri" w:hAnsi="Calibri" w:cs="Times New Roman"/>
          <w:b/>
          <w:bCs/>
          <w:sz w:val="56"/>
          <w:szCs w:val="56"/>
          <w:u w:val="single"/>
        </w:rPr>
        <w:t>due to Him </w:t>
      </w:r>
      <w:r w:rsidR="006A79B0" w:rsidRPr="00A57B70">
        <w:rPr>
          <w:rFonts w:ascii="Calibri" w:eastAsia="Calibri" w:hAnsi="Calibri" w:cs="Times New Roman"/>
          <w:b/>
          <w:bCs/>
          <w:i/>
          <w:iCs/>
          <w:sz w:val="56"/>
          <w:szCs w:val="56"/>
          <w:u w:val="single"/>
        </w:rPr>
        <w:t>that</w:t>
      </w:r>
      <w:r w:rsidR="006A79B0" w:rsidRPr="00A57B70">
        <w:rPr>
          <w:rFonts w:ascii="Calibri" w:eastAsia="Calibri" w:hAnsi="Calibri" w:cs="Times New Roman"/>
          <w:b/>
          <w:bCs/>
          <w:sz w:val="56"/>
          <w:szCs w:val="56"/>
          <w:u w:val="single"/>
        </w:rPr>
        <w:t> you are in Christ Jesus, who became to us wisdom from God</w:t>
      </w:r>
      <w:r w:rsidR="006A79B0" w:rsidRPr="006A79B0">
        <w:rPr>
          <w:rFonts w:ascii="Calibri" w:eastAsia="Calibri" w:hAnsi="Calibri" w:cs="Times New Roman"/>
          <w:sz w:val="56"/>
          <w:szCs w:val="56"/>
        </w:rPr>
        <w:t>, and</w:t>
      </w:r>
      <w:r w:rsidR="00461476">
        <w:rPr>
          <w:rFonts w:ascii="Calibri" w:eastAsia="Calibri" w:hAnsi="Calibri" w:cs="Times New Roman"/>
          <w:sz w:val="56"/>
          <w:szCs w:val="56"/>
        </w:rPr>
        <w:t xml:space="preserve"> righteousness</w:t>
      </w:r>
      <w:r w:rsidR="006A79B0" w:rsidRPr="006A79B0">
        <w:rPr>
          <w:rFonts w:ascii="Calibri" w:eastAsia="Calibri" w:hAnsi="Calibri" w:cs="Times New Roman"/>
          <w:sz w:val="56"/>
          <w:szCs w:val="56"/>
        </w:rPr>
        <w:t xml:space="preserve"> and sanctification, and redemption,</w:t>
      </w:r>
    </w:p>
    <w:p w14:paraId="7D98C530" w14:textId="77777777" w:rsidR="003D4BB8" w:rsidRDefault="003D4BB8" w:rsidP="006A79B0">
      <w:pPr>
        <w:spacing w:line="276" w:lineRule="auto"/>
        <w:rPr>
          <w:rFonts w:ascii="Calibri" w:eastAsia="Calibri" w:hAnsi="Calibri" w:cs="Times New Roman"/>
          <w:sz w:val="56"/>
          <w:szCs w:val="56"/>
        </w:rPr>
      </w:pPr>
    </w:p>
    <w:p w14:paraId="4F2841BA" w14:textId="014BD813" w:rsidR="003D4BB8" w:rsidRDefault="003D4BB8"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God’s plan is found in the humanity of Christ, that plan becomes fulfilled at the cross – aorist tense, </w:t>
      </w:r>
      <w:r w:rsidRPr="003D4BB8">
        <w:rPr>
          <w:rFonts w:ascii="Calibri" w:eastAsia="Calibri" w:hAnsi="Calibri" w:cs="Times New Roman"/>
          <w:i/>
          <w:iCs/>
          <w:sz w:val="56"/>
          <w:szCs w:val="56"/>
          <w:u w:val="single"/>
        </w:rPr>
        <w:t>HE became to us</w:t>
      </w:r>
      <w:r>
        <w:rPr>
          <w:rFonts w:ascii="Calibri" w:eastAsia="Calibri" w:hAnsi="Calibri" w:cs="Times New Roman"/>
          <w:i/>
          <w:iCs/>
          <w:sz w:val="56"/>
          <w:szCs w:val="56"/>
          <w:u w:val="single"/>
        </w:rPr>
        <w:t xml:space="preserve"> </w:t>
      </w:r>
      <w:r>
        <w:rPr>
          <w:rFonts w:ascii="Calibri" w:eastAsia="Calibri" w:hAnsi="Calibri" w:cs="Times New Roman"/>
          <w:i/>
          <w:iCs/>
          <w:sz w:val="56"/>
          <w:szCs w:val="56"/>
          <w:u w:val="single"/>
        </w:rPr>
        <w:lastRenderedPageBreak/>
        <w:t>wisdom from God-</w:t>
      </w:r>
      <w:r>
        <w:rPr>
          <w:rFonts w:ascii="Calibri" w:eastAsia="Calibri" w:hAnsi="Calibri" w:cs="Times New Roman"/>
          <w:sz w:val="56"/>
          <w:szCs w:val="56"/>
        </w:rPr>
        <w:t xml:space="preserve"> Divine Wisdom comes from His person and His work.\</w:t>
      </w:r>
    </w:p>
    <w:p w14:paraId="53E16B21" w14:textId="77777777" w:rsidR="00553EE4" w:rsidRDefault="00553EE4"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aorist tense, points us to the virgin birth, which was designed in eternity past as the perfect, grace plan of God the FATHER. </w:t>
      </w:r>
    </w:p>
    <w:p w14:paraId="521873DD" w14:textId="4541CE17" w:rsidR="006867FB" w:rsidRDefault="006867FB" w:rsidP="006A79B0">
      <w:pPr>
        <w:spacing w:line="276" w:lineRule="auto"/>
        <w:rPr>
          <w:rFonts w:ascii="Calibri" w:eastAsia="Calibri" w:hAnsi="Calibri" w:cs="Times New Roman"/>
          <w:sz w:val="56"/>
          <w:szCs w:val="56"/>
        </w:rPr>
      </w:pPr>
      <w:r>
        <w:rPr>
          <w:rFonts w:ascii="Calibri" w:eastAsia="Calibri" w:hAnsi="Calibri" w:cs="Times New Roman"/>
          <w:sz w:val="56"/>
          <w:szCs w:val="56"/>
        </w:rPr>
        <w:t>You can never fully grasp this divine wisdom without the accuracy of your study of the mind of Christ.</w:t>
      </w:r>
    </w:p>
    <w:p w14:paraId="317F3BAA" w14:textId="17C516FC" w:rsidR="00553EE4" w:rsidRDefault="00553EE4"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/That perfect plan was designed to culminate at the death, burial, resurrection and ascension of Jesus Christ. The cross, is the intricate puzzle piece that ties mankind into a supernatural union with Christ. The WISDOM the Apostle Paul is pointing us </w:t>
      </w:r>
      <w:r>
        <w:rPr>
          <w:rFonts w:ascii="Calibri" w:eastAsia="Calibri" w:hAnsi="Calibri" w:cs="Times New Roman"/>
          <w:sz w:val="56"/>
          <w:szCs w:val="56"/>
        </w:rPr>
        <w:lastRenderedPageBreak/>
        <w:t>toward is only found IN Christ – when someone believes upon Christ that plan and its wisdom is available.\</w:t>
      </w:r>
    </w:p>
    <w:p w14:paraId="35491F6E" w14:textId="0FD4E07D" w:rsidR="00280204" w:rsidRDefault="00280204" w:rsidP="006A79B0">
      <w:pPr>
        <w:spacing w:line="276" w:lineRule="auto"/>
        <w:rPr>
          <w:rFonts w:ascii="Calibri" w:eastAsia="Calibri" w:hAnsi="Calibri" w:cs="Times New Roman"/>
          <w:sz w:val="56"/>
          <w:szCs w:val="56"/>
        </w:rPr>
      </w:pPr>
      <w:r>
        <w:rPr>
          <w:rFonts w:ascii="Calibri" w:eastAsia="Calibri" w:hAnsi="Calibri" w:cs="Times New Roman"/>
          <w:sz w:val="56"/>
          <w:szCs w:val="56"/>
        </w:rPr>
        <w:t>So, the plan of GOD and the wisdom of God is one in the same – like the fingers on the hand. The hand with no fingers is useless.</w:t>
      </w:r>
    </w:p>
    <w:p w14:paraId="2010C929" w14:textId="70FB97C0" w:rsidR="006867FB" w:rsidRDefault="006867FB" w:rsidP="006A79B0">
      <w:pPr>
        <w:spacing w:line="276" w:lineRule="auto"/>
        <w:rPr>
          <w:rFonts w:ascii="Calibri" w:eastAsia="Calibri" w:hAnsi="Calibri" w:cs="Times New Roman"/>
          <w:sz w:val="56"/>
          <w:szCs w:val="56"/>
        </w:rPr>
      </w:pPr>
      <w:r>
        <w:rPr>
          <w:rFonts w:ascii="Calibri" w:eastAsia="Calibri" w:hAnsi="Calibri" w:cs="Times New Roman"/>
          <w:sz w:val="56"/>
          <w:szCs w:val="56"/>
        </w:rPr>
        <w:t>We have to learn and grow into this wisdom.</w:t>
      </w:r>
    </w:p>
    <w:p w14:paraId="45E06D95" w14:textId="26AF3A54" w:rsidR="006867FB" w:rsidRPr="00553EE4" w:rsidRDefault="006867FB"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Otherwise it is useless – you have eternal security with no blessings, crowns or rewards. </w:t>
      </w:r>
    </w:p>
    <w:p w14:paraId="420E35AE" w14:textId="0C892A93" w:rsidR="006A79B0" w:rsidRDefault="006A79B0" w:rsidP="006A79B0">
      <w:pPr>
        <w:spacing w:line="276" w:lineRule="auto"/>
        <w:rPr>
          <w:rFonts w:ascii="Calibri" w:eastAsia="Calibri" w:hAnsi="Calibri" w:cs="Times New Roman"/>
          <w:sz w:val="56"/>
          <w:szCs w:val="56"/>
        </w:rPr>
      </w:pPr>
      <w:hyperlink r:id="rId13" w:history="1">
        <w:r w:rsidRPr="00461476">
          <w:rPr>
            <w:rFonts w:ascii="Calibri" w:eastAsia="Calibri" w:hAnsi="Calibri" w:cs="Times New Roman"/>
            <w:color w:val="000000" w:themeColor="text1"/>
            <w:sz w:val="56"/>
            <w:szCs w:val="56"/>
          </w:rPr>
          <w:t>1Co 1:31</w:t>
        </w:r>
      </w:hyperlink>
      <w:r w:rsidR="00461476">
        <w:rPr>
          <w:rFonts w:ascii="Calibri" w:eastAsia="Calibri" w:hAnsi="Calibri" w:cs="Times New Roman"/>
          <w:sz w:val="56"/>
          <w:szCs w:val="56"/>
        </w:rPr>
        <w:t xml:space="preserve"> </w:t>
      </w:r>
      <w:r w:rsidRPr="006A79B0">
        <w:rPr>
          <w:rFonts w:ascii="Calibri" w:eastAsia="Calibri" w:hAnsi="Calibri" w:cs="Times New Roman"/>
          <w:sz w:val="56"/>
          <w:szCs w:val="56"/>
        </w:rPr>
        <w:t>so that, just as it is written: “LET THE ONE WHO BOASTS, BOAST IN THE LORD.”</w:t>
      </w:r>
    </w:p>
    <w:p w14:paraId="593AB793" w14:textId="08C72500" w:rsidR="00280204" w:rsidRDefault="00280204" w:rsidP="006A79B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None of us can achieve the power and plan of God in our life – it is impossible from human IQ or human power.</w:t>
      </w:r>
    </w:p>
    <w:p w14:paraId="788F7216" w14:textId="2F98D4BE" w:rsidR="00280204" w:rsidRDefault="00280204"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Our free will decision to believe upon Jesus Christ, has no merit or supernatural power </w:t>
      </w:r>
      <w:r w:rsidR="006867FB">
        <w:rPr>
          <w:rFonts w:ascii="Calibri" w:eastAsia="Calibri" w:hAnsi="Calibri" w:cs="Times New Roman"/>
          <w:sz w:val="56"/>
          <w:szCs w:val="56"/>
        </w:rPr>
        <w:t>with</w:t>
      </w:r>
      <w:r>
        <w:rPr>
          <w:rFonts w:ascii="Calibri" w:eastAsia="Calibri" w:hAnsi="Calibri" w:cs="Times New Roman"/>
          <w:sz w:val="56"/>
          <w:szCs w:val="56"/>
        </w:rPr>
        <w:t xml:space="preserve">in it. </w:t>
      </w:r>
    </w:p>
    <w:p w14:paraId="78F3A412" w14:textId="77777777" w:rsidR="006867FB" w:rsidRDefault="006867FB" w:rsidP="006A79B0">
      <w:pPr>
        <w:spacing w:line="276" w:lineRule="auto"/>
        <w:rPr>
          <w:rFonts w:ascii="Calibri" w:eastAsia="Calibri" w:hAnsi="Calibri" w:cs="Times New Roman"/>
          <w:sz w:val="56"/>
          <w:szCs w:val="56"/>
        </w:rPr>
      </w:pPr>
    </w:p>
    <w:p w14:paraId="73F70364" w14:textId="77777777" w:rsidR="006867FB" w:rsidRDefault="006867FB" w:rsidP="006A79B0">
      <w:pPr>
        <w:spacing w:line="276" w:lineRule="auto"/>
        <w:rPr>
          <w:rFonts w:ascii="Calibri" w:eastAsia="Calibri" w:hAnsi="Calibri" w:cs="Times New Roman"/>
          <w:sz w:val="56"/>
          <w:szCs w:val="56"/>
        </w:rPr>
      </w:pPr>
    </w:p>
    <w:p w14:paraId="5509E45D" w14:textId="69AFFA8D" w:rsidR="00280204" w:rsidRDefault="00280204" w:rsidP="006A79B0">
      <w:pPr>
        <w:spacing w:line="276" w:lineRule="auto"/>
        <w:rPr>
          <w:rFonts w:ascii="Calibri" w:eastAsia="Calibri" w:hAnsi="Calibri" w:cs="Times New Roman"/>
          <w:sz w:val="56"/>
          <w:szCs w:val="56"/>
        </w:rPr>
      </w:pPr>
      <w:r>
        <w:rPr>
          <w:rFonts w:ascii="Calibri" w:eastAsia="Calibri" w:hAnsi="Calibri" w:cs="Times New Roman"/>
          <w:sz w:val="56"/>
          <w:szCs w:val="56"/>
        </w:rPr>
        <w:t>It is by HIS grace plan we are given 40 grace gifts – this is why we see righteousness, sanctification and redemption is the reminder the Apostle Paul gives us.</w:t>
      </w:r>
    </w:p>
    <w:p w14:paraId="70B9B5B6" w14:textId="33E8039C" w:rsidR="00280204" w:rsidRDefault="00280204" w:rsidP="006A79B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AD1D45">
        <w:rPr>
          <w:rFonts w:ascii="Calibri" w:eastAsia="Calibri" w:hAnsi="Calibri" w:cs="Times New Roman"/>
          <w:sz w:val="56"/>
          <w:szCs w:val="56"/>
        </w:rPr>
        <w:t>We are given the ver</w:t>
      </w:r>
      <w:r w:rsidR="00FE6C9A">
        <w:rPr>
          <w:rFonts w:ascii="Calibri" w:eastAsia="Calibri" w:hAnsi="Calibri" w:cs="Times New Roman"/>
          <w:sz w:val="56"/>
          <w:szCs w:val="56"/>
        </w:rPr>
        <w:t xml:space="preserve">y </w:t>
      </w:r>
      <w:r w:rsidR="00FE6C9A" w:rsidRPr="00FE6C9A">
        <w:rPr>
          <w:rFonts w:ascii="Calibri" w:eastAsia="Calibri" w:hAnsi="Calibri" w:cs="Times New Roman"/>
          <w:i/>
          <w:iCs/>
          <w:sz w:val="56"/>
          <w:szCs w:val="56"/>
          <w:u w:val="single"/>
        </w:rPr>
        <w:t>righteousness</w:t>
      </w:r>
      <w:r w:rsidR="00AD1D45">
        <w:rPr>
          <w:rFonts w:ascii="Calibri" w:eastAsia="Calibri" w:hAnsi="Calibri" w:cs="Times New Roman"/>
          <w:sz w:val="56"/>
          <w:szCs w:val="56"/>
        </w:rPr>
        <w:t xml:space="preserve"> of Jesus Christ which God can recognize within us (In Christ).</w:t>
      </w:r>
    </w:p>
    <w:p w14:paraId="33EB8B4C" w14:textId="7A4E8830" w:rsidR="00AD1D45" w:rsidRDefault="00AD1D45"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are given </w:t>
      </w:r>
      <w:r w:rsidRPr="00FE6C9A">
        <w:rPr>
          <w:rFonts w:ascii="Calibri" w:eastAsia="Calibri" w:hAnsi="Calibri" w:cs="Times New Roman"/>
          <w:i/>
          <w:iCs/>
          <w:sz w:val="56"/>
          <w:szCs w:val="56"/>
          <w:u w:val="single"/>
        </w:rPr>
        <w:t>sanctification</w:t>
      </w:r>
      <w:r>
        <w:rPr>
          <w:rFonts w:ascii="Calibri" w:eastAsia="Calibri" w:hAnsi="Calibri" w:cs="Times New Roman"/>
          <w:sz w:val="56"/>
          <w:szCs w:val="56"/>
        </w:rPr>
        <w:t xml:space="preserve"> – set apart and cleansed to be recognized as HOLY</w:t>
      </w:r>
      <w:r w:rsidR="00B45C54">
        <w:rPr>
          <w:rFonts w:ascii="Calibri" w:eastAsia="Calibri" w:hAnsi="Calibri" w:cs="Times New Roman"/>
          <w:sz w:val="56"/>
          <w:szCs w:val="56"/>
        </w:rPr>
        <w:t>.</w:t>
      </w:r>
      <w:r>
        <w:rPr>
          <w:rFonts w:ascii="Calibri" w:eastAsia="Calibri" w:hAnsi="Calibri" w:cs="Times New Roman"/>
          <w:sz w:val="56"/>
          <w:szCs w:val="56"/>
        </w:rPr>
        <w:t xml:space="preserve"> </w:t>
      </w:r>
      <w:r w:rsidR="00B45C54">
        <w:rPr>
          <w:rFonts w:ascii="Calibri" w:eastAsia="Calibri" w:hAnsi="Calibri" w:cs="Times New Roman"/>
          <w:sz w:val="56"/>
          <w:szCs w:val="56"/>
        </w:rPr>
        <w:t xml:space="preserve">we are progressively becoming like HIM </w:t>
      </w:r>
      <w:r>
        <w:rPr>
          <w:rFonts w:ascii="Calibri" w:eastAsia="Calibri" w:hAnsi="Calibri" w:cs="Times New Roman"/>
          <w:sz w:val="56"/>
          <w:szCs w:val="56"/>
        </w:rPr>
        <w:t>(In Christ).</w:t>
      </w:r>
    </w:p>
    <w:p w14:paraId="76A0E22F" w14:textId="317F2FF2" w:rsidR="00AD1D45" w:rsidRDefault="00AD1D45"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are </w:t>
      </w:r>
      <w:r w:rsidRPr="00FE6C9A">
        <w:rPr>
          <w:rFonts w:ascii="Calibri" w:eastAsia="Calibri" w:hAnsi="Calibri" w:cs="Times New Roman"/>
          <w:i/>
          <w:iCs/>
          <w:sz w:val="56"/>
          <w:szCs w:val="56"/>
          <w:u w:val="single"/>
        </w:rPr>
        <w:t>redeemed</w:t>
      </w:r>
      <w:r>
        <w:rPr>
          <w:rFonts w:ascii="Calibri" w:eastAsia="Calibri" w:hAnsi="Calibri" w:cs="Times New Roman"/>
          <w:sz w:val="56"/>
          <w:szCs w:val="56"/>
        </w:rPr>
        <w:t xml:space="preserve"> from the slave market of the fleshly nature, born in Adam’s fallen nature, rescued by the work of Christ (IN HIM).\</w:t>
      </w:r>
    </w:p>
    <w:p w14:paraId="5CF2C177" w14:textId="3E468267" w:rsidR="00E27ADE" w:rsidRDefault="00AD1D45" w:rsidP="006A79B0">
      <w:pPr>
        <w:spacing w:line="276" w:lineRule="auto"/>
        <w:rPr>
          <w:rFonts w:ascii="Calibri" w:eastAsia="Calibri" w:hAnsi="Calibri" w:cs="Times New Roman"/>
          <w:sz w:val="56"/>
          <w:szCs w:val="56"/>
        </w:rPr>
      </w:pPr>
      <w:r>
        <w:rPr>
          <w:rFonts w:ascii="Calibri" w:eastAsia="Calibri" w:hAnsi="Calibri" w:cs="Times New Roman"/>
          <w:sz w:val="56"/>
          <w:szCs w:val="56"/>
        </w:rPr>
        <w:t xml:space="preserve">Only God is capable of such a plan and only Jesus Christ was capable of completing the work </w:t>
      </w:r>
      <w:r w:rsidR="00E27ADE">
        <w:rPr>
          <w:rFonts w:ascii="Calibri" w:eastAsia="Calibri" w:hAnsi="Calibri" w:cs="Times New Roman"/>
          <w:sz w:val="56"/>
          <w:szCs w:val="56"/>
        </w:rPr>
        <w:t xml:space="preserve">of this plan </w:t>
      </w:r>
      <w:r>
        <w:rPr>
          <w:rFonts w:ascii="Calibri" w:eastAsia="Calibri" w:hAnsi="Calibri" w:cs="Times New Roman"/>
          <w:sz w:val="56"/>
          <w:szCs w:val="56"/>
        </w:rPr>
        <w:t xml:space="preserve">for us. </w:t>
      </w:r>
    </w:p>
    <w:p w14:paraId="179987E9" w14:textId="2775600E" w:rsidR="00AD1D45" w:rsidRDefault="00AD1D45" w:rsidP="006A79B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Only the power of God the HS is able to work within us and for us in this temporal life. </w:t>
      </w:r>
    </w:p>
    <w:p w14:paraId="7765917C" w14:textId="173F2AE3" w:rsidR="00EA172F" w:rsidRDefault="00EA172F" w:rsidP="00EA172F">
      <w:pPr>
        <w:spacing w:line="276" w:lineRule="auto"/>
        <w:rPr>
          <w:rFonts w:ascii="Calibri" w:eastAsia="Calibri" w:hAnsi="Calibri" w:cs="Times New Roman"/>
          <w:sz w:val="56"/>
          <w:szCs w:val="56"/>
        </w:rPr>
      </w:pPr>
      <w:r>
        <w:rPr>
          <w:rFonts w:ascii="Calibri" w:eastAsia="Calibri" w:hAnsi="Calibri" w:cs="Times New Roman"/>
          <w:sz w:val="56"/>
          <w:szCs w:val="56"/>
        </w:rPr>
        <w:t>/</w:t>
      </w:r>
      <w:r w:rsidRPr="00EA172F">
        <w:rPr>
          <w:rFonts w:ascii="Calibri" w:eastAsia="Calibri" w:hAnsi="Calibri" w:cs="Times New Roman"/>
          <w:sz w:val="56"/>
          <w:szCs w:val="56"/>
        </w:rPr>
        <w:t>God</w:t>
      </w:r>
      <w:r>
        <w:rPr>
          <w:rFonts w:ascii="Calibri" w:eastAsia="Calibri" w:hAnsi="Calibri" w:cs="Times New Roman"/>
          <w:sz w:val="56"/>
          <w:szCs w:val="56"/>
        </w:rPr>
        <w:t>’s plan appeared</w:t>
      </w:r>
      <w:r w:rsidRPr="00EA172F">
        <w:rPr>
          <w:rFonts w:ascii="Calibri" w:eastAsia="Calibri" w:hAnsi="Calibri" w:cs="Times New Roman"/>
          <w:sz w:val="56"/>
          <w:szCs w:val="56"/>
        </w:rPr>
        <w:t xml:space="preserve"> “</w:t>
      </w:r>
      <w:r w:rsidRPr="00EA172F">
        <w:rPr>
          <w:rFonts w:ascii="Calibri" w:eastAsia="Calibri" w:hAnsi="Calibri" w:cs="Times New Roman"/>
          <w:i/>
          <w:iCs/>
          <w:sz w:val="56"/>
          <w:szCs w:val="56"/>
          <w:u w:val="single"/>
        </w:rPr>
        <w:t>foolish</w:t>
      </w:r>
      <w:r w:rsidRPr="00EA172F">
        <w:rPr>
          <w:rFonts w:ascii="Calibri" w:eastAsia="Calibri" w:hAnsi="Calibri" w:cs="Times New Roman"/>
          <w:sz w:val="56"/>
          <w:szCs w:val="56"/>
        </w:rPr>
        <w:t>” and very “</w:t>
      </w:r>
      <w:r w:rsidRPr="00EA172F">
        <w:rPr>
          <w:rFonts w:ascii="Calibri" w:eastAsia="Calibri" w:hAnsi="Calibri" w:cs="Times New Roman"/>
          <w:i/>
          <w:iCs/>
          <w:sz w:val="56"/>
          <w:szCs w:val="56"/>
          <w:u w:val="single"/>
        </w:rPr>
        <w:t>weak</w:t>
      </w:r>
      <w:r w:rsidRPr="00EA172F">
        <w:rPr>
          <w:rFonts w:ascii="Calibri" w:eastAsia="Calibri" w:hAnsi="Calibri" w:cs="Times New Roman"/>
          <w:sz w:val="56"/>
          <w:szCs w:val="56"/>
        </w:rPr>
        <w:t>” at the cross, but it was infinitely wiser and stronger than anything man could do.</w:t>
      </w:r>
      <w:r>
        <w:rPr>
          <w:rFonts w:ascii="Calibri" w:eastAsia="Calibri" w:hAnsi="Calibri" w:cs="Times New Roman"/>
          <w:sz w:val="56"/>
          <w:szCs w:val="56"/>
        </w:rPr>
        <w:t xml:space="preserve"> </w:t>
      </w:r>
      <w:r w:rsidRPr="00EA172F">
        <w:rPr>
          <w:rFonts w:ascii="Calibri" w:eastAsia="Calibri" w:hAnsi="Calibri" w:cs="Times New Roman"/>
          <w:sz w:val="56"/>
          <w:szCs w:val="56"/>
        </w:rPr>
        <w:t>Salvation is not the achievement of human wisdom</w:t>
      </w:r>
      <w:r>
        <w:rPr>
          <w:rFonts w:ascii="Calibri" w:eastAsia="Calibri" w:hAnsi="Calibri" w:cs="Times New Roman"/>
          <w:sz w:val="56"/>
          <w:szCs w:val="56"/>
        </w:rPr>
        <w:t xml:space="preserve"> or the emphasis of human power.</w:t>
      </w:r>
      <w:r w:rsidRPr="00EA172F">
        <w:rPr>
          <w:rFonts w:ascii="Calibri" w:eastAsia="Calibri" w:hAnsi="Calibri" w:cs="Times New Roman"/>
          <w:sz w:val="56"/>
          <w:szCs w:val="56"/>
        </w:rPr>
        <w:t xml:space="preserve"> </w:t>
      </w:r>
      <w:r>
        <w:rPr>
          <w:rFonts w:ascii="Calibri" w:eastAsia="Calibri" w:hAnsi="Calibri" w:cs="Times New Roman"/>
          <w:sz w:val="56"/>
          <w:szCs w:val="56"/>
        </w:rPr>
        <w:t>I</w:t>
      </w:r>
      <w:r w:rsidRPr="00EA172F">
        <w:rPr>
          <w:rFonts w:ascii="Calibri" w:eastAsia="Calibri" w:hAnsi="Calibri" w:cs="Times New Roman"/>
          <w:sz w:val="56"/>
          <w:szCs w:val="56"/>
        </w:rPr>
        <w:t xml:space="preserve">t is the embrace of God’s dramatic, unexpected act of </w:t>
      </w:r>
      <w:r>
        <w:rPr>
          <w:rFonts w:ascii="Calibri" w:eastAsia="Calibri" w:hAnsi="Calibri" w:cs="Times New Roman"/>
          <w:sz w:val="56"/>
          <w:szCs w:val="56"/>
        </w:rPr>
        <w:t xml:space="preserve">mercy, grace and </w:t>
      </w:r>
      <w:r w:rsidRPr="00EA172F">
        <w:rPr>
          <w:rFonts w:ascii="Calibri" w:eastAsia="Calibri" w:hAnsi="Calibri" w:cs="Times New Roman"/>
          <w:sz w:val="56"/>
          <w:szCs w:val="56"/>
        </w:rPr>
        <w:t>love</w:t>
      </w:r>
      <w:r>
        <w:rPr>
          <w:rFonts w:ascii="Calibri" w:eastAsia="Calibri" w:hAnsi="Calibri" w:cs="Times New Roman"/>
          <w:sz w:val="56"/>
          <w:szCs w:val="56"/>
        </w:rPr>
        <w:t>,</w:t>
      </w:r>
      <w:r w:rsidRPr="00EA172F">
        <w:rPr>
          <w:rFonts w:ascii="Calibri" w:eastAsia="Calibri" w:hAnsi="Calibri" w:cs="Times New Roman"/>
          <w:sz w:val="56"/>
          <w:szCs w:val="56"/>
        </w:rPr>
        <w:t xml:space="preserve"> </w:t>
      </w:r>
      <w:r>
        <w:rPr>
          <w:rFonts w:ascii="Calibri" w:eastAsia="Calibri" w:hAnsi="Calibri" w:cs="Times New Roman"/>
          <w:sz w:val="56"/>
          <w:szCs w:val="56"/>
        </w:rPr>
        <w:t xml:space="preserve">given to fallen man in the person and work of Jesus Christ, sacrificed on a cross for our sins. God’s justice system had to be satisfied and only the God-man Jesus Christ could pay the penalty.\ </w:t>
      </w:r>
    </w:p>
    <w:p w14:paraId="21E21041" w14:textId="654B6DBE" w:rsidR="00EA172F" w:rsidRDefault="00EA172F" w:rsidP="00EA17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We will close today by reading ahead into chapter two.</w:t>
      </w:r>
    </w:p>
    <w:p w14:paraId="296AE1D4" w14:textId="77777777" w:rsidR="00F338AD" w:rsidRDefault="00EA172F" w:rsidP="00EA172F">
      <w:pPr>
        <w:spacing w:line="276" w:lineRule="auto"/>
        <w:rPr>
          <w:rFonts w:ascii="Calibri" w:eastAsia="Calibri" w:hAnsi="Calibri" w:cs="Times New Roman"/>
          <w:sz w:val="56"/>
          <w:szCs w:val="56"/>
        </w:rPr>
      </w:pPr>
      <w:r>
        <w:rPr>
          <w:rFonts w:ascii="Calibri" w:eastAsia="Calibri" w:hAnsi="Calibri" w:cs="Times New Roman"/>
          <w:sz w:val="56"/>
          <w:szCs w:val="56"/>
        </w:rPr>
        <w:t>Because chapter two is the continuation of the Apostle Paul answering the questions about what</w:t>
      </w:r>
      <w:r w:rsidR="00F338AD">
        <w:rPr>
          <w:rFonts w:ascii="Calibri" w:eastAsia="Calibri" w:hAnsi="Calibri" w:cs="Times New Roman"/>
          <w:sz w:val="56"/>
          <w:szCs w:val="56"/>
        </w:rPr>
        <w:t xml:space="preserve"> true wisdom is.</w:t>
      </w:r>
    </w:p>
    <w:p w14:paraId="1E65FABA" w14:textId="505DF610" w:rsidR="00EA172F" w:rsidRDefault="00F338AD" w:rsidP="00EA172F">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not the wise men, the skilled debtor or educated scribe, they have relied upon the cosmic system and human viewpoint – they reject the singular wisdom GOD has given this lost and dying world.  </w:t>
      </w:r>
      <w:r w:rsidR="00EA172F">
        <w:rPr>
          <w:rFonts w:ascii="Calibri" w:eastAsia="Calibri" w:hAnsi="Calibri" w:cs="Times New Roman"/>
          <w:sz w:val="56"/>
          <w:szCs w:val="56"/>
        </w:rPr>
        <w:t xml:space="preserve"> </w:t>
      </w:r>
    </w:p>
    <w:p w14:paraId="6A55D925" w14:textId="77777777" w:rsidR="00EA172F" w:rsidRDefault="00EA172F" w:rsidP="00EA172F">
      <w:pPr>
        <w:spacing w:line="276" w:lineRule="auto"/>
        <w:rPr>
          <w:rFonts w:ascii="Calibri" w:eastAsia="Calibri" w:hAnsi="Calibri" w:cs="Times New Roman"/>
          <w:sz w:val="56"/>
          <w:szCs w:val="56"/>
        </w:rPr>
      </w:pPr>
    </w:p>
    <w:p w14:paraId="229AC84F" w14:textId="4DCA6B3F" w:rsidR="00EA172F" w:rsidRDefault="00EA172F" w:rsidP="00EA172F">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2:1 </w:t>
      </w:r>
      <w:r w:rsidRPr="00EA172F">
        <w:rPr>
          <w:rFonts w:ascii="Calibri" w:eastAsia="Calibri" w:hAnsi="Calibri" w:cs="Times New Roman"/>
          <w:sz w:val="56"/>
          <w:szCs w:val="56"/>
        </w:rPr>
        <w:t>And when I came to you, brothers </w:t>
      </w:r>
      <w:r w:rsidRPr="00EA172F">
        <w:rPr>
          <w:rFonts w:ascii="Calibri" w:eastAsia="Calibri" w:hAnsi="Calibri" w:cs="Times New Roman"/>
          <w:i/>
          <w:iCs/>
          <w:sz w:val="56"/>
          <w:szCs w:val="56"/>
        </w:rPr>
        <w:t>and sisters,</w:t>
      </w:r>
      <w:r w:rsidRPr="00EA172F">
        <w:rPr>
          <w:rFonts w:ascii="Calibri" w:eastAsia="Calibri" w:hAnsi="Calibri" w:cs="Times New Roman"/>
          <w:sz w:val="56"/>
          <w:szCs w:val="56"/>
        </w:rPr>
        <w:t> I did not</w:t>
      </w:r>
      <w:r w:rsidR="00F338AD">
        <w:rPr>
          <w:rFonts w:ascii="Calibri" w:eastAsia="Calibri" w:hAnsi="Calibri" w:cs="Times New Roman"/>
          <w:sz w:val="56"/>
          <w:szCs w:val="56"/>
        </w:rPr>
        <w:t xml:space="preserve"> come as</w:t>
      </w:r>
      <w:r w:rsidRPr="00EA172F">
        <w:rPr>
          <w:rFonts w:ascii="Calibri" w:eastAsia="Calibri" w:hAnsi="Calibri" w:cs="Times New Roman"/>
          <w:sz w:val="56"/>
          <w:szCs w:val="56"/>
        </w:rPr>
        <w:t xml:space="preserve"> </w:t>
      </w:r>
      <w:r w:rsidRPr="00EA172F">
        <w:rPr>
          <w:rFonts w:ascii="Calibri" w:eastAsia="Calibri" w:hAnsi="Calibri" w:cs="Times New Roman"/>
          <w:i/>
          <w:iCs/>
          <w:sz w:val="56"/>
          <w:szCs w:val="56"/>
        </w:rPr>
        <w:t>someone</w:t>
      </w:r>
      <w:r w:rsidRPr="00EA172F">
        <w:rPr>
          <w:rFonts w:ascii="Calibri" w:eastAsia="Calibri" w:hAnsi="Calibri" w:cs="Times New Roman"/>
          <w:sz w:val="56"/>
          <w:szCs w:val="56"/>
        </w:rPr>
        <w:t> superior in speaking ability or </w:t>
      </w:r>
      <w:r w:rsidRPr="00EA172F">
        <w:rPr>
          <w:rFonts w:ascii="Calibri" w:eastAsia="Calibri" w:hAnsi="Calibri" w:cs="Times New Roman"/>
          <w:sz w:val="56"/>
          <w:szCs w:val="56"/>
        </w:rPr>
        <w:lastRenderedPageBreak/>
        <w:t>wisdom, as I proclaimed to you</w:t>
      </w:r>
      <w:r w:rsidR="00F338AD">
        <w:rPr>
          <w:rFonts w:ascii="Calibri" w:eastAsia="Calibri" w:hAnsi="Calibri" w:cs="Times New Roman"/>
          <w:sz w:val="56"/>
          <w:szCs w:val="56"/>
        </w:rPr>
        <w:t xml:space="preserve"> the</w:t>
      </w:r>
      <w:r w:rsidRPr="00EA172F">
        <w:rPr>
          <w:rFonts w:ascii="Calibri" w:eastAsia="Calibri" w:hAnsi="Calibri" w:cs="Times New Roman"/>
          <w:sz w:val="56"/>
          <w:szCs w:val="56"/>
        </w:rPr>
        <w:t xml:space="preserve"> testimony of God.</w:t>
      </w:r>
    </w:p>
    <w:p w14:paraId="48F7C20B" w14:textId="12CFF667" w:rsidR="00F338AD" w:rsidRDefault="00F338AD" w:rsidP="00EA172F">
      <w:pPr>
        <w:spacing w:line="276" w:lineRule="auto"/>
        <w:rPr>
          <w:rFonts w:ascii="Calibri" w:eastAsia="Calibri" w:hAnsi="Calibri" w:cs="Times New Roman"/>
          <w:sz w:val="56"/>
          <w:szCs w:val="56"/>
        </w:rPr>
      </w:pPr>
      <w:r>
        <w:rPr>
          <w:rFonts w:ascii="Calibri" w:eastAsia="Calibri" w:hAnsi="Calibri" w:cs="Times New Roman"/>
          <w:sz w:val="56"/>
          <w:szCs w:val="56"/>
        </w:rPr>
        <w:t>The Apostle Paul was not always a strong public speaker.</w:t>
      </w:r>
    </w:p>
    <w:p w14:paraId="7C4DA0D9" w14:textId="783EDE07" w:rsidR="00F338AD" w:rsidRDefault="00F338AD" w:rsidP="00EA172F">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is also beginning to accumulate medical issues that are causing him weakness. On top of that, he had difficulties with the Greeks in the past. The philosophy and </w:t>
      </w:r>
      <w:r w:rsidR="009D5F0E">
        <w:rPr>
          <w:rFonts w:ascii="Calibri" w:eastAsia="Calibri" w:hAnsi="Calibri" w:cs="Times New Roman"/>
          <w:sz w:val="56"/>
          <w:szCs w:val="56"/>
        </w:rPr>
        <w:t>attitude of the Greek men was very combative and they enjoyed heated debates.</w:t>
      </w:r>
    </w:p>
    <w:p w14:paraId="780F34FF" w14:textId="77777777" w:rsidR="009D5F0E" w:rsidRPr="00EA172F" w:rsidRDefault="009D5F0E" w:rsidP="00EA172F">
      <w:pPr>
        <w:spacing w:line="276" w:lineRule="auto"/>
        <w:rPr>
          <w:rFonts w:ascii="Calibri" w:eastAsia="Calibri" w:hAnsi="Calibri" w:cs="Times New Roman"/>
          <w:sz w:val="56"/>
          <w:szCs w:val="56"/>
        </w:rPr>
      </w:pPr>
    </w:p>
    <w:p w14:paraId="022AA8D7" w14:textId="7A710D93" w:rsidR="00EA172F" w:rsidRDefault="009D5F0E" w:rsidP="00EA172F">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4" w:history="1">
        <w:r w:rsidR="00EA172F" w:rsidRPr="00EA172F">
          <w:rPr>
            <w:rStyle w:val="Hyperlink"/>
            <w:rFonts w:ascii="Calibri" w:eastAsia="Calibri" w:hAnsi="Calibri" w:cs="Times New Roman"/>
            <w:color w:val="000000" w:themeColor="text1"/>
            <w:sz w:val="56"/>
            <w:szCs w:val="56"/>
            <w:u w:val="none"/>
          </w:rPr>
          <w:t>1Co 2:2</w:t>
        </w:r>
      </w:hyperlink>
      <w:r w:rsidR="00F338AD">
        <w:rPr>
          <w:rFonts w:ascii="Calibri" w:eastAsia="Calibri" w:hAnsi="Calibri" w:cs="Times New Roman"/>
          <w:sz w:val="56"/>
          <w:szCs w:val="56"/>
        </w:rPr>
        <w:t xml:space="preserve"> </w:t>
      </w:r>
      <w:r w:rsidR="00EA172F" w:rsidRPr="00EA172F">
        <w:rPr>
          <w:rFonts w:ascii="Calibri" w:eastAsia="Calibri" w:hAnsi="Calibri" w:cs="Times New Roman"/>
          <w:sz w:val="56"/>
          <w:szCs w:val="56"/>
        </w:rPr>
        <w:t>For I determined </w:t>
      </w:r>
      <w:r w:rsidR="00EA172F" w:rsidRPr="00EA172F">
        <w:rPr>
          <w:rFonts w:ascii="Calibri" w:eastAsia="Calibri" w:hAnsi="Calibri" w:cs="Times New Roman"/>
          <w:b/>
          <w:bCs/>
          <w:sz w:val="56"/>
          <w:szCs w:val="56"/>
          <w:u w:val="single"/>
        </w:rPr>
        <w:t>to</w:t>
      </w:r>
      <w:r w:rsidR="00F338AD" w:rsidRPr="009D5F0E">
        <w:rPr>
          <w:rFonts w:ascii="Calibri" w:eastAsia="Calibri" w:hAnsi="Calibri" w:cs="Times New Roman"/>
          <w:b/>
          <w:bCs/>
          <w:sz w:val="56"/>
          <w:szCs w:val="56"/>
          <w:u w:val="single"/>
        </w:rPr>
        <w:t xml:space="preserve"> know</w:t>
      </w:r>
      <w:r w:rsidR="00EA172F" w:rsidRPr="00EA172F">
        <w:rPr>
          <w:rFonts w:ascii="Calibri" w:eastAsia="Calibri" w:hAnsi="Calibri" w:cs="Times New Roman"/>
          <w:b/>
          <w:bCs/>
          <w:sz w:val="56"/>
          <w:szCs w:val="56"/>
          <w:u w:val="single"/>
        </w:rPr>
        <w:t xml:space="preserve"> nothing among you except Jesus Christ</w:t>
      </w:r>
      <w:r w:rsidR="00EA172F" w:rsidRPr="00EA172F">
        <w:rPr>
          <w:rFonts w:ascii="Calibri" w:eastAsia="Calibri" w:hAnsi="Calibri" w:cs="Times New Roman"/>
          <w:sz w:val="56"/>
          <w:szCs w:val="56"/>
        </w:rPr>
        <w:t>, and Him crucified.</w:t>
      </w:r>
    </w:p>
    <w:p w14:paraId="4CA74943" w14:textId="77777777" w:rsidR="00624DE6" w:rsidRDefault="00624DE6" w:rsidP="00EA172F">
      <w:pPr>
        <w:spacing w:line="276" w:lineRule="auto"/>
        <w:rPr>
          <w:rFonts w:ascii="Calibri" w:eastAsia="Calibri" w:hAnsi="Calibri" w:cs="Times New Roman"/>
          <w:sz w:val="56"/>
          <w:szCs w:val="56"/>
        </w:rPr>
      </w:pPr>
    </w:p>
    <w:p w14:paraId="00938EB7" w14:textId="346A4975" w:rsidR="00624DE6" w:rsidRDefault="00624DE6" w:rsidP="00EA172F">
      <w:pPr>
        <w:spacing w:line="276" w:lineRule="auto"/>
        <w:rPr>
          <w:rFonts w:ascii="Calibri" w:eastAsia="Calibri" w:hAnsi="Calibri" w:cs="Times New Roman"/>
          <w:sz w:val="56"/>
          <w:szCs w:val="56"/>
        </w:rPr>
      </w:pPr>
      <w:r>
        <w:rPr>
          <w:rFonts w:ascii="Calibri" w:eastAsia="Calibri" w:hAnsi="Calibri" w:cs="Times New Roman"/>
          <w:sz w:val="56"/>
          <w:szCs w:val="56"/>
        </w:rPr>
        <w:t>The Apostle Paul knew useless debates with intellectual, secular scholars leads nowhere – he must stay focused on the truth of Jesus Christ.\</w:t>
      </w:r>
    </w:p>
    <w:p w14:paraId="6689BB69" w14:textId="77777777" w:rsidR="00624DE6" w:rsidRDefault="00624DE6" w:rsidP="00EA172F">
      <w:pPr>
        <w:spacing w:line="276" w:lineRule="auto"/>
        <w:rPr>
          <w:rFonts w:ascii="Calibri" w:eastAsia="Calibri" w:hAnsi="Calibri" w:cs="Times New Roman"/>
          <w:sz w:val="56"/>
          <w:szCs w:val="56"/>
        </w:rPr>
      </w:pPr>
      <w:r>
        <w:rPr>
          <w:rFonts w:ascii="Calibri" w:eastAsia="Calibri" w:hAnsi="Calibri" w:cs="Times New Roman"/>
          <w:sz w:val="56"/>
          <w:szCs w:val="56"/>
        </w:rPr>
        <w:t xml:space="preserve">Christians must also observe this attitude. </w:t>
      </w:r>
    </w:p>
    <w:p w14:paraId="0F3E5EAD" w14:textId="6A691D0A" w:rsidR="00624DE6" w:rsidRDefault="00624DE6" w:rsidP="00EA172F">
      <w:pPr>
        <w:spacing w:line="276" w:lineRule="auto"/>
        <w:rPr>
          <w:rFonts w:ascii="Calibri" w:eastAsia="Calibri" w:hAnsi="Calibri" w:cs="Times New Roman"/>
          <w:sz w:val="56"/>
          <w:szCs w:val="56"/>
        </w:rPr>
      </w:pPr>
      <w:r>
        <w:rPr>
          <w:rFonts w:ascii="Calibri" w:eastAsia="Calibri" w:hAnsi="Calibri" w:cs="Times New Roman"/>
          <w:sz w:val="56"/>
          <w:szCs w:val="56"/>
        </w:rPr>
        <w:t>The fact</w:t>
      </w:r>
      <w:r w:rsidR="00E27ADE">
        <w:rPr>
          <w:rFonts w:ascii="Calibri" w:eastAsia="Calibri" w:hAnsi="Calibri" w:cs="Times New Roman"/>
          <w:sz w:val="56"/>
          <w:szCs w:val="56"/>
        </w:rPr>
        <w:t xml:space="preserve"> </w:t>
      </w:r>
      <w:r>
        <w:rPr>
          <w:rFonts w:ascii="Calibri" w:eastAsia="Calibri" w:hAnsi="Calibri" w:cs="Times New Roman"/>
          <w:sz w:val="56"/>
          <w:szCs w:val="56"/>
        </w:rPr>
        <w:t>is</w:t>
      </w:r>
      <w:r w:rsidR="00E27ADE">
        <w:rPr>
          <w:rFonts w:ascii="Calibri" w:eastAsia="Calibri" w:hAnsi="Calibri" w:cs="Times New Roman"/>
          <w:sz w:val="56"/>
          <w:szCs w:val="56"/>
        </w:rPr>
        <w:t>,</w:t>
      </w:r>
      <w:r>
        <w:rPr>
          <w:rFonts w:ascii="Calibri" w:eastAsia="Calibri" w:hAnsi="Calibri" w:cs="Times New Roman"/>
          <w:sz w:val="56"/>
          <w:szCs w:val="56"/>
        </w:rPr>
        <w:t xml:space="preserve"> a highly intelligent scholar, or good debtor with human wisdom, is rarely brought over to the truth of Jesus Christ by heated debates. </w:t>
      </w:r>
    </w:p>
    <w:p w14:paraId="2C5BE47B" w14:textId="748FD8CA" w:rsidR="00624DE6" w:rsidRDefault="00624DE6" w:rsidP="00EA172F">
      <w:pPr>
        <w:spacing w:line="276" w:lineRule="auto"/>
        <w:rPr>
          <w:rFonts w:ascii="Calibri" w:eastAsia="Calibri" w:hAnsi="Calibri" w:cs="Times New Roman"/>
          <w:sz w:val="56"/>
          <w:szCs w:val="56"/>
        </w:rPr>
      </w:pPr>
      <w:r>
        <w:rPr>
          <w:rFonts w:ascii="Calibri" w:eastAsia="Calibri" w:hAnsi="Calibri" w:cs="Times New Roman"/>
          <w:sz w:val="56"/>
          <w:szCs w:val="56"/>
        </w:rPr>
        <w:t>The Christian must be accurate while not attempting to outsmart or out talk another person, otherwise it turns into useless chatter.</w:t>
      </w:r>
    </w:p>
    <w:p w14:paraId="41ADC16A" w14:textId="025ADAB4" w:rsidR="00624DE6" w:rsidRDefault="00624DE6" w:rsidP="00EA17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Stick to the gospel and the truth of Bible doctrine and allow God the HS to do HIS work.</w:t>
      </w:r>
    </w:p>
    <w:p w14:paraId="11FA8BBF" w14:textId="1FC11122" w:rsidR="00E526C8" w:rsidRDefault="00E526C8" w:rsidP="00EA172F">
      <w:pPr>
        <w:spacing w:line="276" w:lineRule="auto"/>
        <w:rPr>
          <w:rFonts w:ascii="Calibri" w:eastAsia="Calibri" w:hAnsi="Calibri" w:cs="Times New Roman"/>
          <w:sz w:val="56"/>
          <w:szCs w:val="56"/>
        </w:rPr>
      </w:pPr>
      <w:r>
        <w:rPr>
          <w:rFonts w:ascii="Calibri" w:eastAsia="Calibri" w:hAnsi="Calibri" w:cs="Times New Roman"/>
          <w:sz w:val="56"/>
          <w:szCs w:val="56"/>
        </w:rPr>
        <w:t xml:space="preserve">Remember, human logic or human wisdom can be topped by another person with human logic or human wisdom…in fact, it is often a never-ending battle. That is because the wisdom and truth of the world is plural it is not singular. </w:t>
      </w:r>
    </w:p>
    <w:p w14:paraId="0D6270C3" w14:textId="77777777" w:rsidR="00E526C8" w:rsidRDefault="00E526C8" w:rsidP="00EA172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Think about climate change or the theory of Darwin’s evolution – it is always evolving and changing. </w:t>
      </w:r>
    </w:p>
    <w:p w14:paraId="3F8EE4A8" w14:textId="1FDA8C6D" w:rsidR="00E526C8" w:rsidRDefault="00E526C8" w:rsidP="00EA172F">
      <w:pPr>
        <w:spacing w:line="276" w:lineRule="auto"/>
        <w:rPr>
          <w:rFonts w:ascii="Calibri" w:eastAsia="Calibri" w:hAnsi="Calibri" w:cs="Times New Roman"/>
          <w:sz w:val="56"/>
          <w:szCs w:val="56"/>
        </w:rPr>
      </w:pPr>
      <w:r>
        <w:rPr>
          <w:rFonts w:ascii="Calibri" w:eastAsia="Calibri" w:hAnsi="Calibri" w:cs="Times New Roman"/>
          <w:sz w:val="56"/>
          <w:szCs w:val="56"/>
        </w:rPr>
        <w:t>They move the goal post every 15 or 20 years.               REPEAT</w:t>
      </w:r>
    </w:p>
    <w:p w14:paraId="5EDC73F3" w14:textId="15C6B7CF" w:rsidR="00EA172F" w:rsidRDefault="00EA172F" w:rsidP="00EA172F">
      <w:pPr>
        <w:spacing w:line="276" w:lineRule="auto"/>
        <w:rPr>
          <w:rFonts w:ascii="Calibri" w:eastAsia="Calibri" w:hAnsi="Calibri" w:cs="Times New Roman"/>
          <w:sz w:val="56"/>
          <w:szCs w:val="56"/>
        </w:rPr>
      </w:pPr>
      <w:hyperlink r:id="rId15" w:history="1">
        <w:r w:rsidRPr="00EA172F">
          <w:rPr>
            <w:rStyle w:val="Hyperlink"/>
            <w:rFonts w:ascii="Calibri" w:eastAsia="Calibri" w:hAnsi="Calibri" w:cs="Times New Roman"/>
            <w:color w:val="000000" w:themeColor="text1"/>
            <w:sz w:val="56"/>
            <w:szCs w:val="56"/>
            <w:u w:val="none"/>
          </w:rPr>
          <w:t>1Co 2:3</w:t>
        </w:r>
      </w:hyperlink>
      <w:r w:rsidR="00F338AD">
        <w:rPr>
          <w:rFonts w:ascii="Calibri" w:eastAsia="Calibri" w:hAnsi="Calibri" w:cs="Times New Roman"/>
          <w:sz w:val="56"/>
          <w:szCs w:val="56"/>
        </w:rPr>
        <w:t xml:space="preserve"> </w:t>
      </w:r>
      <w:r w:rsidRPr="00EA172F">
        <w:rPr>
          <w:rFonts w:ascii="Calibri" w:eastAsia="Calibri" w:hAnsi="Calibri" w:cs="Times New Roman"/>
          <w:sz w:val="56"/>
          <w:szCs w:val="56"/>
        </w:rPr>
        <w:t>I also was with you in</w:t>
      </w:r>
      <w:r w:rsidR="00F338AD">
        <w:rPr>
          <w:rFonts w:ascii="Calibri" w:eastAsia="Calibri" w:hAnsi="Calibri" w:cs="Times New Roman"/>
          <w:sz w:val="56"/>
          <w:szCs w:val="56"/>
        </w:rPr>
        <w:t xml:space="preserve"> weakness</w:t>
      </w:r>
      <w:r w:rsidRPr="00EA172F">
        <w:rPr>
          <w:rFonts w:ascii="Calibri" w:eastAsia="Calibri" w:hAnsi="Calibri" w:cs="Times New Roman"/>
          <w:sz w:val="56"/>
          <w:szCs w:val="56"/>
        </w:rPr>
        <w:t xml:space="preserve"> and fear, and in great trembling,</w:t>
      </w:r>
    </w:p>
    <w:p w14:paraId="5FCC82E3" w14:textId="77777777" w:rsidR="00B45C54" w:rsidRDefault="00B45C54" w:rsidP="00EA172F">
      <w:pPr>
        <w:spacing w:line="276" w:lineRule="auto"/>
        <w:rPr>
          <w:rFonts w:ascii="Calibri" w:eastAsia="Calibri" w:hAnsi="Calibri" w:cs="Times New Roman"/>
          <w:sz w:val="56"/>
          <w:szCs w:val="56"/>
        </w:rPr>
      </w:pPr>
      <w:r>
        <w:rPr>
          <w:rFonts w:ascii="Calibri" w:eastAsia="Calibri" w:hAnsi="Calibri" w:cs="Times New Roman"/>
          <w:sz w:val="56"/>
          <w:szCs w:val="56"/>
        </w:rPr>
        <w:t>The Apostle Paul had already set up a new congregation in Thessalonica.</w:t>
      </w:r>
    </w:p>
    <w:p w14:paraId="613FC0E1" w14:textId="77777777" w:rsidR="00B45C54" w:rsidRDefault="00B45C54" w:rsidP="00EA172F">
      <w:pPr>
        <w:spacing w:line="276" w:lineRule="auto"/>
        <w:rPr>
          <w:rFonts w:ascii="Calibri" w:eastAsia="Calibri" w:hAnsi="Calibri" w:cs="Times New Roman"/>
          <w:sz w:val="56"/>
          <w:szCs w:val="56"/>
        </w:rPr>
      </w:pPr>
    </w:p>
    <w:p w14:paraId="6AD7BA10" w14:textId="7B9E861A" w:rsidR="00B45C54" w:rsidRPr="00EA172F" w:rsidRDefault="00B45C54" w:rsidP="00EA172F">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He had also experienced a difficult time in Athens and now coming into this very popular and very Greek dominated city, he was feeling the negativity against his </w:t>
      </w:r>
      <w:r w:rsidR="00E526C8">
        <w:rPr>
          <w:rFonts w:ascii="Calibri" w:eastAsia="Calibri" w:hAnsi="Calibri" w:cs="Times New Roman"/>
          <w:sz w:val="56"/>
          <w:szCs w:val="56"/>
        </w:rPr>
        <w:t>presence there</w:t>
      </w:r>
      <w:r>
        <w:rPr>
          <w:rFonts w:ascii="Calibri" w:eastAsia="Calibri" w:hAnsi="Calibri" w:cs="Times New Roman"/>
          <w:sz w:val="56"/>
          <w:szCs w:val="56"/>
        </w:rPr>
        <w:t xml:space="preserve">. </w:t>
      </w:r>
    </w:p>
    <w:p w14:paraId="7F834702" w14:textId="65D75FF6" w:rsidR="00EA172F" w:rsidRDefault="00B45C54" w:rsidP="00EA172F">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6" w:history="1">
        <w:r w:rsidR="00EA172F" w:rsidRPr="00EA172F">
          <w:rPr>
            <w:rStyle w:val="Hyperlink"/>
            <w:rFonts w:ascii="Calibri" w:eastAsia="Calibri" w:hAnsi="Calibri" w:cs="Times New Roman"/>
            <w:color w:val="000000" w:themeColor="text1"/>
            <w:sz w:val="56"/>
            <w:szCs w:val="56"/>
            <w:u w:val="none"/>
          </w:rPr>
          <w:t>1Co 2:4</w:t>
        </w:r>
      </w:hyperlink>
      <w:r w:rsidR="00F338AD">
        <w:rPr>
          <w:rFonts w:ascii="Calibri" w:eastAsia="Calibri" w:hAnsi="Calibri" w:cs="Times New Roman"/>
          <w:sz w:val="56"/>
          <w:szCs w:val="56"/>
        </w:rPr>
        <w:t xml:space="preserve"> </w:t>
      </w:r>
      <w:r w:rsidR="00EA172F" w:rsidRPr="00EA172F">
        <w:rPr>
          <w:rFonts w:ascii="Calibri" w:eastAsia="Calibri" w:hAnsi="Calibri" w:cs="Times New Roman"/>
          <w:sz w:val="56"/>
          <w:szCs w:val="56"/>
        </w:rPr>
        <w:t xml:space="preserve">and </w:t>
      </w:r>
      <w:r w:rsidR="00EA172F" w:rsidRPr="00EA172F">
        <w:rPr>
          <w:rFonts w:ascii="Calibri" w:eastAsia="Calibri" w:hAnsi="Calibri" w:cs="Times New Roman"/>
          <w:b/>
          <w:bCs/>
          <w:sz w:val="56"/>
          <w:szCs w:val="56"/>
          <w:u w:val="single"/>
        </w:rPr>
        <w:t>my message</w:t>
      </w:r>
      <w:r w:rsidR="00EA172F" w:rsidRPr="00EA172F">
        <w:rPr>
          <w:rFonts w:ascii="Calibri" w:eastAsia="Calibri" w:hAnsi="Calibri" w:cs="Times New Roman"/>
          <w:sz w:val="56"/>
          <w:szCs w:val="56"/>
        </w:rPr>
        <w:t xml:space="preserve"> and </w:t>
      </w:r>
      <w:r w:rsidR="00EA172F" w:rsidRPr="00EA172F">
        <w:rPr>
          <w:rFonts w:ascii="Calibri" w:eastAsia="Calibri" w:hAnsi="Calibri" w:cs="Times New Roman"/>
          <w:b/>
          <w:bCs/>
          <w:sz w:val="56"/>
          <w:szCs w:val="56"/>
          <w:u w:val="single"/>
        </w:rPr>
        <w:t>my preaching</w:t>
      </w:r>
      <w:r w:rsidR="00EA172F" w:rsidRPr="00EA172F">
        <w:rPr>
          <w:rFonts w:ascii="Calibri" w:eastAsia="Calibri" w:hAnsi="Calibri" w:cs="Times New Roman"/>
          <w:sz w:val="56"/>
          <w:szCs w:val="56"/>
        </w:rPr>
        <w:t> were not in</w:t>
      </w:r>
      <w:r w:rsidR="00F338AD">
        <w:rPr>
          <w:rFonts w:ascii="Calibri" w:eastAsia="Calibri" w:hAnsi="Calibri" w:cs="Times New Roman"/>
          <w:sz w:val="56"/>
          <w:szCs w:val="56"/>
        </w:rPr>
        <w:t xml:space="preserve"> </w:t>
      </w:r>
      <w:r w:rsidR="00F338AD" w:rsidRPr="00E526C8">
        <w:rPr>
          <w:rFonts w:ascii="Calibri" w:eastAsia="Calibri" w:hAnsi="Calibri" w:cs="Times New Roman"/>
          <w:b/>
          <w:bCs/>
          <w:sz w:val="56"/>
          <w:szCs w:val="56"/>
          <w:u w:val="single"/>
        </w:rPr>
        <w:t>persuasive words</w:t>
      </w:r>
      <w:r w:rsidR="00EA172F" w:rsidRPr="00EA172F">
        <w:rPr>
          <w:rFonts w:ascii="Calibri" w:eastAsia="Calibri" w:hAnsi="Calibri" w:cs="Times New Roman"/>
          <w:b/>
          <w:bCs/>
          <w:sz w:val="56"/>
          <w:szCs w:val="56"/>
          <w:u w:val="single"/>
        </w:rPr>
        <w:t xml:space="preserve"> of wisdom</w:t>
      </w:r>
      <w:r w:rsidR="00EA172F" w:rsidRPr="00EA172F">
        <w:rPr>
          <w:rFonts w:ascii="Calibri" w:eastAsia="Calibri" w:hAnsi="Calibri" w:cs="Times New Roman"/>
          <w:sz w:val="56"/>
          <w:szCs w:val="56"/>
        </w:rPr>
        <w:t xml:space="preserve">, but in </w:t>
      </w:r>
      <w:r w:rsidR="00EA172F" w:rsidRPr="00EA172F">
        <w:rPr>
          <w:rFonts w:ascii="Calibri" w:eastAsia="Calibri" w:hAnsi="Calibri" w:cs="Times New Roman"/>
          <w:b/>
          <w:bCs/>
          <w:sz w:val="56"/>
          <w:szCs w:val="56"/>
          <w:u w:val="single"/>
        </w:rPr>
        <w:t>demonstration of the Spirit and of power</w:t>
      </w:r>
      <w:r w:rsidR="00EA172F" w:rsidRPr="00EA172F">
        <w:rPr>
          <w:rFonts w:ascii="Calibri" w:eastAsia="Calibri" w:hAnsi="Calibri" w:cs="Times New Roman"/>
          <w:sz w:val="56"/>
          <w:szCs w:val="56"/>
        </w:rPr>
        <w:t>,</w:t>
      </w:r>
    </w:p>
    <w:p w14:paraId="0458BCE1" w14:textId="77777777" w:rsidR="00E526C8" w:rsidRDefault="00E526C8" w:rsidP="00EA172F">
      <w:pPr>
        <w:spacing w:line="276" w:lineRule="auto"/>
        <w:rPr>
          <w:rFonts w:ascii="Calibri" w:eastAsia="Calibri" w:hAnsi="Calibri" w:cs="Times New Roman"/>
          <w:b/>
          <w:bCs/>
          <w:sz w:val="56"/>
          <w:szCs w:val="56"/>
        </w:rPr>
      </w:pPr>
    </w:p>
    <w:p w14:paraId="17CE2E92" w14:textId="36F25602" w:rsidR="00E526C8" w:rsidRDefault="00E526C8" w:rsidP="00EA172F">
      <w:pPr>
        <w:spacing w:line="276" w:lineRule="auto"/>
        <w:rPr>
          <w:rFonts w:ascii="Calibri" w:eastAsia="Calibri" w:hAnsi="Calibri" w:cs="Times New Roman"/>
          <w:sz w:val="56"/>
          <w:szCs w:val="56"/>
        </w:rPr>
      </w:pPr>
      <w:r w:rsidRPr="00E526C8">
        <w:rPr>
          <w:rFonts w:ascii="Calibri" w:eastAsia="Calibri" w:hAnsi="Calibri" w:cs="Times New Roman"/>
          <w:sz w:val="56"/>
          <w:szCs w:val="56"/>
        </w:rPr>
        <w:lastRenderedPageBreak/>
        <w:t>The Bel</w:t>
      </w:r>
      <w:r>
        <w:rPr>
          <w:rFonts w:ascii="Calibri" w:eastAsia="Calibri" w:hAnsi="Calibri" w:cs="Times New Roman"/>
          <w:sz w:val="56"/>
          <w:szCs w:val="56"/>
        </w:rPr>
        <w:t xml:space="preserve"> can never approach evangelism, or teaching truth from a perspective of weaving in secular wisdom with the purity of the WORD and power of God the HS.\ </w:t>
      </w:r>
    </w:p>
    <w:p w14:paraId="18039ADD" w14:textId="5702FD1F" w:rsidR="00E526C8" w:rsidRDefault="00E526C8" w:rsidP="00EA172F">
      <w:pPr>
        <w:spacing w:line="276" w:lineRule="auto"/>
        <w:rPr>
          <w:rFonts w:ascii="Calibri" w:eastAsia="Calibri" w:hAnsi="Calibri" w:cs="Times New Roman"/>
          <w:sz w:val="56"/>
          <w:szCs w:val="56"/>
        </w:rPr>
      </w:pPr>
      <w:r>
        <w:rPr>
          <w:rFonts w:ascii="Calibri" w:eastAsia="Calibri" w:hAnsi="Calibri" w:cs="Times New Roman"/>
          <w:sz w:val="56"/>
          <w:szCs w:val="56"/>
        </w:rPr>
        <w:t>Do not worry about being tricky, clever or interesting and eloquent – rely on the accuracy of the word and the power of God the HS.</w:t>
      </w:r>
    </w:p>
    <w:p w14:paraId="2C5579A0" w14:textId="750CD9E3" w:rsidR="00E27ADE" w:rsidRPr="00EA172F" w:rsidRDefault="00D701CD" w:rsidP="00EA172F">
      <w:pPr>
        <w:spacing w:line="276" w:lineRule="auto"/>
        <w:rPr>
          <w:rFonts w:ascii="Calibri" w:eastAsia="Calibri" w:hAnsi="Calibri" w:cs="Times New Roman"/>
          <w:sz w:val="56"/>
          <w:szCs w:val="56"/>
        </w:rPr>
      </w:pPr>
      <w:r>
        <w:rPr>
          <w:rFonts w:ascii="Calibri" w:eastAsia="Calibri" w:hAnsi="Calibri" w:cs="Times New Roman"/>
          <w:sz w:val="56"/>
          <w:szCs w:val="56"/>
        </w:rPr>
        <w:t>Educate yourself inside the truth of BD and allow God the HS to do HIS work.</w:t>
      </w:r>
    </w:p>
    <w:p w14:paraId="091E4773" w14:textId="65F71B23" w:rsidR="00EA172F" w:rsidRDefault="00EA172F" w:rsidP="00EA172F">
      <w:pPr>
        <w:spacing w:line="276" w:lineRule="auto"/>
        <w:rPr>
          <w:rFonts w:ascii="Calibri" w:eastAsia="Calibri" w:hAnsi="Calibri" w:cs="Times New Roman"/>
          <w:sz w:val="56"/>
          <w:szCs w:val="56"/>
        </w:rPr>
      </w:pPr>
      <w:hyperlink r:id="rId17" w:history="1">
        <w:r w:rsidRPr="00EA172F">
          <w:rPr>
            <w:rStyle w:val="Hyperlink"/>
            <w:rFonts w:ascii="Calibri" w:eastAsia="Calibri" w:hAnsi="Calibri" w:cs="Times New Roman"/>
            <w:color w:val="000000" w:themeColor="text1"/>
            <w:sz w:val="56"/>
            <w:szCs w:val="56"/>
            <w:u w:val="none"/>
          </w:rPr>
          <w:t>1Co 2:5</w:t>
        </w:r>
      </w:hyperlink>
      <w:r w:rsidR="00F338AD">
        <w:rPr>
          <w:rFonts w:ascii="Calibri" w:eastAsia="Calibri" w:hAnsi="Calibri" w:cs="Times New Roman"/>
          <w:sz w:val="56"/>
          <w:szCs w:val="56"/>
        </w:rPr>
        <w:t xml:space="preserve"> </w:t>
      </w:r>
      <w:r w:rsidRPr="00EA172F">
        <w:rPr>
          <w:rFonts w:ascii="Calibri" w:eastAsia="Calibri" w:hAnsi="Calibri" w:cs="Times New Roman"/>
          <w:sz w:val="56"/>
          <w:szCs w:val="56"/>
        </w:rPr>
        <w:t>so that your faith would</w:t>
      </w:r>
      <w:r w:rsidR="00F338AD">
        <w:rPr>
          <w:rFonts w:ascii="Calibri" w:eastAsia="Calibri" w:hAnsi="Calibri" w:cs="Times New Roman"/>
          <w:sz w:val="56"/>
          <w:szCs w:val="56"/>
        </w:rPr>
        <w:t xml:space="preserve"> not</w:t>
      </w:r>
      <w:r w:rsidRPr="00EA172F">
        <w:rPr>
          <w:rFonts w:ascii="Calibri" w:eastAsia="Calibri" w:hAnsi="Calibri" w:cs="Times New Roman"/>
          <w:sz w:val="56"/>
          <w:szCs w:val="56"/>
        </w:rPr>
        <w:t xml:space="preserve"> rest on the wisdom of mankind, but on the power of God.</w:t>
      </w:r>
    </w:p>
    <w:p w14:paraId="6A68A95E" w14:textId="100528E8" w:rsidR="00E27ADE" w:rsidRPr="00EA172F" w:rsidRDefault="00E27ADE" w:rsidP="00EA172F">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Now the Apostle Paul is going t</w:t>
      </w:r>
      <w:r w:rsidR="00D701CD">
        <w:rPr>
          <w:rFonts w:ascii="Calibri" w:eastAsia="Calibri" w:hAnsi="Calibri" w:cs="Times New Roman"/>
          <w:sz w:val="56"/>
          <w:szCs w:val="56"/>
        </w:rPr>
        <w:t>o</w:t>
      </w:r>
      <w:r>
        <w:rPr>
          <w:rFonts w:ascii="Calibri" w:eastAsia="Calibri" w:hAnsi="Calibri" w:cs="Times New Roman"/>
          <w:sz w:val="56"/>
          <w:szCs w:val="56"/>
        </w:rPr>
        <w:t xml:space="preserve"> make a distinction again between two forms of wisdom. </w:t>
      </w:r>
    </w:p>
    <w:p w14:paraId="6A7F55D6" w14:textId="0F7030A5" w:rsidR="00EA172F" w:rsidRPr="00EA172F" w:rsidRDefault="00EA172F" w:rsidP="00EA172F">
      <w:pPr>
        <w:spacing w:line="276" w:lineRule="auto"/>
        <w:rPr>
          <w:rFonts w:ascii="Calibri" w:eastAsia="Calibri" w:hAnsi="Calibri" w:cs="Times New Roman"/>
          <w:b/>
          <w:bCs/>
          <w:sz w:val="56"/>
          <w:szCs w:val="56"/>
        </w:rPr>
      </w:pPr>
      <w:hyperlink r:id="rId18" w:history="1">
        <w:r w:rsidRPr="00EA172F">
          <w:rPr>
            <w:rStyle w:val="Hyperlink"/>
            <w:rFonts w:ascii="Calibri" w:eastAsia="Calibri" w:hAnsi="Calibri" w:cs="Times New Roman"/>
            <w:color w:val="000000" w:themeColor="text1"/>
            <w:sz w:val="56"/>
            <w:szCs w:val="56"/>
            <w:u w:val="none"/>
          </w:rPr>
          <w:t>1Co 2:6</w:t>
        </w:r>
      </w:hyperlink>
      <w:r w:rsidR="00E27ADE">
        <w:rPr>
          <w:rFonts w:ascii="Calibri" w:eastAsia="Calibri" w:hAnsi="Calibri" w:cs="Times New Roman"/>
          <w:sz w:val="56"/>
          <w:szCs w:val="56"/>
        </w:rPr>
        <w:t xml:space="preserve"> </w:t>
      </w:r>
      <w:r w:rsidRPr="00EA172F">
        <w:rPr>
          <w:rFonts w:ascii="Calibri" w:eastAsia="Calibri" w:hAnsi="Calibri" w:cs="Times New Roman"/>
          <w:sz w:val="56"/>
          <w:szCs w:val="56"/>
        </w:rPr>
        <w:t>Yet we do</w:t>
      </w:r>
      <w:r w:rsidR="00D701CD">
        <w:rPr>
          <w:rFonts w:ascii="Calibri" w:eastAsia="Calibri" w:hAnsi="Calibri" w:cs="Times New Roman"/>
          <w:sz w:val="56"/>
          <w:szCs w:val="56"/>
        </w:rPr>
        <w:t xml:space="preserve"> speak wisdom among</w:t>
      </w:r>
      <w:r w:rsidRPr="00EA172F">
        <w:rPr>
          <w:rFonts w:ascii="Calibri" w:eastAsia="Calibri" w:hAnsi="Calibri" w:cs="Times New Roman"/>
          <w:sz w:val="56"/>
          <w:szCs w:val="56"/>
        </w:rPr>
        <w:t xml:space="preserve"> those who are mature; a wisdom, however, not of this age nor of the rulers of this age, who are passing away;</w:t>
      </w:r>
    </w:p>
    <w:sectPr w:rsidR="00EA172F" w:rsidRPr="00EA1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B0"/>
    <w:rsid w:val="00140EDD"/>
    <w:rsid w:val="00215A8D"/>
    <w:rsid w:val="00280204"/>
    <w:rsid w:val="002D1AA2"/>
    <w:rsid w:val="0034571D"/>
    <w:rsid w:val="003721E3"/>
    <w:rsid w:val="00387B90"/>
    <w:rsid w:val="003C0FE3"/>
    <w:rsid w:val="003D4BB8"/>
    <w:rsid w:val="00417617"/>
    <w:rsid w:val="004609DD"/>
    <w:rsid w:val="00461476"/>
    <w:rsid w:val="00553EE4"/>
    <w:rsid w:val="00624DE6"/>
    <w:rsid w:val="00630341"/>
    <w:rsid w:val="006867FB"/>
    <w:rsid w:val="006A79B0"/>
    <w:rsid w:val="007E737A"/>
    <w:rsid w:val="008A003D"/>
    <w:rsid w:val="009858DE"/>
    <w:rsid w:val="009D3293"/>
    <w:rsid w:val="009D5F0E"/>
    <w:rsid w:val="009F652A"/>
    <w:rsid w:val="009F667C"/>
    <w:rsid w:val="00A076AE"/>
    <w:rsid w:val="00A136EA"/>
    <w:rsid w:val="00A57B70"/>
    <w:rsid w:val="00AB4DA4"/>
    <w:rsid w:val="00AD1D45"/>
    <w:rsid w:val="00AE2A16"/>
    <w:rsid w:val="00B45C54"/>
    <w:rsid w:val="00D701CD"/>
    <w:rsid w:val="00E27ADE"/>
    <w:rsid w:val="00E526C8"/>
    <w:rsid w:val="00E74D54"/>
    <w:rsid w:val="00EA172F"/>
    <w:rsid w:val="00ED4AFE"/>
    <w:rsid w:val="00F338AD"/>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59F2"/>
  <w15:chartTrackingRefBased/>
  <w15:docId w15:val="{6335DD4A-02DF-4ABA-9116-224375F3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9B0"/>
    <w:rPr>
      <w:rFonts w:eastAsiaTheme="majorEastAsia" w:cstheme="majorBidi"/>
      <w:color w:val="272727" w:themeColor="text1" w:themeTint="D8"/>
    </w:rPr>
  </w:style>
  <w:style w:type="paragraph" w:styleId="Title">
    <w:name w:val="Title"/>
    <w:basedOn w:val="Normal"/>
    <w:next w:val="Normal"/>
    <w:link w:val="TitleChar"/>
    <w:uiPriority w:val="10"/>
    <w:qFormat/>
    <w:rsid w:val="006A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9B0"/>
    <w:pPr>
      <w:spacing w:before="160"/>
      <w:jc w:val="center"/>
    </w:pPr>
    <w:rPr>
      <w:i/>
      <w:iCs/>
      <w:color w:val="404040" w:themeColor="text1" w:themeTint="BF"/>
    </w:rPr>
  </w:style>
  <w:style w:type="character" w:customStyle="1" w:styleId="QuoteChar">
    <w:name w:val="Quote Char"/>
    <w:basedOn w:val="DefaultParagraphFont"/>
    <w:link w:val="Quote"/>
    <w:uiPriority w:val="29"/>
    <w:rsid w:val="006A79B0"/>
    <w:rPr>
      <w:i/>
      <w:iCs/>
      <w:color w:val="404040" w:themeColor="text1" w:themeTint="BF"/>
    </w:rPr>
  </w:style>
  <w:style w:type="paragraph" w:styleId="ListParagraph">
    <w:name w:val="List Paragraph"/>
    <w:basedOn w:val="Normal"/>
    <w:uiPriority w:val="34"/>
    <w:qFormat/>
    <w:rsid w:val="006A79B0"/>
    <w:pPr>
      <w:ind w:left="720"/>
      <w:contextualSpacing/>
    </w:pPr>
  </w:style>
  <w:style w:type="character" w:styleId="IntenseEmphasis">
    <w:name w:val="Intense Emphasis"/>
    <w:basedOn w:val="DefaultParagraphFont"/>
    <w:uiPriority w:val="21"/>
    <w:qFormat/>
    <w:rsid w:val="006A79B0"/>
    <w:rPr>
      <w:i/>
      <w:iCs/>
      <w:color w:val="2F5496" w:themeColor="accent1" w:themeShade="BF"/>
    </w:rPr>
  </w:style>
  <w:style w:type="paragraph" w:styleId="IntenseQuote">
    <w:name w:val="Intense Quote"/>
    <w:basedOn w:val="Normal"/>
    <w:next w:val="Normal"/>
    <w:link w:val="IntenseQuoteChar"/>
    <w:uiPriority w:val="30"/>
    <w:qFormat/>
    <w:rsid w:val="006A7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9B0"/>
    <w:rPr>
      <w:i/>
      <w:iCs/>
      <w:color w:val="2F5496" w:themeColor="accent1" w:themeShade="BF"/>
    </w:rPr>
  </w:style>
  <w:style w:type="character" w:styleId="IntenseReference">
    <w:name w:val="Intense Reference"/>
    <w:basedOn w:val="DefaultParagraphFont"/>
    <w:uiPriority w:val="32"/>
    <w:qFormat/>
    <w:rsid w:val="006A79B0"/>
    <w:rPr>
      <w:b/>
      <w:bCs/>
      <w:smallCaps/>
      <w:color w:val="2F5496" w:themeColor="accent1" w:themeShade="BF"/>
      <w:spacing w:val="5"/>
    </w:rPr>
  </w:style>
  <w:style w:type="character" w:styleId="Hyperlink">
    <w:name w:val="Hyperlink"/>
    <w:basedOn w:val="DefaultParagraphFont"/>
    <w:uiPriority w:val="99"/>
    <w:unhideWhenUsed/>
    <w:rsid w:val="00ED4AFE"/>
    <w:rPr>
      <w:color w:val="0563C1" w:themeColor="hyperlink"/>
      <w:u w:val="single"/>
    </w:rPr>
  </w:style>
  <w:style w:type="character" w:styleId="UnresolvedMention">
    <w:name w:val="Unresolved Mention"/>
    <w:basedOn w:val="DefaultParagraphFont"/>
    <w:uiPriority w:val="99"/>
    <w:semiHidden/>
    <w:unhideWhenUsed/>
    <w:rsid w:val="00ED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1/26/s_1063026" TargetMode="External"/><Relationship Id="rId13" Type="http://schemas.openxmlformats.org/officeDocument/2006/relationships/hyperlink" Target="https://www.blueletterbible.org/nasb20/1co/1/31/s_1063031" TargetMode="External"/><Relationship Id="rId18" Type="http://schemas.openxmlformats.org/officeDocument/2006/relationships/hyperlink" Target="https://www.blueletterbible.org/nasb20/1co/2/6/s_1064006" TargetMode="External"/><Relationship Id="rId3" Type="http://schemas.openxmlformats.org/officeDocument/2006/relationships/webSettings" Target="webSettings.xml"/><Relationship Id="rId7" Type="http://schemas.openxmlformats.org/officeDocument/2006/relationships/hyperlink" Target="https://www.blueletterbible.org/nasb20/1co/1/25/s_1063025" TargetMode="External"/><Relationship Id="rId12" Type="http://schemas.openxmlformats.org/officeDocument/2006/relationships/hyperlink" Target="https://www.blueletterbible.org/nasb20/1co/1/30/s_1063030" TargetMode="External"/><Relationship Id="rId17" Type="http://schemas.openxmlformats.org/officeDocument/2006/relationships/hyperlink" Target="https://www.blueletterbible.org/nasb20/1co/2/5/s_1064005" TargetMode="External"/><Relationship Id="rId2" Type="http://schemas.openxmlformats.org/officeDocument/2006/relationships/settings" Target="settings.xml"/><Relationship Id="rId16" Type="http://schemas.openxmlformats.org/officeDocument/2006/relationships/hyperlink" Target="https://www.blueletterbible.org/nasb20/1co/2/4/s_10640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1co/1/24/s_1063024" TargetMode="External"/><Relationship Id="rId11" Type="http://schemas.openxmlformats.org/officeDocument/2006/relationships/hyperlink" Target="https://www.blueletterbible.org/nasb20/1co/1/29/s_1063029" TargetMode="External"/><Relationship Id="rId5" Type="http://schemas.openxmlformats.org/officeDocument/2006/relationships/hyperlink" Target="https://www.blueletterbible.org/nasb20/1co/1/23/s_1063023" TargetMode="External"/><Relationship Id="rId15" Type="http://schemas.openxmlformats.org/officeDocument/2006/relationships/hyperlink" Target="https://www.blueletterbible.org/nasb20/1co/2/3/s_1064003" TargetMode="External"/><Relationship Id="rId10" Type="http://schemas.openxmlformats.org/officeDocument/2006/relationships/hyperlink" Target="https://www.blueletterbible.org/nasb20/1co/1/28/s_1063028" TargetMode="External"/><Relationship Id="rId19" Type="http://schemas.openxmlformats.org/officeDocument/2006/relationships/fontTable" Target="fontTable.xml"/><Relationship Id="rId4" Type="http://schemas.openxmlformats.org/officeDocument/2006/relationships/hyperlink" Target="https://www.blueletterbible.org/nasb20/1co/1/22/s_1063022" TargetMode="External"/><Relationship Id="rId9" Type="http://schemas.openxmlformats.org/officeDocument/2006/relationships/hyperlink" Target="https://www.blueletterbible.org/nasb20/1co/1/27/s_1063027" TargetMode="External"/><Relationship Id="rId14" Type="http://schemas.openxmlformats.org/officeDocument/2006/relationships/hyperlink" Target="https://www.blueletterbible.org/nasb20/1co/2/2/s_1064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2026-01-16T21:17:00Z</dcterms:created>
  <dcterms:modified xsi:type="dcterms:W3CDTF">2026-01-19T20:12:00Z</dcterms:modified>
</cp:coreProperties>
</file>