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C78D3" w14:textId="2A3C5E9B" w:rsidR="009F652A" w:rsidRDefault="007C71CF">
      <w:pPr>
        <w:rPr>
          <w:sz w:val="56"/>
          <w:szCs w:val="56"/>
        </w:rPr>
      </w:pPr>
      <w:r>
        <w:rPr>
          <w:sz w:val="56"/>
          <w:szCs w:val="56"/>
        </w:rPr>
        <w:t>James #168</w:t>
      </w:r>
    </w:p>
    <w:p w14:paraId="2C8A7127" w14:textId="0F380C71" w:rsidR="007C71CF" w:rsidRDefault="00086872">
      <w:pPr>
        <w:rPr>
          <w:sz w:val="56"/>
          <w:szCs w:val="56"/>
        </w:rPr>
      </w:pPr>
      <w:r>
        <w:rPr>
          <w:sz w:val="56"/>
          <w:szCs w:val="56"/>
        </w:rPr>
        <w:t>Walk IN Christ habitually and receive your full blessings and rewards.</w:t>
      </w:r>
    </w:p>
    <w:p w14:paraId="22587805" w14:textId="77777777" w:rsidR="00086872" w:rsidRDefault="00086872">
      <w:pPr>
        <w:rPr>
          <w:sz w:val="56"/>
          <w:szCs w:val="56"/>
        </w:rPr>
      </w:pPr>
    </w:p>
    <w:p w14:paraId="667F7837" w14:textId="3957320E" w:rsidR="00176108" w:rsidRDefault="00176108">
      <w:pPr>
        <w:rPr>
          <w:sz w:val="56"/>
          <w:szCs w:val="56"/>
        </w:rPr>
      </w:pPr>
      <w:r>
        <w:rPr>
          <w:sz w:val="56"/>
          <w:szCs w:val="56"/>
        </w:rPr>
        <w:t>We can open up in Mark chapter ten today RF.</w:t>
      </w:r>
    </w:p>
    <w:p w14:paraId="405FB3CB" w14:textId="7ABCF63E" w:rsidR="00086872" w:rsidRDefault="00086872">
      <w:pPr>
        <w:rPr>
          <w:sz w:val="56"/>
          <w:szCs w:val="56"/>
        </w:rPr>
      </w:pPr>
      <w:r>
        <w:rPr>
          <w:sz w:val="56"/>
          <w:szCs w:val="56"/>
        </w:rPr>
        <w:t>Now as we continue into this current series about the Bema Seat Judgment and the crowns, blessings and rewards that every Bel has available to them, I must address a very tricky subject matter.</w:t>
      </w:r>
    </w:p>
    <w:p w14:paraId="6A8CA245" w14:textId="0D46C3C1" w:rsidR="00835B3B" w:rsidRDefault="00835B3B">
      <w:pPr>
        <w:rPr>
          <w:sz w:val="56"/>
          <w:szCs w:val="56"/>
        </w:rPr>
      </w:pPr>
      <w:r>
        <w:rPr>
          <w:sz w:val="56"/>
          <w:szCs w:val="56"/>
        </w:rPr>
        <w:t xml:space="preserve">This is an unpopular message for the grace Christian crowd… those who think God’s grace, means they live with no </w:t>
      </w:r>
      <w:r>
        <w:rPr>
          <w:sz w:val="56"/>
          <w:szCs w:val="56"/>
        </w:rPr>
        <w:lastRenderedPageBreak/>
        <w:t xml:space="preserve">accountability, their motto being; </w:t>
      </w:r>
      <w:r w:rsidR="007F072E">
        <w:rPr>
          <w:sz w:val="56"/>
          <w:szCs w:val="56"/>
        </w:rPr>
        <w:t xml:space="preserve">I </w:t>
      </w:r>
      <w:r>
        <w:rPr>
          <w:sz w:val="56"/>
          <w:szCs w:val="56"/>
        </w:rPr>
        <w:t xml:space="preserve">do what </w:t>
      </w:r>
      <w:r w:rsidR="001E0D11">
        <w:rPr>
          <w:sz w:val="56"/>
          <w:szCs w:val="56"/>
        </w:rPr>
        <w:t>I</w:t>
      </w:r>
      <w:r>
        <w:rPr>
          <w:sz w:val="56"/>
          <w:szCs w:val="56"/>
        </w:rPr>
        <w:t xml:space="preserve"> w</w:t>
      </w:r>
      <w:r w:rsidR="007F072E">
        <w:rPr>
          <w:sz w:val="56"/>
          <w:szCs w:val="56"/>
        </w:rPr>
        <w:t>ant</w:t>
      </w:r>
      <w:r>
        <w:rPr>
          <w:sz w:val="56"/>
          <w:szCs w:val="56"/>
        </w:rPr>
        <w:t>… and all things are acceptable.</w:t>
      </w:r>
    </w:p>
    <w:p w14:paraId="40232BD7" w14:textId="28C899EB" w:rsidR="00835B3B" w:rsidRDefault="00835B3B">
      <w:pPr>
        <w:rPr>
          <w:sz w:val="56"/>
          <w:szCs w:val="56"/>
        </w:rPr>
      </w:pPr>
      <w:r>
        <w:rPr>
          <w:sz w:val="56"/>
          <w:szCs w:val="56"/>
        </w:rPr>
        <w:t xml:space="preserve">When you understand God’s grace plan, it means you have to teach it with accuracy and occasionally, you must clarify that grace does not mean lack of accountability and no responsibilities. </w:t>
      </w:r>
    </w:p>
    <w:p w14:paraId="5F13EA80" w14:textId="77777777" w:rsidR="00835B3B" w:rsidRDefault="00835B3B">
      <w:pPr>
        <w:rPr>
          <w:sz w:val="56"/>
          <w:szCs w:val="56"/>
        </w:rPr>
      </w:pPr>
    </w:p>
    <w:p w14:paraId="2A599A5C" w14:textId="2731FC4A" w:rsidR="00835B3B" w:rsidRDefault="00835B3B">
      <w:pPr>
        <w:rPr>
          <w:sz w:val="56"/>
          <w:szCs w:val="56"/>
        </w:rPr>
      </w:pPr>
      <w:r>
        <w:rPr>
          <w:sz w:val="56"/>
          <w:szCs w:val="56"/>
        </w:rPr>
        <w:t xml:space="preserve">This current subject matter and truthfully, the book of James we are anchored in, is a very stern look at divine works, spiritual growth, as well as The Fruit of the Spirit.     </w:t>
      </w:r>
    </w:p>
    <w:p w14:paraId="2E2240C8" w14:textId="39C0552F" w:rsidR="00835B3B" w:rsidRDefault="00835B3B">
      <w:pPr>
        <w:rPr>
          <w:sz w:val="56"/>
          <w:szCs w:val="56"/>
        </w:rPr>
      </w:pPr>
      <w:r>
        <w:rPr>
          <w:sz w:val="56"/>
          <w:szCs w:val="56"/>
        </w:rPr>
        <w:t xml:space="preserve">                             REPEAT</w:t>
      </w:r>
    </w:p>
    <w:p w14:paraId="11DF2AC6" w14:textId="1A181E93" w:rsidR="00835B3B" w:rsidRDefault="00835B3B">
      <w:pPr>
        <w:rPr>
          <w:sz w:val="56"/>
          <w:szCs w:val="56"/>
        </w:rPr>
      </w:pPr>
      <w:r>
        <w:rPr>
          <w:sz w:val="56"/>
          <w:szCs w:val="56"/>
        </w:rPr>
        <w:lastRenderedPageBreak/>
        <w:t xml:space="preserve">They all work and feed off of one another in the life of a Bel with real momentum. </w:t>
      </w:r>
    </w:p>
    <w:p w14:paraId="2813DD88" w14:textId="042A536E" w:rsidR="00086872" w:rsidRDefault="00C64F5B">
      <w:pPr>
        <w:rPr>
          <w:sz w:val="56"/>
          <w:szCs w:val="56"/>
        </w:rPr>
      </w:pPr>
      <w:r>
        <w:rPr>
          <w:sz w:val="56"/>
          <w:szCs w:val="56"/>
        </w:rPr>
        <w:t>/There is no spirituality found in guilt shame, fear or anxiety, they are usually associated with chain sinning (flesh). Yet the Bible does speak to a time when a born</w:t>
      </w:r>
      <w:r w:rsidR="00176108">
        <w:rPr>
          <w:sz w:val="56"/>
          <w:szCs w:val="56"/>
        </w:rPr>
        <w:t>-</w:t>
      </w:r>
      <w:r>
        <w:rPr>
          <w:sz w:val="56"/>
          <w:szCs w:val="56"/>
        </w:rPr>
        <w:t>again Christian may face a moment of shame. A point where the reality of their apathy</w:t>
      </w:r>
      <w:r w:rsidR="001E0D11">
        <w:rPr>
          <w:sz w:val="56"/>
          <w:szCs w:val="56"/>
        </w:rPr>
        <w:t xml:space="preserve"> toward GOD</w:t>
      </w:r>
      <w:r>
        <w:rPr>
          <w:sz w:val="56"/>
          <w:szCs w:val="56"/>
        </w:rPr>
        <w:t xml:space="preserve"> and </w:t>
      </w:r>
      <w:r w:rsidR="001E0D11">
        <w:rPr>
          <w:sz w:val="56"/>
          <w:szCs w:val="56"/>
        </w:rPr>
        <w:t xml:space="preserve">their </w:t>
      </w:r>
      <w:r>
        <w:rPr>
          <w:sz w:val="56"/>
          <w:szCs w:val="56"/>
        </w:rPr>
        <w:t>desires for the cosmic system will be revealed. Reminding us nothing is hidden from HIS sight and all things will be revealed.</w:t>
      </w:r>
      <w:r w:rsidR="00176108">
        <w:rPr>
          <w:sz w:val="56"/>
          <w:szCs w:val="56"/>
        </w:rPr>
        <w:t>\</w:t>
      </w:r>
    </w:p>
    <w:p w14:paraId="1D530089" w14:textId="04AF78FB" w:rsidR="00740C49" w:rsidRDefault="00740C49">
      <w:pPr>
        <w:rPr>
          <w:sz w:val="56"/>
          <w:szCs w:val="56"/>
        </w:rPr>
      </w:pPr>
      <w:r>
        <w:rPr>
          <w:sz w:val="56"/>
          <w:szCs w:val="56"/>
        </w:rPr>
        <w:lastRenderedPageBreak/>
        <w:t>God’s justice system and HIS righteousness are of a top priority inside the plan of God.</w:t>
      </w:r>
    </w:p>
    <w:p w14:paraId="79764357" w14:textId="5AC0F5FF" w:rsidR="00740C49" w:rsidRDefault="00740C49">
      <w:pPr>
        <w:rPr>
          <w:sz w:val="56"/>
          <w:szCs w:val="56"/>
        </w:rPr>
      </w:pPr>
      <w:r>
        <w:rPr>
          <w:sz w:val="56"/>
          <w:szCs w:val="56"/>
        </w:rPr>
        <w:t>In fact, everything is filtered through the justice of God.</w:t>
      </w:r>
    </w:p>
    <w:p w14:paraId="175C9ED9" w14:textId="1FDD7F20" w:rsidR="00740C49" w:rsidRDefault="007F072E">
      <w:pPr>
        <w:rPr>
          <w:sz w:val="56"/>
          <w:szCs w:val="56"/>
        </w:rPr>
      </w:pPr>
      <w:r>
        <w:rPr>
          <w:sz w:val="56"/>
          <w:szCs w:val="56"/>
        </w:rPr>
        <w:t>To deny that shows a lack of understanding the plan of God.</w:t>
      </w:r>
    </w:p>
    <w:p w14:paraId="4B118FEC" w14:textId="3CC3DD4A" w:rsidR="00740C49" w:rsidRDefault="00740C49">
      <w:pPr>
        <w:rPr>
          <w:sz w:val="56"/>
          <w:szCs w:val="56"/>
        </w:rPr>
      </w:pPr>
      <w:r>
        <w:rPr>
          <w:sz w:val="56"/>
          <w:szCs w:val="56"/>
        </w:rPr>
        <w:t xml:space="preserve">/Heb 4:13 </w:t>
      </w:r>
      <w:r w:rsidRPr="00740C49">
        <w:rPr>
          <w:sz w:val="56"/>
          <w:szCs w:val="56"/>
        </w:rPr>
        <w:t>And there is</w:t>
      </w:r>
      <w:r>
        <w:rPr>
          <w:sz w:val="56"/>
          <w:szCs w:val="56"/>
        </w:rPr>
        <w:t xml:space="preserve"> </w:t>
      </w:r>
      <w:r w:rsidRPr="001E0D11">
        <w:rPr>
          <w:b/>
          <w:bCs/>
          <w:sz w:val="56"/>
          <w:szCs w:val="56"/>
          <w:u w:val="single"/>
        </w:rPr>
        <w:t xml:space="preserve">no creature </w:t>
      </w:r>
      <w:r w:rsidRPr="001E0D11">
        <w:rPr>
          <w:b/>
          <w:bCs/>
          <w:sz w:val="56"/>
          <w:szCs w:val="56"/>
          <w:u w:val="single"/>
        </w:rPr>
        <w:t>hidden from His sight, but all things are open and laid bare </w:t>
      </w:r>
      <w:r w:rsidRPr="00740C49">
        <w:rPr>
          <w:sz w:val="56"/>
          <w:szCs w:val="56"/>
        </w:rPr>
        <w:t>to the eyes of Him to whom we must answer.</w:t>
      </w:r>
    </w:p>
    <w:p w14:paraId="302205C6" w14:textId="77777777" w:rsidR="00740C49" w:rsidRDefault="00740C49">
      <w:pPr>
        <w:rPr>
          <w:sz w:val="56"/>
          <w:szCs w:val="56"/>
        </w:rPr>
      </w:pPr>
    </w:p>
    <w:p w14:paraId="018DDD5A" w14:textId="38C74095" w:rsidR="00740C49" w:rsidRDefault="00740C49">
      <w:pPr>
        <w:rPr>
          <w:sz w:val="56"/>
          <w:szCs w:val="56"/>
        </w:rPr>
      </w:pPr>
      <w:r>
        <w:rPr>
          <w:sz w:val="56"/>
          <w:szCs w:val="56"/>
        </w:rPr>
        <w:t xml:space="preserve">Luk 8:17 </w:t>
      </w:r>
      <w:r w:rsidRPr="00740C49">
        <w:rPr>
          <w:sz w:val="56"/>
          <w:szCs w:val="56"/>
        </w:rPr>
        <w:t xml:space="preserve">“For </w:t>
      </w:r>
      <w:r w:rsidRPr="001E0D11">
        <w:rPr>
          <w:b/>
          <w:bCs/>
          <w:sz w:val="56"/>
          <w:szCs w:val="56"/>
          <w:u w:val="single"/>
        </w:rPr>
        <w:t>nothing is concealed that will not become evident</w:t>
      </w:r>
      <w:r w:rsidRPr="00740C49">
        <w:rPr>
          <w:sz w:val="56"/>
          <w:szCs w:val="56"/>
        </w:rPr>
        <w:t>,</w:t>
      </w:r>
      <w:r>
        <w:rPr>
          <w:sz w:val="56"/>
          <w:szCs w:val="56"/>
        </w:rPr>
        <w:t xml:space="preserve"> nor </w:t>
      </w:r>
      <w:r w:rsidRPr="00740C49">
        <w:rPr>
          <w:i/>
          <w:iCs/>
          <w:sz w:val="56"/>
          <w:szCs w:val="56"/>
        </w:rPr>
        <w:t>anything</w:t>
      </w:r>
      <w:r w:rsidRPr="00740C49">
        <w:rPr>
          <w:sz w:val="56"/>
          <w:szCs w:val="56"/>
        </w:rPr>
        <w:t xml:space="preserve"> </w:t>
      </w:r>
      <w:r w:rsidRPr="00740C49">
        <w:rPr>
          <w:sz w:val="56"/>
          <w:szCs w:val="56"/>
        </w:rPr>
        <w:lastRenderedPageBreak/>
        <w:t>hidden that will not be known and</w:t>
      </w:r>
      <w:r>
        <w:rPr>
          <w:sz w:val="56"/>
          <w:szCs w:val="56"/>
        </w:rPr>
        <w:t xml:space="preserve"> come</w:t>
      </w:r>
      <w:r w:rsidRPr="00740C49">
        <w:rPr>
          <w:sz w:val="56"/>
          <w:szCs w:val="56"/>
        </w:rPr>
        <w:t xml:space="preserve"> to light.</w:t>
      </w:r>
      <w:r>
        <w:rPr>
          <w:sz w:val="56"/>
          <w:szCs w:val="56"/>
        </w:rPr>
        <w:t>\</w:t>
      </w:r>
    </w:p>
    <w:p w14:paraId="131C9F1B" w14:textId="613F3521" w:rsidR="00740C49" w:rsidRDefault="00740C49">
      <w:pPr>
        <w:rPr>
          <w:sz w:val="56"/>
          <w:szCs w:val="56"/>
        </w:rPr>
      </w:pPr>
      <w:r>
        <w:rPr>
          <w:sz w:val="56"/>
          <w:szCs w:val="56"/>
        </w:rPr>
        <w:t>This is not a lesson on guilt or shame because God has no desire that we walk in our flesh like that.</w:t>
      </w:r>
    </w:p>
    <w:p w14:paraId="6645740C" w14:textId="77777777" w:rsidR="00740C49" w:rsidRDefault="00740C49">
      <w:pPr>
        <w:rPr>
          <w:sz w:val="56"/>
          <w:szCs w:val="56"/>
        </w:rPr>
      </w:pPr>
      <w:r>
        <w:rPr>
          <w:sz w:val="56"/>
          <w:szCs w:val="56"/>
        </w:rPr>
        <w:t>Yet we cannot ignore the judgment factor and justice system we see written throughout the Bible.</w:t>
      </w:r>
    </w:p>
    <w:p w14:paraId="58C90513" w14:textId="2C5C26B3" w:rsidR="00740C49" w:rsidRDefault="00740C49">
      <w:pPr>
        <w:rPr>
          <w:sz w:val="56"/>
          <w:szCs w:val="56"/>
        </w:rPr>
      </w:pPr>
      <w:r>
        <w:rPr>
          <w:sz w:val="56"/>
          <w:szCs w:val="56"/>
        </w:rPr>
        <w:t xml:space="preserve"> </w:t>
      </w:r>
    </w:p>
    <w:p w14:paraId="4F20ED9C" w14:textId="1E5F8F7D" w:rsidR="00740C49" w:rsidRDefault="00740C49" w:rsidP="00740C49">
      <w:pPr>
        <w:rPr>
          <w:sz w:val="56"/>
          <w:szCs w:val="56"/>
        </w:rPr>
      </w:pPr>
      <w:r>
        <w:rPr>
          <w:sz w:val="56"/>
          <w:szCs w:val="56"/>
        </w:rPr>
        <w:t xml:space="preserve">/Prov 15:3 </w:t>
      </w:r>
      <w:r w:rsidRPr="00740C49">
        <w:rPr>
          <w:sz w:val="56"/>
          <w:szCs w:val="56"/>
        </w:rPr>
        <w:t>The eyes of the LORD are in every place,</w:t>
      </w:r>
      <w:r>
        <w:rPr>
          <w:sz w:val="56"/>
          <w:szCs w:val="56"/>
        </w:rPr>
        <w:t xml:space="preserve"> </w:t>
      </w:r>
      <w:r w:rsidRPr="00740C49">
        <w:rPr>
          <w:sz w:val="56"/>
          <w:szCs w:val="56"/>
        </w:rPr>
        <w:t>Watching the evil and the good.</w:t>
      </w:r>
    </w:p>
    <w:p w14:paraId="5B02BEEE" w14:textId="28B10BD4" w:rsidR="00740C49" w:rsidRDefault="00740C49" w:rsidP="00740C49">
      <w:pPr>
        <w:rPr>
          <w:sz w:val="56"/>
          <w:szCs w:val="56"/>
        </w:rPr>
      </w:pPr>
      <w:r>
        <w:rPr>
          <w:sz w:val="56"/>
          <w:szCs w:val="56"/>
        </w:rPr>
        <w:t xml:space="preserve"> (</w:t>
      </w:r>
      <w:proofErr w:type="spellStart"/>
      <w:r>
        <w:rPr>
          <w:sz w:val="56"/>
          <w:szCs w:val="56"/>
        </w:rPr>
        <w:t>Psa</w:t>
      </w:r>
      <w:proofErr w:type="spellEnd"/>
      <w:r>
        <w:rPr>
          <w:sz w:val="56"/>
          <w:szCs w:val="56"/>
        </w:rPr>
        <w:t xml:space="preserve"> 139:1-2, Job 34:21-22, Jer 16:17… etc.)        \</w:t>
      </w:r>
    </w:p>
    <w:p w14:paraId="04EC8DBF" w14:textId="77777777" w:rsidR="00F263E1" w:rsidRPr="00740C49" w:rsidRDefault="00F263E1" w:rsidP="00740C49">
      <w:pPr>
        <w:rPr>
          <w:sz w:val="56"/>
          <w:szCs w:val="56"/>
        </w:rPr>
      </w:pPr>
    </w:p>
    <w:p w14:paraId="257B8DD5" w14:textId="7AE0B210" w:rsidR="00740C49" w:rsidRDefault="00F263E1">
      <w:pPr>
        <w:rPr>
          <w:sz w:val="56"/>
          <w:szCs w:val="56"/>
        </w:rPr>
      </w:pPr>
      <w:r>
        <w:rPr>
          <w:sz w:val="56"/>
          <w:szCs w:val="56"/>
        </w:rPr>
        <w:lastRenderedPageBreak/>
        <w:t>The fact is, after salvation we are called into growth, we are responsible for the time, talent and treasure we have been given after salvation.</w:t>
      </w:r>
    </w:p>
    <w:p w14:paraId="6673C631" w14:textId="77777777" w:rsidR="00F263E1" w:rsidRDefault="00F263E1">
      <w:pPr>
        <w:rPr>
          <w:sz w:val="56"/>
          <w:szCs w:val="56"/>
        </w:rPr>
      </w:pPr>
    </w:p>
    <w:p w14:paraId="19AC9083" w14:textId="6146A7FB" w:rsidR="00F263E1" w:rsidRDefault="00F263E1">
      <w:pPr>
        <w:rPr>
          <w:sz w:val="56"/>
          <w:szCs w:val="56"/>
        </w:rPr>
      </w:pPr>
      <w:r>
        <w:rPr>
          <w:sz w:val="56"/>
          <w:szCs w:val="56"/>
        </w:rPr>
        <w:t>There will come a time, m</w:t>
      </w:r>
      <w:r w:rsidR="00167321">
        <w:rPr>
          <w:sz w:val="56"/>
          <w:szCs w:val="56"/>
        </w:rPr>
        <w:t>o</w:t>
      </w:r>
      <w:r>
        <w:rPr>
          <w:sz w:val="56"/>
          <w:szCs w:val="56"/>
        </w:rPr>
        <w:t>st likely at the Bema Seat judgment of Christ where all will be revealed</w:t>
      </w:r>
      <w:r w:rsidR="000F50A9">
        <w:rPr>
          <w:sz w:val="56"/>
          <w:szCs w:val="56"/>
        </w:rPr>
        <w:t>.</w:t>
      </w:r>
      <w:r>
        <w:rPr>
          <w:sz w:val="56"/>
          <w:szCs w:val="56"/>
        </w:rPr>
        <w:t xml:space="preserve"> </w:t>
      </w:r>
      <w:r w:rsidR="000F50A9">
        <w:rPr>
          <w:sz w:val="56"/>
          <w:szCs w:val="56"/>
        </w:rPr>
        <w:t>W</w:t>
      </w:r>
      <w:r>
        <w:rPr>
          <w:sz w:val="56"/>
          <w:szCs w:val="56"/>
        </w:rPr>
        <w:t>e know there will be a fire of judgment, not about salvation</w:t>
      </w:r>
      <w:r w:rsidR="000F50A9">
        <w:rPr>
          <w:sz w:val="56"/>
          <w:szCs w:val="56"/>
        </w:rPr>
        <w:t>…</w:t>
      </w:r>
      <w:r>
        <w:rPr>
          <w:sz w:val="56"/>
          <w:szCs w:val="56"/>
        </w:rPr>
        <w:t xml:space="preserve"> but </w:t>
      </w:r>
      <w:r w:rsidR="000F50A9">
        <w:rPr>
          <w:sz w:val="56"/>
          <w:szCs w:val="56"/>
        </w:rPr>
        <w:t xml:space="preserve">about our </w:t>
      </w:r>
      <w:r>
        <w:rPr>
          <w:sz w:val="56"/>
          <w:szCs w:val="56"/>
        </w:rPr>
        <w:t>divine</w:t>
      </w:r>
      <w:r w:rsidR="000F50A9">
        <w:rPr>
          <w:sz w:val="56"/>
          <w:szCs w:val="56"/>
        </w:rPr>
        <w:t>,</w:t>
      </w:r>
      <w:r>
        <w:rPr>
          <w:sz w:val="56"/>
          <w:szCs w:val="56"/>
        </w:rPr>
        <w:t xml:space="preserve"> good works.</w:t>
      </w:r>
    </w:p>
    <w:p w14:paraId="65598859" w14:textId="165B572F" w:rsidR="00086872" w:rsidRDefault="000F50A9">
      <w:pPr>
        <w:rPr>
          <w:sz w:val="56"/>
          <w:szCs w:val="56"/>
        </w:rPr>
      </w:pPr>
      <w:r>
        <w:rPr>
          <w:sz w:val="56"/>
          <w:szCs w:val="56"/>
        </w:rPr>
        <w:t>/</w:t>
      </w:r>
      <w:r w:rsidR="00086872">
        <w:rPr>
          <w:sz w:val="56"/>
          <w:szCs w:val="56"/>
        </w:rPr>
        <w:t xml:space="preserve">1Jhn 2:28 </w:t>
      </w:r>
      <w:r w:rsidR="00086872" w:rsidRPr="00086872">
        <w:rPr>
          <w:sz w:val="56"/>
          <w:szCs w:val="56"/>
        </w:rPr>
        <w:t>Now, little children, remain in Him, so </w:t>
      </w:r>
      <w:r w:rsidR="00086872" w:rsidRPr="00F263E1">
        <w:rPr>
          <w:b/>
          <w:bCs/>
          <w:sz w:val="56"/>
          <w:szCs w:val="56"/>
          <w:u w:val="single"/>
        </w:rPr>
        <w:t>that when He appears, we may have confidence and</w:t>
      </w:r>
      <w:r w:rsidR="00F263E1">
        <w:rPr>
          <w:b/>
          <w:bCs/>
          <w:sz w:val="56"/>
          <w:szCs w:val="56"/>
          <w:u w:val="single"/>
        </w:rPr>
        <w:t xml:space="preserve"> not draw back</w:t>
      </w:r>
      <w:r w:rsidR="00086872" w:rsidRPr="00F263E1">
        <w:rPr>
          <w:b/>
          <w:bCs/>
          <w:sz w:val="56"/>
          <w:szCs w:val="56"/>
          <w:u w:val="single"/>
        </w:rPr>
        <w:t xml:space="preserve"> </w:t>
      </w:r>
      <w:r w:rsidR="00086872" w:rsidRPr="00086872">
        <w:rPr>
          <w:sz w:val="56"/>
          <w:szCs w:val="56"/>
        </w:rPr>
        <w:t xml:space="preserve">from Him </w:t>
      </w:r>
      <w:r w:rsidR="00086872" w:rsidRPr="00F263E1">
        <w:rPr>
          <w:b/>
          <w:bCs/>
          <w:sz w:val="56"/>
          <w:szCs w:val="56"/>
          <w:u w:val="single"/>
        </w:rPr>
        <w:t>in shame</w:t>
      </w:r>
      <w:r w:rsidR="00086872" w:rsidRPr="00086872">
        <w:rPr>
          <w:sz w:val="56"/>
          <w:szCs w:val="56"/>
        </w:rPr>
        <w:t> at His coming.</w:t>
      </w:r>
    </w:p>
    <w:p w14:paraId="487F44D9" w14:textId="77777777" w:rsidR="000F50A9" w:rsidRDefault="000F50A9">
      <w:pPr>
        <w:rPr>
          <w:sz w:val="56"/>
          <w:szCs w:val="56"/>
        </w:rPr>
      </w:pPr>
    </w:p>
    <w:p w14:paraId="1CD79CA7" w14:textId="53010A4E" w:rsidR="00086872" w:rsidRPr="00086872" w:rsidRDefault="00086872" w:rsidP="00086872">
      <w:pPr>
        <w:rPr>
          <w:sz w:val="56"/>
          <w:szCs w:val="56"/>
        </w:rPr>
      </w:pPr>
      <w:proofErr w:type="spellStart"/>
      <w:r>
        <w:rPr>
          <w:sz w:val="56"/>
          <w:szCs w:val="56"/>
        </w:rPr>
        <w:lastRenderedPageBreak/>
        <w:t>Psa</w:t>
      </w:r>
      <w:proofErr w:type="spellEnd"/>
      <w:r>
        <w:rPr>
          <w:sz w:val="56"/>
          <w:szCs w:val="56"/>
        </w:rPr>
        <w:t xml:space="preserve"> 119:80 </w:t>
      </w:r>
      <w:r w:rsidRPr="00086872">
        <w:rPr>
          <w:sz w:val="56"/>
          <w:szCs w:val="56"/>
        </w:rPr>
        <w:t>May my</w:t>
      </w:r>
      <w:r w:rsidR="00740C49">
        <w:rPr>
          <w:sz w:val="56"/>
          <w:szCs w:val="56"/>
        </w:rPr>
        <w:t xml:space="preserve"> heart be blameless</w:t>
      </w:r>
      <w:r w:rsidRPr="00086872">
        <w:rPr>
          <w:sz w:val="56"/>
          <w:szCs w:val="56"/>
        </w:rPr>
        <w:t xml:space="preserve"> in Your statutes,</w:t>
      </w:r>
      <w:r w:rsidR="00740C49">
        <w:rPr>
          <w:sz w:val="56"/>
          <w:szCs w:val="56"/>
        </w:rPr>
        <w:t xml:space="preserve"> </w:t>
      </w:r>
      <w:proofErr w:type="gramStart"/>
      <w:r w:rsidRPr="000F50A9">
        <w:rPr>
          <w:b/>
          <w:bCs/>
          <w:sz w:val="56"/>
          <w:szCs w:val="56"/>
          <w:u w:val="single"/>
        </w:rPr>
        <w:t>So</w:t>
      </w:r>
      <w:proofErr w:type="gramEnd"/>
      <w:r w:rsidRPr="000F50A9">
        <w:rPr>
          <w:b/>
          <w:bCs/>
          <w:sz w:val="56"/>
          <w:szCs w:val="56"/>
          <w:u w:val="single"/>
        </w:rPr>
        <w:t> that I will not be ashamed.</w:t>
      </w:r>
      <w:r w:rsidR="000F50A9">
        <w:rPr>
          <w:sz w:val="56"/>
          <w:szCs w:val="56"/>
        </w:rPr>
        <w:t xml:space="preserve"> \</w:t>
      </w:r>
    </w:p>
    <w:p w14:paraId="680864C7" w14:textId="6BF76AF5" w:rsidR="00086872" w:rsidRDefault="000F50A9">
      <w:pPr>
        <w:rPr>
          <w:sz w:val="56"/>
          <w:szCs w:val="56"/>
        </w:rPr>
      </w:pPr>
      <w:r>
        <w:rPr>
          <w:sz w:val="56"/>
          <w:szCs w:val="56"/>
        </w:rPr>
        <w:t xml:space="preserve">We are never to walk in shame and guilt, yet there are obvious scriptures teaching us that at some point… all Bels will have their walk with CHRIST evaluated. </w:t>
      </w:r>
    </w:p>
    <w:p w14:paraId="3DAC3BE8" w14:textId="77777777" w:rsidR="001E0D11" w:rsidRDefault="001E0D11">
      <w:pPr>
        <w:rPr>
          <w:sz w:val="56"/>
          <w:szCs w:val="56"/>
        </w:rPr>
      </w:pPr>
    </w:p>
    <w:p w14:paraId="119609D5" w14:textId="7C453C2F" w:rsidR="00086872" w:rsidRDefault="000F50A9">
      <w:pPr>
        <w:rPr>
          <w:sz w:val="56"/>
          <w:szCs w:val="56"/>
        </w:rPr>
      </w:pPr>
      <w:r>
        <w:rPr>
          <w:sz w:val="56"/>
          <w:szCs w:val="56"/>
        </w:rPr>
        <w:t>/</w:t>
      </w:r>
      <w:proofErr w:type="spellStart"/>
      <w:r w:rsidR="00086872">
        <w:rPr>
          <w:sz w:val="56"/>
          <w:szCs w:val="56"/>
        </w:rPr>
        <w:t>Phl</w:t>
      </w:r>
      <w:proofErr w:type="spellEnd"/>
      <w:r w:rsidR="00086872">
        <w:rPr>
          <w:sz w:val="56"/>
          <w:szCs w:val="56"/>
        </w:rPr>
        <w:t xml:space="preserve"> 1:20 </w:t>
      </w:r>
      <w:r w:rsidR="00086872" w:rsidRPr="00086872">
        <w:rPr>
          <w:sz w:val="56"/>
          <w:szCs w:val="56"/>
        </w:rPr>
        <w:t>according to my</w:t>
      </w:r>
      <w:r w:rsidR="00F263E1">
        <w:rPr>
          <w:sz w:val="56"/>
          <w:szCs w:val="56"/>
        </w:rPr>
        <w:t xml:space="preserve"> eager</w:t>
      </w:r>
      <w:r w:rsidR="00086872" w:rsidRPr="00086872">
        <w:rPr>
          <w:sz w:val="56"/>
          <w:szCs w:val="56"/>
        </w:rPr>
        <w:t xml:space="preserve"> expectation and hope, </w:t>
      </w:r>
      <w:r w:rsidR="00086872" w:rsidRPr="000F50A9">
        <w:rPr>
          <w:b/>
          <w:bCs/>
          <w:sz w:val="56"/>
          <w:szCs w:val="56"/>
          <w:u w:val="single"/>
        </w:rPr>
        <w:t>that I will not be put to shame in anything</w:t>
      </w:r>
      <w:r w:rsidR="00086872" w:rsidRPr="00086872">
        <w:rPr>
          <w:sz w:val="56"/>
          <w:szCs w:val="56"/>
        </w:rPr>
        <w:t>, but </w:t>
      </w:r>
      <w:r w:rsidR="00086872" w:rsidRPr="00086872">
        <w:rPr>
          <w:i/>
          <w:iCs/>
          <w:sz w:val="56"/>
          <w:szCs w:val="56"/>
        </w:rPr>
        <w:t>that</w:t>
      </w:r>
      <w:r w:rsidR="00086872" w:rsidRPr="00086872">
        <w:rPr>
          <w:sz w:val="56"/>
          <w:szCs w:val="56"/>
        </w:rPr>
        <w:t> with all boldness, Christ will even now, as always, be exalted in my body,</w:t>
      </w:r>
      <w:r w:rsidR="00F263E1">
        <w:rPr>
          <w:sz w:val="56"/>
          <w:szCs w:val="56"/>
        </w:rPr>
        <w:t xml:space="preserve"> whether</w:t>
      </w:r>
      <w:r w:rsidR="00086872" w:rsidRPr="00086872">
        <w:rPr>
          <w:sz w:val="56"/>
          <w:szCs w:val="56"/>
        </w:rPr>
        <w:t xml:space="preserve"> by life or by death.</w:t>
      </w:r>
      <w:r>
        <w:rPr>
          <w:sz w:val="56"/>
          <w:szCs w:val="56"/>
        </w:rPr>
        <w:t>\</w:t>
      </w:r>
    </w:p>
    <w:p w14:paraId="62A280E7" w14:textId="77777777" w:rsidR="00086872" w:rsidRDefault="00086872">
      <w:pPr>
        <w:rPr>
          <w:sz w:val="56"/>
          <w:szCs w:val="56"/>
        </w:rPr>
      </w:pPr>
    </w:p>
    <w:p w14:paraId="0FB5E9B4" w14:textId="35B3E3A3" w:rsidR="00875F3D" w:rsidRDefault="00875F3D">
      <w:pPr>
        <w:rPr>
          <w:sz w:val="56"/>
          <w:szCs w:val="56"/>
        </w:rPr>
      </w:pPr>
      <w:r>
        <w:rPr>
          <w:sz w:val="56"/>
          <w:szCs w:val="56"/>
        </w:rPr>
        <w:lastRenderedPageBreak/>
        <w:t>This chapter in Mark shows us what happened after the wealthy young man approached TLJC, and he was told to sell everything and follow the LORD.</w:t>
      </w:r>
    </w:p>
    <w:p w14:paraId="5659AC5C" w14:textId="73E160E5" w:rsidR="00875F3D" w:rsidRDefault="00875F3D">
      <w:pPr>
        <w:rPr>
          <w:sz w:val="56"/>
          <w:szCs w:val="56"/>
        </w:rPr>
      </w:pPr>
      <w:r>
        <w:rPr>
          <w:sz w:val="56"/>
          <w:szCs w:val="56"/>
        </w:rPr>
        <w:t xml:space="preserve">This is when Jesus made the comment that it would easier for a camel go through the eye of a needle than for a rich man to enter into heaven. </w:t>
      </w:r>
    </w:p>
    <w:p w14:paraId="2C1FA52E" w14:textId="77777777" w:rsidR="00167321" w:rsidRDefault="00167321">
      <w:pPr>
        <w:rPr>
          <w:sz w:val="56"/>
          <w:szCs w:val="56"/>
        </w:rPr>
      </w:pPr>
    </w:p>
    <w:p w14:paraId="00CDA560" w14:textId="77777777" w:rsidR="00875F3D" w:rsidRDefault="000F50A9">
      <w:pPr>
        <w:rPr>
          <w:sz w:val="56"/>
          <w:szCs w:val="56"/>
        </w:rPr>
      </w:pPr>
      <w:r>
        <w:rPr>
          <w:sz w:val="56"/>
          <w:szCs w:val="56"/>
        </w:rPr>
        <w:t xml:space="preserve">I want to look at two separate occasions in the life of the Apostle Peter, that I think speak volumes to a portion of this current study. </w:t>
      </w:r>
    </w:p>
    <w:p w14:paraId="5E8DFD8F" w14:textId="69B220EA" w:rsidR="000F50A9" w:rsidRDefault="000F50A9">
      <w:pPr>
        <w:rPr>
          <w:sz w:val="56"/>
          <w:szCs w:val="56"/>
        </w:rPr>
      </w:pPr>
      <w:r>
        <w:rPr>
          <w:sz w:val="56"/>
          <w:szCs w:val="56"/>
        </w:rPr>
        <w:t xml:space="preserve">I believe it will </w:t>
      </w:r>
      <w:r w:rsidR="00875F3D">
        <w:rPr>
          <w:sz w:val="56"/>
          <w:szCs w:val="56"/>
        </w:rPr>
        <w:t xml:space="preserve">remind us </w:t>
      </w:r>
      <w:r>
        <w:rPr>
          <w:sz w:val="56"/>
          <w:szCs w:val="56"/>
        </w:rPr>
        <w:t>what we are called into after salvation;</w:t>
      </w:r>
    </w:p>
    <w:p w14:paraId="6A291B1D" w14:textId="7E0989A7" w:rsidR="00C64F5B" w:rsidRDefault="00CB5314" w:rsidP="00C64F5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007C71CF" w:rsidRPr="007C71CF">
        <w:rPr>
          <w:rFonts w:ascii="Calibri" w:eastAsia="Calibri" w:hAnsi="Calibri" w:cs="Times New Roman"/>
          <w:sz w:val="56"/>
          <w:szCs w:val="56"/>
        </w:rPr>
        <w:t>Mark 10:28</w:t>
      </w:r>
      <w:r w:rsidR="00F263E1">
        <w:rPr>
          <w:rFonts w:ascii="Calibri" w:eastAsia="Calibri" w:hAnsi="Calibri" w:cs="Times New Roman"/>
          <w:sz w:val="56"/>
          <w:szCs w:val="56"/>
        </w:rPr>
        <w:t xml:space="preserve"> </w:t>
      </w:r>
      <w:r w:rsidR="00C64F5B" w:rsidRPr="00C64F5B">
        <w:rPr>
          <w:rFonts w:ascii="Calibri" w:eastAsia="Calibri" w:hAnsi="Calibri" w:cs="Times New Roman"/>
          <w:sz w:val="56"/>
          <w:szCs w:val="56"/>
        </w:rPr>
        <w:t>Peter began to say to Him, “</w:t>
      </w:r>
      <w:r w:rsidR="00C64F5B" w:rsidRPr="00CB5314">
        <w:rPr>
          <w:rFonts w:ascii="Calibri" w:eastAsia="Calibri" w:hAnsi="Calibri" w:cs="Times New Roman"/>
          <w:b/>
          <w:bCs/>
          <w:sz w:val="56"/>
          <w:szCs w:val="56"/>
          <w:u w:val="single"/>
        </w:rPr>
        <w:t>Behold, we have left everything</w:t>
      </w:r>
      <w:r w:rsidR="00C64F5B" w:rsidRPr="00C64F5B">
        <w:rPr>
          <w:rFonts w:ascii="Calibri" w:eastAsia="Calibri" w:hAnsi="Calibri" w:cs="Times New Roman"/>
          <w:sz w:val="56"/>
          <w:szCs w:val="56"/>
        </w:rPr>
        <w:t> and have followed You.”</w:t>
      </w:r>
    </w:p>
    <w:p w14:paraId="51030410" w14:textId="77777777" w:rsidR="00CB5314" w:rsidRDefault="00CB5314" w:rsidP="00C64F5B">
      <w:pPr>
        <w:spacing w:line="276" w:lineRule="auto"/>
        <w:rPr>
          <w:rFonts w:ascii="Calibri" w:eastAsia="Calibri" w:hAnsi="Calibri" w:cs="Times New Roman"/>
          <w:sz w:val="56"/>
          <w:szCs w:val="56"/>
        </w:rPr>
      </w:pPr>
    </w:p>
    <w:p w14:paraId="03E044E8" w14:textId="1EB8FE34" w:rsidR="00CB5314" w:rsidRPr="00C64F5B" w:rsidRDefault="00CB5314" w:rsidP="00C64F5B">
      <w:pPr>
        <w:spacing w:line="276" w:lineRule="auto"/>
        <w:rPr>
          <w:rFonts w:ascii="Calibri" w:eastAsia="Calibri" w:hAnsi="Calibri" w:cs="Times New Roman"/>
          <w:sz w:val="56"/>
          <w:szCs w:val="56"/>
        </w:rPr>
      </w:pPr>
      <w:r>
        <w:rPr>
          <w:rFonts w:ascii="Calibri" w:eastAsia="Calibri" w:hAnsi="Calibri" w:cs="Times New Roman"/>
          <w:sz w:val="56"/>
          <w:szCs w:val="56"/>
        </w:rPr>
        <w:t>Many of the apostles were concerned as to their place within the kingdom of God, they had given up everything. It was human nature to have doubt or concern, especially while still babes in the plan of God.\</w:t>
      </w:r>
    </w:p>
    <w:p w14:paraId="1EDB77E3" w14:textId="75E15BEE" w:rsidR="00C64F5B" w:rsidRPr="000F50A9" w:rsidRDefault="00C64F5B" w:rsidP="00C64F5B">
      <w:pPr>
        <w:spacing w:line="276" w:lineRule="auto"/>
        <w:rPr>
          <w:rFonts w:ascii="Calibri" w:eastAsia="Calibri" w:hAnsi="Calibri" w:cs="Times New Roman"/>
          <w:b/>
          <w:bCs/>
          <w:sz w:val="56"/>
          <w:szCs w:val="56"/>
        </w:rPr>
      </w:pPr>
      <w:hyperlink r:id="rId5" w:history="1">
        <w:r w:rsidRPr="000F50A9">
          <w:rPr>
            <w:rStyle w:val="Hyperlink"/>
            <w:rFonts w:ascii="Calibri" w:eastAsia="Calibri" w:hAnsi="Calibri" w:cs="Times New Roman"/>
            <w:color w:val="000000" w:themeColor="text1"/>
            <w:sz w:val="56"/>
            <w:szCs w:val="56"/>
            <w:u w:val="none"/>
          </w:rPr>
          <w:t>Mar 10:29</w:t>
        </w:r>
      </w:hyperlink>
      <w:r w:rsidR="000F50A9">
        <w:rPr>
          <w:rFonts w:ascii="Calibri" w:eastAsia="Calibri" w:hAnsi="Calibri" w:cs="Times New Roman"/>
          <w:sz w:val="56"/>
          <w:szCs w:val="56"/>
        </w:rPr>
        <w:t xml:space="preserve"> </w:t>
      </w:r>
      <w:r w:rsidRPr="00C64F5B">
        <w:rPr>
          <w:rFonts w:ascii="Calibri" w:eastAsia="Calibri" w:hAnsi="Calibri" w:cs="Times New Roman"/>
          <w:sz w:val="56"/>
          <w:szCs w:val="56"/>
        </w:rPr>
        <w:t>Jesus said, “Truly I say to you, there is no one who has</w:t>
      </w:r>
      <w:r w:rsidR="00CB5314">
        <w:rPr>
          <w:rFonts w:ascii="Calibri" w:eastAsia="Calibri" w:hAnsi="Calibri" w:cs="Times New Roman"/>
          <w:sz w:val="56"/>
          <w:szCs w:val="56"/>
        </w:rPr>
        <w:t xml:space="preserve"> left house or</w:t>
      </w:r>
      <w:r w:rsidRPr="00C64F5B">
        <w:rPr>
          <w:rFonts w:ascii="Calibri" w:eastAsia="Calibri" w:hAnsi="Calibri" w:cs="Times New Roman"/>
          <w:sz w:val="56"/>
          <w:szCs w:val="56"/>
        </w:rPr>
        <w:t xml:space="preserve"> brothers or sisters or mother or father o</w:t>
      </w:r>
      <w:r w:rsidR="00CB5314">
        <w:rPr>
          <w:rFonts w:ascii="Calibri" w:eastAsia="Calibri" w:hAnsi="Calibri" w:cs="Times New Roman"/>
          <w:sz w:val="56"/>
          <w:szCs w:val="56"/>
        </w:rPr>
        <w:t xml:space="preserve">r </w:t>
      </w:r>
      <w:r w:rsidRPr="00C64F5B">
        <w:rPr>
          <w:rFonts w:ascii="Calibri" w:eastAsia="Calibri" w:hAnsi="Calibri" w:cs="Times New Roman"/>
          <w:sz w:val="56"/>
          <w:szCs w:val="56"/>
        </w:rPr>
        <w:t>children or farms, for My sake and for the gospel’s sake,</w:t>
      </w:r>
    </w:p>
    <w:p w14:paraId="12265D2D" w14:textId="6190A129" w:rsidR="00C64F5B" w:rsidRDefault="00CB5314" w:rsidP="00C64F5B">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lastRenderedPageBreak/>
        <w:t>/</w:t>
      </w:r>
      <w:hyperlink r:id="rId6" w:history="1">
        <w:r w:rsidR="00C64F5B" w:rsidRPr="00CB5314">
          <w:rPr>
            <w:rStyle w:val="Hyperlink"/>
            <w:rFonts w:ascii="Calibri" w:eastAsia="Calibri" w:hAnsi="Calibri" w:cs="Times New Roman"/>
            <w:color w:val="000000" w:themeColor="text1"/>
            <w:sz w:val="56"/>
            <w:szCs w:val="56"/>
            <w:u w:val="none"/>
          </w:rPr>
          <w:t>Mar 10:30</w:t>
        </w:r>
      </w:hyperlink>
      <w:r>
        <w:rPr>
          <w:rFonts w:ascii="Calibri" w:eastAsia="Calibri" w:hAnsi="Calibri" w:cs="Times New Roman"/>
          <w:sz w:val="56"/>
          <w:szCs w:val="56"/>
        </w:rPr>
        <w:t xml:space="preserve"> </w:t>
      </w:r>
      <w:r w:rsidR="00C64F5B" w:rsidRPr="00C64F5B">
        <w:rPr>
          <w:rFonts w:ascii="Calibri" w:eastAsia="Calibri" w:hAnsi="Calibri" w:cs="Times New Roman"/>
          <w:sz w:val="56"/>
          <w:szCs w:val="56"/>
        </w:rPr>
        <w:t xml:space="preserve">but that </w:t>
      </w:r>
      <w:r w:rsidR="00C64F5B" w:rsidRPr="00CB5314">
        <w:rPr>
          <w:rFonts w:ascii="Calibri" w:eastAsia="Calibri" w:hAnsi="Calibri" w:cs="Times New Roman"/>
          <w:b/>
          <w:bCs/>
          <w:sz w:val="56"/>
          <w:szCs w:val="56"/>
          <w:u w:val="single"/>
        </w:rPr>
        <w:t>he will receive a hundred times as much now in the present age</w:t>
      </w:r>
      <w:r w:rsidR="00C64F5B" w:rsidRPr="00C64F5B">
        <w:rPr>
          <w:rFonts w:ascii="Calibri" w:eastAsia="Calibri" w:hAnsi="Calibri" w:cs="Times New Roman"/>
          <w:sz w:val="56"/>
          <w:szCs w:val="56"/>
        </w:rPr>
        <w:t xml:space="preserve">, houses and brothers and sisters and mothers and children and farms, </w:t>
      </w:r>
      <w:r w:rsidR="00C64F5B" w:rsidRPr="00CB5314">
        <w:rPr>
          <w:rFonts w:ascii="Calibri" w:eastAsia="Calibri" w:hAnsi="Calibri" w:cs="Times New Roman"/>
          <w:b/>
          <w:bCs/>
          <w:sz w:val="56"/>
          <w:szCs w:val="56"/>
          <w:u w:val="single"/>
        </w:rPr>
        <w:t>along with persecutions</w:t>
      </w:r>
      <w:r w:rsidR="00C64F5B" w:rsidRPr="00C64F5B">
        <w:rPr>
          <w:rFonts w:ascii="Calibri" w:eastAsia="Calibri" w:hAnsi="Calibri" w:cs="Times New Roman"/>
          <w:sz w:val="56"/>
          <w:szCs w:val="56"/>
        </w:rPr>
        <w:t xml:space="preserve">; and in </w:t>
      </w:r>
      <w:r w:rsidR="00C64F5B" w:rsidRPr="00CB5314">
        <w:rPr>
          <w:rFonts w:ascii="Calibri" w:eastAsia="Calibri" w:hAnsi="Calibri" w:cs="Times New Roman"/>
          <w:b/>
          <w:bCs/>
          <w:sz w:val="56"/>
          <w:szCs w:val="56"/>
          <w:u w:val="single"/>
        </w:rPr>
        <w:t>the age to come, eternal life</w:t>
      </w:r>
      <w:r w:rsidR="00C64F5B" w:rsidRPr="00C64F5B">
        <w:rPr>
          <w:rFonts w:ascii="Calibri" w:eastAsia="Calibri" w:hAnsi="Calibri" w:cs="Times New Roman"/>
          <w:sz w:val="56"/>
          <w:szCs w:val="56"/>
        </w:rPr>
        <w:t>.</w:t>
      </w:r>
    </w:p>
    <w:p w14:paraId="456D931B" w14:textId="77777777" w:rsidR="00CB5314" w:rsidRDefault="00CB5314" w:rsidP="00C64F5B">
      <w:pPr>
        <w:spacing w:line="276" w:lineRule="auto"/>
        <w:rPr>
          <w:rFonts w:ascii="Calibri" w:eastAsia="Calibri" w:hAnsi="Calibri" w:cs="Times New Roman"/>
          <w:sz w:val="56"/>
          <w:szCs w:val="56"/>
        </w:rPr>
      </w:pPr>
    </w:p>
    <w:p w14:paraId="04FC2ED4" w14:textId="5CA667D0" w:rsidR="00CB5314" w:rsidRPr="00CB5314" w:rsidRDefault="00CB5314" w:rsidP="00C64F5B">
      <w:pPr>
        <w:spacing w:line="276" w:lineRule="auto"/>
        <w:rPr>
          <w:rFonts w:ascii="Calibri" w:eastAsia="Calibri" w:hAnsi="Calibri" w:cs="Times New Roman"/>
          <w:b/>
          <w:bCs/>
          <w:sz w:val="56"/>
          <w:szCs w:val="56"/>
        </w:rPr>
      </w:pPr>
      <w:r>
        <w:rPr>
          <w:rFonts w:ascii="Calibri" w:eastAsia="Calibri" w:hAnsi="Calibri" w:cs="Times New Roman"/>
          <w:sz w:val="56"/>
          <w:szCs w:val="56"/>
        </w:rPr>
        <w:t>Blessings are not only in the eternal although they are much greater then, they also can unfold in the temporal life. Along with the challenges and persecutions right now in time.\</w:t>
      </w:r>
    </w:p>
    <w:p w14:paraId="3193B6AE" w14:textId="72CCA336" w:rsidR="00C64F5B" w:rsidRPr="00CB5314" w:rsidRDefault="00C64F5B" w:rsidP="00C64F5B">
      <w:pPr>
        <w:spacing w:line="276" w:lineRule="auto"/>
        <w:rPr>
          <w:rFonts w:ascii="Calibri" w:eastAsia="Calibri" w:hAnsi="Calibri" w:cs="Times New Roman"/>
          <w:b/>
          <w:bCs/>
          <w:sz w:val="56"/>
          <w:szCs w:val="56"/>
        </w:rPr>
      </w:pPr>
      <w:hyperlink r:id="rId7" w:history="1">
        <w:r w:rsidRPr="00CB5314">
          <w:rPr>
            <w:rStyle w:val="Hyperlink"/>
            <w:rFonts w:ascii="Calibri" w:eastAsia="Calibri" w:hAnsi="Calibri" w:cs="Times New Roman"/>
            <w:color w:val="000000" w:themeColor="text1"/>
            <w:sz w:val="56"/>
            <w:szCs w:val="56"/>
            <w:u w:val="none"/>
          </w:rPr>
          <w:t>Mar 10:31</w:t>
        </w:r>
      </w:hyperlink>
      <w:r w:rsidR="00CB5314">
        <w:rPr>
          <w:rFonts w:ascii="Calibri" w:eastAsia="Calibri" w:hAnsi="Calibri" w:cs="Times New Roman"/>
          <w:sz w:val="56"/>
          <w:szCs w:val="56"/>
        </w:rPr>
        <w:t xml:space="preserve"> </w:t>
      </w:r>
      <w:r w:rsidRPr="00C64F5B">
        <w:rPr>
          <w:rFonts w:ascii="Calibri" w:eastAsia="Calibri" w:hAnsi="Calibri" w:cs="Times New Roman"/>
          <w:sz w:val="56"/>
          <w:szCs w:val="56"/>
        </w:rPr>
        <w:t>“But many </w:t>
      </w:r>
      <w:r w:rsidRPr="00C64F5B">
        <w:rPr>
          <w:rFonts w:ascii="Calibri" w:eastAsia="Calibri" w:hAnsi="Calibri" w:cs="Times New Roman"/>
          <w:i/>
          <w:iCs/>
          <w:sz w:val="56"/>
          <w:szCs w:val="56"/>
        </w:rPr>
        <w:t>who are</w:t>
      </w:r>
      <w:r w:rsidRPr="00C64F5B">
        <w:rPr>
          <w:rFonts w:ascii="Calibri" w:eastAsia="Calibri" w:hAnsi="Calibri" w:cs="Times New Roman"/>
          <w:sz w:val="56"/>
          <w:szCs w:val="56"/>
        </w:rPr>
        <w:t> first will be last, and the last, first.”</w:t>
      </w:r>
    </w:p>
    <w:p w14:paraId="4D1E82BD" w14:textId="0AD3EF41" w:rsidR="007C71CF" w:rsidRDefault="007C71CF" w:rsidP="007C71CF">
      <w:pPr>
        <w:spacing w:line="276" w:lineRule="auto"/>
        <w:rPr>
          <w:rFonts w:ascii="Calibri" w:eastAsia="Calibri" w:hAnsi="Calibri" w:cs="Times New Roman"/>
          <w:sz w:val="56"/>
          <w:szCs w:val="56"/>
        </w:rPr>
      </w:pPr>
    </w:p>
    <w:p w14:paraId="66512AE6" w14:textId="60473CF1" w:rsidR="00CB5314" w:rsidRDefault="00CB5314" w:rsidP="007C71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What Jesus is referencing</w:t>
      </w:r>
      <w:r w:rsidR="00234861">
        <w:rPr>
          <w:rFonts w:ascii="Calibri" w:eastAsia="Calibri" w:hAnsi="Calibri" w:cs="Times New Roman"/>
          <w:sz w:val="56"/>
          <w:szCs w:val="56"/>
        </w:rPr>
        <w:t>,</w:t>
      </w:r>
      <w:r>
        <w:rPr>
          <w:rFonts w:ascii="Calibri" w:eastAsia="Calibri" w:hAnsi="Calibri" w:cs="Times New Roman"/>
          <w:sz w:val="56"/>
          <w:szCs w:val="56"/>
        </w:rPr>
        <w:t xml:space="preserve"> is the fact that Christians who truly keep spiritual momentum and achieve higher levels of maturity, are often seen in the cosmic system as losers or insignificant.</w:t>
      </w:r>
    </w:p>
    <w:p w14:paraId="5811BBC7" w14:textId="27F9D2E7" w:rsidR="00CB5314" w:rsidRDefault="00CB5314" w:rsidP="007C71CF">
      <w:pPr>
        <w:spacing w:line="276" w:lineRule="auto"/>
        <w:rPr>
          <w:rFonts w:ascii="Calibri" w:eastAsia="Calibri" w:hAnsi="Calibri" w:cs="Times New Roman"/>
          <w:sz w:val="56"/>
          <w:szCs w:val="56"/>
        </w:rPr>
      </w:pPr>
      <w:r>
        <w:rPr>
          <w:rFonts w:ascii="Calibri" w:eastAsia="Calibri" w:hAnsi="Calibri" w:cs="Times New Roman"/>
          <w:sz w:val="56"/>
          <w:szCs w:val="56"/>
        </w:rPr>
        <w:t>Yet in the end</w:t>
      </w:r>
      <w:r w:rsidR="00234861">
        <w:rPr>
          <w:rFonts w:ascii="Calibri" w:eastAsia="Calibri" w:hAnsi="Calibri" w:cs="Times New Roman"/>
          <w:sz w:val="56"/>
          <w:szCs w:val="56"/>
        </w:rPr>
        <w:t>,</w:t>
      </w:r>
      <w:r>
        <w:rPr>
          <w:rFonts w:ascii="Calibri" w:eastAsia="Calibri" w:hAnsi="Calibri" w:cs="Times New Roman"/>
          <w:sz w:val="56"/>
          <w:szCs w:val="56"/>
        </w:rPr>
        <w:t xml:space="preserve"> there will be a vast difference between </w:t>
      </w:r>
      <w:proofErr w:type="spellStart"/>
      <w:r>
        <w:rPr>
          <w:rFonts w:ascii="Calibri" w:eastAsia="Calibri" w:hAnsi="Calibri" w:cs="Times New Roman"/>
          <w:sz w:val="56"/>
          <w:szCs w:val="56"/>
        </w:rPr>
        <w:t>Unbels</w:t>
      </w:r>
      <w:proofErr w:type="spellEnd"/>
      <w:r>
        <w:rPr>
          <w:rFonts w:ascii="Calibri" w:eastAsia="Calibri" w:hAnsi="Calibri" w:cs="Times New Roman"/>
          <w:sz w:val="56"/>
          <w:szCs w:val="56"/>
        </w:rPr>
        <w:t xml:space="preserve"> and Bels and there will not be equality among Bels in heaven either.</w:t>
      </w:r>
    </w:p>
    <w:p w14:paraId="3562E2F0" w14:textId="32AA3A71" w:rsidR="00234861" w:rsidRDefault="00167321"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04BB69C3" w14:textId="779BECEB" w:rsidR="00234861" w:rsidRDefault="00234861"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/Rev 2:26 </w:t>
      </w:r>
      <w:r w:rsidRPr="00234861">
        <w:rPr>
          <w:rFonts w:ascii="Calibri" w:eastAsia="Calibri" w:hAnsi="Calibri" w:cs="Times New Roman"/>
          <w:sz w:val="56"/>
          <w:szCs w:val="56"/>
        </w:rPr>
        <w:t>‘The one who overcomes, and the one who keeps My deeds until the end, I will give him</w:t>
      </w:r>
      <w:r>
        <w:rPr>
          <w:rFonts w:ascii="Calibri" w:eastAsia="Calibri" w:hAnsi="Calibri" w:cs="Times New Roman"/>
          <w:sz w:val="56"/>
          <w:szCs w:val="56"/>
        </w:rPr>
        <w:t xml:space="preserve"> authority over the</w:t>
      </w:r>
      <w:r w:rsidRPr="00234861">
        <w:rPr>
          <w:rFonts w:ascii="Calibri" w:eastAsia="Calibri" w:hAnsi="Calibri" w:cs="Times New Roman"/>
          <w:sz w:val="56"/>
          <w:szCs w:val="56"/>
        </w:rPr>
        <w:t xml:space="preserve"> </w:t>
      </w:r>
      <w:proofErr w:type="gramStart"/>
      <w:r w:rsidRPr="00234861">
        <w:rPr>
          <w:rFonts w:ascii="Calibri" w:eastAsia="Calibri" w:hAnsi="Calibri" w:cs="Times New Roman"/>
          <w:sz w:val="56"/>
          <w:szCs w:val="56"/>
        </w:rPr>
        <w:t>nations;</w:t>
      </w:r>
      <w:r>
        <w:rPr>
          <w:rFonts w:ascii="Calibri" w:eastAsia="Calibri" w:hAnsi="Calibri" w:cs="Times New Roman"/>
          <w:sz w:val="56"/>
          <w:szCs w:val="56"/>
        </w:rPr>
        <w:t>\</w:t>
      </w:r>
      <w:proofErr w:type="gramEnd"/>
    </w:p>
    <w:p w14:paraId="444A5D58" w14:textId="2308C86C" w:rsidR="00234861" w:rsidRDefault="00234861" w:rsidP="007C71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What you do right now in time, carries a vast amount of weight in eternity. </w:t>
      </w:r>
    </w:p>
    <w:p w14:paraId="3B2086B0" w14:textId="77777777" w:rsidR="00234861" w:rsidRDefault="00234861" w:rsidP="007C71CF">
      <w:pPr>
        <w:spacing w:line="276" w:lineRule="auto"/>
        <w:rPr>
          <w:rFonts w:ascii="Calibri" w:eastAsia="Calibri" w:hAnsi="Calibri" w:cs="Times New Roman"/>
          <w:sz w:val="56"/>
          <w:szCs w:val="56"/>
        </w:rPr>
      </w:pPr>
    </w:p>
    <w:p w14:paraId="70203F28" w14:textId="674B1989" w:rsidR="00CB5314" w:rsidRDefault="00CB5314" w:rsidP="007C71CF">
      <w:pPr>
        <w:spacing w:line="276" w:lineRule="auto"/>
        <w:rPr>
          <w:rFonts w:ascii="Calibri" w:eastAsia="Calibri" w:hAnsi="Calibri" w:cs="Times New Roman"/>
          <w:sz w:val="56"/>
          <w:szCs w:val="56"/>
        </w:rPr>
      </w:pPr>
      <w:r>
        <w:rPr>
          <w:rFonts w:ascii="Calibri" w:eastAsia="Calibri" w:hAnsi="Calibri" w:cs="Times New Roman"/>
          <w:sz w:val="56"/>
          <w:szCs w:val="56"/>
        </w:rPr>
        <w:t>Jesus is basically telling us right here that there is rank and file in heaven, there are crowns, blessings and rewards that set winner Bels apart.</w:t>
      </w:r>
    </w:p>
    <w:p w14:paraId="523DDCA2" w14:textId="0279FB1E" w:rsidR="008C2509" w:rsidRDefault="008C2509" w:rsidP="007C71CF">
      <w:pPr>
        <w:spacing w:line="276" w:lineRule="auto"/>
        <w:rPr>
          <w:rFonts w:ascii="Calibri" w:eastAsia="Calibri" w:hAnsi="Calibri" w:cs="Times New Roman"/>
          <w:sz w:val="56"/>
          <w:szCs w:val="56"/>
        </w:rPr>
      </w:pPr>
      <w:r>
        <w:rPr>
          <w:rFonts w:ascii="Calibri" w:eastAsia="Calibri" w:hAnsi="Calibri" w:cs="Times New Roman"/>
          <w:sz w:val="56"/>
          <w:szCs w:val="56"/>
        </w:rPr>
        <w:t>The apostles will hold incredible privileges and authority in heaven;</w:t>
      </w:r>
    </w:p>
    <w:p w14:paraId="227C0E14" w14:textId="4BC2DA1B" w:rsidR="00CB5314" w:rsidRDefault="00CB5314"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/Eph 2:20 </w:t>
      </w:r>
      <w:r w:rsidR="008C2509" w:rsidRPr="008C2509">
        <w:rPr>
          <w:rFonts w:ascii="Calibri" w:eastAsia="Calibri" w:hAnsi="Calibri" w:cs="Times New Roman"/>
          <w:sz w:val="56"/>
          <w:szCs w:val="56"/>
        </w:rPr>
        <w:t xml:space="preserve">having been built on the </w:t>
      </w:r>
      <w:r w:rsidR="008C2509" w:rsidRPr="008C2509">
        <w:rPr>
          <w:rFonts w:ascii="Calibri" w:eastAsia="Calibri" w:hAnsi="Calibri" w:cs="Times New Roman"/>
          <w:b/>
          <w:bCs/>
          <w:sz w:val="56"/>
          <w:szCs w:val="56"/>
          <w:u w:val="single"/>
        </w:rPr>
        <w:t>foundation of the apostles</w:t>
      </w:r>
      <w:r w:rsidR="008C2509" w:rsidRPr="008C2509">
        <w:rPr>
          <w:rFonts w:ascii="Calibri" w:eastAsia="Calibri" w:hAnsi="Calibri" w:cs="Times New Roman"/>
          <w:sz w:val="56"/>
          <w:szCs w:val="56"/>
        </w:rPr>
        <w:t xml:space="preserve"> and prophets, </w:t>
      </w:r>
      <w:r w:rsidR="008C2509" w:rsidRPr="008C2509">
        <w:rPr>
          <w:rFonts w:ascii="Calibri" w:eastAsia="Calibri" w:hAnsi="Calibri" w:cs="Times New Roman"/>
          <w:b/>
          <w:bCs/>
          <w:sz w:val="56"/>
          <w:szCs w:val="56"/>
          <w:u w:val="single"/>
        </w:rPr>
        <w:t>Christ Jesus Himself being the cornerstone</w:t>
      </w:r>
      <w:r w:rsidR="008C2509" w:rsidRPr="008C2509">
        <w:rPr>
          <w:rFonts w:ascii="Calibri" w:eastAsia="Calibri" w:hAnsi="Calibri" w:cs="Times New Roman"/>
          <w:sz w:val="56"/>
          <w:szCs w:val="56"/>
        </w:rPr>
        <w:t>,</w:t>
      </w:r>
    </w:p>
    <w:p w14:paraId="4CBB4D98" w14:textId="77777777" w:rsidR="008C2509" w:rsidRDefault="008C2509" w:rsidP="007C71CF">
      <w:pPr>
        <w:spacing w:line="276" w:lineRule="auto"/>
        <w:rPr>
          <w:rFonts w:ascii="Calibri" w:eastAsia="Calibri" w:hAnsi="Calibri" w:cs="Times New Roman"/>
          <w:sz w:val="56"/>
          <w:szCs w:val="56"/>
        </w:rPr>
      </w:pPr>
    </w:p>
    <w:p w14:paraId="48BAA2BD" w14:textId="489C9962" w:rsidR="00CB5314" w:rsidRDefault="00CB5314" w:rsidP="007C71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Rev 21:14 </w:t>
      </w:r>
      <w:r w:rsidR="008C2509" w:rsidRPr="008C2509">
        <w:rPr>
          <w:rFonts w:ascii="Calibri" w:eastAsia="Calibri" w:hAnsi="Calibri" w:cs="Times New Roman"/>
          <w:sz w:val="56"/>
          <w:szCs w:val="56"/>
        </w:rPr>
        <w:t xml:space="preserve">And </w:t>
      </w:r>
      <w:r w:rsidR="008C2509" w:rsidRPr="008C2509">
        <w:rPr>
          <w:rFonts w:ascii="Calibri" w:eastAsia="Calibri" w:hAnsi="Calibri" w:cs="Times New Roman"/>
          <w:b/>
          <w:bCs/>
          <w:sz w:val="56"/>
          <w:szCs w:val="56"/>
          <w:u w:val="single"/>
        </w:rPr>
        <w:t>the wall of the</w:t>
      </w:r>
      <w:r w:rsidR="008C2509" w:rsidRPr="008C2509">
        <w:rPr>
          <w:rFonts w:ascii="Calibri" w:eastAsia="Calibri" w:hAnsi="Calibri" w:cs="Times New Roman"/>
          <w:b/>
          <w:bCs/>
          <w:sz w:val="56"/>
          <w:szCs w:val="56"/>
          <w:u w:val="single"/>
        </w:rPr>
        <w:t xml:space="preserve"> city had</w:t>
      </w:r>
      <w:r w:rsidR="008C2509" w:rsidRPr="008C2509">
        <w:rPr>
          <w:rFonts w:ascii="Calibri" w:eastAsia="Calibri" w:hAnsi="Calibri" w:cs="Times New Roman"/>
          <w:b/>
          <w:bCs/>
          <w:sz w:val="56"/>
          <w:szCs w:val="56"/>
          <w:u w:val="single"/>
        </w:rPr>
        <w:t xml:space="preserve"> twelve foundation stones</w:t>
      </w:r>
      <w:r w:rsidR="008C2509" w:rsidRPr="008C2509">
        <w:rPr>
          <w:rFonts w:ascii="Calibri" w:eastAsia="Calibri" w:hAnsi="Calibri" w:cs="Times New Roman"/>
          <w:sz w:val="56"/>
          <w:szCs w:val="56"/>
        </w:rPr>
        <w:t>, and on</w:t>
      </w:r>
      <w:r w:rsidR="008C2509">
        <w:rPr>
          <w:rFonts w:ascii="Calibri" w:eastAsia="Calibri" w:hAnsi="Calibri" w:cs="Times New Roman"/>
          <w:sz w:val="56"/>
          <w:szCs w:val="56"/>
        </w:rPr>
        <w:t xml:space="preserve"> them</w:t>
      </w:r>
      <w:r w:rsidR="008C2509" w:rsidRPr="008C2509">
        <w:rPr>
          <w:rFonts w:ascii="Calibri" w:eastAsia="Calibri" w:hAnsi="Calibri" w:cs="Times New Roman"/>
          <w:sz w:val="56"/>
          <w:szCs w:val="56"/>
        </w:rPr>
        <w:t xml:space="preserve"> </w:t>
      </w:r>
      <w:r w:rsidR="008C2509" w:rsidRPr="008C2509">
        <w:rPr>
          <w:rFonts w:ascii="Calibri" w:eastAsia="Calibri" w:hAnsi="Calibri" w:cs="Times New Roman"/>
          <w:i/>
          <w:iCs/>
          <w:sz w:val="56"/>
          <w:szCs w:val="56"/>
        </w:rPr>
        <w:t>were the</w:t>
      </w:r>
      <w:r w:rsidR="008C2509" w:rsidRPr="008C2509">
        <w:rPr>
          <w:rFonts w:ascii="Calibri" w:eastAsia="Calibri" w:hAnsi="Calibri" w:cs="Times New Roman"/>
          <w:sz w:val="56"/>
          <w:szCs w:val="56"/>
        </w:rPr>
        <w:t> twelve names </w:t>
      </w:r>
      <w:r w:rsidR="008C2509" w:rsidRPr="008C2509">
        <w:rPr>
          <w:rFonts w:ascii="Calibri" w:eastAsia="Calibri" w:hAnsi="Calibri" w:cs="Times New Roman"/>
          <w:b/>
          <w:bCs/>
          <w:sz w:val="56"/>
          <w:szCs w:val="56"/>
          <w:u w:val="single"/>
        </w:rPr>
        <w:t>of the</w:t>
      </w:r>
      <w:r w:rsidR="008C2509" w:rsidRPr="008C2509">
        <w:rPr>
          <w:rFonts w:ascii="Calibri" w:eastAsia="Calibri" w:hAnsi="Calibri" w:cs="Times New Roman"/>
          <w:b/>
          <w:bCs/>
          <w:sz w:val="56"/>
          <w:szCs w:val="56"/>
          <w:u w:val="single"/>
        </w:rPr>
        <w:t xml:space="preserve"> twelve</w:t>
      </w:r>
      <w:r w:rsidR="008C2509" w:rsidRPr="008C2509">
        <w:rPr>
          <w:rFonts w:ascii="Calibri" w:eastAsia="Calibri" w:hAnsi="Calibri" w:cs="Times New Roman"/>
          <w:b/>
          <w:bCs/>
          <w:sz w:val="56"/>
          <w:szCs w:val="56"/>
          <w:u w:val="single"/>
        </w:rPr>
        <w:t xml:space="preserve"> apostles of the Lamb</w:t>
      </w:r>
      <w:r w:rsidR="008C2509" w:rsidRPr="008C2509">
        <w:rPr>
          <w:rFonts w:ascii="Calibri" w:eastAsia="Calibri" w:hAnsi="Calibri" w:cs="Times New Roman"/>
          <w:sz w:val="56"/>
          <w:szCs w:val="56"/>
        </w:rPr>
        <w:t>.</w:t>
      </w:r>
      <w:r w:rsidR="008C2509">
        <w:rPr>
          <w:rFonts w:ascii="Calibri" w:eastAsia="Calibri" w:hAnsi="Calibri" w:cs="Times New Roman"/>
          <w:sz w:val="56"/>
          <w:szCs w:val="56"/>
        </w:rPr>
        <w:t>\</w:t>
      </w:r>
    </w:p>
    <w:p w14:paraId="5F484641" w14:textId="301C7EBA" w:rsidR="008C2509" w:rsidRDefault="008C2509"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I want to also show you the Apostle Peter teaching an important principle </w:t>
      </w:r>
      <w:r w:rsidR="00D32738">
        <w:rPr>
          <w:rFonts w:ascii="Calibri" w:eastAsia="Calibri" w:hAnsi="Calibri" w:cs="Times New Roman"/>
          <w:sz w:val="56"/>
          <w:szCs w:val="56"/>
        </w:rPr>
        <w:t>many</w:t>
      </w:r>
      <w:r>
        <w:rPr>
          <w:rFonts w:ascii="Calibri" w:eastAsia="Calibri" w:hAnsi="Calibri" w:cs="Times New Roman"/>
          <w:sz w:val="56"/>
          <w:szCs w:val="56"/>
        </w:rPr>
        <w:t xml:space="preserve"> years later, after having doubt and concern about his own future. </w:t>
      </w:r>
    </w:p>
    <w:p w14:paraId="429674A7" w14:textId="2598502B" w:rsidR="008C2509" w:rsidRDefault="008C2509" w:rsidP="007C71CF">
      <w:pPr>
        <w:spacing w:line="276" w:lineRule="auto"/>
        <w:rPr>
          <w:rFonts w:ascii="Calibri" w:eastAsia="Calibri" w:hAnsi="Calibri" w:cs="Times New Roman"/>
          <w:sz w:val="56"/>
          <w:szCs w:val="56"/>
        </w:rPr>
      </w:pPr>
      <w:r>
        <w:rPr>
          <w:rFonts w:ascii="Calibri" w:eastAsia="Calibri" w:hAnsi="Calibri" w:cs="Times New Roman"/>
          <w:sz w:val="56"/>
          <w:szCs w:val="56"/>
        </w:rPr>
        <w:t>Go over to 1Peter chapter one RF.</w:t>
      </w:r>
    </w:p>
    <w:p w14:paraId="7E669736" w14:textId="77777777" w:rsidR="008C2509" w:rsidRDefault="008C2509" w:rsidP="007C71CF">
      <w:pPr>
        <w:spacing w:line="276" w:lineRule="auto"/>
        <w:rPr>
          <w:rFonts w:ascii="Calibri" w:eastAsia="Calibri" w:hAnsi="Calibri" w:cs="Times New Roman"/>
          <w:sz w:val="56"/>
          <w:szCs w:val="56"/>
        </w:rPr>
      </w:pPr>
    </w:p>
    <w:p w14:paraId="345D6B77" w14:textId="73E295F7" w:rsidR="008C2509" w:rsidRDefault="008C2509" w:rsidP="007C71CF">
      <w:pPr>
        <w:spacing w:line="276" w:lineRule="auto"/>
        <w:rPr>
          <w:rFonts w:ascii="Calibri" w:eastAsia="Calibri" w:hAnsi="Calibri" w:cs="Times New Roman"/>
          <w:sz w:val="56"/>
          <w:szCs w:val="56"/>
        </w:rPr>
      </w:pPr>
      <w:r>
        <w:rPr>
          <w:rFonts w:ascii="Calibri" w:eastAsia="Calibri" w:hAnsi="Calibri" w:cs="Times New Roman"/>
          <w:sz w:val="56"/>
          <w:szCs w:val="56"/>
        </w:rPr>
        <w:t>The apostles literally gave their lives for the teaching of the gospel and the comple</w:t>
      </w:r>
      <w:r w:rsidR="001E0D11">
        <w:rPr>
          <w:rFonts w:ascii="Calibri" w:eastAsia="Calibri" w:hAnsi="Calibri" w:cs="Times New Roman"/>
          <w:sz w:val="56"/>
          <w:szCs w:val="56"/>
        </w:rPr>
        <w:t>te</w:t>
      </w:r>
      <w:r>
        <w:rPr>
          <w:rFonts w:ascii="Calibri" w:eastAsia="Calibri" w:hAnsi="Calibri" w:cs="Times New Roman"/>
          <w:sz w:val="56"/>
          <w:szCs w:val="56"/>
        </w:rPr>
        <w:t>d canon of scripture.</w:t>
      </w:r>
    </w:p>
    <w:p w14:paraId="548866AE" w14:textId="45EFE106" w:rsidR="001E0D11" w:rsidRDefault="001E0D11"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concept that after salvation life is a rose garden and a series of continued </w:t>
      </w:r>
      <w:r>
        <w:rPr>
          <w:rFonts w:ascii="Calibri" w:eastAsia="Calibri" w:hAnsi="Calibri" w:cs="Times New Roman"/>
          <w:sz w:val="56"/>
          <w:szCs w:val="56"/>
        </w:rPr>
        <w:lastRenderedPageBreak/>
        <w:t>blessings just for being born again is a lie.</w:t>
      </w:r>
    </w:p>
    <w:p w14:paraId="5AAD9E3D" w14:textId="77318577" w:rsidR="001E0D11" w:rsidRDefault="001E0D11" w:rsidP="007C71CF">
      <w:pPr>
        <w:spacing w:line="276" w:lineRule="auto"/>
        <w:rPr>
          <w:rFonts w:ascii="Calibri" w:eastAsia="Calibri" w:hAnsi="Calibri" w:cs="Times New Roman"/>
          <w:sz w:val="56"/>
          <w:szCs w:val="56"/>
        </w:rPr>
      </w:pPr>
      <w:r>
        <w:rPr>
          <w:rFonts w:ascii="Calibri" w:eastAsia="Calibri" w:hAnsi="Calibri" w:cs="Times New Roman"/>
          <w:sz w:val="56"/>
          <w:szCs w:val="56"/>
        </w:rPr>
        <w:t>The truth is</w:t>
      </w:r>
      <w:r w:rsidR="00E71D4D">
        <w:rPr>
          <w:rFonts w:ascii="Calibri" w:eastAsia="Calibri" w:hAnsi="Calibri" w:cs="Times New Roman"/>
          <w:sz w:val="56"/>
          <w:szCs w:val="56"/>
        </w:rPr>
        <w:t>…</w:t>
      </w:r>
      <w:r>
        <w:rPr>
          <w:rFonts w:ascii="Calibri" w:eastAsia="Calibri" w:hAnsi="Calibri" w:cs="Times New Roman"/>
          <w:sz w:val="56"/>
          <w:szCs w:val="56"/>
        </w:rPr>
        <w:t xml:space="preserve"> we are called into spiritual warfare and those who step up and step out into the grace gifts we receive at salvation, will be rewarded. </w:t>
      </w:r>
    </w:p>
    <w:p w14:paraId="7C23EFAF" w14:textId="627C4CC1" w:rsidR="00E733AF" w:rsidRDefault="00E733AF"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/Heb 11:6 </w:t>
      </w:r>
      <w:r w:rsidRPr="00E733AF">
        <w:rPr>
          <w:rFonts w:ascii="Calibri" w:eastAsia="Calibri" w:hAnsi="Calibri" w:cs="Times New Roman"/>
          <w:sz w:val="56"/>
          <w:szCs w:val="56"/>
        </w:rPr>
        <w:t>And without faith it is impossible to please </w:t>
      </w:r>
      <w:r w:rsidRPr="00E733AF">
        <w:rPr>
          <w:rFonts w:ascii="Calibri" w:eastAsia="Calibri" w:hAnsi="Calibri" w:cs="Times New Roman"/>
          <w:i/>
          <w:iCs/>
          <w:sz w:val="56"/>
          <w:szCs w:val="56"/>
        </w:rPr>
        <w:t>Him,</w:t>
      </w:r>
      <w:r w:rsidRPr="00E733AF">
        <w:rPr>
          <w:rFonts w:ascii="Calibri" w:eastAsia="Calibri" w:hAnsi="Calibri" w:cs="Times New Roman"/>
          <w:sz w:val="56"/>
          <w:szCs w:val="56"/>
        </w:rPr>
        <w:t> for the one who comes to God must believe that He exists, and </w:t>
      </w:r>
      <w:r w:rsidRPr="00E733AF">
        <w:rPr>
          <w:rFonts w:ascii="Calibri" w:eastAsia="Calibri" w:hAnsi="Calibri" w:cs="Times New Roman"/>
          <w:i/>
          <w:iCs/>
          <w:sz w:val="56"/>
          <w:szCs w:val="56"/>
        </w:rPr>
        <w:t>that</w:t>
      </w:r>
      <w:r w:rsidRPr="00E733AF">
        <w:rPr>
          <w:rFonts w:ascii="Calibri" w:eastAsia="Calibri" w:hAnsi="Calibri" w:cs="Times New Roman"/>
          <w:sz w:val="56"/>
          <w:szCs w:val="56"/>
        </w:rPr>
        <w:t> </w:t>
      </w:r>
      <w:r w:rsidRPr="00E733AF">
        <w:rPr>
          <w:rFonts w:ascii="Calibri" w:eastAsia="Calibri" w:hAnsi="Calibri" w:cs="Times New Roman"/>
          <w:b/>
          <w:bCs/>
          <w:sz w:val="56"/>
          <w:szCs w:val="56"/>
          <w:u w:val="single"/>
        </w:rPr>
        <w:t>He</w:t>
      </w:r>
      <w:r w:rsidRPr="00E733AF">
        <w:rPr>
          <w:rFonts w:ascii="Calibri" w:eastAsia="Calibri" w:hAnsi="Calibri" w:cs="Times New Roman"/>
          <w:b/>
          <w:bCs/>
          <w:sz w:val="56"/>
          <w:szCs w:val="56"/>
          <w:u w:val="single"/>
        </w:rPr>
        <w:t xml:space="preserve"> proves to be One</w:t>
      </w:r>
      <w:r w:rsidRPr="00E733AF">
        <w:rPr>
          <w:rFonts w:ascii="Calibri" w:eastAsia="Calibri" w:hAnsi="Calibri" w:cs="Times New Roman"/>
          <w:b/>
          <w:bCs/>
          <w:sz w:val="56"/>
          <w:szCs w:val="56"/>
          <w:u w:val="single"/>
        </w:rPr>
        <w:t xml:space="preserve"> who rewards those who seek Him</w:t>
      </w:r>
      <w:r w:rsidRPr="00E733AF">
        <w:rPr>
          <w:rFonts w:ascii="Calibri" w:eastAsia="Calibri" w:hAnsi="Calibri" w:cs="Times New Roman"/>
          <w:sz w:val="56"/>
          <w:szCs w:val="56"/>
        </w:rPr>
        <w:t>.</w:t>
      </w:r>
      <w:r>
        <w:rPr>
          <w:rFonts w:ascii="Calibri" w:eastAsia="Calibri" w:hAnsi="Calibri" w:cs="Times New Roman"/>
          <w:sz w:val="56"/>
          <w:szCs w:val="56"/>
        </w:rPr>
        <w:t>\</w:t>
      </w:r>
    </w:p>
    <w:p w14:paraId="7D6B8477" w14:textId="77777777" w:rsidR="00E733AF" w:rsidRDefault="00E733AF" w:rsidP="007C71CF">
      <w:pPr>
        <w:spacing w:line="276" w:lineRule="auto"/>
        <w:rPr>
          <w:rFonts w:ascii="Calibri" w:eastAsia="Calibri" w:hAnsi="Calibri" w:cs="Times New Roman"/>
          <w:sz w:val="56"/>
          <w:szCs w:val="56"/>
        </w:rPr>
      </w:pPr>
    </w:p>
    <w:p w14:paraId="574AB88E" w14:textId="6C202E77" w:rsidR="00E71D4D" w:rsidRDefault="00E733AF"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Equality in heaven is not taught in scripture. </w:t>
      </w:r>
      <w:r w:rsidR="00E71D4D">
        <w:rPr>
          <w:rFonts w:ascii="Calibri" w:eastAsia="Calibri" w:hAnsi="Calibri" w:cs="Times New Roman"/>
          <w:sz w:val="56"/>
          <w:szCs w:val="56"/>
        </w:rPr>
        <w:t xml:space="preserve">Equality happens at the moment of salvation…that is it! </w:t>
      </w:r>
    </w:p>
    <w:p w14:paraId="5F71519F" w14:textId="5F40E2D4" w:rsidR="00E733AF" w:rsidRDefault="00E733AF" w:rsidP="007C71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In fact, the principle of winners and losers is highlighted in many of the scriptures from Genesis into Revelation.</w:t>
      </w:r>
    </w:p>
    <w:p w14:paraId="6F7627E5" w14:textId="77777777" w:rsidR="00E733AF" w:rsidRPr="007C71CF" w:rsidRDefault="00E733AF" w:rsidP="007C71CF">
      <w:pPr>
        <w:spacing w:line="276" w:lineRule="auto"/>
        <w:rPr>
          <w:rFonts w:ascii="Calibri" w:eastAsia="Calibri" w:hAnsi="Calibri" w:cs="Times New Roman"/>
          <w:sz w:val="56"/>
          <w:szCs w:val="56"/>
        </w:rPr>
      </w:pPr>
    </w:p>
    <w:p w14:paraId="4DAD4CE6" w14:textId="41CADDDA" w:rsidR="00C64F5B" w:rsidRPr="00C64F5B" w:rsidRDefault="001E0D11" w:rsidP="00C64F5B">
      <w:pPr>
        <w:spacing w:line="276" w:lineRule="auto"/>
        <w:rPr>
          <w:rFonts w:ascii="Calibri" w:eastAsia="Calibri" w:hAnsi="Calibri" w:cs="Times New Roman"/>
          <w:sz w:val="56"/>
          <w:szCs w:val="56"/>
        </w:rPr>
      </w:pPr>
      <w:r>
        <w:rPr>
          <w:rFonts w:ascii="Calibri" w:eastAsia="Calibri" w:hAnsi="Calibri" w:cs="Times New Roman"/>
          <w:sz w:val="56"/>
          <w:szCs w:val="56"/>
        </w:rPr>
        <w:t>/</w:t>
      </w:r>
      <w:r w:rsidR="007C71CF" w:rsidRPr="007C71CF">
        <w:rPr>
          <w:rFonts w:ascii="Calibri" w:eastAsia="Calibri" w:hAnsi="Calibri" w:cs="Times New Roman"/>
          <w:sz w:val="56"/>
          <w:szCs w:val="56"/>
        </w:rPr>
        <w:t>Luk 9:23</w:t>
      </w:r>
      <w:r>
        <w:rPr>
          <w:rFonts w:ascii="Calibri" w:eastAsia="Calibri" w:hAnsi="Calibri" w:cs="Times New Roman"/>
          <w:sz w:val="56"/>
          <w:szCs w:val="56"/>
        </w:rPr>
        <w:t xml:space="preserve"> </w:t>
      </w:r>
      <w:r w:rsidR="00C64F5B" w:rsidRPr="00C64F5B">
        <w:rPr>
          <w:rFonts w:ascii="Calibri" w:eastAsia="Calibri" w:hAnsi="Calibri" w:cs="Times New Roman"/>
          <w:sz w:val="56"/>
          <w:szCs w:val="56"/>
        </w:rPr>
        <w:t>And He was</w:t>
      </w:r>
      <w:r>
        <w:rPr>
          <w:rFonts w:ascii="Calibri" w:eastAsia="Calibri" w:hAnsi="Calibri" w:cs="Times New Roman"/>
          <w:sz w:val="56"/>
          <w:szCs w:val="56"/>
        </w:rPr>
        <w:t xml:space="preserve"> saying to </w:t>
      </w:r>
      <w:r w:rsidRPr="001E0D11">
        <w:rPr>
          <w:rFonts w:ascii="Calibri" w:eastAsia="Calibri" w:hAnsi="Calibri" w:cs="Times New Roman"/>
          <w:i/>
          <w:iCs/>
          <w:sz w:val="56"/>
          <w:szCs w:val="56"/>
        </w:rPr>
        <w:t>them</w:t>
      </w:r>
      <w:r w:rsidR="00C64F5B" w:rsidRPr="00C64F5B">
        <w:rPr>
          <w:rFonts w:ascii="Calibri" w:eastAsia="Calibri" w:hAnsi="Calibri" w:cs="Times New Roman"/>
          <w:sz w:val="56"/>
          <w:szCs w:val="56"/>
        </w:rPr>
        <w:t xml:space="preserve"> all, “If anyone wants to come after Me, </w:t>
      </w:r>
      <w:r w:rsidR="00C64F5B" w:rsidRPr="001E0D11">
        <w:rPr>
          <w:rFonts w:ascii="Calibri" w:eastAsia="Calibri" w:hAnsi="Calibri" w:cs="Times New Roman"/>
          <w:b/>
          <w:bCs/>
          <w:sz w:val="56"/>
          <w:szCs w:val="56"/>
          <w:u w:val="single"/>
        </w:rPr>
        <w:t>he must deny himself, take up his cross daily, and follow Me.</w:t>
      </w:r>
      <w:r>
        <w:rPr>
          <w:rFonts w:ascii="Calibri" w:eastAsia="Calibri" w:hAnsi="Calibri" w:cs="Times New Roman"/>
          <w:sz w:val="56"/>
          <w:szCs w:val="56"/>
        </w:rPr>
        <w:t xml:space="preserve"> 24 </w:t>
      </w:r>
      <w:r w:rsidR="00C64F5B" w:rsidRPr="00C64F5B">
        <w:rPr>
          <w:rFonts w:ascii="Calibri" w:eastAsia="Calibri" w:hAnsi="Calibri" w:cs="Times New Roman"/>
          <w:sz w:val="56"/>
          <w:szCs w:val="56"/>
        </w:rPr>
        <w:t xml:space="preserve">“For whoever wants to save his life will lose it, but </w:t>
      </w:r>
      <w:r w:rsidR="00C64F5B" w:rsidRPr="001E0D11">
        <w:rPr>
          <w:rFonts w:ascii="Calibri" w:eastAsia="Calibri" w:hAnsi="Calibri" w:cs="Times New Roman"/>
          <w:b/>
          <w:bCs/>
          <w:sz w:val="56"/>
          <w:szCs w:val="56"/>
          <w:u w:val="single"/>
        </w:rPr>
        <w:t>whoever loses his life for My sake, this is the one who will save it</w:t>
      </w:r>
      <w:r w:rsidR="00C64F5B" w:rsidRPr="00C64F5B">
        <w:rPr>
          <w:rFonts w:ascii="Calibri" w:eastAsia="Calibri" w:hAnsi="Calibri" w:cs="Times New Roman"/>
          <w:sz w:val="56"/>
          <w:szCs w:val="56"/>
        </w:rPr>
        <w:t>.</w:t>
      </w:r>
      <w:r>
        <w:rPr>
          <w:rFonts w:ascii="Calibri" w:eastAsia="Calibri" w:hAnsi="Calibri" w:cs="Times New Roman"/>
          <w:sz w:val="56"/>
          <w:szCs w:val="56"/>
        </w:rPr>
        <w:t>\</w:t>
      </w:r>
    </w:p>
    <w:p w14:paraId="268A6AD9" w14:textId="6BA91978" w:rsidR="007C71CF" w:rsidRDefault="00E71D4D" w:rsidP="007C71CF">
      <w:pPr>
        <w:spacing w:line="276" w:lineRule="auto"/>
        <w:rPr>
          <w:rFonts w:ascii="Calibri" w:eastAsia="Calibri" w:hAnsi="Calibri" w:cs="Times New Roman"/>
          <w:sz w:val="56"/>
          <w:szCs w:val="56"/>
        </w:rPr>
      </w:pPr>
      <w:r>
        <w:rPr>
          <w:rFonts w:ascii="Calibri" w:eastAsia="Calibri" w:hAnsi="Calibri" w:cs="Times New Roman"/>
          <w:sz w:val="56"/>
          <w:szCs w:val="56"/>
        </w:rPr>
        <w:t>The true you and the true life you are called into is IN Christ – our intimate walk with HIM in time.</w:t>
      </w:r>
    </w:p>
    <w:p w14:paraId="551C2BE4" w14:textId="76EC50D3" w:rsidR="00E733AF" w:rsidRDefault="00E733AF" w:rsidP="007C71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This letter from </w:t>
      </w:r>
      <w:r w:rsidR="00D32738">
        <w:rPr>
          <w:rFonts w:ascii="Calibri" w:eastAsia="Calibri" w:hAnsi="Calibri" w:cs="Times New Roman"/>
          <w:sz w:val="56"/>
          <w:szCs w:val="56"/>
        </w:rPr>
        <w:t xml:space="preserve">Apostle </w:t>
      </w:r>
      <w:r>
        <w:rPr>
          <w:rFonts w:ascii="Calibri" w:eastAsia="Calibri" w:hAnsi="Calibri" w:cs="Times New Roman"/>
          <w:sz w:val="56"/>
          <w:szCs w:val="56"/>
        </w:rPr>
        <w:t xml:space="preserve">Peter is a great lesson in Biblical </w:t>
      </w:r>
      <w:r w:rsidRPr="00E733AF">
        <w:rPr>
          <w:rFonts w:ascii="Calibri" w:eastAsia="Calibri" w:hAnsi="Calibri" w:cs="Times New Roman"/>
          <w:sz w:val="56"/>
          <w:szCs w:val="56"/>
        </w:rPr>
        <w:t>Hermeneutics: the science of biblical interpretation</w:t>
      </w:r>
      <w:r>
        <w:rPr>
          <w:rFonts w:ascii="Calibri" w:eastAsia="Calibri" w:hAnsi="Calibri" w:cs="Times New Roman"/>
          <w:sz w:val="56"/>
          <w:szCs w:val="56"/>
        </w:rPr>
        <w:t>.</w:t>
      </w:r>
    </w:p>
    <w:p w14:paraId="6DFA9CF2" w14:textId="77777777" w:rsidR="00E733AF" w:rsidRDefault="00E733AF" w:rsidP="007C71CF">
      <w:pPr>
        <w:spacing w:line="276" w:lineRule="auto"/>
        <w:rPr>
          <w:rFonts w:ascii="Calibri" w:eastAsia="Calibri" w:hAnsi="Calibri" w:cs="Times New Roman"/>
          <w:sz w:val="56"/>
          <w:szCs w:val="56"/>
        </w:rPr>
      </w:pPr>
    </w:p>
    <w:p w14:paraId="0EE881AF" w14:textId="3FCD5074" w:rsidR="00E733AF" w:rsidRDefault="00E733AF" w:rsidP="007C71CF">
      <w:pPr>
        <w:spacing w:line="276" w:lineRule="auto"/>
        <w:rPr>
          <w:rFonts w:ascii="Calibri" w:eastAsia="Calibri" w:hAnsi="Calibri" w:cs="Times New Roman"/>
          <w:sz w:val="56"/>
          <w:szCs w:val="56"/>
        </w:rPr>
      </w:pPr>
      <w:r>
        <w:rPr>
          <w:rFonts w:ascii="Calibri" w:eastAsia="Calibri" w:hAnsi="Calibri" w:cs="Times New Roman"/>
          <w:sz w:val="56"/>
          <w:szCs w:val="56"/>
        </w:rPr>
        <w:t>This common fisherman grew into an incredible teacher of doctrinal truth and he laid foundations on what we now call Hermeneutics;</w:t>
      </w:r>
    </w:p>
    <w:p w14:paraId="4E420D35" w14:textId="126A5479" w:rsidR="00E733AF" w:rsidRDefault="00E733AF" w:rsidP="007C71CF">
      <w:pPr>
        <w:spacing w:line="276" w:lineRule="auto"/>
        <w:rPr>
          <w:rFonts w:ascii="Calibri" w:eastAsia="Calibri" w:hAnsi="Calibri" w:cs="Times New Roman"/>
          <w:sz w:val="56"/>
          <w:szCs w:val="56"/>
        </w:rPr>
      </w:pPr>
      <w:r>
        <w:rPr>
          <w:rFonts w:ascii="Calibri" w:eastAsia="Calibri" w:hAnsi="Calibri" w:cs="Times New Roman"/>
          <w:sz w:val="56"/>
          <w:szCs w:val="56"/>
        </w:rPr>
        <w:t>/Four basic principles in Hermeneutics;</w:t>
      </w:r>
    </w:p>
    <w:p w14:paraId="178A42A2" w14:textId="21DFD3AF" w:rsidR="00957BD1" w:rsidRDefault="00D32738" w:rsidP="00957BD1">
      <w:pPr>
        <w:spacing w:line="276" w:lineRule="auto"/>
        <w:rPr>
          <w:rFonts w:ascii="Calibri" w:eastAsia="Calibri" w:hAnsi="Calibri" w:cs="Times New Roman"/>
          <w:sz w:val="56"/>
          <w:szCs w:val="56"/>
        </w:rPr>
      </w:pPr>
      <w:r>
        <w:rPr>
          <w:rFonts w:ascii="Calibri" w:eastAsia="Calibri" w:hAnsi="Calibri" w:cs="Times New Roman"/>
          <w:sz w:val="56"/>
          <w:szCs w:val="56"/>
        </w:rPr>
        <w:t xml:space="preserve">1. </w:t>
      </w:r>
      <w:r w:rsidR="00957BD1" w:rsidRPr="00957BD1">
        <w:rPr>
          <w:rFonts w:ascii="Calibri" w:eastAsia="Calibri" w:hAnsi="Calibri" w:cs="Times New Roman"/>
          <w:sz w:val="56"/>
          <w:szCs w:val="56"/>
        </w:rPr>
        <w:t>The law of first mention. Th</w:t>
      </w:r>
      <w:r w:rsidR="00957BD1" w:rsidRPr="00957BD1">
        <w:rPr>
          <w:rFonts w:ascii="Calibri" w:eastAsia="Calibri" w:hAnsi="Calibri" w:cs="Times New Roman"/>
          <w:sz w:val="56"/>
          <w:szCs w:val="56"/>
        </w:rPr>
        <w:t xml:space="preserve">e </w:t>
      </w:r>
      <w:r w:rsidR="00957BD1" w:rsidRPr="00957BD1">
        <w:rPr>
          <w:rFonts w:ascii="Calibri" w:eastAsia="Calibri" w:hAnsi="Calibri" w:cs="Times New Roman"/>
          <w:sz w:val="56"/>
          <w:szCs w:val="56"/>
        </w:rPr>
        <w:t xml:space="preserve">meaning of a word is determined by its first use in context. </w:t>
      </w:r>
      <w:r w:rsidR="00957BD1">
        <w:rPr>
          <w:rFonts w:ascii="Calibri" w:eastAsia="Calibri" w:hAnsi="Calibri" w:cs="Times New Roman"/>
          <w:sz w:val="56"/>
          <w:szCs w:val="56"/>
        </w:rPr>
        <w:t>Unless otherwise seen in deeper</w:t>
      </w:r>
      <w:r>
        <w:rPr>
          <w:rFonts w:ascii="Calibri" w:eastAsia="Calibri" w:hAnsi="Calibri" w:cs="Times New Roman"/>
          <w:sz w:val="56"/>
          <w:szCs w:val="56"/>
        </w:rPr>
        <w:t>, detailed</w:t>
      </w:r>
      <w:r w:rsidR="00957BD1">
        <w:rPr>
          <w:rFonts w:ascii="Calibri" w:eastAsia="Calibri" w:hAnsi="Calibri" w:cs="Times New Roman"/>
          <w:sz w:val="56"/>
          <w:szCs w:val="56"/>
        </w:rPr>
        <w:t xml:space="preserve"> context – the first mention principle applies to that word or terminology</w:t>
      </w:r>
      <w:r>
        <w:rPr>
          <w:rFonts w:ascii="Calibri" w:eastAsia="Calibri" w:hAnsi="Calibri" w:cs="Times New Roman"/>
          <w:sz w:val="56"/>
          <w:szCs w:val="56"/>
        </w:rPr>
        <w:t xml:space="preserve"> everywhere in scripture.</w:t>
      </w:r>
    </w:p>
    <w:p w14:paraId="73502EAF" w14:textId="660EDD45" w:rsidR="00957BD1" w:rsidRDefault="00957BD1" w:rsidP="00957BD1">
      <w:pPr>
        <w:spacing w:line="276" w:lineRule="auto"/>
        <w:rPr>
          <w:rFonts w:ascii="Calibri" w:eastAsia="Calibri" w:hAnsi="Calibri" w:cs="Times New Roman"/>
          <w:sz w:val="56"/>
          <w:szCs w:val="56"/>
        </w:rPr>
      </w:pPr>
      <w:r w:rsidRPr="00957BD1">
        <w:rPr>
          <w:rFonts w:ascii="Calibri" w:eastAsia="Calibri" w:hAnsi="Calibri" w:cs="Times New Roman"/>
          <w:sz w:val="56"/>
          <w:szCs w:val="56"/>
        </w:rPr>
        <w:lastRenderedPageBreak/>
        <w:t>2. The law of progress. God reveals His doctrine, His plans gradually and progressively. Illustrated by the doctrine of the mysteries which are pertinent to the Church Age only</w:t>
      </w:r>
      <w:r>
        <w:rPr>
          <w:rFonts w:ascii="Calibri" w:eastAsia="Calibri" w:hAnsi="Calibri" w:cs="Times New Roman"/>
          <w:sz w:val="56"/>
          <w:szCs w:val="56"/>
        </w:rPr>
        <w:t xml:space="preserve"> and became revealed over time</w:t>
      </w:r>
      <w:r w:rsidRPr="00957BD1">
        <w:rPr>
          <w:rFonts w:ascii="Calibri" w:eastAsia="Calibri" w:hAnsi="Calibri" w:cs="Times New Roman"/>
          <w:sz w:val="56"/>
          <w:szCs w:val="56"/>
        </w:rPr>
        <w:t>.</w:t>
      </w:r>
      <w:r>
        <w:rPr>
          <w:rFonts w:ascii="Calibri" w:eastAsia="Calibri" w:hAnsi="Calibri" w:cs="Times New Roman"/>
          <w:sz w:val="56"/>
          <w:szCs w:val="56"/>
        </w:rPr>
        <w:t>\</w:t>
      </w:r>
    </w:p>
    <w:p w14:paraId="646D89F9" w14:textId="479F82E4" w:rsidR="00D32738" w:rsidRDefault="002D7E21" w:rsidP="00957BD1">
      <w:pPr>
        <w:spacing w:line="276" w:lineRule="auto"/>
        <w:rPr>
          <w:rFonts w:ascii="Calibri" w:eastAsia="Calibri" w:hAnsi="Calibri" w:cs="Times New Roman"/>
          <w:sz w:val="56"/>
          <w:szCs w:val="56"/>
        </w:rPr>
      </w:pPr>
      <w:r>
        <w:rPr>
          <w:rFonts w:ascii="Calibri" w:eastAsia="Calibri" w:hAnsi="Calibri" w:cs="Times New Roman"/>
          <w:sz w:val="56"/>
          <w:szCs w:val="56"/>
        </w:rPr>
        <w:t>The whole of the Bible is like a set of building blocks, or chapters. Each becoming more revealing until it reaches a climax and the whole book becomes crystal clear</w:t>
      </w:r>
    </w:p>
    <w:p w14:paraId="0E43598D" w14:textId="77777777" w:rsidR="00957BD1" w:rsidRDefault="00957BD1" w:rsidP="00957BD1">
      <w:pPr>
        <w:spacing w:line="276" w:lineRule="auto"/>
        <w:rPr>
          <w:rFonts w:ascii="Calibri" w:eastAsia="Calibri" w:hAnsi="Calibri" w:cs="Times New Roman"/>
          <w:sz w:val="56"/>
          <w:szCs w:val="56"/>
        </w:rPr>
      </w:pPr>
      <w:r>
        <w:rPr>
          <w:rFonts w:ascii="Calibri" w:eastAsia="Calibri" w:hAnsi="Calibri" w:cs="Times New Roman"/>
          <w:sz w:val="56"/>
          <w:szCs w:val="56"/>
        </w:rPr>
        <w:t>/</w:t>
      </w:r>
      <w:r w:rsidRPr="00957BD1">
        <w:rPr>
          <w:rFonts w:ascii="Calibri" w:eastAsia="Calibri" w:hAnsi="Calibri" w:cs="Times New Roman"/>
          <w:sz w:val="56"/>
          <w:szCs w:val="56"/>
        </w:rPr>
        <w:t xml:space="preserve">3. The law of unity. This says that all parts of scripture agree without any actual discrepancy. </w:t>
      </w:r>
      <w:r>
        <w:rPr>
          <w:rFonts w:ascii="Calibri" w:eastAsia="Calibri" w:hAnsi="Calibri" w:cs="Times New Roman"/>
          <w:sz w:val="56"/>
          <w:szCs w:val="56"/>
        </w:rPr>
        <w:t>O</w:t>
      </w:r>
      <w:r w:rsidRPr="00957BD1">
        <w:rPr>
          <w:rFonts w:ascii="Calibri" w:eastAsia="Calibri" w:hAnsi="Calibri" w:cs="Times New Roman"/>
          <w:sz w:val="56"/>
          <w:szCs w:val="56"/>
        </w:rPr>
        <w:t>ccasionally</w:t>
      </w:r>
      <w:r>
        <w:rPr>
          <w:rFonts w:ascii="Calibri" w:eastAsia="Calibri" w:hAnsi="Calibri" w:cs="Times New Roman"/>
          <w:sz w:val="56"/>
          <w:szCs w:val="56"/>
        </w:rPr>
        <w:t xml:space="preserve"> what appears as</w:t>
      </w:r>
      <w:r w:rsidRPr="00957BD1">
        <w:rPr>
          <w:rFonts w:ascii="Calibri" w:eastAsia="Calibri" w:hAnsi="Calibri" w:cs="Times New Roman"/>
          <w:sz w:val="56"/>
          <w:szCs w:val="56"/>
        </w:rPr>
        <w:t xml:space="preserve"> discrepancies are easily </w:t>
      </w:r>
      <w:r w:rsidRPr="00957BD1">
        <w:rPr>
          <w:rFonts w:ascii="Calibri" w:eastAsia="Calibri" w:hAnsi="Calibri" w:cs="Times New Roman"/>
          <w:sz w:val="56"/>
          <w:szCs w:val="56"/>
        </w:rPr>
        <w:lastRenderedPageBreak/>
        <w:t>resolved</w:t>
      </w:r>
      <w:r>
        <w:rPr>
          <w:rFonts w:ascii="Calibri" w:eastAsia="Calibri" w:hAnsi="Calibri" w:cs="Times New Roman"/>
          <w:sz w:val="56"/>
          <w:szCs w:val="56"/>
        </w:rPr>
        <w:t xml:space="preserve"> as the WHOLE comes together under the light of the I.C.E. principle</w:t>
      </w:r>
      <w:r w:rsidRPr="00957BD1">
        <w:rPr>
          <w:rFonts w:ascii="Calibri" w:eastAsia="Calibri" w:hAnsi="Calibri" w:cs="Times New Roman"/>
          <w:sz w:val="56"/>
          <w:szCs w:val="56"/>
        </w:rPr>
        <w:t xml:space="preserve">. </w:t>
      </w:r>
    </w:p>
    <w:p w14:paraId="4D269938" w14:textId="049AA275" w:rsidR="00957BD1" w:rsidRDefault="00957BD1" w:rsidP="00957BD1">
      <w:pPr>
        <w:spacing w:line="276" w:lineRule="auto"/>
        <w:rPr>
          <w:rFonts w:ascii="Calibri" w:eastAsia="Calibri" w:hAnsi="Calibri" w:cs="Times New Roman"/>
          <w:sz w:val="56"/>
          <w:szCs w:val="56"/>
        </w:rPr>
      </w:pPr>
      <w:r>
        <w:rPr>
          <w:rFonts w:ascii="Calibri" w:eastAsia="Calibri" w:hAnsi="Calibri" w:cs="Times New Roman"/>
          <w:sz w:val="56"/>
          <w:szCs w:val="56"/>
        </w:rPr>
        <w:t>(</w:t>
      </w:r>
      <w:r w:rsidRPr="00957BD1">
        <w:rPr>
          <w:rFonts w:ascii="Calibri" w:eastAsia="Calibri" w:hAnsi="Calibri" w:cs="Times New Roman"/>
          <w:b/>
          <w:bCs/>
          <w:i/>
          <w:iCs/>
          <w:sz w:val="56"/>
          <w:szCs w:val="56"/>
          <w:u w:val="single"/>
        </w:rPr>
        <w:t>Isagogics</w:t>
      </w:r>
      <w:r>
        <w:rPr>
          <w:rFonts w:ascii="Calibri" w:eastAsia="Calibri" w:hAnsi="Calibri" w:cs="Times New Roman"/>
          <w:sz w:val="56"/>
          <w:szCs w:val="56"/>
        </w:rPr>
        <w:t xml:space="preserve">- historical context, </w:t>
      </w:r>
      <w:r w:rsidRPr="00957BD1">
        <w:rPr>
          <w:rFonts w:ascii="Calibri" w:eastAsia="Calibri" w:hAnsi="Calibri" w:cs="Times New Roman"/>
          <w:b/>
          <w:bCs/>
          <w:i/>
          <w:iCs/>
          <w:sz w:val="56"/>
          <w:szCs w:val="56"/>
          <w:u w:val="single"/>
        </w:rPr>
        <w:t>Categorical</w:t>
      </w:r>
      <w:r>
        <w:rPr>
          <w:rFonts w:ascii="Calibri" w:eastAsia="Calibri" w:hAnsi="Calibri" w:cs="Times New Roman"/>
          <w:sz w:val="56"/>
          <w:szCs w:val="56"/>
        </w:rPr>
        <w:t>- scripture aligns under categories, such as puzzle pieces fitting together,</w:t>
      </w:r>
      <w:r w:rsidR="00D32738">
        <w:rPr>
          <w:rFonts w:ascii="Calibri" w:eastAsia="Calibri" w:hAnsi="Calibri" w:cs="Times New Roman"/>
          <w:sz w:val="56"/>
          <w:szCs w:val="56"/>
        </w:rPr>
        <w:t xml:space="preserve"> </w:t>
      </w:r>
      <w:r w:rsidR="00D32738" w:rsidRPr="00D32738">
        <w:rPr>
          <w:rFonts w:ascii="Calibri" w:eastAsia="Calibri" w:hAnsi="Calibri" w:cs="Times New Roman"/>
          <w:b/>
          <w:bCs/>
          <w:i/>
          <w:iCs/>
          <w:sz w:val="56"/>
          <w:szCs w:val="56"/>
          <w:u w:val="single"/>
        </w:rPr>
        <w:t>Exegesis</w:t>
      </w:r>
      <w:r w:rsidR="00D32738">
        <w:rPr>
          <w:rFonts w:ascii="Calibri" w:eastAsia="Calibri" w:hAnsi="Calibri" w:cs="Times New Roman"/>
          <w:sz w:val="56"/>
          <w:szCs w:val="56"/>
        </w:rPr>
        <w:t>- original language</w:t>
      </w:r>
      <w:proofErr w:type="gramStart"/>
      <w:r w:rsidR="00D32738">
        <w:rPr>
          <w:rFonts w:ascii="Calibri" w:eastAsia="Calibri" w:hAnsi="Calibri" w:cs="Times New Roman"/>
          <w:sz w:val="56"/>
          <w:szCs w:val="56"/>
        </w:rPr>
        <w:t>.)\</w:t>
      </w:r>
      <w:proofErr w:type="gramEnd"/>
    </w:p>
    <w:p w14:paraId="44FEE621" w14:textId="77777777" w:rsidR="00D32738" w:rsidRDefault="00D32738" w:rsidP="00957BD1">
      <w:pPr>
        <w:spacing w:line="276" w:lineRule="auto"/>
        <w:rPr>
          <w:rFonts w:ascii="Calibri" w:eastAsia="Calibri" w:hAnsi="Calibri" w:cs="Times New Roman"/>
          <w:sz w:val="56"/>
          <w:szCs w:val="56"/>
        </w:rPr>
      </w:pPr>
    </w:p>
    <w:p w14:paraId="291E7821" w14:textId="13873F89" w:rsidR="00E733AF" w:rsidRDefault="00D32738" w:rsidP="00957BD1">
      <w:pPr>
        <w:spacing w:line="276" w:lineRule="auto"/>
        <w:rPr>
          <w:rFonts w:ascii="Calibri" w:eastAsia="Calibri" w:hAnsi="Calibri" w:cs="Times New Roman"/>
          <w:sz w:val="56"/>
          <w:szCs w:val="56"/>
        </w:rPr>
      </w:pPr>
      <w:r>
        <w:rPr>
          <w:rFonts w:ascii="Calibri" w:eastAsia="Calibri" w:hAnsi="Calibri" w:cs="Times New Roman"/>
          <w:sz w:val="56"/>
          <w:szCs w:val="56"/>
        </w:rPr>
        <w:t>/</w:t>
      </w:r>
      <w:r w:rsidR="00957BD1" w:rsidRPr="00957BD1">
        <w:rPr>
          <w:rFonts w:ascii="Calibri" w:eastAsia="Calibri" w:hAnsi="Calibri" w:cs="Times New Roman"/>
          <w:sz w:val="56"/>
          <w:szCs w:val="56"/>
        </w:rPr>
        <w:t>4. The law of recurrence. The Holy Spirit goes over the same ground adding detail</w:t>
      </w:r>
      <w:r>
        <w:rPr>
          <w:rFonts w:ascii="Calibri" w:eastAsia="Calibri" w:hAnsi="Calibri" w:cs="Times New Roman"/>
          <w:sz w:val="56"/>
          <w:szCs w:val="56"/>
        </w:rPr>
        <w:t>s</w:t>
      </w:r>
      <w:r w:rsidR="00957BD1" w:rsidRPr="00957BD1">
        <w:rPr>
          <w:rFonts w:ascii="Calibri" w:eastAsia="Calibri" w:hAnsi="Calibri" w:cs="Times New Roman"/>
          <w:sz w:val="56"/>
          <w:szCs w:val="56"/>
        </w:rPr>
        <w:t xml:space="preserve"> </w:t>
      </w:r>
      <w:r w:rsidR="002D7E21">
        <w:rPr>
          <w:rFonts w:ascii="Calibri" w:eastAsia="Calibri" w:hAnsi="Calibri" w:cs="Times New Roman"/>
          <w:sz w:val="56"/>
          <w:szCs w:val="56"/>
        </w:rPr>
        <w:t xml:space="preserve">while building on top of one another </w:t>
      </w:r>
      <w:r w:rsidR="00957BD1" w:rsidRPr="00957BD1">
        <w:rPr>
          <w:rFonts w:ascii="Calibri" w:eastAsia="Calibri" w:hAnsi="Calibri" w:cs="Times New Roman"/>
          <w:sz w:val="56"/>
          <w:szCs w:val="56"/>
        </w:rPr>
        <w:t>and teaching by repetition</w:t>
      </w:r>
      <w:r>
        <w:rPr>
          <w:rFonts w:ascii="Calibri" w:eastAsia="Calibri" w:hAnsi="Calibri" w:cs="Times New Roman"/>
          <w:sz w:val="56"/>
          <w:szCs w:val="56"/>
        </w:rPr>
        <w:t xml:space="preserve"> and layers</w:t>
      </w:r>
      <w:r w:rsidR="00957BD1" w:rsidRPr="00957BD1">
        <w:rPr>
          <w:rFonts w:ascii="Calibri" w:eastAsia="Calibri" w:hAnsi="Calibri" w:cs="Times New Roman"/>
          <w:sz w:val="56"/>
          <w:szCs w:val="56"/>
        </w:rPr>
        <w:t>. Repetition is one of the most important principles in the teaching of Bible doctrine.</w:t>
      </w:r>
      <w:r>
        <w:rPr>
          <w:rFonts w:ascii="Calibri" w:eastAsia="Calibri" w:hAnsi="Calibri" w:cs="Times New Roman"/>
          <w:sz w:val="56"/>
          <w:szCs w:val="56"/>
        </w:rPr>
        <w:t>\</w:t>
      </w:r>
    </w:p>
    <w:p w14:paraId="14AC87EA" w14:textId="244EE673" w:rsidR="002D7E21" w:rsidRDefault="00F350B3" w:rsidP="00957BD1">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This was written in Rome after Paul had already established a small group there.</w:t>
      </w:r>
    </w:p>
    <w:p w14:paraId="558E2484" w14:textId="13348F01" w:rsidR="00F350B3" w:rsidRDefault="00F350B3" w:rsidP="00957BD1">
      <w:pPr>
        <w:spacing w:line="276" w:lineRule="auto"/>
        <w:rPr>
          <w:rFonts w:ascii="Calibri" w:eastAsia="Calibri" w:hAnsi="Calibri" w:cs="Times New Roman"/>
          <w:sz w:val="56"/>
          <w:szCs w:val="56"/>
        </w:rPr>
      </w:pPr>
      <w:r>
        <w:rPr>
          <w:rFonts w:ascii="Calibri" w:eastAsia="Calibri" w:hAnsi="Calibri" w:cs="Times New Roman"/>
          <w:sz w:val="56"/>
          <w:szCs w:val="56"/>
        </w:rPr>
        <w:t xml:space="preserve">Peter is preparing the body of Christ for the pressure that was </w:t>
      </w:r>
      <w:r w:rsidR="004250DD">
        <w:rPr>
          <w:rFonts w:ascii="Calibri" w:eastAsia="Calibri" w:hAnsi="Calibri" w:cs="Times New Roman"/>
          <w:sz w:val="56"/>
          <w:szCs w:val="56"/>
        </w:rPr>
        <w:t>building</w:t>
      </w:r>
      <w:r>
        <w:rPr>
          <w:rFonts w:ascii="Calibri" w:eastAsia="Calibri" w:hAnsi="Calibri" w:cs="Times New Roman"/>
          <w:sz w:val="56"/>
          <w:szCs w:val="56"/>
        </w:rPr>
        <w:t xml:space="preserve"> </w:t>
      </w:r>
      <w:r w:rsidR="004250DD">
        <w:rPr>
          <w:rFonts w:ascii="Calibri" w:eastAsia="Calibri" w:hAnsi="Calibri" w:cs="Times New Roman"/>
          <w:sz w:val="56"/>
          <w:szCs w:val="56"/>
        </w:rPr>
        <w:t xml:space="preserve">under </w:t>
      </w:r>
      <w:r>
        <w:rPr>
          <w:rFonts w:ascii="Calibri" w:eastAsia="Calibri" w:hAnsi="Calibri" w:cs="Times New Roman"/>
          <w:sz w:val="56"/>
          <w:szCs w:val="56"/>
        </w:rPr>
        <w:t>the wicked authority of Nero.</w:t>
      </w:r>
    </w:p>
    <w:p w14:paraId="693E6D47" w14:textId="77777777" w:rsidR="004250DD" w:rsidRDefault="004250DD" w:rsidP="00957BD1">
      <w:pPr>
        <w:spacing w:line="276" w:lineRule="auto"/>
        <w:rPr>
          <w:rFonts w:ascii="Calibri" w:eastAsia="Calibri" w:hAnsi="Calibri" w:cs="Times New Roman"/>
          <w:sz w:val="56"/>
          <w:szCs w:val="56"/>
        </w:rPr>
      </w:pPr>
    </w:p>
    <w:p w14:paraId="1E8EFDF0" w14:textId="4FC4535D" w:rsidR="00D32738" w:rsidRPr="00957BD1" w:rsidRDefault="00D32738" w:rsidP="00957BD1">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Apostle Peter became a teacher who used these concepts </w:t>
      </w:r>
      <w:r w:rsidR="00F350B3">
        <w:rPr>
          <w:rFonts w:ascii="Calibri" w:eastAsia="Calibri" w:hAnsi="Calibri" w:cs="Times New Roman"/>
          <w:sz w:val="56"/>
          <w:szCs w:val="56"/>
        </w:rPr>
        <w:t xml:space="preserve">of core hermeneutics </w:t>
      </w:r>
      <w:r>
        <w:rPr>
          <w:rFonts w:ascii="Calibri" w:eastAsia="Calibri" w:hAnsi="Calibri" w:cs="Times New Roman"/>
          <w:sz w:val="56"/>
          <w:szCs w:val="56"/>
        </w:rPr>
        <w:t>with real authority;</w:t>
      </w:r>
    </w:p>
    <w:p w14:paraId="240104F1" w14:textId="521C9E33" w:rsidR="00C64F5B" w:rsidRDefault="00C64F5B" w:rsidP="00C64F5B">
      <w:pPr>
        <w:spacing w:line="276" w:lineRule="auto"/>
        <w:rPr>
          <w:rFonts w:ascii="Calibri" w:eastAsia="Calibri" w:hAnsi="Calibri" w:cs="Times New Roman"/>
          <w:sz w:val="56"/>
          <w:szCs w:val="56"/>
        </w:rPr>
      </w:pPr>
      <w:r>
        <w:rPr>
          <w:rFonts w:ascii="Calibri" w:eastAsia="Calibri" w:hAnsi="Calibri" w:cs="Times New Roman"/>
          <w:sz w:val="56"/>
          <w:szCs w:val="56"/>
        </w:rPr>
        <w:t xml:space="preserve">1Pet 1:3 </w:t>
      </w:r>
      <w:r w:rsidRPr="00C64F5B">
        <w:rPr>
          <w:rFonts w:ascii="Calibri" w:eastAsia="Calibri" w:hAnsi="Calibri" w:cs="Times New Roman"/>
          <w:sz w:val="56"/>
          <w:szCs w:val="56"/>
        </w:rPr>
        <w:t>Blessed be the God and</w:t>
      </w:r>
      <w:r w:rsidR="00D32738">
        <w:rPr>
          <w:rFonts w:ascii="Calibri" w:eastAsia="Calibri" w:hAnsi="Calibri" w:cs="Times New Roman"/>
          <w:sz w:val="56"/>
          <w:szCs w:val="56"/>
        </w:rPr>
        <w:t xml:space="preserve"> Father</w:t>
      </w:r>
      <w:r w:rsidRPr="00C64F5B">
        <w:rPr>
          <w:rFonts w:ascii="Calibri" w:eastAsia="Calibri" w:hAnsi="Calibri" w:cs="Times New Roman"/>
          <w:sz w:val="56"/>
          <w:szCs w:val="56"/>
        </w:rPr>
        <w:t xml:space="preserve"> of our Lord Jesus Christ, who</w:t>
      </w:r>
      <w:r w:rsidR="00D32738">
        <w:rPr>
          <w:rFonts w:ascii="Calibri" w:eastAsia="Calibri" w:hAnsi="Calibri" w:cs="Times New Roman"/>
          <w:sz w:val="56"/>
          <w:szCs w:val="56"/>
        </w:rPr>
        <w:t xml:space="preserve"> according</w:t>
      </w:r>
      <w:r w:rsidRPr="00C64F5B">
        <w:rPr>
          <w:rFonts w:ascii="Calibri" w:eastAsia="Calibri" w:hAnsi="Calibri" w:cs="Times New Roman"/>
          <w:sz w:val="56"/>
          <w:szCs w:val="56"/>
        </w:rPr>
        <w:t xml:space="preserve"> to His great mercy has caused us</w:t>
      </w:r>
      <w:r w:rsidR="00F350B3">
        <w:rPr>
          <w:rFonts w:ascii="Calibri" w:eastAsia="Calibri" w:hAnsi="Calibri" w:cs="Times New Roman"/>
          <w:sz w:val="56"/>
          <w:szCs w:val="56"/>
        </w:rPr>
        <w:t xml:space="preserve"> to be</w:t>
      </w:r>
      <w:r w:rsidRPr="00C64F5B">
        <w:rPr>
          <w:rFonts w:ascii="Calibri" w:eastAsia="Calibri" w:hAnsi="Calibri" w:cs="Times New Roman"/>
          <w:sz w:val="56"/>
          <w:szCs w:val="56"/>
        </w:rPr>
        <w:t xml:space="preserve"> born again to a</w:t>
      </w:r>
      <w:r w:rsidR="00D32738">
        <w:rPr>
          <w:rFonts w:ascii="Calibri" w:eastAsia="Calibri" w:hAnsi="Calibri" w:cs="Times New Roman"/>
          <w:sz w:val="56"/>
          <w:szCs w:val="56"/>
        </w:rPr>
        <w:t xml:space="preserve"> living hope</w:t>
      </w:r>
      <w:r w:rsidRPr="00C64F5B">
        <w:rPr>
          <w:rFonts w:ascii="Calibri" w:eastAsia="Calibri" w:hAnsi="Calibri" w:cs="Times New Roman"/>
          <w:sz w:val="56"/>
          <w:szCs w:val="56"/>
        </w:rPr>
        <w:t xml:space="preserve"> through the resurrection of</w:t>
      </w:r>
      <w:r w:rsidR="00D32738">
        <w:rPr>
          <w:rFonts w:ascii="Calibri" w:eastAsia="Calibri" w:hAnsi="Calibri" w:cs="Times New Roman"/>
          <w:sz w:val="56"/>
          <w:szCs w:val="56"/>
        </w:rPr>
        <w:t xml:space="preserve"> Jesus Christ</w:t>
      </w:r>
      <w:r w:rsidRPr="00C64F5B">
        <w:rPr>
          <w:rFonts w:ascii="Calibri" w:eastAsia="Calibri" w:hAnsi="Calibri" w:cs="Times New Roman"/>
          <w:sz w:val="56"/>
          <w:szCs w:val="56"/>
        </w:rPr>
        <w:t xml:space="preserve"> from the dead,</w:t>
      </w:r>
    </w:p>
    <w:p w14:paraId="7A6243BE" w14:textId="726C749F" w:rsidR="000B51A7" w:rsidRDefault="000B51A7" w:rsidP="00C64F5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This was written around 64 AD and it would have been a time of building pressure for the early church.</w:t>
      </w:r>
    </w:p>
    <w:p w14:paraId="61F20472" w14:textId="2F87A876" w:rsidR="000B51A7" w:rsidRDefault="000B51A7" w:rsidP="00C64F5B">
      <w:pPr>
        <w:spacing w:line="276" w:lineRule="auto"/>
        <w:rPr>
          <w:rFonts w:ascii="Calibri" w:eastAsia="Calibri" w:hAnsi="Calibri" w:cs="Times New Roman"/>
          <w:sz w:val="56"/>
          <w:szCs w:val="56"/>
        </w:rPr>
      </w:pPr>
      <w:r>
        <w:rPr>
          <w:rFonts w:ascii="Calibri" w:eastAsia="Calibri" w:hAnsi="Calibri" w:cs="Times New Roman"/>
          <w:sz w:val="56"/>
          <w:szCs w:val="56"/>
        </w:rPr>
        <w:t>It also would have been a time that Peter was much more aware and read into mystery doctrine then years earlier.</w:t>
      </w:r>
    </w:p>
    <w:p w14:paraId="7BE992D3" w14:textId="75AE6EAF" w:rsidR="004250DD" w:rsidRDefault="004250DD" w:rsidP="00C64F5B">
      <w:pPr>
        <w:spacing w:line="276" w:lineRule="auto"/>
        <w:rPr>
          <w:rFonts w:ascii="Calibri" w:eastAsia="Calibri" w:hAnsi="Calibri" w:cs="Times New Roman"/>
          <w:sz w:val="56"/>
          <w:szCs w:val="56"/>
        </w:rPr>
      </w:pPr>
      <w:r>
        <w:rPr>
          <w:rFonts w:ascii="Calibri" w:eastAsia="Calibri" w:hAnsi="Calibri" w:cs="Times New Roman"/>
          <w:sz w:val="56"/>
          <w:szCs w:val="56"/>
        </w:rPr>
        <w:t>The 11 apostles had a crash course on basic concepts of the CA mysteries. Especially during the 40 days of Christ resurrected ministry.</w:t>
      </w:r>
    </w:p>
    <w:p w14:paraId="25EBA091" w14:textId="77777777" w:rsidR="004250DD" w:rsidRDefault="004250DD" w:rsidP="00C64F5B">
      <w:pPr>
        <w:spacing w:line="276" w:lineRule="auto"/>
        <w:rPr>
          <w:rFonts w:ascii="Calibri" w:eastAsia="Calibri" w:hAnsi="Calibri" w:cs="Times New Roman"/>
          <w:sz w:val="56"/>
          <w:szCs w:val="56"/>
        </w:rPr>
      </w:pPr>
    </w:p>
    <w:p w14:paraId="7192BF53" w14:textId="234C636B" w:rsidR="004250DD" w:rsidRPr="00C64F5B" w:rsidRDefault="004250DD" w:rsidP="00C64F5B">
      <w:pPr>
        <w:spacing w:line="276" w:lineRule="auto"/>
        <w:rPr>
          <w:rFonts w:ascii="Calibri" w:eastAsia="Calibri" w:hAnsi="Calibri" w:cs="Times New Roman"/>
          <w:sz w:val="56"/>
          <w:szCs w:val="56"/>
        </w:rPr>
      </w:pPr>
      <w:r>
        <w:rPr>
          <w:rFonts w:ascii="Calibri" w:eastAsia="Calibri" w:hAnsi="Calibri" w:cs="Times New Roman"/>
          <w:sz w:val="56"/>
          <w:szCs w:val="56"/>
        </w:rPr>
        <w:t xml:space="preserve">Yet it was all revealed to its full extent by the Apostle Paul. He was the master instructor for the CA doctrines. </w:t>
      </w:r>
    </w:p>
    <w:p w14:paraId="1CC8ED12" w14:textId="33D94393" w:rsidR="00C64F5B" w:rsidRDefault="00D32738" w:rsidP="00C64F5B">
      <w:pPr>
        <w:spacing w:line="276" w:lineRule="auto"/>
        <w:rPr>
          <w:rFonts w:ascii="Calibri" w:eastAsia="Calibri" w:hAnsi="Calibri" w:cs="Times New Roman"/>
          <w:b/>
          <w:bCs/>
          <w:sz w:val="56"/>
          <w:szCs w:val="56"/>
          <w:u w:val="single"/>
        </w:rPr>
      </w:pPr>
      <w:r>
        <w:rPr>
          <w:rFonts w:ascii="Calibri" w:eastAsia="Calibri" w:hAnsi="Calibri" w:cs="Times New Roman"/>
          <w:color w:val="000000" w:themeColor="text1"/>
          <w:sz w:val="56"/>
          <w:szCs w:val="56"/>
        </w:rPr>
        <w:lastRenderedPageBreak/>
        <w:t>/</w:t>
      </w:r>
      <w:hyperlink r:id="rId8" w:history="1">
        <w:r w:rsidR="00C64F5B" w:rsidRPr="001E0D11">
          <w:rPr>
            <w:rStyle w:val="Hyperlink"/>
            <w:rFonts w:ascii="Calibri" w:eastAsia="Calibri" w:hAnsi="Calibri" w:cs="Times New Roman"/>
            <w:color w:val="000000" w:themeColor="text1"/>
            <w:sz w:val="56"/>
            <w:szCs w:val="56"/>
            <w:u w:val="none"/>
          </w:rPr>
          <w:t>1Pe 1:4</w:t>
        </w:r>
      </w:hyperlink>
      <w:r w:rsidR="001E0D11">
        <w:rPr>
          <w:rFonts w:ascii="Calibri" w:eastAsia="Calibri" w:hAnsi="Calibri" w:cs="Times New Roman"/>
          <w:sz w:val="56"/>
          <w:szCs w:val="56"/>
        </w:rPr>
        <w:t xml:space="preserve"> </w:t>
      </w:r>
      <w:r w:rsidR="00C64F5B" w:rsidRPr="00D32738">
        <w:rPr>
          <w:rFonts w:ascii="Calibri" w:eastAsia="Calibri" w:hAnsi="Calibri" w:cs="Times New Roman"/>
          <w:b/>
          <w:bCs/>
          <w:sz w:val="56"/>
          <w:szCs w:val="56"/>
          <w:u w:val="single"/>
        </w:rPr>
        <w:t>to </w:t>
      </w:r>
      <w:r w:rsidR="00C64F5B" w:rsidRPr="00D32738">
        <w:rPr>
          <w:rFonts w:ascii="Calibri" w:eastAsia="Calibri" w:hAnsi="Calibri" w:cs="Times New Roman"/>
          <w:b/>
          <w:bCs/>
          <w:i/>
          <w:iCs/>
          <w:sz w:val="56"/>
          <w:szCs w:val="56"/>
          <w:u w:val="single"/>
        </w:rPr>
        <w:t>obtain</w:t>
      </w:r>
      <w:r w:rsidR="00C64F5B" w:rsidRPr="00D32738">
        <w:rPr>
          <w:rFonts w:ascii="Calibri" w:eastAsia="Calibri" w:hAnsi="Calibri" w:cs="Times New Roman"/>
          <w:b/>
          <w:bCs/>
          <w:sz w:val="56"/>
          <w:szCs w:val="56"/>
          <w:u w:val="single"/>
        </w:rPr>
        <w:t> an inheritance</w:t>
      </w:r>
      <w:r w:rsidR="00C64F5B" w:rsidRPr="00C64F5B">
        <w:rPr>
          <w:rFonts w:ascii="Calibri" w:eastAsia="Calibri" w:hAnsi="Calibri" w:cs="Times New Roman"/>
          <w:sz w:val="56"/>
          <w:szCs w:val="56"/>
        </w:rPr>
        <w:t> </w:t>
      </w:r>
      <w:r w:rsidR="00C64F5B" w:rsidRPr="00C64F5B">
        <w:rPr>
          <w:rFonts w:ascii="Calibri" w:eastAsia="Calibri" w:hAnsi="Calibri" w:cs="Times New Roman"/>
          <w:i/>
          <w:iCs/>
          <w:sz w:val="56"/>
          <w:szCs w:val="56"/>
        </w:rPr>
        <w:t>which is</w:t>
      </w:r>
      <w:r w:rsidR="00C64F5B" w:rsidRPr="00C64F5B">
        <w:rPr>
          <w:rFonts w:ascii="Calibri" w:eastAsia="Calibri" w:hAnsi="Calibri" w:cs="Times New Roman"/>
          <w:sz w:val="56"/>
          <w:szCs w:val="56"/>
        </w:rPr>
        <w:t> </w:t>
      </w:r>
      <w:r w:rsidR="00C64F5B" w:rsidRPr="00D32738">
        <w:rPr>
          <w:rFonts w:ascii="Calibri" w:eastAsia="Calibri" w:hAnsi="Calibri" w:cs="Times New Roman"/>
          <w:b/>
          <w:bCs/>
          <w:sz w:val="56"/>
          <w:szCs w:val="56"/>
          <w:u w:val="single"/>
        </w:rPr>
        <w:t>imperishable, undefiled</w:t>
      </w:r>
      <w:r w:rsidR="00C64F5B" w:rsidRPr="00C64F5B">
        <w:rPr>
          <w:rFonts w:ascii="Calibri" w:eastAsia="Calibri" w:hAnsi="Calibri" w:cs="Times New Roman"/>
          <w:sz w:val="56"/>
          <w:szCs w:val="56"/>
        </w:rPr>
        <w:t xml:space="preserve">, and will not fade away, </w:t>
      </w:r>
      <w:r w:rsidR="00C64F5B" w:rsidRPr="00D32738">
        <w:rPr>
          <w:rFonts w:ascii="Calibri" w:eastAsia="Calibri" w:hAnsi="Calibri" w:cs="Times New Roman"/>
          <w:b/>
          <w:bCs/>
          <w:sz w:val="56"/>
          <w:szCs w:val="56"/>
          <w:u w:val="single"/>
        </w:rPr>
        <w:t>reserved in heaven for you,</w:t>
      </w:r>
    </w:p>
    <w:p w14:paraId="3E70A5F8" w14:textId="77777777" w:rsidR="00D32738" w:rsidRDefault="00D32738" w:rsidP="00C64F5B">
      <w:pPr>
        <w:spacing w:line="276" w:lineRule="auto"/>
        <w:rPr>
          <w:rFonts w:ascii="Calibri" w:eastAsia="Calibri" w:hAnsi="Calibri" w:cs="Times New Roman"/>
          <w:b/>
          <w:bCs/>
          <w:sz w:val="56"/>
          <w:szCs w:val="56"/>
          <w:u w:val="single"/>
        </w:rPr>
      </w:pPr>
    </w:p>
    <w:p w14:paraId="350D3B1E" w14:textId="77929C42" w:rsidR="00D32738" w:rsidRDefault="00D32738" w:rsidP="00C64F5B">
      <w:pPr>
        <w:spacing w:line="276" w:lineRule="auto"/>
        <w:rPr>
          <w:rFonts w:ascii="Calibri" w:eastAsia="Calibri" w:hAnsi="Calibri" w:cs="Times New Roman"/>
          <w:sz w:val="56"/>
          <w:szCs w:val="56"/>
        </w:rPr>
      </w:pPr>
      <w:r w:rsidRPr="00D32738">
        <w:rPr>
          <w:rFonts w:ascii="Calibri" w:eastAsia="Calibri" w:hAnsi="Calibri" w:cs="Times New Roman"/>
          <w:sz w:val="56"/>
          <w:szCs w:val="56"/>
        </w:rPr>
        <w:t>This means not only eternal security and a resurrected life</w:t>
      </w:r>
      <w:r>
        <w:rPr>
          <w:rFonts w:ascii="Calibri" w:eastAsia="Calibri" w:hAnsi="Calibri" w:cs="Times New Roman"/>
          <w:sz w:val="56"/>
          <w:szCs w:val="56"/>
        </w:rPr>
        <w:t>; he points to blessings and rewards as well as crowns. All reserved in eternity past which can never fade.\</w:t>
      </w:r>
    </w:p>
    <w:p w14:paraId="694A9BD8" w14:textId="53D1E742" w:rsidR="002D7E21" w:rsidRDefault="002D7E21" w:rsidP="00C64F5B">
      <w:pPr>
        <w:spacing w:line="276" w:lineRule="auto"/>
        <w:rPr>
          <w:rFonts w:ascii="Calibri" w:eastAsia="Calibri" w:hAnsi="Calibri" w:cs="Times New Roman"/>
          <w:sz w:val="56"/>
          <w:szCs w:val="56"/>
        </w:rPr>
      </w:pPr>
      <w:r>
        <w:rPr>
          <w:rFonts w:ascii="Calibri" w:eastAsia="Calibri" w:hAnsi="Calibri" w:cs="Times New Roman"/>
          <w:sz w:val="56"/>
          <w:szCs w:val="56"/>
        </w:rPr>
        <w:t>God does everything in eternity past therefore many Christians may leave blessings and rewards or crowns, collecting dust for all of eternity in the end.</w:t>
      </w:r>
    </w:p>
    <w:p w14:paraId="5A1DB6B2" w14:textId="2583F2B3" w:rsidR="00D32738" w:rsidRDefault="002D7E21" w:rsidP="00C64F5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Now t</w:t>
      </w:r>
      <w:r w:rsidR="00D32738">
        <w:rPr>
          <w:rFonts w:ascii="Calibri" w:eastAsia="Calibri" w:hAnsi="Calibri" w:cs="Times New Roman"/>
          <w:sz w:val="56"/>
          <w:szCs w:val="56"/>
        </w:rPr>
        <w:t>his is the same Peter who was worried that he left everything as a younger man to follow our LORD.</w:t>
      </w:r>
    </w:p>
    <w:p w14:paraId="480C5833" w14:textId="530E689B" w:rsidR="002D7E21" w:rsidRPr="00D32738" w:rsidRDefault="00433399" w:rsidP="00C64F5B">
      <w:pPr>
        <w:spacing w:line="276" w:lineRule="auto"/>
        <w:rPr>
          <w:rFonts w:ascii="Calibri" w:eastAsia="Calibri" w:hAnsi="Calibri" w:cs="Times New Roman"/>
          <w:sz w:val="56"/>
          <w:szCs w:val="56"/>
        </w:rPr>
      </w:pPr>
      <w:r>
        <w:rPr>
          <w:rFonts w:ascii="Calibri" w:eastAsia="Calibri" w:hAnsi="Calibri" w:cs="Times New Roman"/>
          <w:sz w:val="56"/>
          <w:szCs w:val="56"/>
        </w:rPr>
        <w:t>Now he speaks with a depth of surety and power, that tells us all Bels have blessings and rewards stored up for them in heaven.</w:t>
      </w:r>
    </w:p>
    <w:p w14:paraId="567DCEBA" w14:textId="5760B03A" w:rsidR="00C64F5B" w:rsidRDefault="000B51A7" w:rsidP="00C64F5B">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9" w:history="1">
        <w:r w:rsidR="00C64F5B" w:rsidRPr="001E0D11">
          <w:rPr>
            <w:rStyle w:val="Hyperlink"/>
            <w:rFonts w:ascii="Calibri" w:eastAsia="Calibri" w:hAnsi="Calibri" w:cs="Times New Roman"/>
            <w:color w:val="000000" w:themeColor="text1"/>
            <w:sz w:val="56"/>
            <w:szCs w:val="56"/>
            <w:u w:val="none"/>
          </w:rPr>
          <w:t>1Pe 1:5</w:t>
        </w:r>
      </w:hyperlink>
      <w:r w:rsidR="001E0D11">
        <w:rPr>
          <w:rFonts w:ascii="Calibri" w:eastAsia="Calibri" w:hAnsi="Calibri" w:cs="Times New Roman"/>
          <w:sz w:val="56"/>
          <w:szCs w:val="56"/>
        </w:rPr>
        <w:t xml:space="preserve"> </w:t>
      </w:r>
      <w:r w:rsidR="00C64F5B" w:rsidRPr="00C64F5B">
        <w:rPr>
          <w:rFonts w:ascii="Calibri" w:eastAsia="Calibri" w:hAnsi="Calibri" w:cs="Times New Roman"/>
          <w:sz w:val="56"/>
          <w:szCs w:val="56"/>
        </w:rPr>
        <w:t>who are protected by the</w:t>
      </w:r>
      <w:r w:rsidR="001E0D11">
        <w:rPr>
          <w:rFonts w:ascii="Calibri" w:eastAsia="Calibri" w:hAnsi="Calibri" w:cs="Times New Roman"/>
          <w:sz w:val="56"/>
          <w:szCs w:val="56"/>
        </w:rPr>
        <w:t xml:space="preserve"> power</w:t>
      </w:r>
      <w:r w:rsidR="00C64F5B" w:rsidRPr="00C64F5B">
        <w:rPr>
          <w:rFonts w:ascii="Calibri" w:eastAsia="Calibri" w:hAnsi="Calibri" w:cs="Times New Roman"/>
          <w:sz w:val="56"/>
          <w:szCs w:val="56"/>
        </w:rPr>
        <w:t xml:space="preserve"> of God through faith for a</w:t>
      </w:r>
      <w:r w:rsidR="001E0D11">
        <w:rPr>
          <w:rFonts w:ascii="Calibri" w:eastAsia="Calibri" w:hAnsi="Calibri" w:cs="Times New Roman"/>
          <w:sz w:val="56"/>
          <w:szCs w:val="56"/>
        </w:rPr>
        <w:t xml:space="preserve"> salvation</w:t>
      </w:r>
      <w:r w:rsidR="00C64F5B" w:rsidRPr="00C64F5B">
        <w:rPr>
          <w:rFonts w:ascii="Calibri" w:eastAsia="Calibri" w:hAnsi="Calibri" w:cs="Times New Roman"/>
          <w:sz w:val="56"/>
          <w:szCs w:val="56"/>
        </w:rPr>
        <w:t xml:space="preserve"> ready </w:t>
      </w:r>
      <w:r w:rsidR="00C64F5B" w:rsidRPr="000B51A7">
        <w:rPr>
          <w:rFonts w:ascii="Calibri" w:eastAsia="Calibri" w:hAnsi="Calibri" w:cs="Times New Roman"/>
          <w:b/>
          <w:bCs/>
          <w:sz w:val="56"/>
          <w:szCs w:val="56"/>
          <w:u w:val="single"/>
        </w:rPr>
        <w:t>to be</w:t>
      </w:r>
      <w:r>
        <w:rPr>
          <w:rFonts w:ascii="Calibri" w:eastAsia="Calibri" w:hAnsi="Calibri" w:cs="Times New Roman"/>
          <w:b/>
          <w:bCs/>
          <w:sz w:val="56"/>
          <w:szCs w:val="56"/>
          <w:u w:val="single"/>
        </w:rPr>
        <w:t xml:space="preserve"> revealed </w:t>
      </w:r>
      <w:r w:rsidRPr="000B51A7">
        <w:rPr>
          <w:rFonts w:ascii="Calibri" w:eastAsia="Calibri" w:hAnsi="Calibri" w:cs="Times New Roman"/>
          <w:sz w:val="56"/>
          <w:szCs w:val="56"/>
          <w:u w:val="single"/>
        </w:rPr>
        <w:t>(</w:t>
      </w:r>
      <w:proofErr w:type="spellStart"/>
      <w:r w:rsidRPr="000B51A7">
        <w:rPr>
          <w:rFonts w:ascii="Calibri" w:eastAsia="Calibri" w:hAnsi="Calibri" w:cs="Times New Roman"/>
          <w:i/>
          <w:iCs/>
          <w:sz w:val="56"/>
          <w:szCs w:val="56"/>
          <w:u w:val="single"/>
        </w:rPr>
        <w:t>apokalyptō</w:t>
      </w:r>
      <w:proofErr w:type="spellEnd"/>
      <w:r w:rsidRPr="000B51A7">
        <w:rPr>
          <w:rFonts w:ascii="Calibri" w:eastAsia="Calibri" w:hAnsi="Calibri" w:cs="Times New Roman"/>
          <w:i/>
          <w:iCs/>
          <w:sz w:val="56"/>
          <w:szCs w:val="56"/>
          <w:u w:val="single"/>
        </w:rPr>
        <w:t>)</w:t>
      </w:r>
      <w:r>
        <w:rPr>
          <w:rFonts w:ascii="Calibri" w:eastAsia="Calibri" w:hAnsi="Calibri" w:cs="Times New Roman"/>
          <w:b/>
          <w:bCs/>
          <w:i/>
          <w:iCs/>
          <w:sz w:val="56"/>
          <w:szCs w:val="56"/>
          <w:u w:val="single"/>
        </w:rPr>
        <w:t xml:space="preserve"> </w:t>
      </w:r>
      <w:r w:rsidR="00C64F5B" w:rsidRPr="000B51A7">
        <w:rPr>
          <w:rFonts w:ascii="Calibri" w:eastAsia="Calibri" w:hAnsi="Calibri" w:cs="Times New Roman"/>
          <w:b/>
          <w:bCs/>
          <w:sz w:val="56"/>
          <w:szCs w:val="56"/>
          <w:u w:val="single"/>
        </w:rPr>
        <w:t>in </w:t>
      </w:r>
      <w:r w:rsidR="00C64F5B" w:rsidRPr="000B51A7">
        <w:rPr>
          <w:rFonts w:ascii="Calibri" w:eastAsia="Calibri" w:hAnsi="Calibri" w:cs="Times New Roman"/>
          <w:b/>
          <w:bCs/>
          <w:i/>
          <w:iCs/>
          <w:sz w:val="56"/>
          <w:szCs w:val="56"/>
          <w:u w:val="single"/>
        </w:rPr>
        <w:t>the</w:t>
      </w:r>
      <w:r w:rsidR="00C64F5B" w:rsidRPr="000B51A7">
        <w:rPr>
          <w:rFonts w:ascii="Calibri" w:eastAsia="Calibri" w:hAnsi="Calibri" w:cs="Times New Roman"/>
          <w:b/>
          <w:bCs/>
          <w:sz w:val="56"/>
          <w:szCs w:val="56"/>
          <w:u w:val="single"/>
        </w:rPr>
        <w:t> last time</w:t>
      </w:r>
      <w:r w:rsidR="00C64F5B" w:rsidRPr="00C64F5B">
        <w:rPr>
          <w:rFonts w:ascii="Calibri" w:eastAsia="Calibri" w:hAnsi="Calibri" w:cs="Times New Roman"/>
          <w:sz w:val="56"/>
          <w:szCs w:val="56"/>
        </w:rPr>
        <w:t>.</w:t>
      </w:r>
    </w:p>
    <w:p w14:paraId="711CB108" w14:textId="77777777" w:rsidR="000B51A7" w:rsidRDefault="000B51A7" w:rsidP="00C64F5B">
      <w:pPr>
        <w:spacing w:line="276" w:lineRule="auto"/>
        <w:rPr>
          <w:rFonts w:ascii="Calibri" w:eastAsia="Calibri" w:hAnsi="Calibri" w:cs="Times New Roman"/>
          <w:sz w:val="56"/>
          <w:szCs w:val="56"/>
        </w:rPr>
      </w:pPr>
    </w:p>
    <w:p w14:paraId="4C1F647C" w14:textId="580EE7CA" w:rsidR="00BF58B5" w:rsidRDefault="00BF58B5" w:rsidP="00C64F5B">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body of Christ is secured with their blessings until a time of revealing happens. He understood the power of </w:t>
      </w:r>
      <w:r>
        <w:rPr>
          <w:rFonts w:ascii="Calibri" w:eastAsia="Calibri" w:hAnsi="Calibri" w:cs="Times New Roman"/>
          <w:sz w:val="56"/>
          <w:szCs w:val="56"/>
        </w:rPr>
        <w:lastRenderedPageBreak/>
        <w:t xml:space="preserve">the HS and body of Bels restrain what will happen at the Tribulation.\ </w:t>
      </w:r>
    </w:p>
    <w:p w14:paraId="13A715E5" w14:textId="6E50B762" w:rsidR="000B51A7" w:rsidRDefault="000B51A7" w:rsidP="00C64F5B">
      <w:pPr>
        <w:spacing w:line="276" w:lineRule="auto"/>
        <w:rPr>
          <w:rFonts w:ascii="Calibri" w:eastAsia="Calibri" w:hAnsi="Calibri" w:cs="Times New Roman"/>
          <w:sz w:val="56"/>
          <w:szCs w:val="56"/>
        </w:rPr>
      </w:pPr>
      <w:r>
        <w:rPr>
          <w:rFonts w:ascii="Calibri" w:eastAsia="Calibri" w:hAnsi="Calibri" w:cs="Times New Roman"/>
          <w:sz w:val="56"/>
          <w:szCs w:val="56"/>
        </w:rPr>
        <w:t xml:space="preserve">AH-POC-OH-LIP-TOE, means revelation, Peter is saying </w:t>
      </w:r>
      <w:r w:rsidR="00BF58B5">
        <w:rPr>
          <w:rFonts w:ascii="Calibri" w:eastAsia="Calibri" w:hAnsi="Calibri" w:cs="Times New Roman"/>
          <w:sz w:val="56"/>
          <w:szCs w:val="56"/>
        </w:rPr>
        <w:t>the Rapture is a revealing or opening up of the end times.</w:t>
      </w:r>
    </w:p>
    <w:p w14:paraId="24B1EF97" w14:textId="7CC08391" w:rsidR="007E61C7" w:rsidRDefault="007E61C7" w:rsidP="00C64F5B">
      <w:pPr>
        <w:spacing w:line="276" w:lineRule="auto"/>
        <w:rPr>
          <w:rFonts w:ascii="Calibri" w:eastAsia="Calibri" w:hAnsi="Calibri" w:cs="Times New Roman"/>
          <w:sz w:val="56"/>
          <w:szCs w:val="56"/>
        </w:rPr>
      </w:pPr>
      <w:r>
        <w:rPr>
          <w:rFonts w:ascii="Calibri" w:eastAsia="Calibri" w:hAnsi="Calibri" w:cs="Times New Roman"/>
          <w:sz w:val="56"/>
          <w:szCs w:val="56"/>
        </w:rPr>
        <w:t>2Thes 2:7 when the restrainer is removed – then the Tribulation begins.</w:t>
      </w:r>
    </w:p>
    <w:p w14:paraId="6E296336" w14:textId="77777777" w:rsidR="007E61C7" w:rsidRDefault="007E61C7" w:rsidP="00C64F5B">
      <w:pPr>
        <w:spacing w:line="276" w:lineRule="auto"/>
        <w:rPr>
          <w:rFonts w:ascii="Calibri" w:eastAsia="Calibri" w:hAnsi="Calibri" w:cs="Times New Roman"/>
          <w:sz w:val="56"/>
          <w:szCs w:val="56"/>
        </w:rPr>
      </w:pPr>
    </w:p>
    <w:p w14:paraId="60248105" w14:textId="132B7494" w:rsidR="00BF58B5" w:rsidRPr="001E0D11" w:rsidRDefault="00BF58B5" w:rsidP="00C64F5B">
      <w:pPr>
        <w:spacing w:line="276" w:lineRule="auto"/>
        <w:rPr>
          <w:rFonts w:ascii="Calibri" w:eastAsia="Calibri" w:hAnsi="Calibri" w:cs="Times New Roman"/>
          <w:b/>
          <w:bCs/>
          <w:sz w:val="56"/>
          <w:szCs w:val="56"/>
        </w:rPr>
      </w:pPr>
      <w:r>
        <w:rPr>
          <w:rFonts w:ascii="Calibri" w:eastAsia="Calibri" w:hAnsi="Calibri" w:cs="Times New Roman"/>
          <w:sz w:val="56"/>
          <w:szCs w:val="56"/>
        </w:rPr>
        <w:t>This was a term used also for a wedding night when the bride is finally revealed to her husband, as they consummate the marriage in the physical sense.</w:t>
      </w:r>
    </w:p>
    <w:p w14:paraId="78A2B492" w14:textId="05241475" w:rsidR="00C64F5B" w:rsidRDefault="00BF58B5" w:rsidP="00C64F5B">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t>/</w:t>
      </w:r>
      <w:hyperlink r:id="rId10" w:history="1">
        <w:r w:rsidR="00C64F5B" w:rsidRPr="001E0D11">
          <w:rPr>
            <w:rStyle w:val="Hyperlink"/>
            <w:rFonts w:ascii="Calibri" w:eastAsia="Calibri" w:hAnsi="Calibri" w:cs="Times New Roman"/>
            <w:color w:val="000000" w:themeColor="text1"/>
            <w:sz w:val="56"/>
            <w:szCs w:val="56"/>
            <w:u w:val="none"/>
          </w:rPr>
          <w:t>1Pe 1:6</w:t>
        </w:r>
      </w:hyperlink>
      <w:r w:rsidR="001E0D11">
        <w:rPr>
          <w:rFonts w:ascii="Calibri" w:eastAsia="Calibri" w:hAnsi="Calibri" w:cs="Times New Roman"/>
          <w:sz w:val="56"/>
          <w:szCs w:val="56"/>
        </w:rPr>
        <w:t xml:space="preserve"> </w:t>
      </w:r>
      <w:r w:rsidR="00C64F5B" w:rsidRPr="00C64F5B">
        <w:rPr>
          <w:rFonts w:ascii="Calibri" w:eastAsia="Calibri" w:hAnsi="Calibri" w:cs="Times New Roman"/>
          <w:sz w:val="56"/>
          <w:szCs w:val="56"/>
        </w:rPr>
        <w:t xml:space="preserve">In this you greatly rejoice, </w:t>
      </w:r>
      <w:r w:rsidR="00C64F5B" w:rsidRPr="00BF58B5">
        <w:rPr>
          <w:rFonts w:ascii="Calibri" w:eastAsia="Calibri" w:hAnsi="Calibri" w:cs="Times New Roman"/>
          <w:b/>
          <w:bCs/>
          <w:sz w:val="56"/>
          <w:szCs w:val="56"/>
          <w:u w:val="single"/>
        </w:rPr>
        <w:t>even though now for a little while,</w:t>
      </w:r>
      <w:r w:rsidR="001E0D11" w:rsidRPr="00BF58B5">
        <w:rPr>
          <w:rFonts w:ascii="Calibri" w:eastAsia="Calibri" w:hAnsi="Calibri" w:cs="Times New Roman"/>
          <w:b/>
          <w:bCs/>
          <w:sz w:val="56"/>
          <w:szCs w:val="56"/>
          <w:u w:val="single"/>
        </w:rPr>
        <w:t xml:space="preserve"> if</w:t>
      </w:r>
      <w:r w:rsidR="00C64F5B" w:rsidRPr="00BF58B5">
        <w:rPr>
          <w:rFonts w:ascii="Calibri" w:eastAsia="Calibri" w:hAnsi="Calibri" w:cs="Times New Roman"/>
          <w:b/>
          <w:bCs/>
          <w:sz w:val="56"/>
          <w:szCs w:val="56"/>
          <w:u w:val="single"/>
        </w:rPr>
        <w:t xml:space="preserve"> </w:t>
      </w:r>
      <w:r w:rsidR="00C64F5B" w:rsidRPr="00BF58B5">
        <w:rPr>
          <w:rFonts w:ascii="Calibri" w:eastAsia="Calibri" w:hAnsi="Calibri" w:cs="Times New Roman"/>
          <w:b/>
          <w:bCs/>
          <w:sz w:val="56"/>
          <w:szCs w:val="56"/>
          <w:u w:val="single"/>
        </w:rPr>
        <w:lastRenderedPageBreak/>
        <w:t>necessary</w:t>
      </w:r>
      <w:r w:rsidR="00C64F5B" w:rsidRPr="00C64F5B">
        <w:rPr>
          <w:rFonts w:ascii="Calibri" w:eastAsia="Calibri" w:hAnsi="Calibri" w:cs="Times New Roman"/>
          <w:sz w:val="56"/>
          <w:szCs w:val="56"/>
        </w:rPr>
        <w:t xml:space="preserve">, you have been distressed by </w:t>
      </w:r>
      <w:r w:rsidR="00C64F5B" w:rsidRPr="00BF58B5">
        <w:rPr>
          <w:rFonts w:ascii="Calibri" w:eastAsia="Calibri" w:hAnsi="Calibri" w:cs="Times New Roman"/>
          <w:b/>
          <w:bCs/>
          <w:sz w:val="56"/>
          <w:szCs w:val="56"/>
          <w:u w:val="single"/>
        </w:rPr>
        <w:t>various trials</w:t>
      </w:r>
      <w:r w:rsidR="00C64F5B" w:rsidRPr="00C64F5B">
        <w:rPr>
          <w:rFonts w:ascii="Calibri" w:eastAsia="Calibri" w:hAnsi="Calibri" w:cs="Times New Roman"/>
          <w:sz w:val="56"/>
          <w:szCs w:val="56"/>
        </w:rPr>
        <w:t>,</w:t>
      </w:r>
    </w:p>
    <w:p w14:paraId="0813685D" w14:textId="77777777" w:rsidR="00BF58B5" w:rsidRDefault="00BF58B5" w:rsidP="00C64F5B">
      <w:pPr>
        <w:spacing w:line="276" w:lineRule="auto"/>
        <w:rPr>
          <w:rFonts w:ascii="Calibri" w:eastAsia="Calibri" w:hAnsi="Calibri" w:cs="Times New Roman"/>
          <w:sz w:val="56"/>
          <w:szCs w:val="56"/>
        </w:rPr>
      </w:pPr>
    </w:p>
    <w:p w14:paraId="29235039" w14:textId="54CB0251" w:rsidR="00BF58B5" w:rsidRPr="001E0D11" w:rsidRDefault="00BF58B5" w:rsidP="00C64F5B">
      <w:pPr>
        <w:spacing w:line="276" w:lineRule="auto"/>
        <w:rPr>
          <w:rFonts w:ascii="Calibri" w:eastAsia="Calibri" w:hAnsi="Calibri" w:cs="Times New Roman"/>
          <w:b/>
          <w:bCs/>
          <w:sz w:val="56"/>
          <w:szCs w:val="56"/>
        </w:rPr>
      </w:pPr>
      <w:r w:rsidRPr="00BF58B5">
        <w:rPr>
          <w:rFonts w:ascii="Calibri" w:eastAsia="Calibri" w:hAnsi="Calibri" w:cs="Times New Roman"/>
          <w:b/>
          <w:bCs/>
          <w:i/>
          <w:iCs/>
          <w:sz w:val="56"/>
          <w:szCs w:val="56"/>
        </w:rPr>
        <w:t xml:space="preserve">IF </w:t>
      </w:r>
      <w:r>
        <w:rPr>
          <w:rFonts w:ascii="Calibri" w:eastAsia="Calibri" w:hAnsi="Calibri" w:cs="Times New Roman"/>
          <w:sz w:val="56"/>
          <w:szCs w:val="56"/>
        </w:rPr>
        <w:t>- is 1</w:t>
      </w:r>
      <w:r w:rsidRPr="00BF58B5">
        <w:rPr>
          <w:rFonts w:ascii="Calibri" w:eastAsia="Calibri" w:hAnsi="Calibri" w:cs="Times New Roman"/>
          <w:sz w:val="56"/>
          <w:szCs w:val="56"/>
          <w:vertAlign w:val="superscript"/>
        </w:rPr>
        <w:t>st</w:t>
      </w:r>
      <w:r>
        <w:rPr>
          <w:rFonts w:ascii="Calibri" w:eastAsia="Calibri" w:hAnsi="Calibri" w:cs="Times New Roman"/>
          <w:sz w:val="56"/>
          <w:szCs w:val="56"/>
        </w:rPr>
        <w:t xml:space="preserve"> class condition, there are going to be tests, adversity, challenges and temptations. Spiritual warfare! \ </w:t>
      </w:r>
    </w:p>
    <w:p w14:paraId="1ECB89EC" w14:textId="2D73D0B5" w:rsidR="00C64F5B" w:rsidRDefault="00C64F5B" w:rsidP="00C64F5B">
      <w:pPr>
        <w:spacing w:line="276" w:lineRule="auto"/>
        <w:rPr>
          <w:rFonts w:ascii="Calibri" w:eastAsia="Calibri" w:hAnsi="Calibri" w:cs="Times New Roman"/>
          <w:sz w:val="56"/>
          <w:szCs w:val="56"/>
        </w:rPr>
      </w:pPr>
      <w:hyperlink r:id="rId11" w:history="1">
        <w:r w:rsidRPr="00BF58B5">
          <w:rPr>
            <w:rStyle w:val="Hyperlink"/>
            <w:rFonts w:ascii="Calibri" w:eastAsia="Calibri" w:hAnsi="Calibri" w:cs="Times New Roman"/>
            <w:color w:val="000000" w:themeColor="text1"/>
            <w:sz w:val="56"/>
            <w:szCs w:val="56"/>
            <w:u w:val="none"/>
          </w:rPr>
          <w:t>1Pe 1:7</w:t>
        </w:r>
      </w:hyperlink>
      <w:r w:rsidR="00BF58B5">
        <w:rPr>
          <w:rFonts w:ascii="Calibri" w:eastAsia="Calibri" w:hAnsi="Calibri" w:cs="Times New Roman"/>
          <w:sz w:val="56"/>
          <w:szCs w:val="56"/>
        </w:rPr>
        <w:t xml:space="preserve"> </w:t>
      </w:r>
      <w:r w:rsidRPr="00C64F5B">
        <w:rPr>
          <w:rFonts w:ascii="Calibri" w:eastAsia="Calibri" w:hAnsi="Calibri" w:cs="Times New Roman"/>
          <w:sz w:val="56"/>
          <w:szCs w:val="56"/>
        </w:rPr>
        <w:t>so that the proof of your faith, </w:t>
      </w:r>
      <w:r w:rsidRPr="00C64F5B">
        <w:rPr>
          <w:rFonts w:ascii="Calibri" w:eastAsia="Calibri" w:hAnsi="Calibri" w:cs="Times New Roman"/>
          <w:i/>
          <w:iCs/>
          <w:sz w:val="56"/>
          <w:szCs w:val="56"/>
        </w:rPr>
        <w:t>being</w:t>
      </w:r>
      <w:r w:rsidRPr="00C64F5B">
        <w:rPr>
          <w:rFonts w:ascii="Calibri" w:eastAsia="Calibri" w:hAnsi="Calibri" w:cs="Times New Roman"/>
          <w:sz w:val="56"/>
          <w:szCs w:val="56"/>
        </w:rPr>
        <w:t> more precious than</w:t>
      </w:r>
      <w:r w:rsidR="00BF58B5">
        <w:rPr>
          <w:rFonts w:ascii="Calibri" w:eastAsia="Calibri" w:hAnsi="Calibri" w:cs="Times New Roman"/>
          <w:sz w:val="56"/>
          <w:szCs w:val="56"/>
        </w:rPr>
        <w:t xml:space="preserve"> gold</w:t>
      </w:r>
      <w:r w:rsidRPr="00C64F5B">
        <w:rPr>
          <w:rFonts w:ascii="Calibri" w:eastAsia="Calibri" w:hAnsi="Calibri" w:cs="Times New Roman"/>
          <w:sz w:val="56"/>
          <w:szCs w:val="56"/>
        </w:rPr>
        <w:t xml:space="preserve"> which perishes though tested by fire, may be found to result in praise, glory, and honor at the revelation of Jesus Christ;</w:t>
      </w:r>
    </w:p>
    <w:p w14:paraId="44128C73" w14:textId="177DFE74" w:rsidR="00BF58B5" w:rsidRPr="00BF58B5" w:rsidRDefault="00BF58B5" w:rsidP="00C64F5B">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/The test of fire and praise, glory and honor the Apostle Peter teaches upon, aligns with the teaching of Paul on the </w:t>
      </w:r>
      <w:r>
        <w:rPr>
          <w:rFonts w:ascii="Calibri" w:eastAsia="Calibri" w:hAnsi="Calibri" w:cs="Times New Roman"/>
          <w:sz w:val="56"/>
          <w:szCs w:val="56"/>
        </w:rPr>
        <w:lastRenderedPageBreak/>
        <w:t>Bema Seat Judgment in Corinth.</w:t>
      </w:r>
      <w:r w:rsidR="007F072E">
        <w:rPr>
          <w:rFonts w:ascii="Calibri" w:eastAsia="Calibri" w:hAnsi="Calibri" w:cs="Times New Roman"/>
          <w:sz w:val="56"/>
          <w:szCs w:val="56"/>
        </w:rPr>
        <w:t xml:space="preserve"> The same example of the Believer being evaluated after the Rapture that the Apostle Paul taught 10 years earlier is being taught by Peter here in Rome.\ </w:t>
      </w:r>
    </w:p>
    <w:p w14:paraId="18546110" w14:textId="6C1B274E" w:rsidR="00C64F5B" w:rsidRPr="002D7E21" w:rsidRDefault="00C64F5B" w:rsidP="00C64F5B">
      <w:pPr>
        <w:spacing w:line="276" w:lineRule="auto"/>
        <w:rPr>
          <w:rFonts w:ascii="Calibri" w:eastAsia="Calibri" w:hAnsi="Calibri" w:cs="Times New Roman"/>
          <w:b/>
          <w:bCs/>
          <w:sz w:val="56"/>
          <w:szCs w:val="56"/>
        </w:rPr>
      </w:pPr>
      <w:hyperlink r:id="rId12" w:history="1">
        <w:r w:rsidRPr="002D7E21">
          <w:rPr>
            <w:rStyle w:val="Hyperlink"/>
            <w:rFonts w:ascii="Calibri" w:eastAsia="Calibri" w:hAnsi="Calibri" w:cs="Times New Roman"/>
            <w:color w:val="000000" w:themeColor="text1"/>
            <w:sz w:val="56"/>
            <w:szCs w:val="56"/>
            <w:u w:val="none"/>
          </w:rPr>
          <w:t>1Pe 1:8</w:t>
        </w:r>
      </w:hyperlink>
      <w:r w:rsidR="002D7E21">
        <w:rPr>
          <w:rFonts w:ascii="Calibri" w:eastAsia="Calibri" w:hAnsi="Calibri" w:cs="Times New Roman"/>
          <w:sz w:val="56"/>
          <w:szCs w:val="56"/>
        </w:rPr>
        <w:t xml:space="preserve"> </w:t>
      </w:r>
      <w:r w:rsidRPr="00C64F5B">
        <w:rPr>
          <w:rFonts w:ascii="Calibri" w:eastAsia="Calibri" w:hAnsi="Calibri" w:cs="Times New Roman"/>
          <w:sz w:val="56"/>
          <w:szCs w:val="56"/>
        </w:rPr>
        <w:t>and though you have not seen Him, you love Him, and though you do not see Him now, but believe in Him, you greatly rejoice with</w:t>
      </w:r>
      <w:r w:rsidR="007F072E">
        <w:rPr>
          <w:rFonts w:ascii="Calibri" w:eastAsia="Calibri" w:hAnsi="Calibri" w:cs="Times New Roman"/>
          <w:sz w:val="56"/>
          <w:szCs w:val="56"/>
        </w:rPr>
        <w:t xml:space="preserve"> joy inexpressible</w:t>
      </w:r>
      <w:r w:rsidRPr="00C64F5B">
        <w:rPr>
          <w:rFonts w:ascii="Calibri" w:eastAsia="Calibri" w:hAnsi="Calibri" w:cs="Times New Roman"/>
          <w:sz w:val="56"/>
          <w:szCs w:val="56"/>
        </w:rPr>
        <w:t xml:space="preserve"> and full of glory,</w:t>
      </w:r>
    </w:p>
    <w:p w14:paraId="78673041" w14:textId="21DE5B66" w:rsidR="00C64F5B" w:rsidRPr="007F072E" w:rsidRDefault="00C64F5B" w:rsidP="00C64F5B">
      <w:pPr>
        <w:spacing w:line="276" w:lineRule="auto"/>
        <w:rPr>
          <w:rFonts w:ascii="Calibri" w:eastAsia="Calibri" w:hAnsi="Calibri" w:cs="Times New Roman"/>
          <w:b/>
          <w:bCs/>
          <w:sz w:val="56"/>
          <w:szCs w:val="56"/>
        </w:rPr>
      </w:pPr>
      <w:hyperlink r:id="rId13" w:history="1">
        <w:r w:rsidRPr="007F072E">
          <w:rPr>
            <w:rStyle w:val="Hyperlink"/>
            <w:rFonts w:ascii="Calibri" w:eastAsia="Calibri" w:hAnsi="Calibri" w:cs="Times New Roman"/>
            <w:color w:val="000000" w:themeColor="text1"/>
            <w:sz w:val="56"/>
            <w:szCs w:val="56"/>
            <w:u w:val="none"/>
          </w:rPr>
          <w:t>1Pe 1:9</w:t>
        </w:r>
      </w:hyperlink>
      <w:r w:rsidR="007F072E">
        <w:rPr>
          <w:rFonts w:ascii="Calibri" w:eastAsia="Calibri" w:hAnsi="Calibri" w:cs="Times New Roman"/>
          <w:sz w:val="56"/>
          <w:szCs w:val="56"/>
        </w:rPr>
        <w:t xml:space="preserve"> </w:t>
      </w:r>
      <w:r w:rsidRPr="00C64F5B">
        <w:rPr>
          <w:rFonts w:ascii="Calibri" w:eastAsia="Calibri" w:hAnsi="Calibri" w:cs="Times New Roman"/>
          <w:sz w:val="56"/>
          <w:szCs w:val="56"/>
        </w:rPr>
        <w:t>obtaining as the outcome of your faith, the salvation of your souls.</w:t>
      </w:r>
    </w:p>
    <w:p w14:paraId="5ABCD9E1" w14:textId="29B31671" w:rsidR="00C64F5B" w:rsidRDefault="00C64F5B" w:rsidP="007C71CF">
      <w:pPr>
        <w:spacing w:line="276" w:lineRule="auto"/>
        <w:rPr>
          <w:rFonts w:ascii="Calibri" w:eastAsia="Calibri" w:hAnsi="Calibri" w:cs="Times New Roman"/>
          <w:sz w:val="56"/>
          <w:szCs w:val="56"/>
        </w:rPr>
      </w:pPr>
    </w:p>
    <w:p w14:paraId="35525DED" w14:textId="3E484086" w:rsidR="007E61C7" w:rsidRPr="007C71CF" w:rsidRDefault="007E61C7"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Bel obtains all the glory of a resurrected life at the Rapture; they also </w:t>
      </w:r>
      <w:r>
        <w:rPr>
          <w:rFonts w:ascii="Calibri" w:eastAsia="Calibri" w:hAnsi="Calibri" w:cs="Times New Roman"/>
          <w:sz w:val="56"/>
          <w:szCs w:val="56"/>
        </w:rPr>
        <w:lastRenderedPageBreak/>
        <w:t xml:space="preserve">will have rewards for the depth and power of their own faith. The outcome of what you did in your faith in Christ will be evaluated. It will be seen what your FRUIT brought forth and what you applied in your New Nature. Because that will be the determining factor in your blessings of crowns and rewards for all of eternity.\ </w:t>
      </w:r>
    </w:p>
    <w:p w14:paraId="2731C6AC" w14:textId="77777777" w:rsidR="007C71CF" w:rsidRDefault="007C71CF" w:rsidP="007C71CF">
      <w:pPr>
        <w:spacing w:line="276" w:lineRule="auto"/>
        <w:rPr>
          <w:rFonts w:ascii="Calibri" w:eastAsia="Calibri" w:hAnsi="Calibri" w:cs="Times New Roman"/>
          <w:sz w:val="56"/>
          <w:szCs w:val="56"/>
        </w:rPr>
      </w:pPr>
    </w:p>
    <w:p w14:paraId="112228B8" w14:textId="425AA912" w:rsidR="00D801F6" w:rsidRDefault="00D801F6" w:rsidP="007C71CF">
      <w:pPr>
        <w:spacing w:line="276" w:lineRule="auto"/>
        <w:rPr>
          <w:rFonts w:ascii="Calibri" w:eastAsia="Calibri" w:hAnsi="Calibri" w:cs="Times New Roman"/>
          <w:sz w:val="56"/>
          <w:szCs w:val="56"/>
        </w:rPr>
      </w:pPr>
      <w:r>
        <w:rPr>
          <w:rFonts w:ascii="Calibri" w:eastAsia="Calibri" w:hAnsi="Calibri" w:cs="Times New Roman"/>
          <w:sz w:val="56"/>
          <w:szCs w:val="56"/>
        </w:rPr>
        <w:t xml:space="preserve">/Mat 5:12 </w:t>
      </w:r>
      <w:r w:rsidRPr="00D801F6">
        <w:rPr>
          <w:rFonts w:ascii="Calibri" w:eastAsia="Calibri" w:hAnsi="Calibri" w:cs="Times New Roman"/>
          <w:sz w:val="56"/>
          <w:szCs w:val="56"/>
        </w:rPr>
        <w:t>Rejoice and be glad, for your reward in heaven is great; for in</w:t>
      </w:r>
      <w:r>
        <w:rPr>
          <w:rFonts w:ascii="Calibri" w:eastAsia="Calibri" w:hAnsi="Calibri" w:cs="Times New Roman"/>
          <w:sz w:val="56"/>
          <w:szCs w:val="56"/>
        </w:rPr>
        <w:t xml:space="preserve"> this</w:t>
      </w:r>
      <w:r w:rsidRPr="00D801F6">
        <w:rPr>
          <w:rFonts w:ascii="Calibri" w:eastAsia="Calibri" w:hAnsi="Calibri" w:cs="Times New Roman"/>
          <w:sz w:val="56"/>
          <w:szCs w:val="56"/>
        </w:rPr>
        <w:t xml:space="preserve"> same way they persecuted the</w:t>
      </w:r>
      <w:r>
        <w:rPr>
          <w:rFonts w:ascii="Calibri" w:eastAsia="Calibri" w:hAnsi="Calibri" w:cs="Times New Roman"/>
          <w:sz w:val="56"/>
          <w:szCs w:val="56"/>
        </w:rPr>
        <w:t xml:space="preserve"> prophets</w:t>
      </w:r>
      <w:r w:rsidRPr="00D801F6">
        <w:rPr>
          <w:rFonts w:ascii="Calibri" w:eastAsia="Calibri" w:hAnsi="Calibri" w:cs="Times New Roman"/>
          <w:sz w:val="56"/>
          <w:szCs w:val="56"/>
        </w:rPr>
        <w:t xml:space="preserve"> who were before you.</w:t>
      </w:r>
    </w:p>
    <w:p w14:paraId="69DD3EB4" w14:textId="77777777" w:rsidR="00D801F6" w:rsidRDefault="00D801F6" w:rsidP="007C71CF">
      <w:pPr>
        <w:spacing w:line="276" w:lineRule="auto"/>
        <w:rPr>
          <w:rFonts w:ascii="Calibri" w:eastAsia="Calibri" w:hAnsi="Calibri" w:cs="Times New Roman"/>
          <w:sz w:val="56"/>
          <w:szCs w:val="56"/>
        </w:rPr>
      </w:pPr>
    </w:p>
    <w:p w14:paraId="1F377A9A" w14:textId="779E8CAC" w:rsidR="00D801F6" w:rsidRDefault="00D801F6" w:rsidP="007C71C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Mat 6:1 </w:t>
      </w:r>
      <w:r w:rsidRPr="00D801F6">
        <w:rPr>
          <w:rFonts w:ascii="Calibri" w:eastAsia="Calibri" w:hAnsi="Calibri" w:cs="Times New Roman"/>
          <w:sz w:val="56"/>
          <w:szCs w:val="56"/>
        </w:rPr>
        <w:t xml:space="preserve">“Take care not to practice your righteousness in the sight of people, to be noticed by them; </w:t>
      </w:r>
      <w:proofErr w:type="gramStart"/>
      <w:r w:rsidRPr="00D801F6">
        <w:rPr>
          <w:rFonts w:ascii="Calibri" w:eastAsia="Calibri" w:hAnsi="Calibri" w:cs="Times New Roman"/>
          <w:b/>
          <w:bCs/>
          <w:sz w:val="56"/>
          <w:szCs w:val="56"/>
          <w:u w:val="single"/>
        </w:rPr>
        <w:t>otherwise</w:t>
      </w:r>
      <w:proofErr w:type="gramEnd"/>
      <w:r w:rsidRPr="00D801F6">
        <w:rPr>
          <w:rFonts w:ascii="Calibri" w:eastAsia="Calibri" w:hAnsi="Calibri" w:cs="Times New Roman"/>
          <w:b/>
          <w:bCs/>
          <w:sz w:val="56"/>
          <w:szCs w:val="56"/>
          <w:u w:val="single"/>
        </w:rPr>
        <w:t> you have no reward with your Father who is in heaven</w:t>
      </w:r>
      <w:r w:rsidRPr="00D801F6">
        <w:rPr>
          <w:rFonts w:ascii="Calibri" w:eastAsia="Calibri" w:hAnsi="Calibri" w:cs="Times New Roman"/>
          <w:sz w:val="56"/>
          <w:szCs w:val="56"/>
        </w:rPr>
        <w:t>.</w:t>
      </w:r>
      <w:r>
        <w:rPr>
          <w:rFonts w:ascii="Calibri" w:eastAsia="Calibri" w:hAnsi="Calibri" w:cs="Times New Roman"/>
          <w:sz w:val="56"/>
          <w:szCs w:val="56"/>
        </w:rPr>
        <w:t>\</w:t>
      </w:r>
    </w:p>
    <w:p w14:paraId="280B7995" w14:textId="77777777" w:rsidR="00D801F6" w:rsidRDefault="00D801F6" w:rsidP="007C71CF">
      <w:pPr>
        <w:spacing w:line="276" w:lineRule="auto"/>
        <w:rPr>
          <w:rFonts w:ascii="Calibri" w:eastAsia="Calibri" w:hAnsi="Calibri" w:cs="Times New Roman"/>
          <w:sz w:val="56"/>
          <w:szCs w:val="56"/>
        </w:rPr>
      </w:pPr>
    </w:p>
    <w:p w14:paraId="4B93F0FC" w14:textId="70ED20A3" w:rsidR="00D801F6" w:rsidRPr="00D801F6" w:rsidRDefault="00D801F6" w:rsidP="00D801F6">
      <w:pPr>
        <w:spacing w:line="276" w:lineRule="auto"/>
        <w:rPr>
          <w:rFonts w:ascii="Calibri" w:eastAsia="Calibri" w:hAnsi="Calibri" w:cs="Times New Roman"/>
          <w:sz w:val="56"/>
          <w:szCs w:val="56"/>
        </w:rPr>
      </w:pPr>
      <w:r>
        <w:rPr>
          <w:rFonts w:ascii="Calibri" w:eastAsia="Calibri" w:hAnsi="Calibri" w:cs="Times New Roman"/>
          <w:sz w:val="56"/>
          <w:szCs w:val="56"/>
        </w:rPr>
        <w:t xml:space="preserve">/Mat 10:41 </w:t>
      </w:r>
      <w:r w:rsidRPr="00D801F6">
        <w:rPr>
          <w:rFonts w:ascii="Calibri" w:eastAsia="Calibri" w:hAnsi="Calibri" w:cs="Times New Roman"/>
          <w:sz w:val="56"/>
          <w:szCs w:val="56"/>
        </w:rPr>
        <w:t>“The one who receives a prophet in </w:t>
      </w:r>
      <w:r w:rsidRPr="00D801F6">
        <w:rPr>
          <w:rFonts w:ascii="Calibri" w:eastAsia="Calibri" w:hAnsi="Calibri" w:cs="Times New Roman"/>
          <w:i/>
          <w:iCs/>
          <w:sz w:val="56"/>
          <w:szCs w:val="56"/>
        </w:rPr>
        <w:t>the</w:t>
      </w:r>
      <w:r w:rsidRPr="00D801F6">
        <w:rPr>
          <w:rFonts w:ascii="Calibri" w:eastAsia="Calibri" w:hAnsi="Calibri" w:cs="Times New Roman"/>
          <w:sz w:val="56"/>
          <w:szCs w:val="56"/>
        </w:rPr>
        <w:t xml:space="preserve"> name of a prophet shall receive a prophet’s reward; and the one who receives a righteous person in the name of a righteous person shall </w:t>
      </w:r>
      <w:r w:rsidRPr="00D801F6">
        <w:rPr>
          <w:rFonts w:ascii="Calibri" w:eastAsia="Calibri" w:hAnsi="Calibri" w:cs="Times New Roman"/>
          <w:b/>
          <w:bCs/>
          <w:sz w:val="56"/>
          <w:szCs w:val="56"/>
          <w:u w:val="single"/>
        </w:rPr>
        <w:t>receive a righteous person’s reward</w:t>
      </w:r>
      <w:r w:rsidRPr="00D801F6">
        <w:rPr>
          <w:rFonts w:ascii="Calibri" w:eastAsia="Calibri" w:hAnsi="Calibri" w:cs="Times New Roman"/>
          <w:sz w:val="56"/>
          <w:szCs w:val="56"/>
        </w:rPr>
        <w:t>.</w:t>
      </w:r>
      <w:r>
        <w:rPr>
          <w:rFonts w:ascii="Calibri" w:eastAsia="Calibri" w:hAnsi="Calibri" w:cs="Times New Roman"/>
          <w:sz w:val="56"/>
          <w:szCs w:val="56"/>
        </w:rPr>
        <w:t xml:space="preserve"> 42 </w:t>
      </w:r>
      <w:r w:rsidRPr="00D801F6">
        <w:rPr>
          <w:rFonts w:ascii="Calibri" w:eastAsia="Calibri" w:hAnsi="Calibri" w:cs="Times New Roman"/>
          <w:sz w:val="56"/>
          <w:szCs w:val="56"/>
        </w:rPr>
        <w:t>“And whoever gives one of</w:t>
      </w:r>
      <w:r>
        <w:rPr>
          <w:rFonts w:ascii="Calibri" w:eastAsia="Calibri" w:hAnsi="Calibri" w:cs="Times New Roman"/>
          <w:sz w:val="56"/>
          <w:szCs w:val="56"/>
        </w:rPr>
        <w:t xml:space="preserve"> these little</w:t>
      </w:r>
      <w:r w:rsidRPr="00D801F6">
        <w:rPr>
          <w:rFonts w:ascii="Calibri" w:eastAsia="Calibri" w:hAnsi="Calibri" w:cs="Times New Roman"/>
          <w:sz w:val="56"/>
          <w:szCs w:val="56"/>
        </w:rPr>
        <w:t xml:space="preserve"> ones just a cup of cold </w:t>
      </w:r>
      <w:r w:rsidRPr="00D801F6">
        <w:rPr>
          <w:rFonts w:ascii="Calibri" w:eastAsia="Calibri" w:hAnsi="Calibri" w:cs="Times New Roman"/>
          <w:i/>
          <w:iCs/>
          <w:sz w:val="56"/>
          <w:szCs w:val="56"/>
        </w:rPr>
        <w:t>water</w:t>
      </w:r>
      <w:r w:rsidRPr="00D801F6">
        <w:rPr>
          <w:rFonts w:ascii="Calibri" w:eastAsia="Calibri" w:hAnsi="Calibri" w:cs="Times New Roman"/>
          <w:sz w:val="56"/>
          <w:szCs w:val="56"/>
        </w:rPr>
        <w:t xml:space="preserve"> to drink in the name of a disciple, truly I say to you, </w:t>
      </w:r>
      <w:r w:rsidRPr="00D801F6">
        <w:rPr>
          <w:rFonts w:ascii="Calibri" w:eastAsia="Calibri" w:hAnsi="Calibri" w:cs="Times New Roman"/>
          <w:b/>
          <w:bCs/>
          <w:sz w:val="56"/>
          <w:szCs w:val="56"/>
          <w:u w:val="single"/>
        </w:rPr>
        <w:t>he shall by no means lose his reward</w:t>
      </w:r>
      <w:proofErr w:type="gramStart"/>
      <w:r w:rsidRPr="00D801F6">
        <w:rPr>
          <w:rFonts w:ascii="Calibri" w:eastAsia="Calibri" w:hAnsi="Calibri" w:cs="Times New Roman"/>
          <w:sz w:val="56"/>
          <w:szCs w:val="56"/>
        </w:rPr>
        <w:t>.”</w:t>
      </w:r>
      <w:r>
        <w:rPr>
          <w:rFonts w:ascii="Calibri" w:eastAsia="Calibri" w:hAnsi="Calibri" w:cs="Times New Roman"/>
          <w:sz w:val="56"/>
          <w:szCs w:val="56"/>
        </w:rPr>
        <w:t>\</w:t>
      </w:r>
      <w:proofErr w:type="gramEnd"/>
    </w:p>
    <w:p w14:paraId="02B69727" w14:textId="7A179272" w:rsidR="00D801F6" w:rsidRDefault="00D801F6" w:rsidP="00D801F6">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proofErr w:type="spellStart"/>
      <w:r>
        <w:rPr>
          <w:rFonts w:ascii="Calibri" w:eastAsia="Calibri" w:hAnsi="Calibri" w:cs="Times New Roman"/>
          <w:sz w:val="56"/>
          <w:szCs w:val="56"/>
        </w:rPr>
        <w:t>Psa</w:t>
      </w:r>
      <w:proofErr w:type="spellEnd"/>
      <w:r>
        <w:rPr>
          <w:rFonts w:ascii="Calibri" w:eastAsia="Calibri" w:hAnsi="Calibri" w:cs="Times New Roman"/>
          <w:sz w:val="56"/>
          <w:szCs w:val="56"/>
        </w:rPr>
        <w:t xml:space="preserve"> 58:11 </w:t>
      </w:r>
      <w:r w:rsidRPr="00D801F6">
        <w:rPr>
          <w:rFonts w:ascii="Calibri" w:eastAsia="Calibri" w:hAnsi="Calibri" w:cs="Times New Roman"/>
          <w:sz w:val="56"/>
          <w:szCs w:val="56"/>
        </w:rPr>
        <w:t>And people will say, “There certainly is a reward for the righteous;</w:t>
      </w:r>
      <w:r>
        <w:rPr>
          <w:rFonts w:ascii="Calibri" w:eastAsia="Calibri" w:hAnsi="Calibri" w:cs="Times New Roman"/>
          <w:sz w:val="56"/>
          <w:szCs w:val="56"/>
        </w:rPr>
        <w:t xml:space="preserve"> </w:t>
      </w:r>
      <w:r w:rsidRPr="00D801F6">
        <w:rPr>
          <w:rFonts w:ascii="Calibri" w:eastAsia="Calibri" w:hAnsi="Calibri" w:cs="Times New Roman"/>
          <w:sz w:val="56"/>
          <w:szCs w:val="56"/>
        </w:rPr>
        <w:t>There certainly is a God who judges on the earth!”</w:t>
      </w:r>
    </w:p>
    <w:p w14:paraId="1ED7926D" w14:textId="77777777" w:rsidR="00D801F6" w:rsidRDefault="00D801F6" w:rsidP="00D801F6">
      <w:pPr>
        <w:spacing w:line="276" w:lineRule="auto"/>
        <w:rPr>
          <w:rFonts w:ascii="Calibri" w:eastAsia="Calibri" w:hAnsi="Calibri" w:cs="Times New Roman"/>
          <w:sz w:val="56"/>
          <w:szCs w:val="56"/>
        </w:rPr>
      </w:pPr>
    </w:p>
    <w:p w14:paraId="308CC9E5" w14:textId="73C60807" w:rsidR="0002062C" w:rsidRPr="0002062C" w:rsidRDefault="0002062C" w:rsidP="0002062C">
      <w:pPr>
        <w:spacing w:line="276" w:lineRule="auto"/>
        <w:rPr>
          <w:rFonts w:ascii="Calibri" w:eastAsia="Calibri" w:hAnsi="Calibri" w:cs="Times New Roman"/>
          <w:sz w:val="56"/>
          <w:szCs w:val="56"/>
        </w:rPr>
      </w:pPr>
      <w:r>
        <w:rPr>
          <w:rFonts w:ascii="Calibri" w:eastAsia="Calibri" w:hAnsi="Calibri" w:cs="Times New Roman"/>
          <w:sz w:val="56"/>
          <w:szCs w:val="56"/>
        </w:rPr>
        <w:t xml:space="preserve">Prov 11:18 </w:t>
      </w:r>
      <w:r w:rsidRPr="0002062C">
        <w:rPr>
          <w:rFonts w:ascii="Calibri" w:eastAsia="Calibri" w:hAnsi="Calibri" w:cs="Times New Roman"/>
          <w:sz w:val="56"/>
          <w:szCs w:val="56"/>
        </w:rPr>
        <w:t xml:space="preserve">A </w:t>
      </w:r>
      <w:r>
        <w:rPr>
          <w:rFonts w:ascii="Calibri" w:eastAsia="Calibri" w:hAnsi="Calibri" w:cs="Times New Roman"/>
          <w:sz w:val="56"/>
          <w:szCs w:val="56"/>
        </w:rPr>
        <w:t xml:space="preserve">wicked person earns </w:t>
      </w:r>
      <w:r w:rsidRPr="0002062C">
        <w:rPr>
          <w:rFonts w:ascii="Calibri" w:eastAsia="Calibri" w:hAnsi="Calibri" w:cs="Times New Roman"/>
          <w:sz w:val="56"/>
          <w:szCs w:val="56"/>
        </w:rPr>
        <w:t>deceptive wages,</w:t>
      </w:r>
      <w:r>
        <w:rPr>
          <w:rFonts w:ascii="Calibri" w:eastAsia="Calibri" w:hAnsi="Calibri" w:cs="Times New Roman"/>
          <w:sz w:val="56"/>
          <w:szCs w:val="56"/>
        </w:rPr>
        <w:t xml:space="preserve"> </w:t>
      </w:r>
      <w:proofErr w:type="gramStart"/>
      <w:r w:rsidRPr="0002062C">
        <w:rPr>
          <w:rFonts w:ascii="Calibri" w:eastAsia="Calibri" w:hAnsi="Calibri" w:cs="Times New Roman"/>
          <w:sz w:val="56"/>
          <w:szCs w:val="56"/>
        </w:rPr>
        <w:t>But</w:t>
      </w:r>
      <w:proofErr w:type="gramEnd"/>
      <w:r w:rsidRPr="0002062C">
        <w:rPr>
          <w:rFonts w:ascii="Calibri" w:eastAsia="Calibri" w:hAnsi="Calibri" w:cs="Times New Roman"/>
          <w:sz w:val="56"/>
          <w:szCs w:val="56"/>
        </w:rPr>
        <w:t xml:space="preserve"> one who</w:t>
      </w:r>
      <w:r>
        <w:rPr>
          <w:rFonts w:ascii="Calibri" w:eastAsia="Calibri" w:hAnsi="Calibri" w:cs="Times New Roman"/>
          <w:sz w:val="56"/>
          <w:szCs w:val="56"/>
        </w:rPr>
        <w:t xml:space="preserve"> sows</w:t>
      </w:r>
      <w:r w:rsidRPr="0002062C">
        <w:rPr>
          <w:rFonts w:ascii="Calibri" w:eastAsia="Calibri" w:hAnsi="Calibri" w:cs="Times New Roman"/>
          <w:sz w:val="56"/>
          <w:szCs w:val="56"/>
        </w:rPr>
        <w:t xml:space="preserve"> righteousness </w:t>
      </w:r>
      <w:r w:rsidRPr="0002062C">
        <w:rPr>
          <w:rFonts w:ascii="Calibri" w:eastAsia="Calibri" w:hAnsi="Calibri" w:cs="Times New Roman"/>
          <w:i/>
          <w:iCs/>
          <w:sz w:val="56"/>
          <w:szCs w:val="56"/>
        </w:rPr>
        <w:t>gets</w:t>
      </w:r>
      <w:r w:rsidRPr="0002062C">
        <w:rPr>
          <w:rFonts w:ascii="Calibri" w:eastAsia="Calibri" w:hAnsi="Calibri" w:cs="Times New Roman"/>
          <w:sz w:val="56"/>
          <w:szCs w:val="56"/>
        </w:rPr>
        <w:t> a true reward.</w:t>
      </w:r>
      <w:r>
        <w:rPr>
          <w:rFonts w:ascii="Calibri" w:eastAsia="Calibri" w:hAnsi="Calibri" w:cs="Times New Roman"/>
          <w:sz w:val="56"/>
          <w:szCs w:val="56"/>
        </w:rPr>
        <w:t>\</w:t>
      </w:r>
    </w:p>
    <w:p w14:paraId="0FF21218" w14:textId="77777777" w:rsidR="00D801F6" w:rsidRPr="00D801F6" w:rsidRDefault="00D801F6" w:rsidP="00D801F6">
      <w:pPr>
        <w:spacing w:line="276" w:lineRule="auto"/>
        <w:rPr>
          <w:rFonts w:ascii="Calibri" w:eastAsia="Calibri" w:hAnsi="Calibri" w:cs="Times New Roman"/>
          <w:sz w:val="56"/>
          <w:szCs w:val="56"/>
        </w:rPr>
      </w:pPr>
    </w:p>
    <w:p w14:paraId="5AFF2F50" w14:textId="31D16E83" w:rsidR="00D801F6" w:rsidRDefault="00D801F6" w:rsidP="007C71CF">
      <w:pPr>
        <w:spacing w:line="276" w:lineRule="auto"/>
        <w:rPr>
          <w:rFonts w:ascii="Calibri" w:eastAsia="Calibri" w:hAnsi="Calibri" w:cs="Times New Roman"/>
          <w:sz w:val="56"/>
          <w:szCs w:val="56"/>
        </w:rPr>
      </w:pPr>
    </w:p>
    <w:p w14:paraId="5F0F55CE" w14:textId="77777777" w:rsidR="00D801F6" w:rsidRDefault="00D801F6" w:rsidP="007C71CF">
      <w:pPr>
        <w:spacing w:line="276" w:lineRule="auto"/>
        <w:rPr>
          <w:rFonts w:ascii="Calibri" w:eastAsia="Calibri" w:hAnsi="Calibri" w:cs="Times New Roman"/>
          <w:sz w:val="56"/>
          <w:szCs w:val="56"/>
        </w:rPr>
      </w:pPr>
    </w:p>
    <w:p w14:paraId="56D896E2" w14:textId="77777777" w:rsidR="00D801F6" w:rsidRPr="007C71CF" w:rsidRDefault="00D801F6" w:rsidP="007C71CF">
      <w:pPr>
        <w:spacing w:line="276" w:lineRule="auto"/>
        <w:rPr>
          <w:rFonts w:ascii="Calibri" w:eastAsia="Calibri" w:hAnsi="Calibri" w:cs="Times New Roman"/>
          <w:sz w:val="56"/>
          <w:szCs w:val="56"/>
        </w:rPr>
      </w:pPr>
    </w:p>
    <w:sectPr w:rsidR="00D801F6" w:rsidRPr="007C7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A4CDF"/>
    <w:multiLevelType w:val="hybridMultilevel"/>
    <w:tmpl w:val="B0727EDE"/>
    <w:lvl w:ilvl="0" w:tplc="A9FE27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E6221"/>
    <w:multiLevelType w:val="hybridMultilevel"/>
    <w:tmpl w:val="66065548"/>
    <w:lvl w:ilvl="0" w:tplc="9FB2E1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094828">
    <w:abstractNumId w:val="0"/>
  </w:num>
  <w:num w:numId="2" w16cid:durableId="1751348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CF"/>
    <w:rsid w:val="0002062C"/>
    <w:rsid w:val="00086872"/>
    <w:rsid w:val="000B51A7"/>
    <w:rsid w:val="000F50A9"/>
    <w:rsid w:val="00167321"/>
    <w:rsid w:val="00176108"/>
    <w:rsid w:val="001E0D11"/>
    <w:rsid w:val="00234861"/>
    <w:rsid w:val="002D7E21"/>
    <w:rsid w:val="003044F9"/>
    <w:rsid w:val="00304731"/>
    <w:rsid w:val="004250DD"/>
    <w:rsid w:val="00433399"/>
    <w:rsid w:val="00630341"/>
    <w:rsid w:val="00740C49"/>
    <w:rsid w:val="007C71CF"/>
    <w:rsid w:val="007E61C7"/>
    <w:rsid w:val="007F072E"/>
    <w:rsid w:val="00835B3B"/>
    <w:rsid w:val="00875F3D"/>
    <w:rsid w:val="008A003D"/>
    <w:rsid w:val="008C2509"/>
    <w:rsid w:val="00957BD1"/>
    <w:rsid w:val="009F652A"/>
    <w:rsid w:val="00BF58B5"/>
    <w:rsid w:val="00C64F5B"/>
    <w:rsid w:val="00CB5314"/>
    <w:rsid w:val="00D32738"/>
    <w:rsid w:val="00D801F6"/>
    <w:rsid w:val="00DA0D35"/>
    <w:rsid w:val="00E71D4D"/>
    <w:rsid w:val="00E733AF"/>
    <w:rsid w:val="00E74D54"/>
    <w:rsid w:val="00F263E1"/>
    <w:rsid w:val="00F35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71A31"/>
  <w15:chartTrackingRefBased/>
  <w15:docId w15:val="{067CA74C-F31E-4911-AE71-D45E1DB5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1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71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71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71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71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71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1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1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1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1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71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71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71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71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7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1CF"/>
    <w:rPr>
      <w:rFonts w:eastAsiaTheme="majorEastAsia" w:cstheme="majorBidi"/>
      <w:color w:val="272727" w:themeColor="text1" w:themeTint="D8"/>
    </w:rPr>
  </w:style>
  <w:style w:type="paragraph" w:styleId="Title">
    <w:name w:val="Title"/>
    <w:basedOn w:val="Normal"/>
    <w:next w:val="Normal"/>
    <w:link w:val="TitleChar"/>
    <w:uiPriority w:val="10"/>
    <w:qFormat/>
    <w:rsid w:val="007C7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1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1CF"/>
    <w:pPr>
      <w:spacing w:before="160"/>
      <w:jc w:val="center"/>
    </w:pPr>
    <w:rPr>
      <w:i/>
      <w:iCs/>
      <w:color w:val="404040" w:themeColor="text1" w:themeTint="BF"/>
    </w:rPr>
  </w:style>
  <w:style w:type="character" w:customStyle="1" w:styleId="QuoteChar">
    <w:name w:val="Quote Char"/>
    <w:basedOn w:val="DefaultParagraphFont"/>
    <w:link w:val="Quote"/>
    <w:uiPriority w:val="29"/>
    <w:rsid w:val="007C71CF"/>
    <w:rPr>
      <w:i/>
      <w:iCs/>
      <w:color w:val="404040" w:themeColor="text1" w:themeTint="BF"/>
    </w:rPr>
  </w:style>
  <w:style w:type="paragraph" w:styleId="ListParagraph">
    <w:name w:val="List Paragraph"/>
    <w:basedOn w:val="Normal"/>
    <w:uiPriority w:val="34"/>
    <w:qFormat/>
    <w:rsid w:val="007C71CF"/>
    <w:pPr>
      <w:ind w:left="720"/>
      <w:contextualSpacing/>
    </w:pPr>
  </w:style>
  <w:style w:type="character" w:styleId="IntenseEmphasis">
    <w:name w:val="Intense Emphasis"/>
    <w:basedOn w:val="DefaultParagraphFont"/>
    <w:uiPriority w:val="21"/>
    <w:qFormat/>
    <w:rsid w:val="007C71CF"/>
    <w:rPr>
      <w:i/>
      <w:iCs/>
      <w:color w:val="2F5496" w:themeColor="accent1" w:themeShade="BF"/>
    </w:rPr>
  </w:style>
  <w:style w:type="paragraph" w:styleId="IntenseQuote">
    <w:name w:val="Intense Quote"/>
    <w:basedOn w:val="Normal"/>
    <w:next w:val="Normal"/>
    <w:link w:val="IntenseQuoteChar"/>
    <w:uiPriority w:val="30"/>
    <w:qFormat/>
    <w:rsid w:val="007C71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71CF"/>
    <w:rPr>
      <w:i/>
      <w:iCs/>
      <w:color w:val="2F5496" w:themeColor="accent1" w:themeShade="BF"/>
    </w:rPr>
  </w:style>
  <w:style w:type="character" w:styleId="IntenseReference">
    <w:name w:val="Intense Reference"/>
    <w:basedOn w:val="DefaultParagraphFont"/>
    <w:uiPriority w:val="32"/>
    <w:qFormat/>
    <w:rsid w:val="007C71CF"/>
    <w:rPr>
      <w:b/>
      <w:bCs/>
      <w:smallCaps/>
      <w:color w:val="2F5496" w:themeColor="accent1" w:themeShade="BF"/>
      <w:spacing w:val="5"/>
    </w:rPr>
  </w:style>
  <w:style w:type="character" w:styleId="Hyperlink">
    <w:name w:val="Hyperlink"/>
    <w:basedOn w:val="DefaultParagraphFont"/>
    <w:uiPriority w:val="99"/>
    <w:unhideWhenUsed/>
    <w:rsid w:val="00C64F5B"/>
    <w:rPr>
      <w:color w:val="0563C1" w:themeColor="hyperlink"/>
      <w:u w:val="single"/>
    </w:rPr>
  </w:style>
  <w:style w:type="character" w:styleId="UnresolvedMention">
    <w:name w:val="Unresolved Mention"/>
    <w:basedOn w:val="DefaultParagraphFont"/>
    <w:uiPriority w:val="99"/>
    <w:semiHidden/>
    <w:unhideWhenUsed/>
    <w:rsid w:val="00C64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1pe/1/4/s_1152004" TargetMode="External"/><Relationship Id="rId13" Type="http://schemas.openxmlformats.org/officeDocument/2006/relationships/hyperlink" Target="https://www.blueletterbible.org/nasb20/1pe/1/9/s_1152009" TargetMode="External"/><Relationship Id="rId3" Type="http://schemas.openxmlformats.org/officeDocument/2006/relationships/settings" Target="settings.xml"/><Relationship Id="rId7" Type="http://schemas.openxmlformats.org/officeDocument/2006/relationships/hyperlink" Target="https://www.blueletterbible.org/nasb20/mar/10/31/s_967031" TargetMode="External"/><Relationship Id="rId12" Type="http://schemas.openxmlformats.org/officeDocument/2006/relationships/hyperlink" Target="https://www.blueletterbible.org/nasb20/1pe/1/8/s_11520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ueletterbible.org/nasb20/mar/10/30/s_967030" TargetMode="External"/><Relationship Id="rId11" Type="http://schemas.openxmlformats.org/officeDocument/2006/relationships/hyperlink" Target="https://www.blueletterbible.org/nasb20/1pe/1/7/s_1152007" TargetMode="External"/><Relationship Id="rId5" Type="http://schemas.openxmlformats.org/officeDocument/2006/relationships/hyperlink" Target="https://www.blueletterbible.org/nasb20/mar/10/29/s_967029" TargetMode="External"/><Relationship Id="rId15" Type="http://schemas.openxmlformats.org/officeDocument/2006/relationships/theme" Target="theme/theme1.xml"/><Relationship Id="rId10" Type="http://schemas.openxmlformats.org/officeDocument/2006/relationships/hyperlink" Target="https://www.blueletterbible.org/nasb20/1pe/1/6/s_1152006" TargetMode="External"/><Relationship Id="rId4" Type="http://schemas.openxmlformats.org/officeDocument/2006/relationships/webSettings" Target="webSettings.xml"/><Relationship Id="rId9" Type="http://schemas.openxmlformats.org/officeDocument/2006/relationships/hyperlink" Target="https://www.blueletterbible.org/nasb20/1pe/1/5/s_115200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2026-05-20T19:30:00Z</dcterms:created>
  <dcterms:modified xsi:type="dcterms:W3CDTF">2026-05-22T20:33:00Z</dcterms:modified>
</cp:coreProperties>
</file>