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A6AE8" w14:textId="1E66F2BD" w:rsidR="009F652A" w:rsidRDefault="00363C51">
      <w:pPr>
        <w:rPr>
          <w:sz w:val="56"/>
          <w:szCs w:val="56"/>
        </w:rPr>
      </w:pPr>
      <w:r>
        <w:rPr>
          <w:sz w:val="56"/>
          <w:szCs w:val="56"/>
        </w:rPr>
        <w:t>James #143</w:t>
      </w:r>
    </w:p>
    <w:p w14:paraId="7E1617FA" w14:textId="539D2A3B" w:rsidR="00363C51" w:rsidRDefault="00C56D6D">
      <w:pPr>
        <w:rPr>
          <w:sz w:val="56"/>
          <w:szCs w:val="56"/>
        </w:rPr>
      </w:pPr>
      <w:r>
        <w:rPr>
          <w:sz w:val="56"/>
          <w:szCs w:val="56"/>
        </w:rPr>
        <w:t>We are not judge and jury for others, beware the bias attitudes.</w:t>
      </w:r>
    </w:p>
    <w:p w14:paraId="7540D7A1" w14:textId="77777777" w:rsidR="00C56D6D" w:rsidRDefault="00C56D6D">
      <w:pPr>
        <w:rPr>
          <w:sz w:val="56"/>
          <w:szCs w:val="56"/>
        </w:rPr>
      </w:pPr>
    </w:p>
    <w:p w14:paraId="122F6E1D" w14:textId="125C508E" w:rsidR="0010115A" w:rsidRDefault="0010115A">
      <w:pPr>
        <w:rPr>
          <w:sz w:val="56"/>
          <w:szCs w:val="56"/>
        </w:rPr>
      </w:pPr>
      <w:r>
        <w:rPr>
          <w:sz w:val="56"/>
          <w:szCs w:val="56"/>
        </w:rPr>
        <w:t xml:space="preserve">Please keep Kailyn in prayer. She is the daughter of our New England brother and police officer - Thunder. She has been diagnosed with cancer. </w:t>
      </w:r>
    </w:p>
    <w:p w14:paraId="2516020B" w14:textId="77777777" w:rsidR="0010115A" w:rsidRDefault="0010115A">
      <w:pPr>
        <w:rPr>
          <w:sz w:val="56"/>
          <w:szCs w:val="56"/>
        </w:rPr>
      </w:pPr>
    </w:p>
    <w:p w14:paraId="31587711" w14:textId="54BA68CD" w:rsidR="00C56D6D" w:rsidRDefault="00C56D6D">
      <w:pPr>
        <w:rPr>
          <w:sz w:val="56"/>
          <w:szCs w:val="56"/>
        </w:rPr>
      </w:pPr>
      <w:r>
        <w:rPr>
          <w:sz w:val="56"/>
          <w:szCs w:val="56"/>
        </w:rPr>
        <w:t>Our current study is rooted within the teaching of Pastor James, from chapter two. Specifically verses 1 through 4 has been our anchor.</w:t>
      </w:r>
    </w:p>
    <w:p w14:paraId="2F57B9C1" w14:textId="4D73FF18" w:rsidR="00C56D6D" w:rsidRDefault="00C56D6D">
      <w:pPr>
        <w:rPr>
          <w:sz w:val="56"/>
          <w:szCs w:val="56"/>
        </w:rPr>
      </w:pPr>
      <w:r>
        <w:rPr>
          <w:sz w:val="56"/>
          <w:szCs w:val="56"/>
        </w:rPr>
        <w:lastRenderedPageBreak/>
        <w:t>We can open in Galatians chapter 2 and as you go there I will read James 2 verses 1 thru 4 to get us back on track;</w:t>
      </w:r>
    </w:p>
    <w:p w14:paraId="732ECC70" w14:textId="3043DB1E" w:rsidR="00C56D6D" w:rsidRDefault="00011ECF" w:rsidP="00C56D6D">
      <w:pPr>
        <w:rPr>
          <w:sz w:val="56"/>
          <w:szCs w:val="56"/>
        </w:rPr>
      </w:pPr>
      <w:r>
        <w:rPr>
          <w:sz w:val="56"/>
          <w:szCs w:val="56"/>
        </w:rPr>
        <w:t>/</w:t>
      </w:r>
      <w:r w:rsidR="00C56D6D">
        <w:rPr>
          <w:sz w:val="56"/>
          <w:szCs w:val="56"/>
        </w:rPr>
        <w:t xml:space="preserve">Jam 2:1 </w:t>
      </w:r>
      <w:r w:rsidR="00C56D6D" w:rsidRPr="00C56D6D">
        <w:rPr>
          <w:sz w:val="56"/>
          <w:szCs w:val="56"/>
        </w:rPr>
        <w:t>My brothers </w:t>
      </w:r>
      <w:r w:rsidR="00C56D6D" w:rsidRPr="00C56D6D">
        <w:rPr>
          <w:i/>
          <w:iCs/>
          <w:sz w:val="56"/>
          <w:szCs w:val="56"/>
        </w:rPr>
        <w:t>and sisters,</w:t>
      </w:r>
      <w:r w:rsidR="00C56D6D" w:rsidRPr="00C56D6D">
        <w:rPr>
          <w:sz w:val="56"/>
          <w:szCs w:val="56"/>
        </w:rPr>
        <w:t> do not hold your faith in our</w:t>
      </w:r>
      <w:r w:rsidR="00C56D6D">
        <w:rPr>
          <w:sz w:val="56"/>
          <w:szCs w:val="56"/>
        </w:rPr>
        <w:t xml:space="preserve"> glorious Lord</w:t>
      </w:r>
      <w:r w:rsidR="00C56D6D" w:rsidRPr="00C56D6D">
        <w:rPr>
          <w:sz w:val="56"/>
          <w:szCs w:val="56"/>
        </w:rPr>
        <w:t xml:space="preserve"> Jesus Christ with </w:t>
      </w:r>
      <w:r w:rsidR="00C56D6D" w:rsidRPr="00C56D6D">
        <w:rPr>
          <w:i/>
          <w:iCs/>
          <w:sz w:val="56"/>
          <w:szCs w:val="56"/>
        </w:rPr>
        <w:t>an attitude</w:t>
      </w:r>
      <w:r w:rsidR="00C56D6D">
        <w:rPr>
          <w:i/>
          <w:iCs/>
          <w:sz w:val="56"/>
          <w:szCs w:val="56"/>
        </w:rPr>
        <w:t xml:space="preserve"> of</w:t>
      </w:r>
      <w:r w:rsidR="00C56D6D" w:rsidRPr="00C56D6D">
        <w:rPr>
          <w:i/>
          <w:iCs/>
          <w:sz w:val="56"/>
          <w:szCs w:val="56"/>
        </w:rPr>
        <w:t xml:space="preserve"> </w:t>
      </w:r>
      <w:r w:rsidR="00C56D6D" w:rsidRPr="00011ECF">
        <w:rPr>
          <w:b/>
          <w:bCs/>
          <w:sz w:val="56"/>
          <w:szCs w:val="56"/>
          <w:u w:val="single"/>
        </w:rPr>
        <w:t>personal favoritism</w:t>
      </w:r>
      <w:r w:rsidR="00C56D6D" w:rsidRPr="00C56D6D">
        <w:rPr>
          <w:sz w:val="56"/>
          <w:szCs w:val="56"/>
        </w:rPr>
        <w:t>.</w:t>
      </w:r>
      <w:r>
        <w:rPr>
          <w:sz w:val="56"/>
          <w:szCs w:val="56"/>
        </w:rPr>
        <w:t>\</w:t>
      </w:r>
    </w:p>
    <w:p w14:paraId="6695EE2B" w14:textId="5A148188" w:rsidR="00011ECF" w:rsidRPr="00C56D6D" w:rsidRDefault="00011ECF" w:rsidP="00C56D6D">
      <w:pPr>
        <w:rPr>
          <w:sz w:val="56"/>
          <w:szCs w:val="56"/>
        </w:rPr>
      </w:pPr>
      <w:r>
        <w:rPr>
          <w:sz w:val="56"/>
          <w:szCs w:val="56"/>
        </w:rPr>
        <w:t xml:space="preserve">This speaks to an attitude of bias or favoritism and it is very problematic in Christianity. Jesus never elevated anyone over another person due to wealth, social status or culture. </w:t>
      </w:r>
    </w:p>
    <w:p w14:paraId="1BFE1CFC" w14:textId="5110CBFD" w:rsidR="00C56D6D" w:rsidRDefault="00C56D6D" w:rsidP="00C56D6D">
      <w:pPr>
        <w:rPr>
          <w:sz w:val="56"/>
          <w:szCs w:val="56"/>
        </w:rPr>
      </w:pPr>
      <w:hyperlink r:id="rId4" w:history="1">
        <w:r w:rsidRPr="00C56D6D">
          <w:rPr>
            <w:rStyle w:val="Hyperlink"/>
            <w:color w:val="000000" w:themeColor="text1"/>
            <w:sz w:val="56"/>
            <w:szCs w:val="56"/>
            <w:u w:val="none"/>
          </w:rPr>
          <w:t>Jas 2:2</w:t>
        </w:r>
      </w:hyperlink>
      <w:r>
        <w:rPr>
          <w:sz w:val="56"/>
          <w:szCs w:val="56"/>
        </w:rPr>
        <w:t xml:space="preserve"> </w:t>
      </w:r>
      <w:r w:rsidRPr="00C56D6D">
        <w:rPr>
          <w:sz w:val="56"/>
          <w:szCs w:val="56"/>
        </w:rPr>
        <w:t>For if a man comes into your assembly with a gold ring </w:t>
      </w:r>
      <w:r w:rsidRPr="00C56D6D">
        <w:rPr>
          <w:i/>
          <w:iCs/>
          <w:sz w:val="56"/>
          <w:szCs w:val="56"/>
        </w:rPr>
        <w:t xml:space="preserve">and is </w:t>
      </w:r>
      <w:r w:rsidRPr="00C56D6D">
        <w:rPr>
          <w:i/>
          <w:iCs/>
          <w:sz w:val="56"/>
          <w:szCs w:val="56"/>
        </w:rPr>
        <w:lastRenderedPageBreak/>
        <w:t>dressed</w:t>
      </w:r>
      <w:r w:rsidRPr="00C56D6D">
        <w:rPr>
          <w:sz w:val="56"/>
          <w:szCs w:val="56"/>
        </w:rPr>
        <w:t> in bright clothes, and a poor man in dirty clothes also comes in,</w:t>
      </w:r>
    </w:p>
    <w:p w14:paraId="3D9A384F" w14:textId="77777777" w:rsidR="003645E8" w:rsidRPr="00C56D6D" w:rsidRDefault="003645E8" w:rsidP="00C56D6D">
      <w:pPr>
        <w:rPr>
          <w:b/>
          <w:bCs/>
          <w:sz w:val="56"/>
          <w:szCs w:val="56"/>
        </w:rPr>
      </w:pPr>
    </w:p>
    <w:p w14:paraId="172557CE" w14:textId="03CA9D56" w:rsidR="00C56D6D" w:rsidRDefault="00011ECF" w:rsidP="00C56D6D">
      <w:pPr>
        <w:rPr>
          <w:sz w:val="56"/>
          <w:szCs w:val="56"/>
        </w:rPr>
      </w:pPr>
      <w:r>
        <w:rPr>
          <w:color w:val="000000" w:themeColor="text1"/>
          <w:sz w:val="56"/>
          <w:szCs w:val="56"/>
        </w:rPr>
        <w:t>/</w:t>
      </w:r>
      <w:hyperlink r:id="rId5" w:history="1">
        <w:r w:rsidR="00C56D6D" w:rsidRPr="00C56D6D">
          <w:rPr>
            <w:rStyle w:val="Hyperlink"/>
            <w:color w:val="000000" w:themeColor="text1"/>
            <w:sz w:val="56"/>
            <w:szCs w:val="56"/>
            <w:u w:val="none"/>
          </w:rPr>
          <w:t>Jas 2:3</w:t>
        </w:r>
      </w:hyperlink>
      <w:r w:rsidR="00C56D6D">
        <w:rPr>
          <w:sz w:val="56"/>
          <w:szCs w:val="56"/>
        </w:rPr>
        <w:t xml:space="preserve"> </w:t>
      </w:r>
      <w:r w:rsidR="00C56D6D" w:rsidRPr="00C56D6D">
        <w:rPr>
          <w:sz w:val="56"/>
          <w:szCs w:val="56"/>
        </w:rPr>
        <w:t xml:space="preserve">and </w:t>
      </w:r>
      <w:r w:rsidR="00C56D6D" w:rsidRPr="00C56D6D">
        <w:rPr>
          <w:b/>
          <w:bCs/>
          <w:sz w:val="56"/>
          <w:szCs w:val="56"/>
          <w:u w:val="single"/>
        </w:rPr>
        <w:t>you pay special attention</w:t>
      </w:r>
      <w:r w:rsidR="00C56D6D" w:rsidRPr="00C56D6D">
        <w:rPr>
          <w:sz w:val="56"/>
          <w:szCs w:val="56"/>
        </w:rPr>
        <w:t> to the one who is wearing the</w:t>
      </w:r>
      <w:r w:rsidR="00C56D6D">
        <w:rPr>
          <w:sz w:val="56"/>
          <w:szCs w:val="56"/>
        </w:rPr>
        <w:t xml:space="preserve"> bright</w:t>
      </w:r>
      <w:r w:rsidR="00C56D6D" w:rsidRPr="00C56D6D">
        <w:rPr>
          <w:sz w:val="56"/>
          <w:szCs w:val="56"/>
        </w:rPr>
        <w:t xml:space="preserve"> clothes, and say, “</w:t>
      </w:r>
      <w:r w:rsidR="00C56D6D" w:rsidRPr="00C56D6D">
        <w:rPr>
          <w:b/>
          <w:bCs/>
          <w:sz w:val="56"/>
          <w:szCs w:val="56"/>
          <w:u w:val="single"/>
        </w:rPr>
        <w:t>You sit here in a good </w:t>
      </w:r>
      <w:r w:rsidR="00C56D6D" w:rsidRPr="00C56D6D">
        <w:rPr>
          <w:b/>
          <w:bCs/>
          <w:i/>
          <w:iCs/>
          <w:sz w:val="56"/>
          <w:szCs w:val="56"/>
          <w:u w:val="single"/>
        </w:rPr>
        <w:t>place,</w:t>
      </w:r>
      <w:r w:rsidR="00C56D6D" w:rsidRPr="00C56D6D">
        <w:rPr>
          <w:sz w:val="56"/>
          <w:szCs w:val="56"/>
        </w:rPr>
        <w:t>” and you say to the poor man, “You stand over there, or sit down by my footstool,”</w:t>
      </w:r>
      <w:r>
        <w:rPr>
          <w:sz w:val="56"/>
          <w:szCs w:val="56"/>
        </w:rPr>
        <w:t>\</w:t>
      </w:r>
    </w:p>
    <w:p w14:paraId="710CBAA7" w14:textId="737A6BE0" w:rsidR="00011ECF" w:rsidRDefault="00011ECF" w:rsidP="00C56D6D">
      <w:pPr>
        <w:rPr>
          <w:sz w:val="56"/>
          <w:szCs w:val="56"/>
        </w:rPr>
      </w:pPr>
      <w:r>
        <w:rPr>
          <w:sz w:val="56"/>
          <w:szCs w:val="56"/>
        </w:rPr>
        <w:t>We spent time looking at the Apostle Peter in Acts 10, which is a great lesson on how GOD will wake us up to our own attitudes of pettiness, judging and religious nonsense.</w:t>
      </w:r>
    </w:p>
    <w:p w14:paraId="5D7CD872" w14:textId="3CA2BD48" w:rsidR="00011ECF" w:rsidRPr="00C56D6D" w:rsidRDefault="00011ECF" w:rsidP="00C56D6D">
      <w:pPr>
        <w:rPr>
          <w:b/>
          <w:bCs/>
          <w:sz w:val="56"/>
          <w:szCs w:val="56"/>
        </w:rPr>
      </w:pPr>
      <w:r>
        <w:rPr>
          <w:sz w:val="56"/>
          <w:szCs w:val="56"/>
        </w:rPr>
        <w:lastRenderedPageBreak/>
        <w:t xml:space="preserve">The Apostle Peter was called into a divine appointment after being shaken up and awakened that the new CA was no longer a period or age of Mosaic law or restrictions…everything was now fulfilled in Christ. </w:t>
      </w:r>
      <w:r w:rsidR="003645E8">
        <w:rPr>
          <w:sz w:val="56"/>
          <w:szCs w:val="56"/>
        </w:rPr>
        <w:t>Peter would have been well aware of this</w:t>
      </w:r>
      <w:r w:rsidR="005D065D">
        <w:rPr>
          <w:sz w:val="56"/>
          <w:szCs w:val="56"/>
        </w:rPr>
        <w:t>,</w:t>
      </w:r>
      <w:r w:rsidR="003645E8">
        <w:rPr>
          <w:sz w:val="56"/>
          <w:szCs w:val="56"/>
        </w:rPr>
        <w:t xml:space="preserve"> yet he was not letting go of the old and fully accepting the new.</w:t>
      </w:r>
    </w:p>
    <w:p w14:paraId="01F27681" w14:textId="3A896E2E" w:rsidR="00C56D6D" w:rsidRPr="00C56D6D" w:rsidRDefault="00011ECF" w:rsidP="00C56D6D">
      <w:pPr>
        <w:rPr>
          <w:b/>
          <w:bCs/>
          <w:sz w:val="56"/>
          <w:szCs w:val="56"/>
        </w:rPr>
      </w:pPr>
      <w:r>
        <w:rPr>
          <w:color w:val="000000" w:themeColor="text1"/>
          <w:sz w:val="56"/>
          <w:szCs w:val="56"/>
        </w:rPr>
        <w:t>/</w:t>
      </w:r>
      <w:hyperlink r:id="rId6" w:history="1">
        <w:r w:rsidR="00C56D6D" w:rsidRPr="00C56D6D">
          <w:rPr>
            <w:rStyle w:val="Hyperlink"/>
            <w:color w:val="000000" w:themeColor="text1"/>
            <w:sz w:val="56"/>
            <w:szCs w:val="56"/>
            <w:u w:val="none"/>
          </w:rPr>
          <w:t>Jas 2:4</w:t>
        </w:r>
      </w:hyperlink>
      <w:r w:rsidR="00C56D6D">
        <w:rPr>
          <w:sz w:val="56"/>
          <w:szCs w:val="56"/>
        </w:rPr>
        <w:t xml:space="preserve"> </w:t>
      </w:r>
      <w:r w:rsidR="00C56D6D" w:rsidRPr="00C56D6D">
        <w:rPr>
          <w:sz w:val="56"/>
          <w:szCs w:val="56"/>
        </w:rPr>
        <w:t>have you not</w:t>
      </w:r>
      <w:r w:rsidR="00C56D6D">
        <w:rPr>
          <w:sz w:val="56"/>
          <w:szCs w:val="56"/>
        </w:rPr>
        <w:t xml:space="preserve"> made </w:t>
      </w:r>
      <w:r w:rsidR="00C56D6D" w:rsidRPr="00011ECF">
        <w:rPr>
          <w:b/>
          <w:bCs/>
          <w:sz w:val="56"/>
          <w:szCs w:val="56"/>
          <w:u w:val="single"/>
        </w:rPr>
        <w:t>distinctions</w:t>
      </w:r>
      <w:r w:rsidR="00C56D6D" w:rsidRPr="00C56D6D">
        <w:rPr>
          <w:b/>
          <w:bCs/>
          <w:sz w:val="56"/>
          <w:szCs w:val="56"/>
          <w:u w:val="single"/>
        </w:rPr>
        <w:t xml:space="preserve"> among yourselves</w:t>
      </w:r>
      <w:r w:rsidR="00C56D6D" w:rsidRPr="00C56D6D">
        <w:rPr>
          <w:sz w:val="56"/>
          <w:szCs w:val="56"/>
        </w:rPr>
        <w:t>, and</w:t>
      </w:r>
      <w:r w:rsidR="00C56D6D">
        <w:rPr>
          <w:sz w:val="56"/>
          <w:szCs w:val="56"/>
        </w:rPr>
        <w:t xml:space="preserve"> become judges</w:t>
      </w:r>
      <w:r w:rsidR="00C56D6D" w:rsidRPr="00C56D6D">
        <w:rPr>
          <w:sz w:val="56"/>
          <w:szCs w:val="56"/>
        </w:rPr>
        <w:t xml:space="preserve"> with </w:t>
      </w:r>
      <w:r w:rsidR="00C56D6D" w:rsidRPr="00C56D6D">
        <w:rPr>
          <w:b/>
          <w:bCs/>
          <w:sz w:val="56"/>
          <w:szCs w:val="56"/>
          <w:u w:val="single"/>
        </w:rPr>
        <w:t>evil motives</w:t>
      </w:r>
      <w:r w:rsidR="00C56D6D" w:rsidRPr="00C56D6D">
        <w:rPr>
          <w:sz w:val="56"/>
          <w:szCs w:val="56"/>
        </w:rPr>
        <w:t>?</w:t>
      </w:r>
    </w:p>
    <w:p w14:paraId="32B715A7" w14:textId="4DB8E238" w:rsidR="00C56D6D" w:rsidRDefault="00C56D6D">
      <w:pPr>
        <w:rPr>
          <w:sz w:val="56"/>
          <w:szCs w:val="56"/>
        </w:rPr>
      </w:pPr>
    </w:p>
    <w:p w14:paraId="708188A5" w14:textId="4E0EEAEF" w:rsidR="00011ECF" w:rsidRDefault="00011ECF">
      <w:pPr>
        <w:rPr>
          <w:sz w:val="56"/>
          <w:szCs w:val="56"/>
        </w:rPr>
      </w:pPr>
      <w:r>
        <w:rPr>
          <w:sz w:val="56"/>
          <w:szCs w:val="56"/>
        </w:rPr>
        <w:t xml:space="preserve">Even though Peter was brought into the reality of his own bias and religious </w:t>
      </w:r>
      <w:r>
        <w:rPr>
          <w:sz w:val="56"/>
          <w:szCs w:val="56"/>
        </w:rPr>
        <w:lastRenderedPageBreak/>
        <w:t xml:space="preserve">standards (Act 10). He still struggled with fully letting go of the old and embracing the new (Gal 2/Act 15).\ </w:t>
      </w:r>
    </w:p>
    <w:p w14:paraId="3AF69897" w14:textId="77777777" w:rsidR="00363C51" w:rsidRDefault="00363C51">
      <w:pPr>
        <w:rPr>
          <w:sz w:val="56"/>
          <w:szCs w:val="56"/>
        </w:rPr>
      </w:pPr>
    </w:p>
    <w:p w14:paraId="22C0C983" w14:textId="02BCCD5A" w:rsidR="005D430E" w:rsidRDefault="005D430E">
      <w:pPr>
        <w:rPr>
          <w:sz w:val="56"/>
          <w:szCs w:val="56"/>
        </w:rPr>
      </w:pPr>
      <w:r>
        <w:rPr>
          <w:sz w:val="56"/>
          <w:szCs w:val="56"/>
        </w:rPr>
        <w:t>In Galatians chapter two we have a view of the Jerusalem council and the issue of legalism will become front and center in this teaching.</w:t>
      </w:r>
    </w:p>
    <w:p w14:paraId="1A9354C8" w14:textId="0CD835C5" w:rsidR="005D430E" w:rsidRDefault="005D430E">
      <w:pPr>
        <w:rPr>
          <w:sz w:val="56"/>
          <w:szCs w:val="56"/>
        </w:rPr>
      </w:pPr>
      <w:r w:rsidRPr="005D430E">
        <w:rPr>
          <w:sz w:val="56"/>
          <w:szCs w:val="56"/>
        </w:rPr>
        <w:t>The Judaizers ha</w:t>
      </w:r>
      <w:r w:rsidR="005D065D">
        <w:rPr>
          <w:sz w:val="56"/>
          <w:szCs w:val="56"/>
        </w:rPr>
        <w:t>d</w:t>
      </w:r>
      <w:r w:rsidRPr="005D430E">
        <w:rPr>
          <w:sz w:val="56"/>
          <w:szCs w:val="56"/>
        </w:rPr>
        <w:t xml:space="preserve"> infiltrated the Galatian churches and they are teaching salvation by keeping the law and by circumcision. </w:t>
      </w:r>
      <w:r>
        <w:rPr>
          <w:sz w:val="56"/>
          <w:szCs w:val="56"/>
        </w:rPr>
        <w:t xml:space="preserve">You had both the Gnostics and Judaizers popping up every turn during the early formation of the church of Jesus Christ. </w:t>
      </w:r>
    </w:p>
    <w:p w14:paraId="34FD5806" w14:textId="00D828E5" w:rsidR="005D430E" w:rsidRDefault="005D065D">
      <w:pPr>
        <w:rPr>
          <w:sz w:val="56"/>
          <w:szCs w:val="56"/>
        </w:rPr>
      </w:pPr>
      <w:r>
        <w:rPr>
          <w:sz w:val="56"/>
          <w:szCs w:val="56"/>
        </w:rPr>
        <w:lastRenderedPageBreak/>
        <w:t xml:space="preserve">Several </w:t>
      </w:r>
      <w:r w:rsidR="005D430E">
        <w:rPr>
          <w:sz w:val="56"/>
          <w:szCs w:val="56"/>
        </w:rPr>
        <w:t>other aspects of works’ programs and religious nonsense were also cropping out on the landscape. A</w:t>
      </w:r>
      <w:r w:rsidR="005D430E" w:rsidRPr="005D430E">
        <w:rPr>
          <w:sz w:val="56"/>
          <w:szCs w:val="56"/>
        </w:rPr>
        <w:t xml:space="preserve">nything that is involved in salvation where something is added to faith is legalism. To </w:t>
      </w:r>
      <w:r w:rsidR="005D430E">
        <w:rPr>
          <w:sz w:val="56"/>
          <w:szCs w:val="56"/>
        </w:rPr>
        <w:t xml:space="preserve">truly </w:t>
      </w:r>
      <w:r w:rsidR="005D430E" w:rsidRPr="005D430E">
        <w:rPr>
          <w:sz w:val="56"/>
          <w:szCs w:val="56"/>
        </w:rPr>
        <w:t>believe</w:t>
      </w:r>
      <w:r w:rsidR="005D430E">
        <w:rPr>
          <w:sz w:val="56"/>
          <w:szCs w:val="56"/>
        </w:rPr>
        <w:t xml:space="preserve"> upon Christ is a moment of surrender,</w:t>
      </w:r>
      <w:r w:rsidR="005D430E" w:rsidRPr="005D430E">
        <w:rPr>
          <w:sz w:val="56"/>
          <w:szCs w:val="56"/>
        </w:rPr>
        <w:t xml:space="preserve"> </w:t>
      </w:r>
      <w:r w:rsidR="005D430E">
        <w:rPr>
          <w:sz w:val="56"/>
          <w:szCs w:val="56"/>
        </w:rPr>
        <w:t xml:space="preserve">it </w:t>
      </w:r>
      <w:r w:rsidR="005D430E" w:rsidRPr="005D430E">
        <w:rPr>
          <w:sz w:val="56"/>
          <w:szCs w:val="56"/>
        </w:rPr>
        <w:t>is the absence of works, the absence of human merit</w:t>
      </w:r>
      <w:r w:rsidR="005D430E">
        <w:rPr>
          <w:sz w:val="56"/>
          <w:szCs w:val="56"/>
        </w:rPr>
        <w:t xml:space="preserve"> and fleshly power</w:t>
      </w:r>
      <w:r w:rsidR="005D430E" w:rsidRPr="005D430E">
        <w:rPr>
          <w:sz w:val="56"/>
          <w:szCs w:val="56"/>
        </w:rPr>
        <w:t xml:space="preserve">. </w:t>
      </w:r>
    </w:p>
    <w:p w14:paraId="0EC73A24" w14:textId="378F4AF4" w:rsidR="005D065D" w:rsidRDefault="005D065D">
      <w:pPr>
        <w:rPr>
          <w:sz w:val="56"/>
          <w:szCs w:val="56"/>
        </w:rPr>
      </w:pPr>
      <w:r>
        <w:rPr>
          <w:sz w:val="56"/>
          <w:szCs w:val="56"/>
        </w:rPr>
        <w:t xml:space="preserve">                          REPEAT</w:t>
      </w:r>
    </w:p>
    <w:p w14:paraId="45A164E4" w14:textId="1A471BAC" w:rsidR="005D430E" w:rsidRDefault="005D430E">
      <w:pPr>
        <w:rPr>
          <w:sz w:val="56"/>
          <w:szCs w:val="56"/>
        </w:rPr>
      </w:pPr>
      <w:r w:rsidRPr="005D430E">
        <w:rPr>
          <w:sz w:val="56"/>
          <w:szCs w:val="56"/>
        </w:rPr>
        <w:t>There is no merit in believing.</w:t>
      </w:r>
    </w:p>
    <w:p w14:paraId="2F7884BA" w14:textId="44139925" w:rsidR="005D430E" w:rsidRDefault="005D430E">
      <w:pPr>
        <w:rPr>
          <w:sz w:val="56"/>
          <w:szCs w:val="56"/>
        </w:rPr>
      </w:pPr>
      <w:r>
        <w:rPr>
          <w:sz w:val="56"/>
          <w:szCs w:val="56"/>
        </w:rPr>
        <w:t xml:space="preserve">Now this aligns with Acts chapter 15 so this is long after the Apostle Peter had a divine appointment with the Gentiles at Cornilius’s home. </w:t>
      </w:r>
    </w:p>
    <w:p w14:paraId="7E86616C" w14:textId="3994D821" w:rsidR="005D430E" w:rsidRDefault="005D430E">
      <w:pPr>
        <w:rPr>
          <w:sz w:val="56"/>
          <w:szCs w:val="56"/>
        </w:rPr>
      </w:pPr>
      <w:r>
        <w:rPr>
          <w:sz w:val="56"/>
          <w:szCs w:val="56"/>
        </w:rPr>
        <w:lastRenderedPageBreak/>
        <w:t>This is the first large gathering of leaders in Jerusalem for the early church. At this point the Apostle Paul is finally established and his ministry is out growing almost any other apostle.</w:t>
      </w:r>
    </w:p>
    <w:p w14:paraId="3463DB47" w14:textId="18DFC71C" w:rsidR="005D430E" w:rsidRDefault="00B6254B">
      <w:pPr>
        <w:rPr>
          <w:sz w:val="56"/>
          <w:szCs w:val="56"/>
        </w:rPr>
      </w:pPr>
      <w:r>
        <w:rPr>
          <w:sz w:val="56"/>
          <w:szCs w:val="56"/>
        </w:rPr>
        <w:t>Remember Paul journeyed into Jerusalem 3 years after his own conversion. Many Christians at that time, would not acknowledge him.</w:t>
      </w:r>
    </w:p>
    <w:p w14:paraId="127E0852" w14:textId="77777777" w:rsidR="00B6254B" w:rsidRDefault="00B6254B">
      <w:pPr>
        <w:rPr>
          <w:sz w:val="56"/>
          <w:szCs w:val="56"/>
        </w:rPr>
      </w:pPr>
    </w:p>
    <w:p w14:paraId="43D9D491" w14:textId="0F7D307F" w:rsidR="00B6254B" w:rsidRDefault="00B6254B">
      <w:pPr>
        <w:rPr>
          <w:sz w:val="56"/>
          <w:szCs w:val="56"/>
        </w:rPr>
      </w:pPr>
      <w:r>
        <w:rPr>
          <w:sz w:val="56"/>
          <w:szCs w:val="56"/>
        </w:rPr>
        <w:t>Now it is fourteen years later and he is widely regarded as a respected teacher, apostle and church leader.</w:t>
      </w:r>
    </w:p>
    <w:p w14:paraId="2888B91C" w14:textId="5D601E02" w:rsidR="00555E32" w:rsidRPr="00555E32" w:rsidRDefault="00363C51" w:rsidP="00555E32">
      <w:pPr>
        <w:rPr>
          <w:sz w:val="56"/>
          <w:szCs w:val="56"/>
        </w:rPr>
      </w:pPr>
      <w:r>
        <w:rPr>
          <w:sz w:val="56"/>
          <w:szCs w:val="56"/>
        </w:rPr>
        <w:t>Gal 2</w:t>
      </w:r>
      <w:r w:rsidR="00555E32">
        <w:rPr>
          <w:sz w:val="56"/>
          <w:szCs w:val="56"/>
        </w:rPr>
        <w:t xml:space="preserve">:1 </w:t>
      </w:r>
      <w:r w:rsidR="00555E32" w:rsidRPr="00555E32">
        <w:rPr>
          <w:sz w:val="56"/>
          <w:szCs w:val="56"/>
        </w:rPr>
        <w:t xml:space="preserve">Then after an interval of fourteen years I went up again to </w:t>
      </w:r>
      <w:r w:rsidR="00555E32" w:rsidRPr="00555E32">
        <w:rPr>
          <w:sz w:val="56"/>
          <w:szCs w:val="56"/>
        </w:rPr>
        <w:lastRenderedPageBreak/>
        <w:t>Jerusalem with Barnabas,</w:t>
      </w:r>
      <w:r w:rsidR="00555E32">
        <w:rPr>
          <w:sz w:val="56"/>
          <w:szCs w:val="56"/>
        </w:rPr>
        <w:t xml:space="preserve"> taking</w:t>
      </w:r>
      <w:r w:rsidR="00555E32" w:rsidRPr="00555E32">
        <w:rPr>
          <w:sz w:val="56"/>
          <w:szCs w:val="56"/>
        </w:rPr>
        <w:t xml:space="preserve"> Titus along also.</w:t>
      </w:r>
    </w:p>
    <w:p w14:paraId="06D0976A" w14:textId="35EBC59E" w:rsidR="00555E32" w:rsidRDefault="00B6254B" w:rsidP="00555E32">
      <w:pPr>
        <w:rPr>
          <w:sz w:val="56"/>
          <w:szCs w:val="56"/>
        </w:rPr>
      </w:pPr>
      <w:r>
        <w:rPr>
          <w:color w:val="000000" w:themeColor="text1"/>
          <w:sz w:val="56"/>
          <w:szCs w:val="56"/>
        </w:rPr>
        <w:t>/</w:t>
      </w:r>
      <w:hyperlink r:id="rId7" w:history="1">
        <w:r w:rsidR="00555E32" w:rsidRPr="00555E32">
          <w:rPr>
            <w:rStyle w:val="Hyperlink"/>
            <w:color w:val="000000" w:themeColor="text1"/>
            <w:sz w:val="56"/>
            <w:szCs w:val="56"/>
            <w:u w:val="none"/>
          </w:rPr>
          <w:t>Gal 2:2</w:t>
        </w:r>
      </w:hyperlink>
      <w:r w:rsidR="00555E32">
        <w:rPr>
          <w:sz w:val="56"/>
          <w:szCs w:val="56"/>
        </w:rPr>
        <w:t xml:space="preserve"> </w:t>
      </w:r>
      <w:r w:rsidR="00555E32" w:rsidRPr="00555E32">
        <w:rPr>
          <w:sz w:val="56"/>
          <w:szCs w:val="56"/>
        </w:rPr>
        <w:t xml:space="preserve">It was </w:t>
      </w:r>
      <w:r w:rsidR="00555E32" w:rsidRPr="00555E32">
        <w:rPr>
          <w:b/>
          <w:bCs/>
          <w:sz w:val="56"/>
          <w:szCs w:val="56"/>
          <w:u w:val="single"/>
        </w:rPr>
        <w:t>because of a</w:t>
      </w:r>
      <w:r w:rsidR="005D430E" w:rsidRPr="00B6254B">
        <w:rPr>
          <w:b/>
          <w:bCs/>
          <w:sz w:val="56"/>
          <w:szCs w:val="56"/>
          <w:u w:val="single"/>
        </w:rPr>
        <w:t xml:space="preserve"> revelation</w:t>
      </w:r>
      <w:r w:rsidR="00555E32" w:rsidRPr="00555E32">
        <w:rPr>
          <w:sz w:val="56"/>
          <w:szCs w:val="56"/>
        </w:rPr>
        <w:t xml:space="preserve"> that I went up; and </w:t>
      </w:r>
      <w:r w:rsidR="00555E32" w:rsidRPr="00555E32">
        <w:rPr>
          <w:b/>
          <w:bCs/>
          <w:sz w:val="56"/>
          <w:szCs w:val="56"/>
          <w:u w:val="single"/>
        </w:rPr>
        <w:t xml:space="preserve">I submitted to them the gospel which I preach among the Gentiles, </w:t>
      </w:r>
      <w:r w:rsidR="00555E32" w:rsidRPr="00555E32">
        <w:rPr>
          <w:sz w:val="56"/>
          <w:szCs w:val="56"/>
        </w:rPr>
        <w:t>but </w:t>
      </w:r>
      <w:r w:rsidR="00555E32" w:rsidRPr="00555E32">
        <w:rPr>
          <w:i/>
          <w:iCs/>
          <w:sz w:val="56"/>
          <w:szCs w:val="56"/>
        </w:rPr>
        <w:t>I did so</w:t>
      </w:r>
      <w:r w:rsidR="00555E32" w:rsidRPr="00555E32">
        <w:rPr>
          <w:sz w:val="56"/>
          <w:szCs w:val="56"/>
        </w:rPr>
        <w:t> in private to those who were of reputation,</w:t>
      </w:r>
      <w:r>
        <w:rPr>
          <w:sz w:val="56"/>
          <w:szCs w:val="56"/>
        </w:rPr>
        <w:t xml:space="preserve"> for fear</w:t>
      </w:r>
      <w:r w:rsidR="00555E32" w:rsidRPr="00555E32">
        <w:rPr>
          <w:sz w:val="56"/>
          <w:szCs w:val="56"/>
        </w:rPr>
        <w:t xml:space="preserve"> that somehow I might be running, or had run, in vain.</w:t>
      </w:r>
    </w:p>
    <w:p w14:paraId="46359F59" w14:textId="77777777" w:rsidR="00B6254B" w:rsidRDefault="00B6254B" w:rsidP="00555E32">
      <w:pPr>
        <w:rPr>
          <w:sz w:val="56"/>
          <w:szCs w:val="56"/>
        </w:rPr>
      </w:pPr>
    </w:p>
    <w:p w14:paraId="2DF47381" w14:textId="1B39CB8F" w:rsidR="00B6254B" w:rsidRDefault="00B6254B" w:rsidP="00555E32">
      <w:pPr>
        <w:rPr>
          <w:sz w:val="56"/>
          <w:szCs w:val="56"/>
        </w:rPr>
      </w:pPr>
      <w:r>
        <w:rPr>
          <w:sz w:val="56"/>
          <w:szCs w:val="56"/>
        </w:rPr>
        <w:t>The Apostle Paul is pressed by God the HS for this divine appointment, which will be to challenge legalistic nonsense.</w:t>
      </w:r>
      <w:r w:rsidR="0010115A">
        <w:rPr>
          <w:sz w:val="56"/>
          <w:szCs w:val="56"/>
        </w:rPr>
        <w:t xml:space="preserve"> He did so first privately and now we see the public rebuke.</w:t>
      </w:r>
      <w:r>
        <w:rPr>
          <w:sz w:val="56"/>
          <w:szCs w:val="56"/>
        </w:rPr>
        <w:t xml:space="preserve">\ </w:t>
      </w:r>
    </w:p>
    <w:p w14:paraId="055BAC70" w14:textId="15044BC0" w:rsidR="00B6254B" w:rsidRDefault="00B6254B" w:rsidP="00555E32">
      <w:pPr>
        <w:rPr>
          <w:sz w:val="56"/>
          <w:szCs w:val="56"/>
        </w:rPr>
      </w:pPr>
      <w:r>
        <w:rPr>
          <w:sz w:val="56"/>
          <w:szCs w:val="56"/>
        </w:rPr>
        <w:lastRenderedPageBreak/>
        <w:t>There is no such thing as two or three separate gospels of Christ, it is one…it is rooted in grace, faith alone in Christ alone!</w:t>
      </w:r>
    </w:p>
    <w:p w14:paraId="705A61C6" w14:textId="77777777" w:rsidR="00B34FF2" w:rsidRDefault="00B34FF2" w:rsidP="00B34FF2">
      <w:pPr>
        <w:rPr>
          <w:sz w:val="56"/>
          <w:szCs w:val="56"/>
        </w:rPr>
      </w:pPr>
      <w:r w:rsidRPr="00B34FF2">
        <w:rPr>
          <w:sz w:val="56"/>
          <w:szCs w:val="56"/>
        </w:rPr>
        <w:t>Their idea was that salvation in Jesus was only for the Jewish people, and Gentiles had to become Jews before they could become Christians.</w:t>
      </w:r>
    </w:p>
    <w:p w14:paraId="689C81A3" w14:textId="77777777" w:rsidR="0079181C" w:rsidRDefault="0079181C" w:rsidP="00B34FF2">
      <w:pPr>
        <w:rPr>
          <w:sz w:val="56"/>
          <w:szCs w:val="56"/>
        </w:rPr>
      </w:pPr>
    </w:p>
    <w:p w14:paraId="730FE56F" w14:textId="77777777" w:rsidR="0079181C" w:rsidRDefault="00B34FF2" w:rsidP="00B34FF2">
      <w:pPr>
        <w:rPr>
          <w:sz w:val="56"/>
          <w:szCs w:val="56"/>
        </w:rPr>
      </w:pPr>
      <w:r>
        <w:rPr>
          <w:sz w:val="56"/>
          <w:szCs w:val="56"/>
        </w:rPr>
        <w:t xml:space="preserve">The Apostle Paul is actually making a very stern statement, he is claiming my own ministry and </w:t>
      </w:r>
      <w:r w:rsidR="0079181C">
        <w:rPr>
          <w:sz w:val="56"/>
          <w:szCs w:val="56"/>
        </w:rPr>
        <w:t>established</w:t>
      </w:r>
      <w:r>
        <w:rPr>
          <w:sz w:val="56"/>
          <w:szCs w:val="56"/>
        </w:rPr>
        <w:t xml:space="preserve"> cong</w:t>
      </w:r>
      <w:r w:rsidR="0079181C">
        <w:rPr>
          <w:sz w:val="56"/>
          <w:szCs w:val="56"/>
        </w:rPr>
        <w:t>re</w:t>
      </w:r>
      <w:r>
        <w:rPr>
          <w:sz w:val="56"/>
          <w:szCs w:val="56"/>
        </w:rPr>
        <w:t xml:space="preserve">gations are now in </w:t>
      </w:r>
      <w:r w:rsidR="0079181C">
        <w:rPr>
          <w:sz w:val="56"/>
          <w:szCs w:val="56"/>
        </w:rPr>
        <w:t>jeopardy because this is like a slow spreading cancer.</w:t>
      </w:r>
    </w:p>
    <w:p w14:paraId="0BC1B812" w14:textId="77777777" w:rsidR="0010115A" w:rsidRDefault="0079181C" w:rsidP="00B34FF2">
      <w:pPr>
        <w:rPr>
          <w:sz w:val="56"/>
          <w:szCs w:val="56"/>
        </w:rPr>
      </w:pPr>
      <w:r>
        <w:rPr>
          <w:sz w:val="56"/>
          <w:szCs w:val="56"/>
        </w:rPr>
        <w:lastRenderedPageBreak/>
        <w:t xml:space="preserve">All of my race that I have run and continue to run, is under attack by this false teaching. </w:t>
      </w:r>
    </w:p>
    <w:p w14:paraId="3B84D5FF" w14:textId="184575CF" w:rsidR="00B34FF2" w:rsidRPr="00B34FF2" w:rsidRDefault="0010115A" w:rsidP="00B34FF2">
      <w:pPr>
        <w:rPr>
          <w:sz w:val="56"/>
          <w:szCs w:val="56"/>
        </w:rPr>
      </w:pPr>
      <w:r>
        <w:rPr>
          <w:sz w:val="56"/>
          <w:szCs w:val="56"/>
        </w:rPr>
        <w:t xml:space="preserve">The Apostle Paul had Gnostics and Judaizers follow almost all of his ministries and attack, after he set up a congregation. </w:t>
      </w:r>
      <w:r w:rsidR="00B34FF2">
        <w:rPr>
          <w:sz w:val="56"/>
          <w:szCs w:val="56"/>
        </w:rPr>
        <w:t xml:space="preserve"> </w:t>
      </w:r>
    </w:p>
    <w:p w14:paraId="5665ED41" w14:textId="75ACFBDD" w:rsidR="00B34FF2" w:rsidRDefault="00B34FF2" w:rsidP="00B34FF2">
      <w:pPr>
        <w:rPr>
          <w:sz w:val="56"/>
          <w:szCs w:val="56"/>
        </w:rPr>
      </w:pPr>
      <w:r w:rsidRPr="00B34FF2">
        <w:rPr>
          <w:color w:val="000000" w:themeColor="text1"/>
          <w:sz w:val="56"/>
          <w:szCs w:val="56"/>
        </w:rPr>
        <w:t>/</w:t>
      </w:r>
      <w:r>
        <w:rPr>
          <w:sz w:val="56"/>
          <w:szCs w:val="56"/>
        </w:rPr>
        <w:t xml:space="preserve">A group of </w:t>
      </w:r>
      <w:r w:rsidRPr="00B34FF2">
        <w:rPr>
          <w:sz w:val="56"/>
          <w:szCs w:val="56"/>
        </w:rPr>
        <w:t>believing Jews,</w:t>
      </w:r>
      <w:r>
        <w:rPr>
          <w:sz w:val="56"/>
          <w:szCs w:val="56"/>
        </w:rPr>
        <w:t xml:space="preserve"> </w:t>
      </w:r>
      <w:r w:rsidRPr="00B34FF2">
        <w:rPr>
          <w:sz w:val="56"/>
          <w:szCs w:val="56"/>
        </w:rPr>
        <w:t xml:space="preserve">could not get it through their heads that circumcision was not necessary for salvation. </w:t>
      </w:r>
      <w:r>
        <w:rPr>
          <w:sz w:val="56"/>
          <w:szCs w:val="56"/>
        </w:rPr>
        <w:t xml:space="preserve">They also blended in aspects of the Mosaic law even after the Apostle Peter had his divine appointment years earlier. </w:t>
      </w:r>
      <w:r w:rsidRPr="00B34FF2">
        <w:rPr>
          <w:sz w:val="56"/>
          <w:szCs w:val="56"/>
        </w:rPr>
        <w:t>They were encouraged in their wrong attitude by the false apostles</w:t>
      </w:r>
      <w:r>
        <w:rPr>
          <w:sz w:val="56"/>
          <w:szCs w:val="56"/>
        </w:rPr>
        <w:t>, teachers and skewed doctrines</w:t>
      </w:r>
      <w:r w:rsidRPr="00B34FF2">
        <w:rPr>
          <w:sz w:val="56"/>
          <w:szCs w:val="56"/>
        </w:rPr>
        <w:t xml:space="preserve">. The result was that </w:t>
      </w:r>
      <w:r w:rsidRPr="00B34FF2">
        <w:rPr>
          <w:sz w:val="56"/>
          <w:szCs w:val="56"/>
        </w:rPr>
        <w:lastRenderedPageBreak/>
        <w:t xml:space="preserve">the </w:t>
      </w:r>
      <w:r>
        <w:rPr>
          <w:sz w:val="56"/>
          <w:szCs w:val="56"/>
        </w:rPr>
        <w:t xml:space="preserve">majority of Jewish converts </w:t>
      </w:r>
      <w:r w:rsidRPr="00B34FF2">
        <w:rPr>
          <w:sz w:val="56"/>
          <w:szCs w:val="56"/>
        </w:rPr>
        <w:t xml:space="preserve">were up in arms against </w:t>
      </w:r>
      <w:r>
        <w:rPr>
          <w:sz w:val="56"/>
          <w:szCs w:val="56"/>
        </w:rPr>
        <w:t xml:space="preserve">the Apostle </w:t>
      </w:r>
      <w:r w:rsidRPr="00B34FF2">
        <w:rPr>
          <w:sz w:val="56"/>
          <w:szCs w:val="56"/>
        </w:rPr>
        <w:t>Paul and his doctrine. </w:t>
      </w:r>
      <w:r>
        <w:rPr>
          <w:sz w:val="56"/>
          <w:szCs w:val="56"/>
        </w:rPr>
        <w:t>\</w:t>
      </w:r>
    </w:p>
    <w:p w14:paraId="1992C464" w14:textId="2E84F3EA" w:rsidR="0010115A" w:rsidRDefault="0079181C" w:rsidP="00B34FF2">
      <w:pPr>
        <w:rPr>
          <w:sz w:val="56"/>
          <w:szCs w:val="56"/>
        </w:rPr>
      </w:pPr>
      <w:r>
        <w:rPr>
          <w:sz w:val="56"/>
          <w:szCs w:val="56"/>
        </w:rPr>
        <w:t xml:space="preserve">This is the issue of those who refuse to let go of their past ideologies and religious beliefs. They insist on blending in their own merits and false system into the life of others.  </w:t>
      </w:r>
    </w:p>
    <w:p w14:paraId="48E29E55" w14:textId="77777777" w:rsidR="005D065D" w:rsidRDefault="005D065D" w:rsidP="00B34FF2">
      <w:pPr>
        <w:rPr>
          <w:sz w:val="56"/>
          <w:szCs w:val="56"/>
        </w:rPr>
      </w:pPr>
    </w:p>
    <w:p w14:paraId="31E08C96" w14:textId="42DA2FDD" w:rsidR="0079181C" w:rsidRPr="00B34FF2" w:rsidRDefault="0079181C" w:rsidP="00B34FF2">
      <w:pPr>
        <w:rPr>
          <w:sz w:val="56"/>
          <w:szCs w:val="56"/>
        </w:rPr>
      </w:pPr>
      <w:r>
        <w:rPr>
          <w:sz w:val="56"/>
          <w:szCs w:val="56"/>
        </w:rPr>
        <w:t>They truly never let go of certain preconceived notions and bias that has dominated their life for a long period of time.</w:t>
      </w:r>
    </w:p>
    <w:p w14:paraId="36ED1570" w14:textId="0C7F84F5" w:rsidR="00B34FF2" w:rsidRPr="00555E32" w:rsidRDefault="0079181C" w:rsidP="00555E32">
      <w:pPr>
        <w:rPr>
          <w:sz w:val="56"/>
          <w:szCs w:val="56"/>
        </w:rPr>
      </w:pPr>
      <w:r w:rsidRPr="0079181C">
        <w:rPr>
          <w:sz w:val="56"/>
          <w:szCs w:val="56"/>
        </w:rPr>
        <w:t xml:space="preserve">                       REPEAT</w:t>
      </w:r>
    </w:p>
    <w:p w14:paraId="2B8BAAA1" w14:textId="7EAA6B87" w:rsidR="00555E32" w:rsidRDefault="00555E32" w:rsidP="00555E32">
      <w:pPr>
        <w:rPr>
          <w:sz w:val="56"/>
          <w:szCs w:val="56"/>
        </w:rPr>
      </w:pPr>
      <w:hyperlink r:id="rId8" w:history="1">
        <w:r w:rsidRPr="00555E32">
          <w:rPr>
            <w:rStyle w:val="Hyperlink"/>
            <w:color w:val="000000" w:themeColor="text1"/>
            <w:sz w:val="56"/>
            <w:szCs w:val="56"/>
            <w:u w:val="none"/>
          </w:rPr>
          <w:t>Gal 2:3</w:t>
        </w:r>
      </w:hyperlink>
      <w:r>
        <w:rPr>
          <w:sz w:val="56"/>
          <w:szCs w:val="56"/>
        </w:rPr>
        <w:t xml:space="preserve"> </w:t>
      </w:r>
      <w:r w:rsidRPr="00555E32">
        <w:rPr>
          <w:sz w:val="56"/>
          <w:szCs w:val="56"/>
        </w:rPr>
        <w:t>But not even Titus, who was with me, though he was a Greek, was compelled to be circumcised.</w:t>
      </w:r>
    </w:p>
    <w:p w14:paraId="2FB165F9" w14:textId="3184B5F5" w:rsidR="00B34FF2" w:rsidRDefault="00B34FF2" w:rsidP="00555E32">
      <w:pPr>
        <w:rPr>
          <w:sz w:val="56"/>
          <w:szCs w:val="56"/>
        </w:rPr>
      </w:pPr>
      <w:r>
        <w:rPr>
          <w:sz w:val="56"/>
          <w:szCs w:val="56"/>
        </w:rPr>
        <w:t>Titus would become a source of great debate in this council setting.</w:t>
      </w:r>
      <w:r w:rsidR="005D065D">
        <w:rPr>
          <w:sz w:val="56"/>
          <w:szCs w:val="56"/>
        </w:rPr>
        <w:t xml:space="preserve"> There were many there pressing the issue that Titus needed circumcision. </w:t>
      </w:r>
    </w:p>
    <w:p w14:paraId="3E27F438" w14:textId="77777777" w:rsidR="005D065D" w:rsidRDefault="00EF49F0" w:rsidP="00555E32">
      <w:pPr>
        <w:rPr>
          <w:sz w:val="56"/>
          <w:szCs w:val="56"/>
        </w:rPr>
      </w:pPr>
      <w:r>
        <w:rPr>
          <w:sz w:val="56"/>
          <w:szCs w:val="56"/>
        </w:rPr>
        <w:t>The Apostle Paul is actually there to make a strong statement.</w:t>
      </w:r>
    </w:p>
    <w:p w14:paraId="6F1232CF" w14:textId="77777777" w:rsidR="005D065D" w:rsidRDefault="005D065D" w:rsidP="00555E32">
      <w:pPr>
        <w:rPr>
          <w:sz w:val="56"/>
          <w:szCs w:val="56"/>
        </w:rPr>
      </w:pPr>
    </w:p>
    <w:p w14:paraId="48EFDA6C" w14:textId="28341481" w:rsidR="00EF49F0" w:rsidRPr="00555E32" w:rsidRDefault="00EF49F0" w:rsidP="00555E32">
      <w:pPr>
        <w:rPr>
          <w:b/>
          <w:bCs/>
          <w:sz w:val="56"/>
          <w:szCs w:val="56"/>
        </w:rPr>
      </w:pPr>
      <w:r>
        <w:rPr>
          <w:sz w:val="56"/>
          <w:szCs w:val="56"/>
        </w:rPr>
        <w:t xml:space="preserve">He did not arrive in Jerusalem in a timid state of mind, he came to proclaim the grace plan of God and abolish the religious narrative. </w:t>
      </w:r>
    </w:p>
    <w:p w14:paraId="75D6553B" w14:textId="1C4124A7" w:rsidR="00555E32" w:rsidRDefault="00EF49F0" w:rsidP="00555E32">
      <w:pPr>
        <w:rPr>
          <w:sz w:val="56"/>
          <w:szCs w:val="56"/>
        </w:rPr>
      </w:pPr>
      <w:r>
        <w:rPr>
          <w:color w:val="000000" w:themeColor="text1"/>
          <w:sz w:val="56"/>
          <w:szCs w:val="56"/>
        </w:rPr>
        <w:lastRenderedPageBreak/>
        <w:t>/</w:t>
      </w:r>
      <w:hyperlink r:id="rId9" w:history="1">
        <w:r w:rsidR="00555E32" w:rsidRPr="00555E32">
          <w:rPr>
            <w:rStyle w:val="Hyperlink"/>
            <w:color w:val="000000" w:themeColor="text1"/>
            <w:sz w:val="56"/>
            <w:szCs w:val="56"/>
            <w:u w:val="none"/>
          </w:rPr>
          <w:t>Gal 2:4</w:t>
        </w:r>
      </w:hyperlink>
      <w:r w:rsidR="00555E32">
        <w:rPr>
          <w:sz w:val="56"/>
          <w:szCs w:val="56"/>
        </w:rPr>
        <w:t xml:space="preserve"> </w:t>
      </w:r>
      <w:r w:rsidR="00555E32" w:rsidRPr="00555E32">
        <w:rPr>
          <w:sz w:val="56"/>
          <w:szCs w:val="56"/>
        </w:rPr>
        <w:t>Yet </w:t>
      </w:r>
      <w:r w:rsidR="00555E32" w:rsidRPr="00555E32">
        <w:rPr>
          <w:i/>
          <w:iCs/>
          <w:sz w:val="56"/>
          <w:szCs w:val="56"/>
        </w:rPr>
        <w:t>it was a concern</w:t>
      </w:r>
      <w:r w:rsidR="00555E32" w:rsidRPr="00555E32">
        <w:rPr>
          <w:sz w:val="56"/>
          <w:szCs w:val="56"/>
        </w:rPr>
        <w:t xml:space="preserve"> because of the </w:t>
      </w:r>
      <w:r w:rsidR="00555E32" w:rsidRPr="00555E32">
        <w:rPr>
          <w:b/>
          <w:bCs/>
          <w:sz w:val="56"/>
          <w:szCs w:val="56"/>
          <w:u w:val="single"/>
        </w:rPr>
        <w:t>false brothers secretly brought in</w:t>
      </w:r>
      <w:r>
        <w:rPr>
          <w:sz w:val="56"/>
          <w:szCs w:val="56"/>
        </w:rPr>
        <w:t xml:space="preserve"> (</w:t>
      </w:r>
      <w:proofErr w:type="spellStart"/>
      <w:r w:rsidRPr="00EF49F0">
        <w:rPr>
          <w:i/>
          <w:iCs/>
          <w:sz w:val="56"/>
          <w:szCs w:val="56"/>
          <w:u w:val="single"/>
        </w:rPr>
        <w:t>pseudadelphos</w:t>
      </w:r>
      <w:proofErr w:type="spellEnd"/>
      <w:r w:rsidRPr="00EF49F0">
        <w:rPr>
          <w:i/>
          <w:iCs/>
          <w:sz w:val="56"/>
          <w:szCs w:val="56"/>
          <w:u w:val="single"/>
        </w:rPr>
        <w:t xml:space="preserve"> </w:t>
      </w:r>
      <w:proofErr w:type="spellStart"/>
      <w:r w:rsidRPr="00EF49F0">
        <w:rPr>
          <w:i/>
          <w:iCs/>
          <w:sz w:val="56"/>
          <w:szCs w:val="56"/>
          <w:u w:val="single"/>
        </w:rPr>
        <w:t>pareisaktos</w:t>
      </w:r>
      <w:proofErr w:type="spellEnd"/>
      <w:r>
        <w:rPr>
          <w:i/>
          <w:iCs/>
          <w:sz w:val="56"/>
          <w:szCs w:val="56"/>
        </w:rPr>
        <w:t>)</w:t>
      </w:r>
      <w:r w:rsidR="00555E32" w:rsidRPr="00555E32">
        <w:rPr>
          <w:sz w:val="56"/>
          <w:szCs w:val="56"/>
        </w:rPr>
        <w:t xml:space="preserve">, who had </w:t>
      </w:r>
      <w:r w:rsidR="00555E32" w:rsidRPr="00555E32">
        <w:rPr>
          <w:b/>
          <w:bCs/>
          <w:sz w:val="56"/>
          <w:szCs w:val="56"/>
          <w:u w:val="single"/>
        </w:rPr>
        <w:t xml:space="preserve">sneaked in to spy on our </w:t>
      </w:r>
      <w:r w:rsidRPr="00EF49F0">
        <w:rPr>
          <w:b/>
          <w:bCs/>
          <w:sz w:val="56"/>
          <w:szCs w:val="56"/>
          <w:u w:val="single"/>
        </w:rPr>
        <w:t>freedom</w:t>
      </w:r>
      <w:r>
        <w:rPr>
          <w:sz w:val="56"/>
          <w:szCs w:val="56"/>
        </w:rPr>
        <w:t xml:space="preserve"> </w:t>
      </w:r>
      <w:r w:rsidR="00555E32" w:rsidRPr="00555E32">
        <w:rPr>
          <w:sz w:val="56"/>
          <w:szCs w:val="56"/>
        </w:rPr>
        <w:t>which </w:t>
      </w:r>
      <w:r w:rsidR="00555E32" w:rsidRPr="00555E32">
        <w:rPr>
          <w:b/>
          <w:bCs/>
          <w:sz w:val="56"/>
          <w:szCs w:val="56"/>
          <w:u w:val="single"/>
        </w:rPr>
        <w:t>we have in Christ Jesus</w:t>
      </w:r>
      <w:r w:rsidR="00555E32" w:rsidRPr="00555E32">
        <w:rPr>
          <w:sz w:val="56"/>
          <w:szCs w:val="56"/>
        </w:rPr>
        <w:t>,</w:t>
      </w:r>
      <w:r>
        <w:rPr>
          <w:sz w:val="56"/>
          <w:szCs w:val="56"/>
        </w:rPr>
        <w:t xml:space="preserve"> in order</w:t>
      </w:r>
      <w:r w:rsidR="00555E32" w:rsidRPr="00555E32">
        <w:rPr>
          <w:sz w:val="56"/>
          <w:szCs w:val="56"/>
        </w:rPr>
        <w:t xml:space="preserve"> to enslave us.</w:t>
      </w:r>
    </w:p>
    <w:p w14:paraId="7B18F565" w14:textId="77777777" w:rsidR="00EF49F0" w:rsidRDefault="00EF49F0" w:rsidP="00555E32">
      <w:pPr>
        <w:rPr>
          <w:sz w:val="56"/>
          <w:szCs w:val="56"/>
        </w:rPr>
      </w:pPr>
    </w:p>
    <w:p w14:paraId="6AD4E996" w14:textId="5018CF4A" w:rsidR="00EF49F0" w:rsidRDefault="00EF49F0" w:rsidP="00555E32">
      <w:pPr>
        <w:rPr>
          <w:sz w:val="56"/>
          <w:szCs w:val="56"/>
        </w:rPr>
      </w:pPr>
      <w:r>
        <w:rPr>
          <w:sz w:val="56"/>
          <w:szCs w:val="56"/>
        </w:rPr>
        <w:t>False Christians who sneak, steal and lie with purpose and stealth. The Apostle Paul uses these terms in a very strong fashion -the aorist tense</w:t>
      </w:r>
      <w:r w:rsidR="003A39B7">
        <w:rPr>
          <w:sz w:val="56"/>
          <w:szCs w:val="56"/>
        </w:rPr>
        <w:t>,</w:t>
      </w:r>
      <w:r>
        <w:rPr>
          <w:sz w:val="56"/>
          <w:szCs w:val="56"/>
        </w:rPr>
        <w:t xml:space="preserve"> they had been successfully doing this</w:t>
      </w:r>
      <w:r w:rsidR="003A39B7">
        <w:rPr>
          <w:sz w:val="56"/>
          <w:szCs w:val="56"/>
        </w:rPr>
        <w:t xml:space="preserve"> and were continuing on with the counterfeits (indictive mood).\ </w:t>
      </w:r>
    </w:p>
    <w:p w14:paraId="7EFB64CC" w14:textId="220ED447" w:rsidR="00EF49F0" w:rsidRDefault="00EF49F0" w:rsidP="00555E32">
      <w:pPr>
        <w:rPr>
          <w:sz w:val="56"/>
          <w:szCs w:val="56"/>
        </w:rPr>
      </w:pPr>
      <w:r>
        <w:rPr>
          <w:sz w:val="56"/>
          <w:szCs w:val="56"/>
        </w:rPr>
        <w:t>SUE-DOD-A-</w:t>
      </w:r>
      <w:proofErr w:type="gramStart"/>
      <w:r>
        <w:rPr>
          <w:sz w:val="56"/>
          <w:szCs w:val="56"/>
        </w:rPr>
        <w:t xml:space="preserve">FUSS, </w:t>
      </w:r>
      <w:r w:rsidR="001B72A3">
        <w:rPr>
          <w:sz w:val="56"/>
          <w:szCs w:val="56"/>
        </w:rPr>
        <w:t xml:space="preserve"> </w:t>
      </w:r>
      <w:r>
        <w:rPr>
          <w:sz w:val="56"/>
          <w:szCs w:val="56"/>
        </w:rPr>
        <w:t>PAR</w:t>
      </w:r>
      <w:proofErr w:type="gramEnd"/>
      <w:r>
        <w:rPr>
          <w:sz w:val="56"/>
          <w:szCs w:val="56"/>
        </w:rPr>
        <w:t>-EYE-SOD-CUS</w:t>
      </w:r>
    </w:p>
    <w:p w14:paraId="233177DE" w14:textId="77777777" w:rsidR="003A39B7" w:rsidRDefault="003A39B7" w:rsidP="00555E32">
      <w:pPr>
        <w:rPr>
          <w:sz w:val="56"/>
          <w:szCs w:val="56"/>
        </w:rPr>
      </w:pPr>
      <w:r>
        <w:rPr>
          <w:sz w:val="56"/>
          <w:szCs w:val="56"/>
        </w:rPr>
        <w:lastRenderedPageBreak/>
        <w:t xml:space="preserve">This was a dogmatic statement of fact and it needed to be called out immediately. </w:t>
      </w:r>
    </w:p>
    <w:p w14:paraId="4AA78F1C" w14:textId="1A4FDAE6" w:rsidR="003A39B7" w:rsidRDefault="003A39B7" w:rsidP="00555E32">
      <w:pPr>
        <w:rPr>
          <w:sz w:val="56"/>
          <w:szCs w:val="56"/>
        </w:rPr>
      </w:pPr>
      <w:r>
        <w:rPr>
          <w:sz w:val="56"/>
          <w:szCs w:val="56"/>
        </w:rPr>
        <w:t xml:space="preserve">This was written to display an enemy successfully creeping into our territory. </w:t>
      </w:r>
    </w:p>
    <w:p w14:paraId="45494CB6" w14:textId="4A6700E7" w:rsidR="00DA300B" w:rsidRDefault="00DA300B" w:rsidP="00555E32">
      <w:pPr>
        <w:rPr>
          <w:sz w:val="56"/>
          <w:szCs w:val="56"/>
        </w:rPr>
      </w:pPr>
      <w:r>
        <w:rPr>
          <w:sz w:val="56"/>
          <w:szCs w:val="56"/>
        </w:rPr>
        <w:t>The Greek present tense</w:t>
      </w:r>
      <w:r w:rsidR="001B72A3">
        <w:rPr>
          <w:sz w:val="56"/>
          <w:szCs w:val="56"/>
        </w:rPr>
        <w:t>,</w:t>
      </w:r>
      <w:r>
        <w:rPr>
          <w:sz w:val="56"/>
          <w:szCs w:val="56"/>
        </w:rPr>
        <w:t xml:space="preserve"> tell</w:t>
      </w:r>
      <w:r w:rsidR="001B72A3">
        <w:rPr>
          <w:sz w:val="56"/>
          <w:szCs w:val="56"/>
        </w:rPr>
        <w:t>s</w:t>
      </w:r>
      <w:r>
        <w:rPr>
          <w:sz w:val="56"/>
          <w:szCs w:val="56"/>
        </w:rPr>
        <w:t xml:space="preserve"> us true freedom is always found in TLJC, not man-made religion. </w:t>
      </w:r>
    </w:p>
    <w:p w14:paraId="0B8AF4B1" w14:textId="3778F441" w:rsidR="00DA300B" w:rsidRDefault="00DA300B" w:rsidP="00555E32">
      <w:pPr>
        <w:rPr>
          <w:sz w:val="56"/>
          <w:szCs w:val="56"/>
        </w:rPr>
      </w:pPr>
      <w:r>
        <w:rPr>
          <w:sz w:val="56"/>
          <w:szCs w:val="56"/>
        </w:rPr>
        <w:t>One of the definitions was an actor on stage who is playing a part – they come in secretly playing a role.</w:t>
      </w:r>
    </w:p>
    <w:p w14:paraId="6EB2EFDD" w14:textId="5121EBF4" w:rsidR="00DA300B" w:rsidRDefault="00DA300B" w:rsidP="00555E32">
      <w:pPr>
        <w:rPr>
          <w:sz w:val="56"/>
          <w:szCs w:val="56"/>
        </w:rPr>
      </w:pPr>
      <w:r>
        <w:rPr>
          <w:sz w:val="56"/>
          <w:szCs w:val="56"/>
        </w:rPr>
        <w:t xml:space="preserve">My guess is that today we have plenty of these actors and many behind the pulpits! </w:t>
      </w:r>
    </w:p>
    <w:p w14:paraId="65A73D14" w14:textId="17F247A2" w:rsidR="00DA300B" w:rsidRDefault="001B72A3" w:rsidP="00555E32">
      <w:pPr>
        <w:rPr>
          <w:sz w:val="56"/>
          <w:szCs w:val="56"/>
        </w:rPr>
      </w:pPr>
      <w:r>
        <w:rPr>
          <w:sz w:val="56"/>
          <w:szCs w:val="56"/>
        </w:rPr>
        <w:t xml:space="preserve">                           REPEAT</w:t>
      </w:r>
    </w:p>
    <w:p w14:paraId="419526C8" w14:textId="28C4F345" w:rsidR="003A39B7" w:rsidRDefault="003A39B7" w:rsidP="00555E32">
      <w:pPr>
        <w:rPr>
          <w:i/>
          <w:iCs/>
          <w:sz w:val="56"/>
          <w:szCs w:val="56"/>
        </w:rPr>
      </w:pPr>
      <w:r>
        <w:rPr>
          <w:sz w:val="56"/>
          <w:szCs w:val="56"/>
        </w:rPr>
        <w:lastRenderedPageBreak/>
        <w:t>/</w:t>
      </w:r>
      <w:r w:rsidRPr="003A39B7">
        <w:rPr>
          <w:i/>
          <w:iCs/>
          <w:sz w:val="56"/>
          <w:szCs w:val="56"/>
        </w:rPr>
        <w:t>Liberty starts at the cross where we are freed from the slave market of sin. Our freedom is purchased by the Lord Jesus Christ and now we are in operation grace which is the basis of freedom. Grace always equals freedom. Bondage, by way of contrast, is any human merit system; any system of trying to gain the approbation of God by works, by good deeds, and so on. These people came in to spy out Paul’s freedom in the plan of God with the intention of destroying this liberty.</w:t>
      </w:r>
      <w:r>
        <w:rPr>
          <w:i/>
          <w:iCs/>
          <w:sz w:val="56"/>
          <w:szCs w:val="56"/>
        </w:rPr>
        <w:t xml:space="preserve">         </w:t>
      </w:r>
      <w:r w:rsidR="000A16EE">
        <w:rPr>
          <w:i/>
          <w:iCs/>
          <w:sz w:val="56"/>
          <w:szCs w:val="56"/>
        </w:rPr>
        <w:t xml:space="preserve">   </w:t>
      </w:r>
      <w:r>
        <w:rPr>
          <w:i/>
          <w:iCs/>
          <w:sz w:val="56"/>
          <w:szCs w:val="56"/>
        </w:rPr>
        <w:t xml:space="preserve">     Col. R.B. Thieme Jr.  \</w:t>
      </w:r>
    </w:p>
    <w:p w14:paraId="315A5404" w14:textId="77777777" w:rsidR="00DA300B" w:rsidRDefault="003A39B7" w:rsidP="00555E32">
      <w:pPr>
        <w:rPr>
          <w:sz w:val="56"/>
          <w:szCs w:val="56"/>
        </w:rPr>
      </w:pPr>
      <w:r>
        <w:rPr>
          <w:sz w:val="56"/>
          <w:szCs w:val="56"/>
        </w:rPr>
        <w:t xml:space="preserve">That is how the Apostle Paul approached this issue. </w:t>
      </w:r>
    </w:p>
    <w:p w14:paraId="16FD1C8A" w14:textId="77777777" w:rsidR="000A16EE" w:rsidRDefault="000A16EE" w:rsidP="00555E32">
      <w:pPr>
        <w:rPr>
          <w:sz w:val="56"/>
          <w:szCs w:val="56"/>
        </w:rPr>
      </w:pPr>
    </w:p>
    <w:p w14:paraId="2646BC31" w14:textId="363F317D" w:rsidR="003A39B7" w:rsidRDefault="003A39B7" w:rsidP="00555E32">
      <w:pPr>
        <w:rPr>
          <w:sz w:val="56"/>
          <w:szCs w:val="56"/>
        </w:rPr>
      </w:pPr>
      <w:r>
        <w:rPr>
          <w:sz w:val="56"/>
          <w:szCs w:val="56"/>
        </w:rPr>
        <w:lastRenderedPageBreak/>
        <w:t>Any teacher who refuses to acknowledge false teaching and counterfeits of Christianity, is failing within their calling!</w:t>
      </w:r>
    </w:p>
    <w:p w14:paraId="6D7B4C4C" w14:textId="40FC8DEE" w:rsidR="003A39B7" w:rsidRDefault="003A39B7" w:rsidP="00555E32">
      <w:pPr>
        <w:rPr>
          <w:sz w:val="56"/>
          <w:szCs w:val="56"/>
        </w:rPr>
      </w:pPr>
      <w:r>
        <w:rPr>
          <w:sz w:val="56"/>
          <w:szCs w:val="56"/>
        </w:rPr>
        <w:t>They do not have to go on a rampage and make it a full-time mission of their ministry… but they do have to call it out when they see it!</w:t>
      </w:r>
    </w:p>
    <w:p w14:paraId="699590F3" w14:textId="6F3B092D" w:rsidR="001B72A3" w:rsidRDefault="001B72A3" w:rsidP="00555E32">
      <w:pPr>
        <w:rPr>
          <w:sz w:val="56"/>
          <w:szCs w:val="56"/>
        </w:rPr>
      </w:pPr>
      <w:r>
        <w:rPr>
          <w:sz w:val="56"/>
          <w:szCs w:val="56"/>
        </w:rPr>
        <w:t xml:space="preserve">                           REPEAT</w:t>
      </w:r>
    </w:p>
    <w:p w14:paraId="7384FE91" w14:textId="33DDC82A" w:rsidR="00555E32" w:rsidRDefault="00555E32" w:rsidP="00555E32">
      <w:pPr>
        <w:rPr>
          <w:sz w:val="56"/>
          <w:szCs w:val="56"/>
        </w:rPr>
      </w:pPr>
      <w:hyperlink r:id="rId10" w:history="1">
        <w:r w:rsidRPr="00555E32">
          <w:rPr>
            <w:rStyle w:val="Hyperlink"/>
            <w:color w:val="000000" w:themeColor="text1"/>
            <w:sz w:val="56"/>
            <w:szCs w:val="56"/>
            <w:u w:val="none"/>
          </w:rPr>
          <w:t>Gal 2:5</w:t>
        </w:r>
      </w:hyperlink>
      <w:r w:rsidR="003A39B7">
        <w:rPr>
          <w:sz w:val="56"/>
          <w:szCs w:val="56"/>
        </w:rPr>
        <w:t xml:space="preserve"> </w:t>
      </w:r>
      <w:r w:rsidRPr="00555E32">
        <w:rPr>
          <w:sz w:val="56"/>
          <w:szCs w:val="56"/>
        </w:rPr>
        <w:t>But we did not yield in subjection to them, even for an hour, so that the truth of the gospel would remain with you.</w:t>
      </w:r>
    </w:p>
    <w:p w14:paraId="006A3698" w14:textId="77777777" w:rsidR="001B72A3" w:rsidRDefault="00DA300B" w:rsidP="00555E32">
      <w:pPr>
        <w:rPr>
          <w:sz w:val="56"/>
          <w:szCs w:val="56"/>
        </w:rPr>
      </w:pPr>
      <w:r w:rsidRPr="00DA300B">
        <w:rPr>
          <w:sz w:val="56"/>
          <w:szCs w:val="56"/>
        </w:rPr>
        <w:t xml:space="preserve">Notice the strength with </w:t>
      </w:r>
      <w:r>
        <w:rPr>
          <w:sz w:val="56"/>
          <w:szCs w:val="56"/>
        </w:rPr>
        <w:t xml:space="preserve">which </w:t>
      </w:r>
      <w:r w:rsidRPr="00DA300B">
        <w:rPr>
          <w:sz w:val="56"/>
          <w:szCs w:val="56"/>
        </w:rPr>
        <w:t xml:space="preserve">the Apostle </w:t>
      </w:r>
      <w:r>
        <w:rPr>
          <w:sz w:val="56"/>
          <w:szCs w:val="56"/>
        </w:rPr>
        <w:t>P</w:t>
      </w:r>
      <w:r w:rsidRPr="00DA300B">
        <w:rPr>
          <w:sz w:val="56"/>
          <w:szCs w:val="56"/>
        </w:rPr>
        <w:t>aul is stating this.</w:t>
      </w:r>
      <w:r w:rsidR="000A16EE">
        <w:rPr>
          <w:sz w:val="56"/>
          <w:szCs w:val="56"/>
        </w:rPr>
        <w:t xml:space="preserve"> </w:t>
      </w:r>
    </w:p>
    <w:p w14:paraId="5E072FE8" w14:textId="46DBFC48" w:rsidR="003A39B7" w:rsidRDefault="000A16EE" w:rsidP="00555E32">
      <w:pPr>
        <w:rPr>
          <w:sz w:val="56"/>
          <w:szCs w:val="56"/>
        </w:rPr>
      </w:pPr>
      <w:r>
        <w:rPr>
          <w:sz w:val="56"/>
          <w:szCs w:val="56"/>
        </w:rPr>
        <w:lastRenderedPageBreak/>
        <w:t>NOT EVEN ONE hour will he tolerate the lies against the grace of God.</w:t>
      </w:r>
    </w:p>
    <w:p w14:paraId="445C492A" w14:textId="77777777" w:rsidR="0010115A" w:rsidRDefault="0010115A" w:rsidP="00555E32">
      <w:pPr>
        <w:rPr>
          <w:sz w:val="56"/>
          <w:szCs w:val="56"/>
        </w:rPr>
      </w:pPr>
    </w:p>
    <w:p w14:paraId="639C9A54" w14:textId="794124C3" w:rsidR="000A16EE" w:rsidRDefault="000A16EE" w:rsidP="00555E32">
      <w:pPr>
        <w:rPr>
          <w:sz w:val="56"/>
          <w:szCs w:val="56"/>
        </w:rPr>
      </w:pPr>
      <w:r>
        <w:rPr>
          <w:sz w:val="56"/>
          <w:szCs w:val="56"/>
        </w:rPr>
        <w:t>Titus, who at this point was already a well-schooled, pastor-teacher, under Paul’s authority was used as an example.</w:t>
      </w:r>
    </w:p>
    <w:p w14:paraId="0D7017AC" w14:textId="77777777" w:rsidR="0010115A" w:rsidRDefault="000A16EE" w:rsidP="00555E32">
      <w:pPr>
        <w:rPr>
          <w:sz w:val="56"/>
          <w:szCs w:val="56"/>
        </w:rPr>
      </w:pPr>
      <w:r>
        <w:rPr>
          <w:sz w:val="56"/>
          <w:szCs w:val="56"/>
        </w:rPr>
        <w:t xml:space="preserve">Titus is a full-blooded Greek, who was not circumcised. </w:t>
      </w:r>
    </w:p>
    <w:p w14:paraId="63C5A5A3" w14:textId="236FA740" w:rsidR="000A16EE" w:rsidRDefault="000A16EE" w:rsidP="00555E32">
      <w:pPr>
        <w:rPr>
          <w:sz w:val="56"/>
          <w:szCs w:val="56"/>
        </w:rPr>
      </w:pPr>
      <w:r>
        <w:rPr>
          <w:sz w:val="56"/>
          <w:szCs w:val="56"/>
        </w:rPr>
        <w:t xml:space="preserve">He was not about to come under the knife at this point in his life. </w:t>
      </w:r>
    </w:p>
    <w:p w14:paraId="5A21E44F" w14:textId="721E2838" w:rsidR="00555E32" w:rsidRDefault="00B442CA" w:rsidP="00555E32">
      <w:pPr>
        <w:rPr>
          <w:b/>
          <w:bCs/>
          <w:sz w:val="56"/>
          <w:szCs w:val="56"/>
          <w:u w:val="single"/>
        </w:rPr>
      </w:pPr>
      <w:r>
        <w:rPr>
          <w:color w:val="000000" w:themeColor="text1"/>
          <w:sz w:val="56"/>
          <w:szCs w:val="56"/>
        </w:rPr>
        <w:t>/</w:t>
      </w:r>
      <w:hyperlink r:id="rId11" w:history="1">
        <w:r w:rsidR="00555E32" w:rsidRPr="00555E32">
          <w:rPr>
            <w:rStyle w:val="Hyperlink"/>
            <w:color w:val="000000" w:themeColor="text1"/>
            <w:sz w:val="56"/>
            <w:szCs w:val="56"/>
            <w:u w:val="none"/>
          </w:rPr>
          <w:t>Gal 2:6</w:t>
        </w:r>
      </w:hyperlink>
      <w:r w:rsidR="003A39B7">
        <w:rPr>
          <w:sz w:val="56"/>
          <w:szCs w:val="56"/>
        </w:rPr>
        <w:t xml:space="preserve"> </w:t>
      </w:r>
      <w:r w:rsidR="00555E32" w:rsidRPr="00555E32">
        <w:rPr>
          <w:sz w:val="56"/>
          <w:szCs w:val="56"/>
        </w:rPr>
        <w:t xml:space="preserve">But </w:t>
      </w:r>
      <w:r w:rsidR="00555E32" w:rsidRPr="00555E32">
        <w:rPr>
          <w:b/>
          <w:bCs/>
          <w:sz w:val="56"/>
          <w:szCs w:val="56"/>
          <w:u w:val="single"/>
        </w:rPr>
        <w:t>from those who were of considerable repute</w:t>
      </w:r>
      <w:r w:rsidR="00555E32" w:rsidRPr="00555E32">
        <w:rPr>
          <w:sz w:val="56"/>
          <w:szCs w:val="56"/>
        </w:rPr>
        <w:t> (what they were makes no difference to me;</w:t>
      </w:r>
      <w:r w:rsidR="003A39B7">
        <w:rPr>
          <w:sz w:val="56"/>
          <w:szCs w:val="56"/>
        </w:rPr>
        <w:t xml:space="preserve"> God</w:t>
      </w:r>
      <w:r w:rsidR="00555E32" w:rsidRPr="00555E32">
        <w:rPr>
          <w:sz w:val="56"/>
          <w:szCs w:val="56"/>
        </w:rPr>
        <w:t xml:space="preserve"> shows no favoritism)—well, </w:t>
      </w:r>
      <w:r w:rsidR="00555E32" w:rsidRPr="00555E32">
        <w:rPr>
          <w:b/>
          <w:bCs/>
          <w:sz w:val="56"/>
          <w:szCs w:val="56"/>
          <w:u w:val="single"/>
        </w:rPr>
        <w:t xml:space="preserve">those who </w:t>
      </w:r>
      <w:r w:rsidR="00555E32" w:rsidRPr="00555E32">
        <w:rPr>
          <w:b/>
          <w:bCs/>
          <w:sz w:val="56"/>
          <w:szCs w:val="56"/>
          <w:u w:val="single"/>
        </w:rPr>
        <w:lastRenderedPageBreak/>
        <w:t>were of repute contributed nothing to me.</w:t>
      </w:r>
    </w:p>
    <w:p w14:paraId="52597B06" w14:textId="77777777" w:rsidR="00B442CA" w:rsidRDefault="00B442CA" w:rsidP="00555E32">
      <w:pPr>
        <w:rPr>
          <w:b/>
          <w:bCs/>
          <w:sz w:val="56"/>
          <w:szCs w:val="56"/>
          <w:u w:val="single"/>
        </w:rPr>
      </w:pPr>
    </w:p>
    <w:p w14:paraId="789F6D56" w14:textId="1E8045CB" w:rsidR="00B442CA" w:rsidRDefault="00B442CA" w:rsidP="00555E32">
      <w:pPr>
        <w:rPr>
          <w:sz w:val="56"/>
          <w:szCs w:val="56"/>
        </w:rPr>
      </w:pPr>
      <w:r w:rsidRPr="00B442CA">
        <w:rPr>
          <w:sz w:val="56"/>
          <w:szCs w:val="56"/>
        </w:rPr>
        <w:t>This was addressed to certain members who were also still connected to the Sanhedrin (scribe</w:t>
      </w:r>
      <w:r>
        <w:rPr>
          <w:sz w:val="56"/>
          <w:szCs w:val="56"/>
        </w:rPr>
        <w:t>s</w:t>
      </w:r>
      <w:r w:rsidRPr="00B442CA">
        <w:rPr>
          <w:sz w:val="56"/>
          <w:szCs w:val="56"/>
        </w:rPr>
        <w:t>/pharise</w:t>
      </w:r>
      <w:r>
        <w:rPr>
          <w:sz w:val="56"/>
          <w:szCs w:val="56"/>
        </w:rPr>
        <w:t>e</w:t>
      </w:r>
      <w:r w:rsidRPr="00B442CA">
        <w:rPr>
          <w:sz w:val="56"/>
          <w:szCs w:val="56"/>
        </w:rPr>
        <w:t>s</w:t>
      </w:r>
      <w:r>
        <w:rPr>
          <w:sz w:val="56"/>
          <w:szCs w:val="56"/>
        </w:rPr>
        <w:t xml:space="preserve">). There were a handful of so-called converts, that were former, or currently still loyal under the authority of the Sanhedrin.\  </w:t>
      </w:r>
    </w:p>
    <w:p w14:paraId="19911BB4" w14:textId="77777777" w:rsidR="00B442CA" w:rsidRDefault="00B442CA" w:rsidP="00555E32">
      <w:pPr>
        <w:rPr>
          <w:sz w:val="56"/>
          <w:szCs w:val="56"/>
        </w:rPr>
      </w:pPr>
      <w:r>
        <w:rPr>
          <w:sz w:val="56"/>
          <w:szCs w:val="56"/>
        </w:rPr>
        <w:t>The Apostle Paul makes a powerful statement that they have nothing they can teach him.</w:t>
      </w:r>
    </w:p>
    <w:p w14:paraId="25862E63" w14:textId="77777777" w:rsidR="0010115A" w:rsidRDefault="001519D0" w:rsidP="00555E32">
      <w:pPr>
        <w:rPr>
          <w:sz w:val="56"/>
          <w:szCs w:val="56"/>
        </w:rPr>
      </w:pPr>
      <w:r>
        <w:rPr>
          <w:sz w:val="56"/>
          <w:szCs w:val="56"/>
        </w:rPr>
        <w:t>I</w:t>
      </w:r>
      <w:r w:rsidR="00B442CA">
        <w:rPr>
          <w:sz w:val="56"/>
          <w:szCs w:val="56"/>
        </w:rPr>
        <w:t>n fact</w:t>
      </w:r>
      <w:r>
        <w:rPr>
          <w:sz w:val="56"/>
          <w:szCs w:val="56"/>
        </w:rPr>
        <w:t>,</w:t>
      </w:r>
      <w:r w:rsidR="00B442CA">
        <w:rPr>
          <w:sz w:val="56"/>
          <w:szCs w:val="56"/>
        </w:rPr>
        <w:t xml:space="preserve"> GOD will show no favoritism due to blood ties to </w:t>
      </w:r>
      <w:r>
        <w:rPr>
          <w:sz w:val="56"/>
          <w:szCs w:val="56"/>
        </w:rPr>
        <w:t>Abraham,</w:t>
      </w:r>
      <w:r w:rsidR="00B442CA">
        <w:rPr>
          <w:sz w:val="56"/>
          <w:szCs w:val="56"/>
        </w:rPr>
        <w:t xml:space="preserve"> or</w:t>
      </w:r>
      <w:r>
        <w:rPr>
          <w:sz w:val="56"/>
          <w:szCs w:val="56"/>
        </w:rPr>
        <w:t xml:space="preserve"> a high IQ, or </w:t>
      </w:r>
      <w:r>
        <w:rPr>
          <w:sz w:val="56"/>
          <w:szCs w:val="56"/>
        </w:rPr>
        <w:lastRenderedPageBreak/>
        <w:t xml:space="preserve">social status and certainly not to teachers and leaders of the Sanhedrin.  </w:t>
      </w:r>
    </w:p>
    <w:p w14:paraId="047064CF" w14:textId="0BFC8940" w:rsidR="00B442CA" w:rsidRPr="00555E32" w:rsidRDefault="0010115A" w:rsidP="00555E32">
      <w:pPr>
        <w:rPr>
          <w:sz w:val="56"/>
          <w:szCs w:val="56"/>
        </w:rPr>
      </w:pPr>
      <w:r>
        <w:rPr>
          <w:sz w:val="56"/>
          <w:szCs w:val="56"/>
        </w:rPr>
        <w:t xml:space="preserve">                           REPEAT</w:t>
      </w:r>
      <w:r w:rsidR="00B442CA">
        <w:rPr>
          <w:sz w:val="56"/>
          <w:szCs w:val="56"/>
        </w:rPr>
        <w:t xml:space="preserve"> </w:t>
      </w:r>
    </w:p>
    <w:p w14:paraId="348C3406" w14:textId="60D46FBE" w:rsidR="00555E32" w:rsidRPr="00555E32" w:rsidRDefault="00555E32" w:rsidP="00555E32">
      <w:pPr>
        <w:rPr>
          <w:b/>
          <w:bCs/>
          <w:sz w:val="56"/>
          <w:szCs w:val="56"/>
        </w:rPr>
      </w:pPr>
      <w:hyperlink r:id="rId12" w:history="1">
        <w:r w:rsidRPr="00555E32">
          <w:rPr>
            <w:rStyle w:val="Hyperlink"/>
            <w:color w:val="000000" w:themeColor="text1"/>
            <w:sz w:val="56"/>
            <w:szCs w:val="56"/>
            <w:u w:val="none"/>
          </w:rPr>
          <w:t>Gal 2:7</w:t>
        </w:r>
      </w:hyperlink>
      <w:r w:rsidR="003A39B7">
        <w:rPr>
          <w:sz w:val="56"/>
          <w:szCs w:val="56"/>
        </w:rPr>
        <w:t xml:space="preserve"> </w:t>
      </w:r>
      <w:r w:rsidRPr="00555E32">
        <w:rPr>
          <w:sz w:val="56"/>
          <w:szCs w:val="56"/>
        </w:rPr>
        <w:t>But on the contrary, seeing that I had been entrusted with the gospel to the uncircumcised, just as Peter </w:t>
      </w:r>
      <w:r w:rsidRPr="00555E32">
        <w:rPr>
          <w:i/>
          <w:iCs/>
          <w:sz w:val="56"/>
          <w:szCs w:val="56"/>
        </w:rPr>
        <w:t>had been</w:t>
      </w:r>
      <w:r w:rsidRPr="00555E32">
        <w:rPr>
          <w:sz w:val="56"/>
          <w:szCs w:val="56"/>
        </w:rPr>
        <w:t> to the circumcised</w:t>
      </w:r>
    </w:p>
    <w:p w14:paraId="66E2A40D" w14:textId="753E92B8" w:rsidR="00555E32" w:rsidRDefault="00555E32" w:rsidP="00555E32">
      <w:pPr>
        <w:rPr>
          <w:sz w:val="56"/>
          <w:szCs w:val="56"/>
        </w:rPr>
      </w:pPr>
      <w:hyperlink r:id="rId13" w:history="1">
        <w:r w:rsidRPr="00555E32">
          <w:rPr>
            <w:rStyle w:val="Hyperlink"/>
            <w:color w:val="000000" w:themeColor="text1"/>
            <w:sz w:val="56"/>
            <w:szCs w:val="56"/>
            <w:u w:val="none"/>
          </w:rPr>
          <w:t>Gal 2:8</w:t>
        </w:r>
      </w:hyperlink>
      <w:r w:rsidR="001519D0">
        <w:rPr>
          <w:sz w:val="56"/>
          <w:szCs w:val="56"/>
        </w:rPr>
        <w:t xml:space="preserve"> </w:t>
      </w:r>
      <w:r w:rsidRPr="00555E32">
        <w:rPr>
          <w:sz w:val="56"/>
          <w:szCs w:val="56"/>
        </w:rPr>
        <w:t>(for He who was at work for Peter in </w:t>
      </w:r>
      <w:r w:rsidRPr="00555E32">
        <w:rPr>
          <w:i/>
          <w:iCs/>
          <w:sz w:val="56"/>
          <w:szCs w:val="56"/>
        </w:rPr>
        <w:t>his</w:t>
      </w:r>
      <w:r w:rsidRPr="00555E32">
        <w:rPr>
          <w:sz w:val="56"/>
          <w:szCs w:val="56"/>
        </w:rPr>
        <w:t> apostleship to the circumcised was at work for me also to the Gentiles),</w:t>
      </w:r>
    </w:p>
    <w:p w14:paraId="50C45A19" w14:textId="3381F1FA" w:rsidR="0010115A" w:rsidRDefault="0010115A" w:rsidP="00555E32">
      <w:pPr>
        <w:rPr>
          <w:sz w:val="56"/>
          <w:szCs w:val="56"/>
        </w:rPr>
      </w:pPr>
      <w:r>
        <w:rPr>
          <w:sz w:val="56"/>
          <w:szCs w:val="56"/>
        </w:rPr>
        <w:t>The Apostle Peter had a strong calling for a ministry for the Jews and Paul was called for the Gentiles.</w:t>
      </w:r>
      <w:r w:rsidR="001D6804">
        <w:rPr>
          <w:sz w:val="56"/>
          <w:szCs w:val="56"/>
        </w:rPr>
        <w:t xml:space="preserve"> Both men had congregations with mixed cultures, yet it </w:t>
      </w:r>
      <w:r w:rsidR="001D6804">
        <w:rPr>
          <w:sz w:val="56"/>
          <w:szCs w:val="56"/>
        </w:rPr>
        <w:lastRenderedPageBreak/>
        <w:t xml:space="preserve">was a strong calling for both apostles to have a focus on these two cultures. </w:t>
      </w:r>
    </w:p>
    <w:p w14:paraId="21200464" w14:textId="77777777" w:rsidR="0010115A" w:rsidRPr="00555E32" w:rsidRDefault="0010115A" w:rsidP="00555E32">
      <w:pPr>
        <w:rPr>
          <w:b/>
          <w:bCs/>
          <w:sz w:val="56"/>
          <w:szCs w:val="56"/>
        </w:rPr>
      </w:pPr>
    </w:p>
    <w:p w14:paraId="117CC363" w14:textId="645538C8" w:rsidR="00555E32" w:rsidRDefault="0010115A" w:rsidP="00555E32">
      <w:pPr>
        <w:rPr>
          <w:sz w:val="56"/>
          <w:szCs w:val="56"/>
        </w:rPr>
      </w:pPr>
      <w:r>
        <w:rPr>
          <w:color w:val="000000" w:themeColor="text1"/>
          <w:sz w:val="56"/>
          <w:szCs w:val="56"/>
        </w:rPr>
        <w:t>/</w:t>
      </w:r>
      <w:hyperlink r:id="rId14" w:history="1">
        <w:r w:rsidR="00555E32" w:rsidRPr="00555E32">
          <w:rPr>
            <w:rStyle w:val="Hyperlink"/>
            <w:color w:val="000000" w:themeColor="text1"/>
            <w:sz w:val="56"/>
            <w:szCs w:val="56"/>
            <w:u w:val="none"/>
          </w:rPr>
          <w:t>Gal 2:9</w:t>
        </w:r>
      </w:hyperlink>
      <w:r w:rsidR="001519D0">
        <w:rPr>
          <w:sz w:val="56"/>
          <w:szCs w:val="56"/>
        </w:rPr>
        <w:t xml:space="preserve"> </w:t>
      </w:r>
      <w:r w:rsidR="00555E32" w:rsidRPr="00555E32">
        <w:rPr>
          <w:sz w:val="56"/>
          <w:szCs w:val="56"/>
        </w:rPr>
        <w:t>and recognizing the grace that had been given to</w:t>
      </w:r>
      <w:r w:rsidR="001519D0">
        <w:rPr>
          <w:sz w:val="56"/>
          <w:szCs w:val="56"/>
        </w:rPr>
        <w:t xml:space="preserve"> me</w:t>
      </w:r>
      <w:r w:rsidR="001519D0" w:rsidRPr="001D6804">
        <w:rPr>
          <w:b/>
          <w:bCs/>
          <w:sz w:val="56"/>
          <w:szCs w:val="56"/>
          <w:u w:val="single"/>
        </w:rPr>
        <w:t>, James and</w:t>
      </w:r>
      <w:r w:rsidR="00555E32" w:rsidRPr="00555E32">
        <w:rPr>
          <w:b/>
          <w:bCs/>
          <w:sz w:val="56"/>
          <w:szCs w:val="56"/>
          <w:u w:val="single"/>
        </w:rPr>
        <w:t xml:space="preserve"> Cephas and John</w:t>
      </w:r>
      <w:r w:rsidR="00555E32" w:rsidRPr="00555E32">
        <w:rPr>
          <w:sz w:val="56"/>
          <w:szCs w:val="56"/>
        </w:rPr>
        <w:t xml:space="preserve">, who were reputed to be pillars, </w:t>
      </w:r>
      <w:r w:rsidR="00555E32" w:rsidRPr="00555E32">
        <w:rPr>
          <w:b/>
          <w:bCs/>
          <w:sz w:val="56"/>
          <w:szCs w:val="56"/>
          <w:u w:val="single"/>
        </w:rPr>
        <w:t>gave to me and Barnabas the right hand of fellowship</w:t>
      </w:r>
      <w:r w:rsidR="00555E32" w:rsidRPr="00555E32">
        <w:rPr>
          <w:sz w:val="56"/>
          <w:szCs w:val="56"/>
        </w:rPr>
        <w:t xml:space="preserve">, </w:t>
      </w:r>
      <w:r w:rsidR="001519D0">
        <w:rPr>
          <w:sz w:val="56"/>
          <w:szCs w:val="56"/>
        </w:rPr>
        <w:t xml:space="preserve">so that we </w:t>
      </w:r>
      <w:r w:rsidR="00555E32" w:rsidRPr="00555E32">
        <w:rPr>
          <w:i/>
          <w:iCs/>
          <w:sz w:val="56"/>
          <w:szCs w:val="56"/>
        </w:rPr>
        <w:t>might</w:t>
      </w:r>
      <w:r w:rsidR="00555E32" w:rsidRPr="00555E32">
        <w:rPr>
          <w:sz w:val="56"/>
          <w:szCs w:val="56"/>
        </w:rPr>
        <w:t> </w:t>
      </w:r>
      <w:r w:rsidR="00555E32" w:rsidRPr="00555E32">
        <w:rPr>
          <w:i/>
          <w:iCs/>
          <w:sz w:val="56"/>
          <w:szCs w:val="56"/>
        </w:rPr>
        <w:t>go</w:t>
      </w:r>
      <w:r w:rsidR="00555E32" w:rsidRPr="00555E32">
        <w:rPr>
          <w:sz w:val="56"/>
          <w:szCs w:val="56"/>
        </w:rPr>
        <w:t> to the Gentiles, and they to the circumcised.</w:t>
      </w:r>
    </w:p>
    <w:p w14:paraId="1F359CA0" w14:textId="77777777" w:rsidR="001D6804" w:rsidRDefault="001D6804" w:rsidP="00555E32">
      <w:pPr>
        <w:rPr>
          <w:sz w:val="56"/>
          <w:szCs w:val="56"/>
        </w:rPr>
      </w:pPr>
    </w:p>
    <w:p w14:paraId="6633CEE7" w14:textId="0C413CC5" w:rsidR="001D6804" w:rsidRDefault="001D6804" w:rsidP="00555E32">
      <w:pPr>
        <w:rPr>
          <w:sz w:val="56"/>
          <w:szCs w:val="56"/>
        </w:rPr>
      </w:pPr>
      <w:r>
        <w:rPr>
          <w:sz w:val="56"/>
          <w:szCs w:val="56"/>
        </w:rPr>
        <w:t>Pastor James, the apostles Peter and John were the main body of teachers in this area, they had already met with Paul years early and approved his ministry.\</w:t>
      </w:r>
    </w:p>
    <w:p w14:paraId="58B5F561" w14:textId="77777777" w:rsidR="004B3671" w:rsidRDefault="001D6804" w:rsidP="00555E32">
      <w:pPr>
        <w:rPr>
          <w:sz w:val="56"/>
          <w:szCs w:val="56"/>
        </w:rPr>
      </w:pPr>
      <w:r>
        <w:rPr>
          <w:sz w:val="56"/>
          <w:szCs w:val="56"/>
        </w:rPr>
        <w:lastRenderedPageBreak/>
        <w:t>Barnabus was an incredible bridge between the early church leadership and the Apostle Paul.  Barnabus was noted as a great evangelist and ended his career on his home island of Cyprus</w:t>
      </w:r>
      <w:r w:rsidR="004B3671">
        <w:rPr>
          <w:sz w:val="56"/>
          <w:szCs w:val="56"/>
        </w:rPr>
        <w:t>, unfortunately it seems he was martyred by some of his own countrymen.</w:t>
      </w:r>
    </w:p>
    <w:p w14:paraId="4397DB66" w14:textId="77777777" w:rsidR="001B72A3" w:rsidRDefault="001B72A3" w:rsidP="00555E32">
      <w:pPr>
        <w:rPr>
          <w:sz w:val="56"/>
          <w:szCs w:val="56"/>
        </w:rPr>
      </w:pPr>
    </w:p>
    <w:p w14:paraId="4B78FBFE" w14:textId="206F1E8F" w:rsidR="001D6804" w:rsidRPr="00555E32" w:rsidRDefault="004B3671" w:rsidP="00555E32">
      <w:pPr>
        <w:rPr>
          <w:b/>
          <w:bCs/>
          <w:sz w:val="56"/>
          <w:szCs w:val="56"/>
        </w:rPr>
      </w:pPr>
      <w:r>
        <w:rPr>
          <w:sz w:val="56"/>
          <w:szCs w:val="56"/>
        </w:rPr>
        <w:t xml:space="preserve">There are a handful of Christian churches credited to his teaching of the gospel. </w:t>
      </w:r>
    </w:p>
    <w:p w14:paraId="18AEA390" w14:textId="3EC15A29" w:rsidR="00555E32" w:rsidRDefault="00555E32" w:rsidP="00555E32">
      <w:pPr>
        <w:rPr>
          <w:sz w:val="56"/>
          <w:szCs w:val="56"/>
        </w:rPr>
      </w:pPr>
      <w:hyperlink r:id="rId15" w:history="1">
        <w:r w:rsidRPr="00555E32">
          <w:rPr>
            <w:rStyle w:val="Hyperlink"/>
            <w:color w:val="000000" w:themeColor="text1"/>
            <w:sz w:val="56"/>
            <w:szCs w:val="56"/>
            <w:u w:val="none"/>
          </w:rPr>
          <w:t>Gal 2:10</w:t>
        </w:r>
      </w:hyperlink>
      <w:r w:rsidR="001519D0">
        <w:rPr>
          <w:i/>
          <w:iCs/>
          <w:sz w:val="56"/>
          <w:szCs w:val="56"/>
        </w:rPr>
        <w:t xml:space="preserve"> </w:t>
      </w:r>
      <w:r w:rsidRPr="00555E32">
        <w:rPr>
          <w:i/>
          <w:iCs/>
          <w:sz w:val="56"/>
          <w:szCs w:val="56"/>
        </w:rPr>
        <w:t>They</w:t>
      </w:r>
      <w:r w:rsidRPr="00555E32">
        <w:rPr>
          <w:sz w:val="56"/>
          <w:szCs w:val="56"/>
        </w:rPr>
        <w:t> only </w:t>
      </w:r>
      <w:r w:rsidRPr="00555E32">
        <w:rPr>
          <w:i/>
          <w:iCs/>
          <w:sz w:val="56"/>
          <w:szCs w:val="56"/>
        </w:rPr>
        <w:t>asked</w:t>
      </w:r>
      <w:r w:rsidRPr="00555E32">
        <w:rPr>
          <w:sz w:val="56"/>
          <w:szCs w:val="56"/>
        </w:rPr>
        <w:t> us to remember the poor—the very thing I also was eager to do.</w:t>
      </w:r>
    </w:p>
    <w:p w14:paraId="567E3C82" w14:textId="79D14662" w:rsidR="00833C8F" w:rsidRDefault="00833C8F" w:rsidP="00555E32">
      <w:pPr>
        <w:rPr>
          <w:sz w:val="56"/>
          <w:szCs w:val="56"/>
        </w:rPr>
      </w:pPr>
      <w:r>
        <w:rPr>
          <w:sz w:val="56"/>
          <w:szCs w:val="56"/>
        </w:rPr>
        <w:lastRenderedPageBreak/>
        <w:t>The only reminder they had for the Apostle Paul was to continue to help those in need.</w:t>
      </w:r>
    </w:p>
    <w:p w14:paraId="354950C5" w14:textId="13AC2DCE" w:rsidR="001B72A3" w:rsidRDefault="001B72A3" w:rsidP="00555E32">
      <w:pPr>
        <w:rPr>
          <w:sz w:val="56"/>
          <w:szCs w:val="56"/>
        </w:rPr>
      </w:pPr>
      <w:r>
        <w:rPr>
          <w:sz w:val="56"/>
          <w:szCs w:val="56"/>
        </w:rPr>
        <w:t xml:space="preserve">The leadership in Jerusalem – being Peter, John and Pastor James was already on board with the Apostle Paul and his teaching. In fact, some of Paul’s teaching would open up more knowledge to these men. </w:t>
      </w:r>
    </w:p>
    <w:p w14:paraId="6D6679DB" w14:textId="77777777" w:rsidR="00833C8F" w:rsidRDefault="00833C8F" w:rsidP="00555E32">
      <w:pPr>
        <w:rPr>
          <w:sz w:val="56"/>
          <w:szCs w:val="56"/>
        </w:rPr>
      </w:pPr>
    </w:p>
    <w:p w14:paraId="562B30BA" w14:textId="5746B93A" w:rsidR="002428C6" w:rsidRDefault="002428C6" w:rsidP="00555E32">
      <w:pPr>
        <w:rPr>
          <w:sz w:val="56"/>
          <w:szCs w:val="56"/>
        </w:rPr>
      </w:pPr>
      <w:r>
        <w:rPr>
          <w:sz w:val="56"/>
          <w:szCs w:val="56"/>
        </w:rPr>
        <w:t xml:space="preserve">The blatant truth about denominations is easily seen right here – in reference to the Apostle Peter being tied into the Roman Catholic foundation. Between the twisted teaching of Matt 16:18, with </w:t>
      </w:r>
      <w:r>
        <w:rPr>
          <w:sz w:val="56"/>
          <w:szCs w:val="56"/>
        </w:rPr>
        <w:lastRenderedPageBreak/>
        <w:t xml:space="preserve">Peter as the rock. Then </w:t>
      </w:r>
      <w:r w:rsidR="00833C8F">
        <w:rPr>
          <w:sz w:val="56"/>
          <w:szCs w:val="56"/>
        </w:rPr>
        <w:t xml:space="preserve">knowing Paul’s </w:t>
      </w:r>
      <w:r>
        <w:rPr>
          <w:sz w:val="56"/>
          <w:szCs w:val="56"/>
        </w:rPr>
        <w:t>people</w:t>
      </w:r>
      <w:r w:rsidR="00833C8F">
        <w:rPr>
          <w:sz w:val="56"/>
          <w:szCs w:val="56"/>
        </w:rPr>
        <w:t>,</w:t>
      </w:r>
      <w:r>
        <w:rPr>
          <w:sz w:val="56"/>
          <w:szCs w:val="56"/>
        </w:rPr>
        <w:t xml:space="preserve"> who probably formed one of the earliest congregations in Rome, we have glaring issues with one of the largest denominations in history. </w:t>
      </w:r>
    </w:p>
    <w:p w14:paraId="32D586CD" w14:textId="57009245" w:rsidR="002428C6" w:rsidRDefault="002428C6" w:rsidP="00555E32">
      <w:pPr>
        <w:rPr>
          <w:sz w:val="56"/>
          <w:szCs w:val="56"/>
        </w:rPr>
      </w:pPr>
      <w:r>
        <w:rPr>
          <w:sz w:val="56"/>
          <w:szCs w:val="56"/>
        </w:rPr>
        <w:t xml:space="preserve">                       REPEAT</w:t>
      </w:r>
    </w:p>
    <w:p w14:paraId="492BCE60" w14:textId="3309C18E" w:rsidR="001B72A3" w:rsidRDefault="001B72A3" w:rsidP="00555E32">
      <w:pPr>
        <w:rPr>
          <w:sz w:val="56"/>
          <w:szCs w:val="56"/>
        </w:rPr>
      </w:pPr>
      <w:r>
        <w:rPr>
          <w:sz w:val="56"/>
          <w:szCs w:val="56"/>
        </w:rPr>
        <w:t xml:space="preserve">/The Apostle </w:t>
      </w:r>
      <w:r w:rsidRPr="001B72A3">
        <w:rPr>
          <w:sz w:val="56"/>
          <w:szCs w:val="56"/>
        </w:rPr>
        <w:t>Paul is declared to be the chief apostle of the Gentiles; yet the</w:t>
      </w:r>
      <w:r w:rsidR="002428C6">
        <w:rPr>
          <w:sz w:val="56"/>
          <w:szCs w:val="56"/>
        </w:rPr>
        <w:t xml:space="preserve"> RCC</w:t>
      </w:r>
      <w:r w:rsidRPr="001B72A3">
        <w:rPr>
          <w:sz w:val="56"/>
          <w:szCs w:val="56"/>
        </w:rPr>
        <w:t xml:space="preserve"> deny that he was the </w:t>
      </w:r>
      <w:r w:rsidR="002428C6">
        <w:rPr>
          <w:sz w:val="56"/>
          <w:szCs w:val="56"/>
        </w:rPr>
        <w:t xml:space="preserve">original teacher </w:t>
      </w:r>
      <w:r w:rsidRPr="001B72A3">
        <w:rPr>
          <w:sz w:val="56"/>
          <w:szCs w:val="56"/>
        </w:rPr>
        <w:t xml:space="preserve">of Rome. </w:t>
      </w:r>
      <w:r w:rsidR="002428C6">
        <w:rPr>
          <w:sz w:val="56"/>
          <w:szCs w:val="56"/>
        </w:rPr>
        <w:t xml:space="preserve">They proclaim Peter as their leader </w:t>
      </w:r>
      <w:r w:rsidR="00A904BA">
        <w:rPr>
          <w:sz w:val="56"/>
          <w:szCs w:val="56"/>
        </w:rPr>
        <w:t xml:space="preserve">and they give high reverence to Mary and the apostles as deities. </w:t>
      </w:r>
      <w:r w:rsidR="002428C6">
        <w:rPr>
          <w:sz w:val="56"/>
          <w:szCs w:val="56"/>
        </w:rPr>
        <w:t>They have built one of the largest systems of religion on skewed doctrines</w:t>
      </w:r>
      <w:r w:rsidR="00A904BA">
        <w:rPr>
          <w:sz w:val="56"/>
          <w:szCs w:val="56"/>
        </w:rPr>
        <w:t xml:space="preserve"> (adding to and taking from)</w:t>
      </w:r>
      <w:r w:rsidR="002428C6">
        <w:rPr>
          <w:sz w:val="56"/>
          <w:szCs w:val="56"/>
        </w:rPr>
        <w:t xml:space="preserve"> and false historic context.\ </w:t>
      </w:r>
    </w:p>
    <w:p w14:paraId="183AB118" w14:textId="7D0AD992" w:rsidR="00A904BA" w:rsidRPr="00555E32" w:rsidRDefault="00A904BA" w:rsidP="00555E32">
      <w:pPr>
        <w:rPr>
          <w:b/>
          <w:bCs/>
          <w:sz w:val="56"/>
          <w:szCs w:val="56"/>
        </w:rPr>
      </w:pPr>
      <w:r>
        <w:rPr>
          <w:sz w:val="56"/>
          <w:szCs w:val="56"/>
        </w:rPr>
        <w:lastRenderedPageBreak/>
        <w:t xml:space="preserve">It is very easy to see the influence of the Gnostics and possibly even Judaizers within the RCC, and we see this right here in Galatians 2;  </w:t>
      </w:r>
    </w:p>
    <w:p w14:paraId="30EEF430" w14:textId="60192E49" w:rsidR="00555E32" w:rsidRDefault="00555E32" w:rsidP="00555E32">
      <w:pPr>
        <w:rPr>
          <w:sz w:val="56"/>
          <w:szCs w:val="56"/>
        </w:rPr>
      </w:pPr>
      <w:hyperlink r:id="rId16" w:history="1">
        <w:r w:rsidRPr="00555E32">
          <w:rPr>
            <w:rStyle w:val="Hyperlink"/>
            <w:color w:val="000000" w:themeColor="text1"/>
            <w:sz w:val="56"/>
            <w:szCs w:val="56"/>
            <w:u w:val="none"/>
          </w:rPr>
          <w:t>Gal 2:11</w:t>
        </w:r>
      </w:hyperlink>
      <w:r w:rsidR="004B3671">
        <w:rPr>
          <w:sz w:val="56"/>
          <w:szCs w:val="56"/>
        </w:rPr>
        <w:t xml:space="preserve"> </w:t>
      </w:r>
      <w:r w:rsidRPr="00555E32">
        <w:rPr>
          <w:sz w:val="56"/>
          <w:szCs w:val="56"/>
        </w:rPr>
        <w:t>But when Cephas came to Antioch, I opposed him to his face, because he stood condemned.</w:t>
      </w:r>
    </w:p>
    <w:p w14:paraId="6C83262A" w14:textId="0D096083" w:rsidR="00833C8F" w:rsidRDefault="00833C8F" w:rsidP="00555E32">
      <w:pPr>
        <w:rPr>
          <w:sz w:val="56"/>
          <w:szCs w:val="56"/>
        </w:rPr>
      </w:pPr>
      <w:r>
        <w:rPr>
          <w:sz w:val="56"/>
          <w:szCs w:val="56"/>
        </w:rPr>
        <w:t>/</w:t>
      </w:r>
      <w:r w:rsidRPr="00833C8F">
        <w:rPr>
          <w:rFonts w:ascii="Arial" w:hAnsi="Arial" w:cs="Arial"/>
          <w:color w:val="0A0A0A"/>
          <w:shd w:val="clear" w:color="auto" w:fill="FFFFFF"/>
        </w:rPr>
        <w:t xml:space="preserve"> </w:t>
      </w:r>
      <w:r w:rsidRPr="00833C8F">
        <w:rPr>
          <w:sz w:val="56"/>
          <w:szCs w:val="56"/>
        </w:rPr>
        <w:t xml:space="preserve">Though Peter was previously in agreement with welcoming Gentiles into the church without bringing them under the Law of Moses, when Peter came to Antioch (Paul’s home church), it was another story. He refused to associate with Gentile Christians once certain Jewish </w:t>
      </w:r>
      <w:r>
        <w:rPr>
          <w:sz w:val="56"/>
          <w:szCs w:val="56"/>
        </w:rPr>
        <w:t>B</w:t>
      </w:r>
      <w:r w:rsidRPr="00833C8F">
        <w:rPr>
          <w:sz w:val="56"/>
          <w:szCs w:val="56"/>
        </w:rPr>
        <w:t>elievers from Jerusalem came</w:t>
      </w:r>
      <w:r>
        <w:rPr>
          <w:sz w:val="56"/>
          <w:szCs w:val="56"/>
        </w:rPr>
        <w:t xml:space="preserve"> on the scene</w:t>
      </w:r>
      <w:r w:rsidRPr="00833C8F">
        <w:rPr>
          <w:sz w:val="56"/>
          <w:szCs w:val="56"/>
        </w:rPr>
        <w:t>.</w:t>
      </w:r>
      <w:r>
        <w:rPr>
          <w:sz w:val="56"/>
          <w:szCs w:val="56"/>
        </w:rPr>
        <w:t>\</w:t>
      </w:r>
    </w:p>
    <w:p w14:paraId="0CE784FC" w14:textId="6316D2DE" w:rsidR="00833C8F" w:rsidRDefault="00833C8F" w:rsidP="00555E32">
      <w:pPr>
        <w:rPr>
          <w:sz w:val="56"/>
          <w:szCs w:val="56"/>
        </w:rPr>
      </w:pPr>
      <w:r>
        <w:rPr>
          <w:sz w:val="56"/>
          <w:szCs w:val="56"/>
        </w:rPr>
        <w:lastRenderedPageBreak/>
        <w:t>This became a heated discussion between Peter and Paul – the Apostle Peter dropped the ball and he knew it.</w:t>
      </w:r>
    </w:p>
    <w:p w14:paraId="2E8FCD1F" w14:textId="41B07A22" w:rsidR="00035EAE" w:rsidRDefault="00035EAE" w:rsidP="00555E32">
      <w:pPr>
        <w:rPr>
          <w:sz w:val="56"/>
          <w:szCs w:val="56"/>
        </w:rPr>
      </w:pPr>
      <w:r w:rsidRPr="00035EAE">
        <w:rPr>
          <w:sz w:val="56"/>
          <w:szCs w:val="56"/>
        </w:rPr>
        <w:t>/</w:t>
      </w:r>
      <w:r w:rsidRPr="00035EAE">
        <w:rPr>
          <w:sz w:val="56"/>
          <w:szCs w:val="56"/>
        </w:rPr>
        <w:t xml:space="preserve">It </w:t>
      </w:r>
      <w:r w:rsidRPr="00035EAE">
        <w:rPr>
          <w:sz w:val="56"/>
          <w:szCs w:val="56"/>
        </w:rPr>
        <w:t xml:space="preserve">is believed </w:t>
      </w:r>
      <w:r w:rsidRPr="00035EAE">
        <w:rPr>
          <w:sz w:val="56"/>
          <w:szCs w:val="56"/>
        </w:rPr>
        <w:t xml:space="preserve">that the observance of </w:t>
      </w:r>
      <w:r>
        <w:rPr>
          <w:sz w:val="56"/>
          <w:szCs w:val="56"/>
        </w:rPr>
        <w:t xml:space="preserve">the Eucharist </w:t>
      </w:r>
      <w:r w:rsidRPr="00035EAE">
        <w:rPr>
          <w:sz w:val="56"/>
          <w:szCs w:val="56"/>
        </w:rPr>
        <w:t>was involved in this,</w:t>
      </w:r>
      <w:r w:rsidRPr="00035EAE">
        <w:rPr>
          <w:b/>
          <w:bCs/>
          <w:sz w:val="56"/>
          <w:szCs w:val="56"/>
        </w:rPr>
        <w:t xml:space="preserve"> </w:t>
      </w:r>
      <w:r w:rsidRPr="00035EAE">
        <w:rPr>
          <w:sz w:val="56"/>
          <w:szCs w:val="56"/>
        </w:rPr>
        <w:t xml:space="preserve">often in the early church it was celebrated at a </w:t>
      </w:r>
      <w:r>
        <w:rPr>
          <w:sz w:val="56"/>
          <w:szCs w:val="56"/>
        </w:rPr>
        <w:t xml:space="preserve">Bible study gathering. A time of study, songs and then a </w:t>
      </w:r>
      <w:r w:rsidRPr="00035EAE">
        <w:rPr>
          <w:sz w:val="56"/>
          <w:szCs w:val="56"/>
        </w:rPr>
        <w:t xml:space="preserve">meal </w:t>
      </w:r>
      <w:r>
        <w:rPr>
          <w:sz w:val="56"/>
          <w:szCs w:val="56"/>
        </w:rPr>
        <w:t xml:space="preserve">was </w:t>
      </w:r>
      <w:r w:rsidRPr="00035EAE">
        <w:rPr>
          <w:sz w:val="56"/>
          <w:szCs w:val="56"/>
        </w:rPr>
        <w:t xml:space="preserve">shared by all the </w:t>
      </w:r>
      <w:r>
        <w:rPr>
          <w:sz w:val="56"/>
          <w:szCs w:val="56"/>
        </w:rPr>
        <w:t>B</w:t>
      </w:r>
      <w:r w:rsidRPr="00035EAE">
        <w:rPr>
          <w:sz w:val="56"/>
          <w:szCs w:val="56"/>
        </w:rPr>
        <w:t xml:space="preserve">elievers. If this was the case at Antioch, there would have been a division of </w:t>
      </w:r>
      <w:r>
        <w:rPr>
          <w:sz w:val="56"/>
          <w:szCs w:val="56"/>
        </w:rPr>
        <w:t>B</w:t>
      </w:r>
      <w:r w:rsidRPr="00035EAE">
        <w:rPr>
          <w:sz w:val="56"/>
          <w:szCs w:val="56"/>
        </w:rPr>
        <w:t xml:space="preserve">elievers at the </w:t>
      </w:r>
      <w:r>
        <w:rPr>
          <w:sz w:val="56"/>
          <w:szCs w:val="56"/>
        </w:rPr>
        <w:t xml:space="preserve">meal </w:t>
      </w:r>
      <w:r w:rsidRPr="00035EAE">
        <w:rPr>
          <w:sz w:val="56"/>
          <w:szCs w:val="56"/>
        </w:rPr>
        <w:t xml:space="preserve">table </w:t>
      </w:r>
      <w:r>
        <w:rPr>
          <w:sz w:val="56"/>
          <w:szCs w:val="56"/>
        </w:rPr>
        <w:t xml:space="preserve">and also the TABLE </w:t>
      </w:r>
      <w:r w:rsidRPr="00035EAE">
        <w:rPr>
          <w:sz w:val="56"/>
          <w:szCs w:val="56"/>
        </w:rPr>
        <w:t>of the Lord</w:t>
      </w:r>
      <w:r>
        <w:rPr>
          <w:sz w:val="56"/>
          <w:szCs w:val="56"/>
        </w:rPr>
        <w:t xml:space="preserve">’s supper.\ </w:t>
      </w:r>
    </w:p>
    <w:p w14:paraId="3DD73561" w14:textId="7DF5E50A" w:rsidR="00035EAE" w:rsidRPr="00035EAE" w:rsidRDefault="00035EAE" w:rsidP="00555E32">
      <w:pPr>
        <w:rPr>
          <w:sz w:val="56"/>
          <w:szCs w:val="56"/>
        </w:rPr>
      </w:pPr>
      <w:r>
        <w:rPr>
          <w:sz w:val="56"/>
          <w:szCs w:val="56"/>
        </w:rPr>
        <w:t xml:space="preserve">Either way this was a failure on the Apostle Peter’s part and Paul had to put his foot down very abruptly. </w:t>
      </w:r>
    </w:p>
    <w:p w14:paraId="558F34DF" w14:textId="7839FB66" w:rsidR="00555E32" w:rsidRDefault="00555E32" w:rsidP="00555E32">
      <w:pPr>
        <w:rPr>
          <w:sz w:val="56"/>
          <w:szCs w:val="56"/>
        </w:rPr>
      </w:pPr>
      <w:hyperlink r:id="rId17" w:history="1">
        <w:r w:rsidR="00035EAE">
          <w:rPr>
            <w:rStyle w:val="Hyperlink"/>
            <w:color w:val="000000" w:themeColor="text1"/>
            <w:sz w:val="56"/>
            <w:szCs w:val="56"/>
            <w:u w:val="none"/>
          </w:rPr>
          <w:t>/G</w:t>
        </w:r>
        <w:r w:rsidRPr="00555E32">
          <w:rPr>
            <w:rStyle w:val="Hyperlink"/>
            <w:color w:val="000000" w:themeColor="text1"/>
            <w:sz w:val="56"/>
            <w:szCs w:val="56"/>
            <w:u w:val="none"/>
          </w:rPr>
          <w:t>al 2:12</w:t>
        </w:r>
      </w:hyperlink>
      <w:r w:rsidR="004B3671">
        <w:rPr>
          <w:sz w:val="56"/>
          <w:szCs w:val="56"/>
        </w:rPr>
        <w:t xml:space="preserve"> </w:t>
      </w:r>
      <w:r w:rsidRPr="00555E32">
        <w:rPr>
          <w:sz w:val="56"/>
          <w:szCs w:val="56"/>
        </w:rPr>
        <w:t xml:space="preserve">For </w:t>
      </w:r>
      <w:r w:rsidRPr="00035EAE">
        <w:rPr>
          <w:b/>
          <w:bCs/>
          <w:sz w:val="56"/>
          <w:szCs w:val="56"/>
          <w:u w:val="single"/>
        </w:rPr>
        <w:t>prior to the coming</w:t>
      </w:r>
      <w:r w:rsidRPr="00555E32">
        <w:rPr>
          <w:sz w:val="56"/>
          <w:szCs w:val="56"/>
        </w:rPr>
        <w:t xml:space="preserve"> of </w:t>
      </w:r>
      <w:r w:rsidRPr="00035EAE">
        <w:rPr>
          <w:b/>
          <w:bCs/>
          <w:sz w:val="56"/>
          <w:szCs w:val="56"/>
          <w:u w:val="single"/>
        </w:rPr>
        <w:t>some men from James, he used to eat with the Gentiles;</w:t>
      </w:r>
      <w:r w:rsidRPr="00555E32">
        <w:rPr>
          <w:sz w:val="56"/>
          <w:szCs w:val="56"/>
        </w:rPr>
        <w:t xml:space="preserve"> but when they came, he </w:t>
      </w:r>
      <w:r w:rsidRPr="00555E32">
        <w:rPr>
          <w:i/>
          <w:iCs/>
          <w:sz w:val="56"/>
          <w:szCs w:val="56"/>
        </w:rPr>
        <w:t>began</w:t>
      </w:r>
      <w:r w:rsidRPr="00555E32">
        <w:rPr>
          <w:sz w:val="56"/>
          <w:szCs w:val="56"/>
        </w:rPr>
        <w:t xml:space="preserve"> to </w:t>
      </w:r>
      <w:r w:rsidRPr="00035EAE">
        <w:rPr>
          <w:b/>
          <w:bCs/>
          <w:sz w:val="56"/>
          <w:szCs w:val="56"/>
          <w:u w:val="single"/>
        </w:rPr>
        <w:t>withdraw and separate himself, fearing</w:t>
      </w:r>
      <w:r w:rsidRPr="00555E32">
        <w:rPr>
          <w:sz w:val="56"/>
          <w:szCs w:val="56"/>
        </w:rPr>
        <w:t> those from the circumcision.</w:t>
      </w:r>
    </w:p>
    <w:p w14:paraId="4B8A36F3" w14:textId="77777777" w:rsidR="00262FA1" w:rsidRDefault="00262FA1" w:rsidP="00555E32">
      <w:pPr>
        <w:rPr>
          <w:sz w:val="56"/>
          <w:szCs w:val="56"/>
        </w:rPr>
      </w:pPr>
    </w:p>
    <w:p w14:paraId="71E9CE1E" w14:textId="10E879E1" w:rsidR="00262FA1" w:rsidRDefault="00262FA1" w:rsidP="00555E32">
      <w:pPr>
        <w:rPr>
          <w:sz w:val="56"/>
          <w:szCs w:val="56"/>
        </w:rPr>
      </w:pPr>
      <w:r>
        <w:rPr>
          <w:sz w:val="56"/>
          <w:szCs w:val="56"/>
        </w:rPr>
        <w:t xml:space="preserve">The Apostle Peter knew the church at Jerusalem that he trained James to take over, carried Jewish men of wealth and social status within. This was fear of losing support and respect.\ </w:t>
      </w:r>
    </w:p>
    <w:p w14:paraId="55965AC4" w14:textId="6626B486" w:rsidR="00262FA1" w:rsidRPr="00555E32" w:rsidRDefault="00262FA1" w:rsidP="00555E32">
      <w:pPr>
        <w:rPr>
          <w:b/>
          <w:bCs/>
          <w:sz w:val="56"/>
          <w:szCs w:val="56"/>
        </w:rPr>
      </w:pPr>
      <w:r>
        <w:rPr>
          <w:sz w:val="56"/>
          <w:szCs w:val="56"/>
        </w:rPr>
        <w:t>This is very important to study and we will dive deeper next message.</w:t>
      </w:r>
    </w:p>
    <w:p w14:paraId="106E8C51" w14:textId="3B399080" w:rsidR="00555E32" w:rsidRPr="00555E32" w:rsidRDefault="00555E32" w:rsidP="00555E32">
      <w:pPr>
        <w:rPr>
          <w:b/>
          <w:bCs/>
          <w:sz w:val="56"/>
          <w:szCs w:val="56"/>
        </w:rPr>
      </w:pPr>
      <w:hyperlink r:id="rId18" w:history="1">
        <w:r w:rsidRPr="00555E32">
          <w:rPr>
            <w:rStyle w:val="Hyperlink"/>
            <w:color w:val="000000" w:themeColor="text1"/>
            <w:sz w:val="56"/>
            <w:szCs w:val="56"/>
            <w:u w:val="none"/>
          </w:rPr>
          <w:t>Gal 2:13</w:t>
        </w:r>
      </w:hyperlink>
      <w:r w:rsidR="004B3671">
        <w:rPr>
          <w:sz w:val="56"/>
          <w:szCs w:val="56"/>
        </w:rPr>
        <w:t xml:space="preserve"> </w:t>
      </w:r>
      <w:r w:rsidRPr="00555E32">
        <w:rPr>
          <w:sz w:val="56"/>
          <w:szCs w:val="56"/>
        </w:rPr>
        <w:t>The rest of the Jews joined him in hypocrisy,</w:t>
      </w:r>
      <w:r w:rsidR="004B3671">
        <w:rPr>
          <w:sz w:val="56"/>
          <w:szCs w:val="56"/>
        </w:rPr>
        <w:t xml:space="preserve"> with the result that even </w:t>
      </w:r>
      <w:r w:rsidRPr="00555E32">
        <w:rPr>
          <w:sz w:val="56"/>
          <w:szCs w:val="56"/>
        </w:rPr>
        <w:t>Barnabas was carried away by their hypocrisy.</w:t>
      </w:r>
    </w:p>
    <w:p w14:paraId="2E80951F" w14:textId="141E22D6" w:rsidR="00555E32" w:rsidRDefault="00555E32" w:rsidP="00555E32">
      <w:pPr>
        <w:rPr>
          <w:sz w:val="56"/>
          <w:szCs w:val="56"/>
        </w:rPr>
      </w:pPr>
      <w:hyperlink r:id="rId19" w:history="1">
        <w:r w:rsidRPr="00555E32">
          <w:rPr>
            <w:rStyle w:val="Hyperlink"/>
            <w:color w:val="000000" w:themeColor="text1"/>
            <w:sz w:val="56"/>
            <w:szCs w:val="56"/>
            <w:u w:val="none"/>
          </w:rPr>
          <w:t>Gal 2:14</w:t>
        </w:r>
      </w:hyperlink>
      <w:r w:rsidR="004B3671">
        <w:rPr>
          <w:sz w:val="56"/>
          <w:szCs w:val="56"/>
        </w:rPr>
        <w:t xml:space="preserve"> </w:t>
      </w:r>
      <w:r w:rsidRPr="00555E32">
        <w:rPr>
          <w:sz w:val="56"/>
          <w:szCs w:val="56"/>
        </w:rPr>
        <w:t>But when I saw that they were not straightforward about the truth of the gospel, I said to</w:t>
      </w:r>
      <w:r w:rsidR="004B3671">
        <w:rPr>
          <w:sz w:val="56"/>
          <w:szCs w:val="56"/>
        </w:rPr>
        <w:t xml:space="preserve"> Cephas in the</w:t>
      </w:r>
      <w:r w:rsidRPr="00555E32">
        <w:rPr>
          <w:sz w:val="56"/>
          <w:szCs w:val="56"/>
        </w:rPr>
        <w:t xml:space="preserve"> presence of all, “If you, being a Jew, live like the Gentiles and not like the Jews, how </w:t>
      </w:r>
      <w:r w:rsidRPr="00555E32">
        <w:rPr>
          <w:i/>
          <w:iCs/>
          <w:sz w:val="56"/>
          <w:szCs w:val="56"/>
        </w:rPr>
        <w:t>is it that</w:t>
      </w:r>
      <w:r w:rsidRPr="00555E32">
        <w:rPr>
          <w:sz w:val="56"/>
          <w:szCs w:val="56"/>
        </w:rPr>
        <w:t> you compel the Gentiles to live like Jews?</w:t>
      </w:r>
    </w:p>
    <w:p w14:paraId="75FA10C7" w14:textId="11835986" w:rsidR="00262FA1" w:rsidRDefault="00262FA1" w:rsidP="00555E32">
      <w:pPr>
        <w:rPr>
          <w:sz w:val="56"/>
          <w:szCs w:val="56"/>
        </w:rPr>
      </w:pPr>
      <w:r>
        <w:rPr>
          <w:sz w:val="56"/>
          <w:szCs w:val="56"/>
        </w:rPr>
        <w:t>/</w:t>
      </w:r>
      <w:r w:rsidRPr="00262FA1">
        <w:rPr>
          <w:sz w:val="56"/>
          <w:szCs w:val="56"/>
        </w:rPr>
        <w:t xml:space="preserve">This was the kind of </w:t>
      </w:r>
      <w:r>
        <w:rPr>
          <w:sz w:val="56"/>
          <w:szCs w:val="56"/>
        </w:rPr>
        <w:t xml:space="preserve">emotional </w:t>
      </w:r>
      <w:r w:rsidRPr="00262FA1">
        <w:rPr>
          <w:sz w:val="56"/>
          <w:szCs w:val="56"/>
        </w:rPr>
        <w:t xml:space="preserve">behavior that dominated Peter’s life before </w:t>
      </w:r>
      <w:r>
        <w:rPr>
          <w:sz w:val="56"/>
          <w:szCs w:val="56"/>
        </w:rPr>
        <w:t>the day of Pentecost</w:t>
      </w:r>
      <w:r w:rsidRPr="00262FA1">
        <w:rPr>
          <w:sz w:val="56"/>
          <w:szCs w:val="56"/>
        </w:rPr>
        <w:t xml:space="preserve">. This was like Peter telling Jesus not to go to the cross, or Peter taking his eyes off of Jesus and </w:t>
      </w:r>
      <w:r w:rsidRPr="00262FA1">
        <w:rPr>
          <w:sz w:val="56"/>
          <w:szCs w:val="56"/>
        </w:rPr>
        <w:lastRenderedPageBreak/>
        <w:t xml:space="preserve">sinking when walking on the water, or like Peter cutting off the ear of the servant of the High Priest when soldiers came to arrest Jesus. </w:t>
      </w:r>
      <w:r>
        <w:rPr>
          <w:sz w:val="56"/>
          <w:szCs w:val="56"/>
        </w:rPr>
        <w:t>Or when peter vehemently denied the LORD 3 times.\</w:t>
      </w:r>
    </w:p>
    <w:p w14:paraId="0C5D9C44" w14:textId="186B6F30" w:rsidR="00262FA1" w:rsidRDefault="00262FA1" w:rsidP="00555E32">
      <w:pPr>
        <w:rPr>
          <w:sz w:val="56"/>
          <w:szCs w:val="56"/>
        </w:rPr>
      </w:pPr>
      <w:r>
        <w:rPr>
          <w:sz w:val="56"/>
          <w:szCs w:val="56"/>
        </w:rPr>
        <w:t>The Apostle Peter was a Bel when he failed in all these areas.</w:t>
      </w:r>
    </w:p>
    <w:p w14:paraId="3BCFA30D" w14:textId="16448E23" w:rsidR="00262FA1" w:rsidRDefault="00262FA1" w:rsidP="00555E32">
      <w:pPr>
        <w:rPr>
          <w:sz w:val="56"/>
          <w:szCs w:val="56"/>
        </w:rPr>
      </w:pPr>
      <w:r>
        <w:rPr>
          <w:sz w:val="56"/>
          <w:szCs w:val="56"/>
        </w:rPr>
        <w:t xml:space="preserve">After the day of Pentecost, we see Peter hit his stride of maturity and yet here he is failing miserably.  </w:t>
      </w:r>
    </w:p>
    <w:p w14:paraId="3D978143" w14:textId="77777777" w:rsidR="00262FA1" w:rsidRDefault="00262FA1" w:rsidP="00555E32">
      <w:pPr>
        <w:rPr>
          <w:sz w:val="56"/>
          <w:szCs w:val="56"/>
        </w:rPr>
      </w:pPr>
    </w:p>
    <w:p w14:paraId="6E6A5633" w14:textId="0A2505E2" w:rsidR="00262FA1" w:rsidRPr="00555E32" w:rsidRDefault="00262FA1" w:rsidP="00555E32">
      <w:pPr>
        <w:rPr>
          <w:b/>
          <w:bCs/>
          <w:sz w:val="56"/>
          <w:szCs w:val="56"/>
        </w:rPr>
      </w:pPr>
      <w:r>
        <w:rPr>
          <w:sz w:val="56"/>
          <w:szCs w:val="56"/>
        </w:rPr>
        <w:t>/</w:t>
      </w:r>
      <w:r w:rsidRPr="00262FA1">
        <w:rPr>
          <w:sz w:val="56"/>
          <w:szCs w:val="56"/>
        </w:rPr>
        <w:t xml:space="preserve">We see that the flesh was still present in </w:t>
      </w:r>
      <w:r>
        <w:rPr>
          <w:sz w:val="56"/>
          <w:szCs w:val="56"/>
        </w:rPr>
        <w:t xml:space="preserve">the Apostle </w:t>
      </w:r>
      <w:r w:rsidRPr="00262FA1">
        <w:rPr>
          <w:sz w:val="56"/>
          <w:szCs w:val="56"/>
        </w:rPr>
        <w:t>Peter</w:t>
      </w:r>
      <w:r>
        <w:rPr>
          <w:sz w:val="56"/>
          <w:szCs w:val="56"/>
        </w:rPr>
        <w:t xml:space="preserve"> at a high level of maturity</w:t>
      </w:r>
      <w:r w:rsidRPr="00262FA1">
        <w:rPr>
          <w:sz w:val="56"/>
          <w:szCs w:val="56"/>
        </w:rPr>
        <w:t xml:space="preserve">. Salvation and the filling of the Holy Spirit did not make Peter perfect; </w:t>
      </w:r>
      <w:r w:rsidRPr="00262FA1">
        <w:rPr>
          <w:sz w:val="56"/>
          <w:szCs w:val="56"/>
        </w:rPr>
        <w:lastRenderedPageBreak/>
        <w:t>the old Peter was still there, just seen less often.</w:t>
      </w:r>
      <w:r>
        <w:rPr>
          <w:sz w:val="56"/>
          <w:szCs w:val="56"/>
        </w:rPr>
        <w:t xml:space="preserve"> This is a powerful example of the need for consistent</w:t>
      </w:r>
      <w:r w:rsidR="007754A9">
        <w:rPr>
          <w:sz w:val="56"/>
          <w:szCs w:val="56"/>
        </w:rPr>
        <w:t xml:space="preserve"> washing of the OSN – 1John 1:9.\ </w:t>
      </w:r>
    </w:p>
    <w:p w14:paraId="45D953C2" w14:textId="61090AAB" w:rsidR="00555E32" w:rsidRPr="00555E32" w:rsidRDefault="00555E32" w:rsidP="00555E32">
      <w:pPr>
        <w:rPr>
          <w:b/>
          <w:bCs/>
          <w:sz w:val="56"/>
          <w:szCs w:val="56"/>
        </w:rPr>
      </w:pPr>
      <w:hyperlink r:id="rId20" w:history="1">
        <w:r w:rsidRPr="00555E32">
          <w:rPr>
            <w:rStyle w:val="Hyperlink"/>
            <w:color w:val="000000" w:themeColor="text1"/>
            <w:sz w:val="56"/>
            <w:szCs w:val="56"/>
            <w:u w:val="none"/>
          </w:rPr>
          <w:t>Gal 2:15</w:t>
        </w:r>
      </w:hyperlink>
      <w:r w:rsidR="004B3671">
        <w:rPr>
          <w:sz w:val="56"/>
          <w:szCs w:val="56"/>
        </w:rPr>
        <w:t xml:space="preserve"> </w:t>
      </w:r>
      <w:r w:rsidRPr="00555E32">
        <w:rPr>
          <w:sz w:val="56"/>
          <w:szCs w:val="56"/>
        </w:rPr>
        <w:t>“We </w:t>
      </w:r>
      <w:r w:rsidRPr="00555E32">
        <w:rPr>
          <w:i/>
          <w:iCs/>
          <w:sz w:val="56"/>
          <w:szCs w:val="56"/>
        </w:rPr>
        <w:t>are</w:t>
      </w:r>
      <w:r w:rsidRPr="00555E32">
        <w:rPr>
          <w:sz w:val="56"/>
          <w:szCs w:val="56"/>
        </w:rPr>
        <w:t> Jews by nature and not sinners from the Gentiles;</w:t>
      </w:r>
    </w:p>
    <w:p w14:paraId="19B56C0D" w14:textId="63815E9B" w:rsidR="00555E32" w:rsidRPr="007754A9" w:rsidRDefault="00555E32" w:rsidP="00555E32">
      <w:pPr>
        <w:rPr>
          <w:b/>
          <w:bCs/>
          <w:sz w:val="56"/>
          <w:szCs w:val="56"/>
        </w:rPr>
      </w:pPr>
      <w:hyperlink r:id="rId21" w:history="1">
        <w:r w:rsidRPr="007754A9">
          <w:rPr>
            <w:rStyle w:val="Hyperlink"/>
            <w:color w:val="000000" w:themeColor="text1"/>
            <w:sz w:val="56"/>
            <w:szCs w:val="56"/>
            <w:u w:val="none"/>
          </w:rPr>
          <w:t>Gal 2:16</w:t>
        </w:r>
      </w:hyperlink>
      <w:r w:rsidR="007754A9">
        <w:rPr>
          <w:sz w:val="56"/>
          <w:szCs w:val="56"/>
        </w:rPr>
        <w:t xml:space="preserve"> </w:t>
      </w:r>
      <w:r w:rsidRPr="00555E32">
        <w:rPr>
          <w:sz w:val="56"/>
          <w:szCs w:val="56"/>
        </w:rPr>
        <w:t>nevertheless, knowing that a person is not justified by works of the Law but through faith in Christ Jesus, even we have believed in Christ Jesus, so that we may be justified by faith in Christ and not by works of the Law; since by works of the Law no</w:t>
      </w:r>
      <w:r w:rsidR="007754A9">
        <w:rPr>
          <w:sz w:val="56"/>
          <w:szCs w:val="56"/>
        </w:rPr>
        <w:t xml:space="preserve"> </w:t>
      </w:r>
      <w:r w:rsidRPr="00555E32">
        <w:rPr>
          <w:sz w:val="56"/>
          <w:szCs w:val="56"/>
        </w:rPr>
        <w:t>flesh will be justified.</w:t>
      </w:r>
    </w:p>
    <w:sectPr w:rsidR="00555E32" w:rsidRPr="00775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C51"/>
    <w:rsid w:val="00011ECF"/>
    <w:rsid w:val="00035EAE"/>
    <w:rsid w:val="000A16EE"/>
    <w:rsid w:val="0010115A"/>
    <w:rsid w:val="001519D0"/>
    <w:rsid w:val="001B72A3"/>
    <w:rsid w:val="001D6804"/>
    <w:rsid w:val="002428C6"/>
    <w:rsid w:val="00262FA1"/>
    <w:rsid w:val="00363C51"/>
    <w:rsid w:val="003645E8"/>
    <w:rsid w:val="003A39B7"/>
    <w:rsid w:val="004B3671"/>
    <w:rsid w:val="00555E32"/>
    <w:rsid w:val="005D065D"/>
    <w:rsid w:val="005D430E"/>
    <w:rsid w:val="00630341"/>
    <w:rsid w:val="00773F68"/>
    <w:rsid w:val="007754A9"/>
    <w:rsid w:val="0079181C"/>
    <w:rsid w:val="00833C8F"/>
    <w:rsid w:val="008A003D"/>
    <w:rsid w:val="009F652A"/>
    <w:rsid w:val="00A45072"/>
    <w:rsid w:val="00A904BA"/>
    <w:rsid w:val="00B34FF2"/>
    <w:rsid w:val="00B442CA"/>
    <w:rsid w:val="00B6254B"/>
    <w:rsid w:val="00C56D6D"/>
    <w:rsid w:val="00DA300B"/>
    <w:rsid w:val="00E74D54"/>
    <w:rsid w:val="00EF4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C32C"/>
  <w15:chartTrackingRefBased/>
  <w15:docId w15:val="{32351544-FDFE-43BF-BE01-8ECF3BC4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C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3C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3C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3C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3C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3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C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3C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3C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3C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3C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3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C51"/>
    <w:rPr>
      <w:rFonts w:eastAsiaTheme="majorEastAsia" w:cstheme="majorBidi"/>
      <w:color w:val="272727" w:themeColor="text1" w:themeTint="D8"/>
    </w:rPr>
  </w:style>
  <w:style w:type="paragraph" w:styleId="Title">
    <w:name w:val="Title"/>
    <w:basedOn w:val="Normal"/>
    <w:next w:val="Normal"/>
    <w:link w:val="TitleChar"/>
    <w:uiPriority w:val="10"/>
    <w:qFormat/>
    <w:rsid w:val="00363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C51"/>
    <w:pPr>
      <w:spacing w:before="160"/>
      <w:jc w:val="center"/>
    </w:pPr>
    <w:rPr>
      <w:i/>
      <w:iCs/>
      <w:color w:val="404040" w:themeColor="text1" w:themeTint="BF"/>
    </w:rPr>
  </w:style>
  <w:style w:type="character" w:customStyle="1" w:styleId="QuoteChar">
    <w:name w:val="Quote Char"/>
    <w:basedOn w:val="DefaultParagraphFont"/>
    <w:link w:val="Quote"/>
    <w:uiPriority w:val="29"/>
    <w:rsid w:val="00363C51"/>
    <w:rPr>
      <w:i/>
      <w:iCs/>
      <w:color w:val="404040" w:themeColor="text1" w:themeTint="BF"/>
    </w:rPr>
  </w:style>
  <w:style w:type="paragraph" w:styleId="ListParagraph">
    <w:name w:val="List Paragraph"/>
    <w:basedOn w:val="Normal"/>
    <w:uiPriority w:val="34"/>
    <w:qFormat/>
    <w:rsid w:val="00363C51"/>
    <w:pPr>
      <w:ind w:left="720"/>
      <w:contextualSpacing/>
    </w:pPr>
  </w:style>
  <w:style w:type="character" w:styleId="IntenseEmphasis">
    <w:name w:val="Intense Emphasis"/>
    <w:basedOn w:val="DefaultParagraphFont"/>
    <w:uiPriority w:val="21"/>
    <w:qFormat/>
    <w:rsid w:val="00363C51"/>
    <w:rPr>
      <w:i/>
      <w:iCs/>
      <w:color w:val="2F5496" w:themeColor="accent1" w:themeShade="BF"/>
    </w:rPr>
  </w:style>
  <w:style w:type="paragraph" w:styleId="IntenseQuote">
    <w:name w:val="Intense Quote"/>
    <w:basedOn w:val="Normal"/>
    <w:next w:val="Normal"/>
    <w:link w:val="IntenseQuoteChar"/>
    <w:uiPriority w:val="30"/>
    <w:qFormat/>
    <w:rsid w:val="00363C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3C51"/>
    <w:rPr>
      <w:i/>
      <w:iCs/>
      <w:color w:val="2F5496" w:themeColor="accent1" w:themeShade="BF"/>
    </w:rPr>
  </w:style>
  <w:style w:type="character" w:styleId="IntenseReference">
    <w:name w:val="Intense Reference"/>
    <w:basedOn w:val="DefaultParagraphFont"/>
    <w:uiPriority w:val="32"/>
    <w:qFormat/>
    <w:rsid w:val="00363C51"/>
    <w:rPr>
      <w:b/>
      <w:bCs/>
      <w:smallCaps/>
      <w:color w:val="2F5496" w:themeColor="accent1" w:themeShade="BF"/>
      <w:spacing w:val="5"/>
    </w:rPr>
  </w:style>
  <w:style w:type="character" w:styleId="Hyperlink">
    <w:name w:val="Hyperlink"/>
    <w:basedOn w:val="DefaultParagraphFont"/>
    <w:uiPriority w:val="99"/>
    <w:unhideWhenUsed/>
    <w:rsid w:val="00555E32"/>
    <w:rPr>
      <w:color w:val="0563C1" w:themeColor="hyperlink"/>
      <w:u w:val="single"/>
    </w:rPr>
  </w:style>
  <w:style w:type="character" w:styleId="UnresolvedMention">
    <w:name w:val="Unresolved Mention"/>
    <w:basedOn w:val="DefaultParagraphFont"/>
    <w:uiPriority w:val="99"/>
    <w:semiHidden/>
    <w:unhideWhenUsed/>
    <w:rsid w:val="00555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gal/2/3/s_1093003" TargetMode="External"/><Relationship Id="rId13" Type="http://schemas.openxmlformats.org/officeDocument/2006/relationships/hyperlink" Target="https://www.blueletterbible.org/nasb20/gal/2/8/s_1093008" TargetMode="External"/><Relationship Id="rId18" Type="http://schemas.openxmlformats.org/officeDocument/2006/relationships/hyperlink" Target="https://www.blueletterbible.org/nasb20/gal/2/13/s_1093013" TargetMode="External"/><Relationship Id="rId3" Type="http://schemas.openxmlformats.org/officeDocument/2006/relationships/webSettings" Target="webSettings.xml"/><Relationship Id="rId21" Type="http://schemas.openxmlformats.org/officeDocument/2006/relationships/hyperlink" Target="https://www.blueletterbible.org/nasb20/gal/2/16/s_1093016" TargetMode="External"/><Relationship Id="rId7" Type="http://schemas.openxmlformats.org/officeDocument/2006/relationships/hyperlink" Target="https://www.blueletterbible.org/nasb20/gal/2/2/s_1093002" TargetMode="External"/><Relationship Id="rId12" Type="http://schemas.openxmlformats.org/officeDocument/2006/relationships/hyperlink" Target="https://www.blueletterbible.org/nasb20/gal/2/7/s_1093007" TargetMode="External"/><Relationship Id="rId17" Type="http://schemas.openxmlformats.org/officeDocument/2006/relationships/hyperlink" Target="https://www.blueletterbible.org/nasb20/gal/2/12/s_1093012" TargetMode="External"/><Relationship Id="rId2" Type="http://schemas.openxmlformats.org/officeDocument/2006/relationships/settings" Target="settings.xml"/><Relationship Id="rId16" Type="http://schemas.openxmlformats.org/officeDocument/2006/relationships/hyperlink" Target="https://www.blueletterbible.org/nasb20/gal/2/11/s_1093011" TargetMode="External"/><Relationship Id="rId20" Type="http://schemas.openxmlformats.org/officeDocument/2006/relationships/hyperlink" Target="https://www.blueletterbible.org/nasb20/gal/2/15/s_1093015" TargetMode="External"/><Relationship Id="rId1" Type="http://schemas.openxmlformats.org/officeDocument/2006/relationships/styles" Target="styles.xml"/><Relationship Id="rId6" Type="http://schemas.openxmlformats.org/officeDocument/2006/relationships/hyperlink" Target="https://www.blueletterbible.org/nasb20/jas/2/4/s_1148004" TargetMode="External"/><Relationship Id="rId11" Type="http://schemas.openxmlformats.org/officeDocument/2006/relationships/hyperlink" Target="https://www.blueletterbible.org/nasb20/gal/2/6/s_1093006" TargetMode="External"/><Relationship Id="rId5" Type="http://schemas.openxmlformats.org/officeDocument/2006/relationships/hyperlink" Target="https://www.blueletterbible.org/nasb20/jas/2/3/s_1148003" TargetMode="External"/><Relationship Id="rId15" Type="http://schemas.openxmlformats.org/officeDocument/2006/relationships/hyperlink" Target="https://www.blueletterbible.org/nasb20/gal/2/10/s_1093010" TargetMode="External"/><Relationship Id="rId23" Type="http://schemas.openxmlformats.org/officeDocument/2006/relationships/theme" Target="theme/theme1.xml"/><Relationship Id="rId10" Type="http://schemas.openxmlformats.org/officeDocument/2006/relationships/hyperlink" Target="https://www.blueletterbible.org/nasb20/gal/2/5/s_1093005" TargetMode="External"/><Relationship Id="rId19" Type="http://schemas.openxmlformats.org/officeDocument/2006/relationships/hyperlink" Target="https://www.blueletterbible.org/nasb20/gal/2/14/s_1093014" TargetMode="External"/><Relationship Id="rId4" Type="http://schemas.openxmlformats.org/officeDocument/2006/relationships/hyperlink" Target="https://www.blueletterbible.org/nasb20/jas/2/2/s_1148002" TargetMode="External"/><Relationship Id="rId9" Type="http://schemas.openxmlformats.org/officeDocument/2006/relationships/hyperlink" Target="https://www.blueletterbible.org/nasb20/gal/2/4/s_1093004" TargetMode="External"/><Relationship Id="rId14" Type="http://schemas.openxmlformats.org/officeDocument/2006/relationships/hyperlink" Target="https://www.blueletterbible.org/nasb20/gal/2/9/s_109300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Pages>
  <Words>2332</Words>
  <Characters>13295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2026-03-23T13:35:00Z</dcterms:created>
  <dcterms:modified xsi:type="dcterms:W3CDTF">2026-03-23T20:29:00Z</dcterms:modified>
</cp:coreProperties>
</file>