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A429B" w14:textId="2FC67BD9" w:rsidR="009F652A" w:rsidRDefault="00730F41">
      <w:pPr>
        <w:rPr>
          <w:sz w:val="56"/>
          <w:szCs w:val="56"/>
        </w:rPr>
      </w:pPr>
      <w:r>
        <w:rPr>
          <w:sz w:val="56"/>
          <w:szCs w:val="56"/>
        </w:rPr>
        <w:t>James #182</w:t>
      </w:r>
    </w:p>
    <w:p w14:paraId="03671D43" w14:textId="564B3F6A" w:rsidR="00730F41" w:rsidRDefault="00D434FE">
      <w:pPr>
        <w:rPr>
          <w:sz w:val="56"/>
          <w:szCs w:val="56"/>
        </w:rPr>
      </w:pPr>
      <w:r>
        <w:rPr>
          <w:sz w:val="56"/>
          <w:szCs w:val="56"/>
        </w:rPr>
        <w:t xml:space="preserve">Positional </w:t>
      </w:r>
      <w:r w:rsidR="009A096F">
        <w:rPr>
          <w:sz w:val="56"/>
          <w:szCs w:val="56"/>
        </w:rPr>
        <w:t>Death</w:t>
      </w:r>
      <w:r w:rsidR="00336B8D">
        <w:rPr>
          <w:sz w:val="56"/>
          <w:szCs w:val="56"/>
        </w:rPr>
        <w:t xml:space="preserve"> </w:t>
      </w:r>
    </w:p>
    <w:p w14:paraId="0629BDE6" w14:textId="77777777" w:rsidR="009A096F" w:rsidRDefault="009A096F">
      <w:pPr>
        <w:rPr>
          <w:sz w:val="56"/>
          <w:szCs w:val="56"/>
        </w:rPr>
      </w:pPr>
    </w:p>
    <w:p w14:paraId="1FB16F77" w14:textId="590088F1" w:rsidR="007E6E69" w:rsidRDefault="007E6E69">
      <w:pPr>
        <w:rPr>
          <w:sz w:val="56"/>
          <w:szCs w:val="56"/>
        </w:rPr>
      </w:pPr>
      <w:r>
        <w:rPr>
          <w:sz w:val="56"/>
          <w:szCs w:val="56"/>
        </w:rPr>
        <w:t>Sunday night prayer meeting on discord tonight.</w:t>
      </w:r>
    </w:p>
    <w:p w14:paraId="50777D16" w14:textId="647D4722" w:rsidR="006E226D" w:rsidRDefault="006E226D">
      <w:pPr>
        <w:rPr>
          <w:sz w:val="56"/>
          <w:szCs w:val="56"/>
        </w:rPr>
      </w:pPr>
      <w:r>
        <w:rPr>
          <w:sz w:val="56"/>
          <w:szCs w:val="56"/>
        </w:rPr>
        <w:t>Keep in mind after next week, I will be away from the 4</w:t>
      </w:r>
      <w:r w:rsidRPr="006E226D">
        <w:rPr>
          <w:sz w:val="56"/>
          <w:szCs w:val="56"/>
          <w:vertAlign w:val="superscript"/>
        </w:rPr>
        <w:t>th</w:t>
      </w:r>
      <w:r>
        <w:rPr>
          <w:sz w:val="56"/>
          <w:szCs w:val="56"/>
        </w:rPr>
        <w:t xml:space="preserve"> of July until the 10</w:t>
      </w:r>
      <w:r w:rsidRPr="006E226D">
        <w:rPr>
          <w:sz w:val="56"/>
          <w:szCs w:val="56"/>
          <w:vertAlign w:val="superscript"/>
        </w:rPr>
        <w:t>th</w:t>
      </w:r>
      <w:r>
        <w:rPr>
          <w:sz w:val="56"/>
          <w:szCs w:val="56"/>
        </w:rPr>
        <w:t>.</w:t>
      </w:r>
    </w:p>
    <w:p w14:paraId="7A0A32EA" w14:textId="35982E7D" w:rsidR="006E226D" w:rsidRDefault="006E226D">
      <w:pPr>
        <w:rPr>
          <w:sz w:val="56"/>
          <w:szCs w:val="56"/>
        </w:rPr>
      </w:pPr>
      <w:r>
        <w:rPr>
          <w:sz w:val="56"/>
          <w:szCs w:val="56"/>
        </w:rPr>
        <w:t>We will be doing the Lord’s Supper on Sunday the 12</w:t>
      </w:r>
      <w:r w:rsidRPr="006E226D">
        <w:rPr>
          <w:sz w:val="56"/>
          <w:szCs w:val="56"/>
          <w:vertAlign w:val="superscript"/>
        </w:rPr>
        <w:t>th</w:t>
      </w:r>
      <w:r>
        <w:rPr>
          <w:sz w:val="56"/>
          <w:szCs w:val="56"/>
        </w:rPr>
        <w:t xml:space="preserve"> when I get back on track.</w:t>
      </w:r>
    </w:p>
    <w:p w14:paraId="6436FDE8" w14:textId="77777777" w:rsidR="006E226D" w:rsidRDefault="006E226D">
      <w:pPr>
        <w:rPr>
          <w:sz w:val="56"/>
          <w:szCs w:val="56"/>
        </w:rPr>
      </w:pPr>
    </w:p>
    <w:p w14:paraId="4F00C41B" w14:textId="3F3ED33E" w:rsidR="00B726A3" w:rsidRDefault="00B726A3">
      <w:pPr>
        <w:rPr>
          <w:sz w:val="56"/>
          <w:szCs w:val="56"/>
        </w:rPr>
      </w:pPr>
      <w:r>
        <w:rPr>
          <w:sz w:val="56"/>
          <w:szCs w:val="56"/>
        </w:rPr>
        <w:t>Folks there w</w:t>
      </w:r>
      <w:r w:rsidR="007E6E69">
        <w:rPr>
          <w:sz w:val="56"/>
          <w:szCs w:val="56"/>
        </w:rPr>
        <w:t>ere</w:t>
      </w:r>
      <w:r>
        <w:rPr>
          <w:sz w:val="56"/>
          <w:szCs w:val="56"/>
        </w:rPr>
        <w:t xml:space="preserve"> 7 earthquakes above a level 5 magnitude that all happened within the same 24 period</w:t>
      </w:r>
      <w:r w:rsidR="007E6E69">
        <w:rPr>
          <w:sz w:val="56"/>
          <w:szCs w:val="56"/>
        </w:rPr>
        <w:t xml:space="preserve"> recently</w:t>
      </w:r>
      <w:r>
        <w:rPr>
          <w:sz w:val="56"/>
          <w:szCs w:val="56"/>
        </w:rPr>
        <w:t>. The one in Venezuela was like a double hit – back-to-back.</w:t>
      </w:r>
    </w:p>
    <w:p w14:paraId="34394DB5" w14:textId="77777777" w:rsidR="007E6E69" w:rsidRDefault="00B726A3">
      <w:pPr>
        <w:rPr>
          <w:sz w:val="56"/>
          <w:szCs w:val="56"/>
        </w:rPr>
      </w:pPr>
      <w:r>
        <w:rPr>
          <w:sz w:val="56"/>
          <w:szCs w:val="56"/>
        </w:rPr>
        <w:lastRenderedPageBreak/>
        <w:t>That is not just coincidental, but I won’t elaborate on my personal thoughts.</w:t>
      </w:r>
    </w:p>
    <w:p w14:paraId="6714E0CF" w14:textId="683AD63A" w:rsidR="00B726A3" w:rsidRDefault="00B726A3">
      <w:pPr>
        <w:rPr>
          <w:sz w:val="56"/>
          <w:szCs w:val="56"/>
        </w:rPr>
      </w:pPr>
      <w:r>
        <w:rPr>
          <w:sz w:val="56"/>
          <w:szCs w:val="56"/>
        </w:rPr>
        <w:t xml:space="preserve"> Let us keep these people in prayer. </w:t>
      </w:r>
    </w:p>
    <w:p w14:paraId="19377162" w14:textId="77777777" w:rsidR="006E226D" w:rsidRDefault="006E226D">
      <w:pPr>
        <w:rPr>
          <w:sz w:val="56"/>
          <w:szCs w:val="56"/>
        </w:rPr>
      </w:pPr>
    </w:p>
    <w:p w14:paraId="26FE0E86" w14:textId="1DF0CDA3" w:rsidR="009A096F" w:rsidRDefault="009A096F">
      <w:pPr>
        <w:rPr>
          <w:sz w:val="56"/>
          <w:szCs w:val="56"/>
        </w:rPr>
      </w:pPr>
      <w:r>
        <w:rPr>
          <w:sz w:val="56"/>
          <w:szCs w:val="56"/>
        </w:rPr>
        <w:t>Open back up in Romans chapter 8 RF.</w:t>
      </w:r>
    </w:p>
    <w:p w14:paraId="39ED0905" w14:textId="6DF040E1" w:rsidR="009A096F" w:rsidRDefault="009A096F">
      <w:pPr>
        <w:rPr>
          <w:sz w:val="56"/>
          <w:szCs w:val="56"/>
        </w:rPr>
      </w:pPr>
      <w:r>
        <w:rPr>
          <w:sz w:val="56"/>
          <w:szCs w:val="56"/>
        </w:rPr>
        <w:t>We will close out our look into temporal death and operational death.</w:t>
      </w:r>
    </w:p>
    <w:p w14:paraId="5BDC62CC" w14:textId="3C7D95BD" w:rsidR="009A096F" w:rsidRDefault="009A096F">
      <w:pPr>
        <w:rPr>
          <w:sz w:val="56"/>
          <w:szCs w:val="56"/>
        </w:rPr>
      </w:pPr>
      <w:r>
        <w:rPr>
          <w:sz w:val="56"/>
          <w:szCs w:val="56"/>
        </w:rPr>
        <w:t xml:space="preserve">Remember Temporal Death begins as we step outward into the OSN. This is why even for the </w:t>
      </w:r>
      <w:proofErr w:type="gramStart"/>
      <w:r>
        <w:rPr>
          <w:sz w:val="56"/>
          <w:szCs w:val="56"/>
        </w:rPr>
        <w:t>Believer,</w:t>
      </w:r>
      <w:proofErr w:type="gramEnd"/>
      <w:r>
        <w:rPr>
          <w:sz w:val="56"/>
          <w:szCs w:val="56"/>
        </w:rPr>
        <w:t xml:space="preserve"> sin is a form of death…nothing to do with loss of salvation. </w:t>
      </w:r>
    </w:p>
    <w:p w14:paraId="258E638D" w14:textId="77777777" w:rsidR="006C4A05" w:rsidRDefault="006C4A05">
      <w:pPr>
        <w:rPr>
          <w:sz w:val="56"/>
          <w:szCs w:val="56"/>
        </w:rPr>
      </w:pPr>
      <w:r>
        <w:rPr>
          <w:sz w:val="56"/>
          <w:szCs w:val="56"/>
        </w:rPr>
        <w:t xml:space="preserve">/Eph 4:30 </w:t>
      </w:r>
      <w:r w:rsidRPr="006C4A05">
        <w:rPr>
          <w:b/>
          <w:bCs/>
          <w:sz w:val="56"/>
          <w:szCs w:val="56"/>
          <w:u w:val="single"/>
        </w:rPr>
        <w:t>Do not grieve the Holy Spirit</w:t>
      </w:r>
      <w:r w:rsidRPr="006C4A05">
        <w:rPr>
          <w:sz w:val="56"/>
          <w:szCs w:val="56"/>
        </w:rPr>
        <w:t xml:space="preserve"> of God, by whom you were</w:t>
      </w:r>
      <w:r>
        <w:rPr>
          <w:sz w:val="56"/>
          <w:szCs w:val="56"/>
        </w:rPr>
        <w:t xml:space="preserve"> sealed for the</w:t>
      </w:r>
      <w:r w:rsidRPr="006C4A05">
        <w:rPr>
          <w:sz w:val="56"/>
          <w:szCs w:val="56"/>
        </w:rPr>
        <w:t xml:space="preserve"> day of redemption.</w:t>
      </w:r>
    </w:p>
    <w:p w14:paraId="78027EB5" w14:textId="77777777" w:rsidR="006C4A05" w:rsidRDefault="006C4A05">
      <w:pPr>
        <w:rPr>
          <w:sz w:val="56"/>
          <w:szCs w:val="56"/>
        </w:rPr>
      </w:pPr>
    </w:p>
    <w:p w14:paraId="46C876ED" w14:textId="372E207E" w:rsidR="006C4A05" w:rsidRDefault="006C4A05">
      <w:pPr>
        <w:rPr>
          <w:sz w:val="56"/>
          <w:szCs w:val="56"/>
        </w:rPr>
      </w:pPr>
      <w:r>
        <w:rPr>
          <w:sz w:val="56"/>
          <w:szCs w:val="56"/>
        </w:rPr>
        <w:t>The warning from the Apostle Paul is because we as Bels, have the ability to walk in the OSN – temporal death.\</w:t>
      </w:r>
    </w:p>
    <w:p w14:paraId="69EE829B" w14:textId="0365E448" w:rsidR="006C4A05" w:rsidRDefault="006C4A05">
      <w:pPr>
        <w:rPr>
          <w:sz w:val="56"/>
          <w:szCs w:val="56"/>
        </w:rPr>
      </w:pPr>
      <w:r>
        <w:rPr>
          <w:sz w:val="56"/>
          <w:szCs w:val="56"/>
        </w:rPr>
        <w:t xml:space="preserve">Our free will plays the pivotal role in our relationship with </w:t>
      </w:r>
      <w:r w:rsidR="007E6E69">
        <w:rPr>
          <w:sz w:val="56"/>
          <w:szCs w:val="56"/>
        </w:rPr>
        <w:t>God;</w:t>
      </w:r>
      <w:r>
        <w:rPr>
          <w:sz w:val="56"/>
          <w:szCs w:val="56"/>
        </w:rPr>
        <w:t xml:space="preserve"> it is always our own accountability and responsibility to make decisions that bring us closer to God.</w:t>
      </w:r>
    </w:p>
    <w:p w14:paraId="6E6B0B54" w14:textId="4EA0F9AE" w:rsidR="005D51FA" w:rsidRDefault="005D51FA">
      <w:pPr>
        <w:rPr>
          <w:sz w:val="56"/>
          <w:szCs w:val="56"/>
        </w:rPr>
      </w:pPr>
      <w:r>
        <w:rPr>
          <w:sz w:val="56"/>
          <w:szCs w:val="56"/>
        </w:rPr>
        <w:t>Temporal Death when left unchecked, can lead to a life of Operational death which has been highlighted in our anchor study of James 2.</w:t>
      </w:r>
    </w:p>
    <w:p w14:paraId="3D8B3BCF" w14:textId="56533457" w:rsidR="00776962" w:rsidRDefault="00776962">
      <w:pPr>
        <w:rPr>
          <w:sz w:val="56"/>
          <w:szCs w:val="56"/>
        </w:rPr>
      </w:pPr>
      <w:r>
        <w:rPr>
          <w:sz w:val="56"/>
          <w:szCs w:val="56"/>
        </w:rPr>
        <w:t xml:space="preserve">It means a life that lacks the full impact of the Fruit of the Spirit, it is a life that </w:t>
      </w:r>
      <w:r>
        <w:rPr>
          <w:sz w:val="56"/>
          <w:szCs w:val="56"/>
        </w:rPr>
        <w:lastRenderedPageBreak/>
        <w:t>has little or no divine good</w:t>
      </w:r>
      <w:r w:rsidR="0018186D">
        <w:rPr>
          <w:sz w:val="56"/>
          <w:szCs w:val="56"/>
        </w:rPr>
        <w:t xml:space="preserve"> to show for it in the end</w:t>
      </w:r>
      <w:r>
        <w:rPr>
          <w:sz w:val="56"/>
          <w:szCs w:val="56"/>
        </w:rPr>
        <w:t xml:space="preserve">. </w:t>
      </w:r>
    </w:p>
    <w:p w14:paraId="3B22FE29" w14:textId="77777777" w:rsidR="009A096F" w:rsidRPr="009A096F" w:rsidRDefault="009A096F" w:rsidP="009A096F">
      <w:pPr>
        <w:rPr>
          <w:i/>
          <w:iCs/>
          <w:sz w:val="56"/>
          <w:szCs w:val="56"/>
        </w:rPr>
      </w:pPr>
      <w:r w:rsidRPr="009A096F">
        <w:rPr>
          <w:sz w:val="56"/>
          <w:szCs w:val="56"/>
        </w:rPr>
        <w:t>/</w:t>
      </w:r>
      <w:hyperlink r:id="rId4" w:history="1">
        <w:r w:rsidRPr="009A096F">
          <w:rPr>
            <w:rStyle w:val="Hyperlink"/>
            <w:color w:val="000000" w:themeColor="text1"/>
            <w:sz w:val="56"/>
            <w:szCs w:val="56"/>
          </w:rPr>
          <w:t>Rom 8:7</w:t>
        </w:r>
      </w:hyperlink>
      <w:r w:rsidRPr="009A096F">
        <w:rPr>
          <w:sz w:val="56"/>
          <w:szCs w:val="56"/>
        </w:rPr>
        <w:t xml:space="preserve"> because </w:t>
      </w:r>
      <w:r w:rsidRPr="009A096F">
        <w:rPr>
          <w:b/>
          <w:bCs/>
          <w:sz w:val="56"/>
          <w:szCs w:val="56"/>
          <w:u w:val="single"/>
        </w:rPr>
        <w:t>the mind set on the flesh is hostile toward God</w:t>
      </w:r>
      <w:r w:rsidRPr="009A096F">
        <w:rPr>
          <w:sz w:val="56"/>
          <w:szCs w:val="56"/>
        </w:rPr>
        <w:t xml:space="preserve">; for </w:t>
      </w:r>
      <w:r w:rsidRPr="009A096F">
        <w:rPr>
          <w:b/>
          <w:bCs/>
          <w:sz w:val="56"/>
          <w:szCs w:val="56"/>
          <w:u w:val="single"/>
        </w:rPr>
        <w:t>it does not subject itself to the law of God</w:t>
      </w:r>
      <w:r w:rsidRPr="009A096F">
        <w:rPr>
          <w:sz w:val="56"/>
          <w:szCs w:val="56"/>
        </w:rPr>
        <w:t>, for it is not even able </w:t>
      </w:r>
      <w:r w:rsidRPr="009A096F">
        <w:rPr>
          <w:i/>
          <w:iCs/>
          <w:sz w:val="56"/>
          <w:szCs w:val="56"/>
        </w:rPr>
        <w:t>to do so,</w:t>
      </w:r>
    </w:p>
    <w:p w14:paraId="487D4D80" w14:textId="77777777" w:rsidR="009A096F" w:rsidRPr="009A096F" w:rsidRDefault="009A096F" w:rsidP="009A096F">
      <w:pPr>
        <w:rPr>
          <w:i/>
          <w:iCs/>
          <w:sz w:val="56"/>
          <w:szCs w:val="56"/>
        </w:rPr>
      </w:pPr>
    </w:p>
    <w:p w14:paraId="0A1302D7" w14:textId="77777777" w:rsidR="009A096F" w:rsidRPr="009A096F" w:rsidRDefault="009A096F" w:rsidP="009A096F">
      <w:pPr>
        <w:rPr>
          <w:sz w:val="56"/>
          <w:szCs w:val="56"/>
        </w:rPr>
      </w:pPr>
      <w:r w:rsidRPr="009A096F">
        <w:rPr>
          <w:sz w:val="56"/>
          <w:szCs w:val="56"/>
        </w:rPr>
        <w:t xml:space="preserve">The law of God points us to the whole of the BIBLE, principles and protocols. A mind set on the flesh becomes stranded away from truth. It takes serious humility and a steady diet of BD to gain ground back.\ </w:t>
      </w:r>
    </w:p>
    <w:p w14:paraId="1660B5B2" w14:textId="35A7C1F1" w:rsidR="009A096F" w:rsidRPr="009A096F" w:rsidRDefault="009A096F" w:rsidP="009A096F">
      <w:pPr>
        <w:rPr>
          <w:sz w:val="56"/>
          <w:szCs w:val="56"/>
        </w:rPr>
      </w:pPr>
      <w:r w:rsidRPr="009A096F">
        <w:rPr>
          <w:sz w:val="56"/>
          <w:szCs w:val="56"/>
        </w:rPr>
        <w:t xml:space="preserve">A Christian cannot remain distant or void of the WORD and </w:t>
      </w:r>
      <w:r w:rsidR="00776962">
        <w:rPr>
          <w:sz w:val="56"/>
          <w:szCs w:val="56"/>
        </w:rPr>
        <w:t xml:space="preserve">the </w:t>
      </w:r>
      <w:r w:rsidRPr="009A096F">
        <w:rPr>
          <w:sz w:val="56"/>
          <w:szCs w:val="56"/>
        </w:rPr>
        <w:t xml:space="preserve">filling power of the </w:t>
      </w:r>
      <w:r w:rsidRPr="009A096F">
        <w:rPr>
          <w:sz w:val="56"/>
          <w:szCs w:val="56"/>
        </w:rPr>
        <w:lastRenderedPageBreak/>
        <w:t>HS for extended periods of time and assume, it is an easy bounce back to where they may have been.</w:t>
      </w:r>
    </w:p>
    <w:p w14:paraId="17271B00" w14:textId="77777777" w:rsidR="009A096F" w:rsidRPr="009A096F" w:rsidRDefault="009A096F" w:rsidP="009A096F">
      <w:pPr>
        <w:rPr>
          <w:sz w:val="56"/>
          <w:szCs w:val="56"/>
        </w:rPr>
      </w:pPr>
      <w:r w:rsidRPr="009A096F">
        <w:rPr>
          <w:sz w:val="56"/>
          <w:szCs w:val="56"/>
        </w:rPr>
        <w:t>Peeling away from BD and the habitual filling power of the HS is a dangerous ground to test. A simple two-week period of moving away from the two power options will begin a negative decay in one realm or another.</w:t>
      </w:r>
    </w:p>
    <w:p w14:paraId="52437E5B" w14:textId="44EE452A" w:rsidR="009A096F" w:rsidRPr="009A096F" w:rsidRDefault="009A096F" w:rsidP="009A096F">
      <w:pPr>
        <w:rPr>
          <w:sz w:val="56"/>
          <w:szCs w:val="56"/>
        </w:rPr>
      </w:pPr>
      <w:r w:rsidRPr="009A096F">
        <w:rPr>
          <w:sz w:val="56"/>
          <w:szCs w:val="56"/>
        </w:rPr>
        <w:t xml:space="preserve">                     </w:t>
      </w:r>
      <w:r w:rsidR="00776962">
        <w:rPr>
          <w:sz w:val="56"/>
          <w:szCs w:val="56"/>
        </w:rPr>
        <w:t xml:space="preserve">   </w:t>
      </w:r>
      <w:r w:rsidRPr="009A096F">
        <w:rPr>
          <w:sz w:val="56"/>
          <w:szCs w:val="56"/>
        </w:rPr>
        <w:t xml:space="preserve">  REPEAT</w:t>
      </w:r>
    </w:p>
    <w:p w14:paraId="02533B1C" w14:textId="77777777" w:rsidR="009A096F" w:rsidRPr="009A096F" w:rsidRDefault="009A096F" w:rsidP="009A096F">
      <w:pPr>
        <w:rPr>
          <w:sz w:val="56"/>
          <w:szCs w:val="56"/>
        </w:rPr>
      </w:pPr>
      <w:r w:rsidRPr="009A096F">
        <w:rPr>
          <w:sz w:val="56"/>
          <w:szCs w:val="56"/>
        </w:rPr>
        <w:t xml:space="preserve">It is simply not worth risking your momentum. </w:t>
      </w:r>
    </w:p>
    <w:p w14:paraId="4E0F50AD" w14:textId="77777777" w:rsidR="009A096F" w:rsidRPr="009A096F" w:rsidRDefault="009A096F" w:rsidP="009A096F">
      <w:pPr>
        <w:rPr>
          <w:b/>
          <w:bCs/>
          <w:sz w:val="56"/>
          <w:szCs w:val="56"/>
        </w:rPr>
      </w:pPr>
      <w:r w:rsidRPr="009A096F">
        <w:rPr>
          <w:sz w:val="56"/>
          <w:szCs w:val="56"/>
        </w:rPr>
        <w:t xml:space="preserve">A Christian can become an enemy of GOD at some point of reversionism. </w:t>
      </w:r>
    </w:p>
    <w:p w14:paraId="3C96DCD5" w14:textId="77777777" w:rsidR="009A096F" w:rsidRPr="009A096F" w:rsidRDefault="009A096F" w:rsidP="009A096F">
      <w:pPr>
        <w:rPr>
          <w:b/>
          <w:bCs/>
          <w:sz w:val="56"/>
          <w:szCs w:val="56"/>
          <w:u w:val="single"/>
        </w:rPr>
      </w:pPr>
      <w:r w:rsidRPr="009A096F">
        <w:rPr>
          <w:sz w:val="56"/>
          <w:szCs w:val="56"/>
        </w:rPr>
        <w:lastRenderedPageBreak/>
        <w:t>/</w:t>
      </w:r>
      <w:hyperlink r:id="rId5" w:history="1">
        <w:r w:rsidRPr="00776962">
          <w:rPr>
            <w:rStyle w:val="Hyperlink"/>
            <w:color w:val="000000" w:themeColor="text1"/>
            <w:sz w:val="56"/>
            <w:szCs w:val="56"/>
          </w:rPr>
          <w:t>Rom 8:8</w:t>
        </w:r>
      </w:hyperlink>
      <w:r w:rsidRPr="00776962">
        <w:rPr>
          <w:color w:val="000000" w:themeColor="text1"/>
          <w:sz w:val="56"/>
          <w:szCs w:val="56"/>
        </w:rPr>
        <w:t xml:space="preserve"> </w:t>
      </w:r>
      <w:r w:rsidRPr="009A096F">
        <w:rPr>
          <w:sz w:val="56"/>
          <w:szCs w:val="56"/>
        </w:rPr>
        <w:t>and those who are in the flesh </w:t>
      </w:r>
      <w:r w:rsidRPr="009A096F">
        <w:rPr>
          <w:b/>
          <w:bCs/>
          <w:sz w:val="56"/>
          <w:szCs w:val="56"/>
          <w:u w:val="single"/>
        </w:rPr>
        <w:t>cannot please God.</w:t>
      </w:r>
    </w:p>
    <w:p w14:paraId="02A2BC03" w14:textId="77777777" w:rsidR="009A096F" w:rsidRPr="009A096F" w:rsidRDefault="009A096F" w:rsidP="009A096F">
      <w:pPr>
        <w:rPr>
          <w:b/>
          <w:bCs/>
          <w:sz w:val="56"/>
          <w:szCs w:val="56"/>
          <w:u w:val="single"/>
        </w:rPr>
      </w:pPr>
    </w:p>
    <w:p w14:paraId="38137065" w14:textId="77777777" w:rsidR="009A096F" w:rsidRPr="009A096F" w:rsidRDefault="009A096F" w:rsidP="009A096F">
      <w:pPr>
        <w:rPr>
          <w:sz w:val="56"/>
          <w:szCs w:val="56"/>
        </w:rPr>
      </w:pPr>
      <w:r w:rsidRPr="009A096F">
        <w:rPr>
          <w:sz w:val="56"/>
          <w:szCs w:val="56"/>
        </w:rPr>
        <w:t>There is never anything in the flesh that GOD will fellowship with or recognize as righteous.\</w:t>
      </w:r>
    </w:p>
    <w:p w14:paraId="5CCB9A19" w14:textId="77777777" w:rsidR="009A096F" w:rsidRDefault="009A096F" w:rsidP="009A096F">
      <w:pPr>
        <w:rPr>
          <w:sz w:val="56"/>
          <w:szCs w:val="56"/>
        </w:rPr>
      </w:pPr>
      <w:r w:rsidRPr="009A096F">
        <w:rPr>
          <w:sz w:val="56"/>
          <w:szCs w:val="56"/>
        </w:rPr>
        <w:t>Even a small amount of human merit and human viewpoint, can quickly turn a divine work into a useless pile of wood, hay and straw.</w:t>
      </w:r>
    </w:p>
    <w:p w14:paraId="26E41487" w14:textId="77777777" w:rsidR="00776962" w:rsidRDefault="00776962" w:rsidP="009A096F">
      <w:pPr>
        <w:rPr>
          <w:sz w:val="56"/>
          <w:szCs w:val="56"/>
        </w:rPr>
      </w:pPr>
    </w:p>
    <w:p w14:paraId="4E372FD8" w14:textId="6A4AACD8" w:rsidR="00776962" w:rsidRPr="009A096F" w:rsidRDefault="00776962" w:rsidP="009A096F">
      <w:pPr>
        <w:rPr>
          <w:sz w:val="56"/>
          <w:szCs w:val="56"/>
        </w:rPr>
      </w:pPr>
      <w:r>
        <w:rPr>
          <w:sz w:val="56"/>
          <w:szCs w:val="56"/>
        </w:rPr>
        <w:t>Christian</w:t>
      </w:r>
      <w:r w:rsidR="006A1EA2">
        <w:rPr>
          <w:sz w:val="56"/>
          <w:szCs w:val="56"/>
        </w:rPr>
        <w:t>s</w:t>
      </w:r>
      <w:r>
        <w:rPr>
          <w:sz w:val="56"/>
          <w:szCs w:val="56"/>
        </w:rPr>
        <w:t xml:space="preserve"> often stay busy cleaning up the devil’s world. Then looking for anti-Christian agendas to fight against and yet the biggest culprit of wickedness and </w:t>
      </w:r>
      <w:r>
        <w:rPr>
          <w:sz w:val="56"/>
          <w:szCs w:val="56"/>
        </w:rPr>
        <w:lastRenderedPageBreak/>
        <w:t>spiritual warfare is in their own life</w:t>
      </w:r>
      <w:r w:rsidR="006A1EA2">
        <w:rPr>
          <w:sz w:val="56"/>
          <w:szCs w:val="56"/>
        </w:rPr>
        <w:t xml:space="preserve"> first</w:t>
      </w:r>
      <w:r>
        <w:rPr>
          <w:sz w:val="56"/>
          <w:szCs w:val="56"/>
        </w:rPr>
        <w:t xml:space="preserve"> – the OSN.</w:t>
      </w:r>
    </w:p>
    <w:p w14:paraId="7D6022D8" w14:textId="77777777" w:rsidR="009A096F" w:rsidRPr="009A096F" w:rsidRDefault="009A096F" w:rsidP="009A096F">
      <w:pPr>
        <w:rPr>
          <w:b/>
          <w:bCs/>
          <w:sz w:val="56"/>
          <w:szCs w:val="56"/>
        </w:rPr>
      </w:pPr>
      <w:r w:rsidRPr="009A096F">
        <w:rPr>
          <w:sz w:val="56"/>
          <w:szCs w:val="56"/>
        </w:rPr>
        <w:t>/</w:t>
      </w:r>
      <w:hyperlink r:id="rId6" w:history="1">
        <w:r w:rsidRPr="00776962">
          <w:rPr>
            <w:rStyle w:val="Hyperlink"/>
            <w:color w:val="000000" w:themeColor="text1"/>
            <w:sz w:val="56"/>
            <w:szCs w:val="56"/>
            <w:u w:val="none"/>
          </w:rPr>
          <w:t>Rom 8:9</w:t>
        </w:r>
      </w:hyperlink>
      <w:r w:rsidRPr="009A096F">
        <w:rPr>
          <w:sz w:val="56"/>
          <w:szCs w:val="56"/>
        </w:rPr>
        <w:t xml:space="preserve"> However, you are not in the flesh but in the Spirit, </w:t>
      </w:r>
      <w:r w:rsidRPr="009A096F">
        <w:rPr>
          <w:b/>
          <w:bCs/>
          <w:sz w:val="56"/>
          <w:szCs w:val="56"/>
          <w:u w:val="single"/>
        </w:rPr>
        <w:t>if indeed the Spirit of God dwells in you</w:t>
      </w:r>
      <w:r w:rsidRPr="009A096F">
        <w:rPr>
          <w:sz w:val="56"/>
          <w:szCs w:val="56"/>
        </w:rPr>
        <w:t xml:space="preserve">. But </w:t>
      </w:r>
      <w:r w:rsidRPr="009A096F">
        <w:rPr>
          <w:b/>
          <w:bCs/>
          <w:sz w:val="56"/>
          <w:szCs w:val="56"/>
          <w:u w:val="single"/>
        </w:rPr>
        <w:t>if anyone does not have the Spirit</w:t>
      </w:r>
      <w:r w:rsidRPr="009A096F">
        <w:rPr>
          <w:sz w:val="56"/>
          <w:szCs w:val="56"/>
        </w:rPr>
        <w:t xml:space="preserve"> of Christ, he </w:t>
      </w:r>
      <w:r w:rsidRPr="009A096F">
        <w:rPr>
          <w:b/>
          <w:bCs/>
          <w:sz w:val="56"/>
          <w:szCs w:val="56"/>
          <w:u w:val="single"/>
        </w:rPr>
        <w:t>does not belong to Him</w:t>
      </w:r>
      <w:r w:rsidRPr="009A096F">
        <w:rPr>
          <w:b/>
          <w:bCs/>
          <w:sz w:val="56"/>
          <w:szCs w:val="56"/>
        </w:rPr>
        <w:t>.</w:t>
      </w:r>
    </w:p>
    <w:p w14:paraId="6C25C4CF" w14:textId="77777777" w:rsidR="009A096F" w:rsidRPr="009A096F" w:rsidRDefault="009A096F" w:rsidP="009A096F">
      <w:pPr>
        <w:rPr>
          <w:b/>
          <w:bCs/>
          <w:sz w:val="56"/>
          <w:szCs w:val="56"/>
        </w:rPr>
      </w:pPr>
    </w:p>
    <w:p w14:paraId="7FFC1B47" w14:textId="366A4EA1" w:rsidR="009A096F" w:rsidRPr="009A096F" w:rsidRDefault="009A096F" w:rsidP="009A096F">
      <w:pPr>
        <w:rPr>
          <w:sz w:val="56"/>
          <w:szCs w:val="56"/>
        </w:rPr>
      </w:pPr>
      <w:r w:rsidRPr="009A096F">
        <w:rPr>
          <w:sz w:val="56"/>
          <w:szCs w:val="56"/>
        </w:rPr>
        <w:t>Both written in the 1</w:t>
      </w:r>
      <w:r w:rsidRPr="009A096F">
        <w:rPr>
          <w:sz w:val="56"/>
          <w:szCs w:val="56"/>
          <w:vertAlign w:val="superscript"/>
        </w:rPr>
        <w:t>st</w:t>
      </w:r>
      <w:r w:rsidRPr="009A096F">
        <w:rPr>
          <w:sz w:val="56"/>
          <w:szCs w:val="56"/>
        </w:rPr>
        <w:t xml:space="preserve"> class condition – it is true, that the HS indwells all Bels. Just as this is </w:t>
      </w:r>
      <w:r w:rsidR="00776962">
        <w:rPr>
          <w:sz w:val="56"/>
          <w:szCs w:val="56"/>
        </w:rPr>
        <w:t xml:space="preserve">a </w:t>
      </w:r>
      <w:r w:rsidRPr="009A096F">
        <w:rPr>
          <w:sz w:val="56"/>
          <w:szCs w:val="56"/>
        </w:rPr>
        <w:t xml:space="preserve">fact, that </w:t>
      </w:r>
      <w:proofErr w:type="spellStart"/>
      <w:r w:rsidRPr="009A096F">
        <w:rPr>
          <w:sz w:val="56"/>
          <w:szCs w:val="56"/>
        </w:rPr>
        <w:t>Unbels</w:t>
      </w:r>
      <w:proofErr w:type="spellEnd"/>
      <w:r w:rsidRPr="009A096F">
        <w:rPr>
          <w:sz w:val="56"/>
          <w:szCs w:val="56"/>
        </w:rPr>
        <w:t xml:space="preserve"> do not belong to GOD, because the SPIRIT can only indwell a Bels soul.\  </w:t>
      </w:r>
    </w:p>
    <w:p w14:paraId="05AF6A28" w14:textId="77777777" w:rsidR="009A096F" w:rsidRPr="009A096F" w:rsidRDefault="009A096F" w:rsidP="009A096F">
      <w:pPr>
        <w:rPr>
          <w:sz w:val="56"/>
          <w:szCs w:val="56"/>
        </w:rPr>
      </w:pPr>
      <w:r w:rsidRPr="009A096F">
        <w:rPr>
          <w:sz w:val="56"/>
          <w:szCs w:val="56"/>
        </w:rPr>
        <w:t xml:space="preserve">The Trinity will never indwell and fellowship with an unbelieving soul. It is </w:t>
      </w:r>
      <w:r w:rsidRPr="009A096F">
        <w:rPr>
          <w:sz w:val="56"/>
          <w:szCs w:val="56"/>
        </w:rPr>
        <w:lastRenderedPageBreak/>
        <w:t>impossible, there has to be a super-natural union with Christ.</w:t>
      </w:r>
    </w:p>
    <w:p w14:paraId="1E0AE2FD" w14:textId="36B6477E" w:rsidR="006A1EA2" w:rsidRDefault="009A096F" w:rsidP="009A096F">
      <w:pPr>
        <w:rPr>
          <w:sz w:val="56"/>
          <w:szCs w:val="56"/>
        </w:rPr>
      </w:pPr>
      <w:r w:rsidRPr="009A096F">
        <w:rPr>
          <w:sz w:val="56"/>
          <w:szCs w:val="56"/>
        </w:rPr>
        <w:t>The baptism of the HS</w:t>
      </w:r>
      <w:r w:rsidR="00D32910">
        <w:rPr>
          <w:sz w:val="56"/>
          <w:szCs w:val="56"/>
        </w:rPr>
        <w:t xml:space="preserve"> </w:t>
      </w:r>
      <w:r w:rsidRPr="009A096F">
        <w:rPr>
          <w:sz w:val="56"/>
          <w:szCs w:val="56"/>
        </w:rPr>
        <w:t>happen</w:t>
      </w:r>
      <w:r w:rsidR="00D32910">
        <w:rPr>
          <w:sz w:val="56"/>
          <w:szCs w:val="56"/>
        </w:rPr>
        <w:t>s</w:t>
      </w:r>
      <w:r w:rsidRPr="009A096F">
        <w:rPr>
          <w:sz w:val="56"/>
          <w:szCs w:val="56"/>
        </w:rPr>
        <w:t xml:space="preserve"> at the moment of faith alone in Christ alone. </w:t>
      </w:r>
    </w:p>
    <w:p w14:paraId="474B2ADC" w14:textId="4DD5CC49" w:rsidR="009A096F" w:rsidRPr="009A096F" w:rsidRDefault="009A096F" w:rsidP="009A096F">
      <w:pPr>
        <w:rPr>
          <w:sz w:val="56"/>
          <w:szCs w:val="56"/>
        </w:rPr>
      </w:pPr>
      <w:r w:rsidRPr="009A096F">
        <w:rPr>
          <w:sz w:val="56"/>
          <w:szCs w:val="56"/>
        </w:rPr>
        <w:t xml:space="preserve">That is the foundation of the indwelling power. </w:t>
      </w:r>
    </w:p>
    <w:p w14:paraId="29B8248C" w14:textId="77777777" w:rsidR="009A096F" w:rsidRPr="009A096F" w:rsidRDefault="009A096F" w:rsidP="009A096F">
      <w:pPr>
        <w:rPr>
          <w:b/>
          <w:bCs/>
          <w:sz w:val="56"/>
          <w:szCs w:val="56"/>
        </w:rPr>
      </w:pPr>
    </w:p>
    <w:p w14:paraId="185ED48C" w14:textId="77777777" w:rsidR="009A096F" w:rsidRDefault="009A096F" w:rsidP="009A096F">
      <w:pPr>
        <w:rPr>
          <w:sz w:val="56"/>
          <w:szCs w:val="56"/>
        </w:rPr>
      </w:pPr>
      <w:r w:rsidRPr="009A096F">
        <w:rPr>
          <w:sz w:val="56"/>
          <w:szCs w:val="56"/>
        </w:rPr>
        <w:t>/</w:t>
      </w:r>
      <w:hyperlink r:id="rId7" w:history="1">
        <w:r w:rsidRPr="00776962">
          <w:rPr>
            <w:rStyle w:val="Hyperlink"/>
            <w:color w:val="000000" w:themeColor="text1"/>
            <w:sz w:val="56"/>
            <w:szCs w:val="56"/>
          </w:rPr>
          <w:t>Rom 8:10</w:t>
        </w:r>
      </w:hyperlink>
      <w:r w:rsidRPr="00776962">
        <w:rPr>
          <w:color w:val="000000" w:themeColor="text1"/>
          <w:sz w:val="56"/>
          <w:szCs w:val="56"/>
        </w:rPr>
        <w:t xml:space="preserve"> </w:t>
      </w:r>
      <w:r w:rsidRPr="00776962">
        <w:rPr>
          <w:b/>
          <w:bCs/>
          <w:color w:val="000000" w:themeColor="text1"/>
          <w:sz w:val="56"/>
          <w:szCs w:val="56"/>
          <w:u w:val="single"/>
        </w:rPr>
        <w:t>If</w:t>
      </w:r>
      <w:r w:rsidRPr="009A096F">
        <w:rPr>
          <w:b/>
          <w:bCs/>
          <w:sz w:val="56"/>
          <w:szCs w:val="56"/>
          <w:u w:val="single"/>
        </w:rPr>
        <w:t> Christ is in you</w:t>
      </w:r>
      <w:r w:rsidRPr="009A096F">
        <w:rPr>
          <w:sz w:val="56"/>
          <w:szCs w:val="56"/>
        </w:rPr>
        <w:t xml:space="preserve">, though the body is dead because of sin, </w:t>
      </w:r>
      <w:r w:rsidRPr="009A096F">
        <w:rPr>
          <w:b/>
          <w:bCs/>
          <w:sz w:val="56"/>
          <w:szCs w:val="56"/>
          <w:u w:val="single"/>
        </w:rPr>
        <w:t>yet the spirit is alive because of righteousness</w:t>
      </w:r>
      <w:r w:rsidRPr="009A096F">
        <w:rPr>
          <w:sz w:val="56"/>
          <w:szCs w:val="56"/>
        </w:rPr>
        <w:t>.</w:t>
      </w:r>
    </w:p>
    <w:p w14:paraId="59DCED44" w14:textId="77777777" w:rsidR="00776962" w:rsidRPr="009A096F" w:rsidRDefault="00776962" w:rsidP="009A096F">
      <w:pPr>
        <w:rPr>
          <w:sz w:val="56"/>
          <w:szCs w:val="56"/>
        </w:rPr>
      </w:pPr>
    </w:p>
    <w:p w14:paraId="090CAF7E" w14:textId="77777777" w:rsidR="009A096F" w:rsidRPr="009A096F" w:rsidRDefault="009A096F" w:rsidP="009A096F">
      <w:pPr>
        <w:rPr>
          <w:b/>
          <w:bCs/>
          <w:sz w:val="56"/>
          <w:szCs w:val="56"/>
        </w:rPr>
      </w:pPr>
      <w:r w:rsidRPr="009A096F">
        <w:rPr>
          <w:sz w:val="56"/>
          <w:szCs w:val="56"/>
        </w:rPr>
        <w:t>Another 1</w:t>
      </w:r>
      <w:r w:rsidRPr="009A096F">
        <w:rPr>
          <w:sz w:val="56"/>
          <w:szCs w:val="56"/>
          <w:vertAlign w:val="superscript"/>
        </w:rPr>
        <w:t>st</w:t>
      </w:r>
      <w:r w:rsidRPr="009A096F">
        <w:rPr>
          <w:sz w:val="56"/>
          <w:szCs w:val="56"/>
        </w:rPr>
        <w:t xml:space="preserve"> class condition – anyone in union with Christ has the righteousness of Christ in them.\ </w:t>
      </w:r>
    </w:p>
    <w:p w14:paraId="46B523D4" w14:textId="77777777" w:rsidR="009A096F" w:rsidRPr="009A096F" w:rsidRDefault="009A096F" w:rsidP="009A096F">
      <w:pPr>
        <w:rPr>
          <w:sz w:val="56"/>
          <w:szCs w:val="56"/>
        </w:rPr>
      </w:pPr>
    </w:p>
    <w:p w14:paraId="2E2C588E" w14:textId="77777777" w:rsidR="009A096F" w:rsidRPr="009A096F" w:rsidRDefault="009A096F" w:rsidP="009A096F">
      <w:pPr>
        <w:rPr>
          <w:sz w:val="56"/>
          <w:szCs w:val="56"/>
        </w:rPr>
      </w:pPr>
      <w:hyperlink r:id="rId8" w:history="1">
        <w:r w:rsidRPr="00776962">
          <w:rPr>
            <w:rStyle w:val="Hyperlink"/>
            <w:color w:val="000000" w:themeColor="text1"/>
            <w:sz w:val="56"/>
            <w:szCs w:val="56"/>
            <w:u w:val="none"/>
          </w:rPr>
          <w:t>Rom 8:11</w:t>
        </w:r>
      </w:hyperlink>
      <w:r w:rsidRPr="00776962">
        <w:rPr>
          <w:color w:val="000000" w:themeColor="text1"/>
          <w:sz w:val="56"/>
          <w:szCs w:val="56"/>
        </w:rPr>
        <w:t xml:space="preserve"> </w:t>
      </w:r>
      <w:r w:rsidRPr="009A096F">
        <w:rPr>
          <w:sz w:val="56"/>
          <w:szCs w:val="56"/>
        </w:rPr>
        <w:t>But if the Spirit of Him who raised Jesus from the dead dwells in you, He who raised Christ Jesus from the dead will also give life to your mortal bodies through His Spirit who dwells in you.</w:t>
      </w:r>
    </w:p>
    <w:p w14:paraId="764DFF92" w14:textId="77777777" w:rsidR="009A096F" w:rsidRPr="009A096F" w:rsidRDefault="009A096F" w:rsidP="009A096F">
      <w:pPr>
        <w:rPr>
          <w:sz w:val="56"/>
          <w:szCs w:val="56"/>
        </w:rPr>
      </w:pPr>
      <w:r w:rsidRPr="009A096F">
        <w:rPr>
          <w:sz w:val="56"/>
          <w:szCs w:val="56"/>
        </w:rPr>
        <w:t>Another statement of fact – The Apostle Paul is clearing saying all Bels have the HS and yet some make choices against the filling power of it.</w:t>
      </w:r>
    </w:p>
    <w:p w14:paraId="295288E3" w14:textId="77777777" w:rsidR="009A096F" w:rsidRPr="009A096F" w:rsidRDefault="009A096F" w:rsidP="009A096F">
      <w:pPr>
        <w:rPr>
          <w:sz w:val="56"/>
          <w:szCs w:val="56"/>
        </w:rPr>
      </w:pPr>
      <w:r w:rsidRPr="009A096F">
        <w:rPr>
          <w:sz w:val="56"/>
          <w:szCs w:val="56"/>
        </w:rPr>
        <w:t>The life he is teaching on is a spiritual life that refuses to walk in Temporal Death.</w:t>
      </w:r>
    </w:p>
    <w:p w14:paraId="5E5A4840" w14:textId="4C0DE6E7" w:rsidR="009A096F" w:rsidRDefault="00776962" w:rsidP="009A096F">
      <w:pPr>
        <w:rPr>
          <w:sz w:val="56"/>
          <w:szCs w:val="56"/>
        </w:rPr>
      </w:pPr>
      <w:r w:rsidRPr="00776962">
        <w:rPr>
          <w:sz w:val="56"/>
          <w:szCs w:val="56"/>
        </w:rPr>
        <w:t xml:space="preserve">The easiest route to achieve a </w:t>
      </w:r>
      <w:r>
        <w:rPr>
          <w:sz w:val="56"/>
          <w:szCs w:val="56"/>
        </w:rPr>
        <w:t>solid</w:t>
      </w:r>
      <w:r w:rsidRPr="00776962">
        <w:rPr>
          <w:sz w:val="56"/>
          <w:szCs w:val="56"/>
        </w:rPr>
        <w:t xml:space="preserve"> spiritual life</w:t>
      </w:r>
      <w:r>
        <w:rPr>
          <w:sz w:val="56"/>
          <w:szCs w:val="56"/>
        </w:rPr>
        <w:t>, one</w:t>
      </w:r>
      <w:r w:rsidRPr="00776962">
        <w:rPr>
          <w:sz w:val="56"/>
          <w:szCs w:val="56"/>
        </w:rPr>
        <w:t xml:space="preserve"> that leads to godliness is found in those two power options.</w:t>
      </w:r>
    </w:p>
    <w:p w14:paraId="1574988D" w14:textId="79FC56C9" w:rsidR="00776962" w:rsidRPr="00776962" w:rsidRDefault="00776962" w:rsidP="009A096F">
      <w:pPr>
        <w:rPr>
          <w:sz w:val="56"/>
          <w:szCs w:val="56"/>
        </w:rPr>
      </w:pPr>
      <w:r>
        <w:rPr>
          <w:sz w:val="56"/>
          <w:szCs w:val="56"/>
        </w:rPr>
        <w:lastRenderedPageBreak/>
        <w:t>The Filling power of the HS habitually and a steady diet of BD in the soul!</w:t>
      </w:r>
    </w:p>
    <w:p w14:paraId="4892ACA5" w14:textId="77777777" w:rsidR="009A096F" w:rsidRPr="009A096F" w:rsidRDefault="009A096F" w:rsidP="009A096F">
      <w:pPr>
        <w:rPr>
          <w:sz w:val="56"/>
          <w:szCs w:val="56"/>
        </w:rPr>
      </w:pPr>
      <w:hyperlink r:id="rId9" w:history="1">
        <w:r w:rsidRPr="00776962">
          <w:rPr>
            <w:rStyle w:val="Hyperlink"/>
            <w:color w:val="000000" w:themeColor="text1"/>
            <w:sz w:val="56"/>
            <w:szCs w:val="56"/>
            <w:u w:val="none"/>
          </w:rPr>
          <w:t>Rom 8:12</w:t>
        </w:r>
      </w:hyperlink>
      <w:r w:rsidRPr="00776962">
        <w:rPr>
          <w:sz w:val="56"/>
          <w:szCs w:val="56"/>
        </w:rPr>
        <w:t xml:space="preserve"> </w:t>
      </w:r>
      <w:r w:rsidRPr="009A096F">
        <w:rPr>
          <w:sz w:val="56"/>
          <w:szCs w:val="56"/>
        </w:rPr>
        <w:t>So then, brothers </w:t>
      </w:r>
      <w:r w:rsidRPr="009A096F">
        <w:rPr>
          <w:i/>
          <w:iCs/>
          <w:sz w:val="56"/>
          <w:szCs w:val="56"/>
        </w:rPr>
        <w:t>and sisters,</w:t>
      </w:r>
      <w:r w:rsidRPr="009A096F">
        <w:rPr>
          <w:sz w:val="56"/>
          <w:szCs w:val="56"/>
        </w:rPr>
        <w:t> we are under obligation, not to the flesh, to live according to the flesh—</w:t>
      </w:r>
    </w:p>
    <w:p w14:paraId="3DF61746" w14:textId="77777777" w:rsidR="009A096F" w:rsidRPr="009A096F" w:rsidRDefault="009A096F" w:rsidP="009A096F">
      <w:pPr>
        <w:rPr>
          <w:sz w:val="56"/>
          <w:szCs w:val="56"/>
        </w:rPr>
      </w:pPr>
      <w:r w:rsidRPr="009A096F">
        <w:rPr>
          <w:sz w:val="56"/>
          <w:szCs w:val="56"/>
        </w:rPr>
        <w:t>Paul is teaching this because sin after salvation is a reality, negative choices against the plan of GOD happen to Bels.</w:t>
      </w:r>
    </w:p>
    <w:p w14:paraId="24E7B066" w14:textId="77777777" w:rsidR="009A096F" w:rsidRPr="009A096F" w:rsidRDefault="009A096F" w:rsidP="009A096F">
      <w:pPr>
        <w:rPr>
          <w:sz w:val="56"/>
          <w:szCs w:val="56"/>
        </w:rPr>
      </w:pPr>
      <w:r w:rsidRPr="009A096F">
        <w:rPr>
          <w:sz w:val="56"/>
          <w:szCs w:val="56"/>
        </w:rPr>
        <w:t>We are called into accountability and responsibility in the plan of God.</w:t>
      </w:r>
    </w:p>
    <w:p w14:paraId="6766F5F8" w14:textId="77777777" w:rsidR="009A096F" w:rsidRPr="009A096F" w:rsidRDefault="009A096F" w:rsidP="009A096F">
      <w:pPr>
        <w:rPr>
          <w:sz w:val="56"/>
          <w:szCs w:val="56"/>
        </w:rPr>
      </w:pPr>
      <w:r w:rsidRPr="009A096F">
        <w:rPr>
          <w:sz w:val="56"/>
          <w:szCs w:val="56"/>
        </w:rPr>
        <w:t xml:space="preserve">                                     REPEAT</w:t>
      </w:r>
    </w:p>
    <w:p w14:paraId="73F71EC8" w14:textId="77777777" w:rsidR="009A096F" w:rsidRDefault="009A096F" w:rsidP="009A096F">
      <w:pPr>
        <w:rPr>
          <w:sz w:val="56"/>
          <w:szCs w:val="56"/>
        </w:rPr>
      </w:pPr>
      <w:r w:rsidRPr="009A096F">
        <w:rPr>
          <w:sz w:val="56"/>
          <w:szCs w:val="56"/>
        </w:rPr>
        <w:t>Free will matters!</w:t>
      </w:r>
    </w:p>
    <w:p w14:paraId="7425F47E" w14:textId="13D373A9" w:rsidR="00336B8D" w:rsidRDefault="00776962" w:rsidP="009A096F">
      <w:pPr>
        <w:rPr>
          <w:sz w:val="56"/>
          <w:szCs w:val="56"/>
        </w:rPr>
      </w:pPr>
      <w:r>
        <w:rPr>
          <w:sz w:val="56"/>
          <w:szCs w:val="56"/>
        </w:rPr>
        <w:t>I believe it is a core concept of the whole bible.</w:t>
      </w:r>
      <w:r w:rsidR="00336B8D">
        <w:rPr>
          <w:sz w:val="56"/>
          <w:szCs w:val="56"/>
        </w:rPr>
        <w:t xml:space="preserve"> I believe if you could tear the bible down to </w:t>
      </w:r>
      <w:r w:rsidR="00D32910">
        <w:rPr>
          <w:sz w:val="56"/>
          <w:szCs w:val="56"/>
        </w:rPr>
        <w:t xml:space="preserve">a few </w:t>
      </w:r>
      <w:r w:rsidR="00336B8D">
        <w:rPr>
          <w:sz w:val="56"/>
          <w:szCs w:val="56"/>
        </w:rPr>
        <w:t xml:space="preserve">foundational concepts, it </w:t>
      </w:r>
      <w:r w:rsidR="00336B8D">
        <w:rPr>
          <w:sz w:val="56"/>
          <w:szCs w:val="56"/>
        </w:rPr>
        <w:lastRenderedPageBreak/>
        <w:t xml:space="preserve">points to the person and work of Jesus Christ at the center of everything. </w:t>
      </w:r>
    </w:p>
    <w:p w14:paraId="1A9BB738" w14:textId="6B158EC8" w:rsidR="00776962" w:rsidRDefault="00336B8D" w:rsidP="009A096F">
      <w:pPr>
        <w:rPr>
          <w:sz w:val="56"/>
          <w:szCs w:val="56"/>
        </w:rPr>
      </w:pPr>
      <w:r>
        <w:rPr>
          <w:sz w:val="56"/>
          <w:szCs w:val="56"/>
        </w:rPr>
        <w:t>Then you have free will among God’s created creatures and an angelic rebellion in eternity past.</w:t>
      </w:r>
    </w:p>
    <w:p w14:paraId="48E3D089" w14:textId="662655F6" w:rsidR="00336B8D" w:rsidRDefault="00336B8D" w:rsidP="009A096F">
      <w:pPr>
        <w:rPr>
          <w:sz w:val="56"/>
          <w:szCs w:val="56"/>
        </w:rPr>
      </w:pPr>
      <w:r>
        <w:rPr>
          <w:sz w:val="56"/>
          <w:szCs w:val="56"/>
        </w:rPr>
        <w:t xml:space="preserve">You fully grasp those concepts and the whole Bible begins to come together like a massive puzzle. </w:t>
      </w:r>
    </w:p>
    <w:p w14:paraId="183325A6" w14:textId="0FD849C9" w:rsidR="00D32910" w:rsidRDefault="00D32910" w:rsidP="009A096F">
      <w:pPr>
        <w:rPr>
          <w:sz w:val="56"/>
          <w:szCs w:val="56"/>
        </w:rPr>
      </w:pPr>
      <w:r>
        <w:rPr>
          <w:sz w:val="56"/>
          <w:szCs w:val="56"/>
        </w:rPr>
        <w:t>It is like having the corner or top and bottom pieces come together in a large puzzle.</w:t>
      </w:r>
    </w:p>
    <w:p w14:paraId="4AAEE956" w14:textId="2F9AF7FB" w:rsidR="00336B8D" w:rsidRPr="009A096F" w:rsidRDefault="00336B8D" w:rsidP="009A096F">
      <w:pPr>
        <w:rPr>
          <w:b/>
          <w:bCs/>
          <w:sz w:val="56"/>
          <w:szCs w:val="56"/>
        </w:rPr>
      </w:pPr>
      <w:r>
        <w:rPr>
          <w:sz w:val="56"/>
          <w:szCs w:val="56"/>
        </w:rPr>
        <w:t xml:space="preserve">                             REPEAT</w:t>
      </w:r>
    </w:p>
    <w:p w14:paraId="6A64C9E0" w14:textId="77777777" w:rsidR="009A096F" w:rsidRPr="009A096F" w:rsidRDefault="009A096F" w:rsidP="009A096F">
      <w:pPr>
        <w:rPr>
          <w:b/>
          <w:bCs/>
          <w:sz w:val="56"/>
          <w:szCs w:val="56"/>
          <w:u w:val="single"/>
        </w:rPr>
      </w:pPr>
      <w:r w:rsidRPr="009A096F">
        <w:rPr>
          <w:sz w:val="56"/>
          <w:szCs w:val="56"/>
        </w:rPr>
        <w:t>/</w:t>
      </w:r>
      <w:hyperlink r:id="rId10" w:history="1">
        <w:r w:rsidRPr="00776962">
          <w:rPr>
            <w:rStyle w:val="Hyperlink"/>
            <w:color w:val="000000" w:themeColor="text1"/>
            <w:sz w:val="56"/>
            <w:szCs w:val="56"/>
            <w:u w:val="none"/>
          </w:rPr>
          <w:t>Rom 8:13</w:t>
        </w:r>
      </w:hyperlink>
      <w:r w:rsidRPr="009A096F">
        <w:rPr>
          <w:sz w:val="56"/>
          <w:szCs w:val="56"/>
        </w:rPr>
        <w:t xml:space="preserve"> for if you are living in accord with the flesh, </w:t>
      </w:r>
      <w:r w:rsidRPr="009A096F">
        <w:rPr>
          <w:b/>
          <w:bCs/>
          <w:sz w:val="56"/>
          <w:szCs w:val="56"/>
          <w:u w:val="single"/>
        </w:rPr>
        <w:t>you are going to die</w:t>
      </w:r>
      <w:r w:rsidRPr="009A096F">
        <w:rPr>
          <w:sz w:val="56"/>
          <w:szCs w:val="56"/>
        </w:rPr>
        <w:t xml:space="preserve">; but if by the Spirit you are putting to </w:t>
      </w:r>
      <w:r w:rsidRPr="009A096F">
        <w:rPr>
          <w:b/>
          <w:bCs/>
          <w:sz w:val="56"/>
          <w:szCs w:val="56"/>
          <w:u w:val="single"/>
        </w:rPr>
        <w:lastRenderedPageBreak/>
        <w:t>death the deeds of the body, you will live.</w:t>
      </w:r>
    </w:p>
    <w:p w14:paraId="37A193E1" w14:textId="77777777" w:rsidR="009A096F" w:rsidRPr="009A096F" w:rsidRDefault="009A096F" w:rsidP="009A096F">
      <w:pPr>
        <w:rPr>
          <w:sz w:val="56"/>
          <w:szCs w:val="56"/>
        </w:rPr>
      </w:pPr>
    </w:p>
    <w:p w14:paraId="4CB30218" w14:textId="77777777" w:rsidR="009A096F" w:rsidRPr="009A096F" w:rsidRDefault="009A096F" w:rsidP="009A096F">
      <w:pPr>
        <w:rPr>
          <w:sz w:val="56"/>
          <w:szCs w:val="56"/>
        </w:rPr>
      </w:pPr>
      <w:r w:rsidRPr="009A096F">
        <w:rPr>
          <w:sz w:val="56"/>
          <w:szCs w:val="56"/>
        </w:rPr>
        <w:t>The Bel walks in death when the OSN begins to take control. That is temporal, that can lead to operational death meaning no spiritual life, no growth, or rewards.\</w:t>
      </w:r>
    </w:p>
    <w:p w14:paraId="3F398531" w14:textId="77777777" w:rsidR="009A096F" w:rsidRPr="009A096F" w:rsidRDefault="009A096F" w:rsidP="009A096F">
      <w:pPr>
        <w:rPr>
          <w:sz w:val="56"/>
          <w:szCs w:val="56"/>
        </w:rPr>
      </w:pPr>
      <w:r w:rsidRPr="009A096F">
        <w:rPr>
          <w:sz w:val="56"/>
          <w:szCs w:val="56"/>
        </w:rPr>
        <w:t xml:space="preserve">It is simply carnality or the perpetuation of carnality in reversionism. </w:t>
      </w:r>
    </w:p>
    <w:p w14:paraId="1CB7803F" w14:textId="77777777" w:rsidR="009A096F" w:rsidRDefault="009A096F" w:rsidP="009A096F">
      <w:pPr>
        <w:rPr>
          <w:sz w:val="56"/>
          <w:szCs w:val="56"/>
        </w:rPr>
      </w:pPr>
      <w:r w:rsidRPr="009A096F">
        <w:rPr>
          <w:sz w:val="56"/>
          <w:szCs w:val="56"/>
        </w:rPr>
        <w:t>Temporal death just means that death is used to show that when you and I sin we are out of fellowship.</w:t>
      </w:r>
    </w:p>
    <w:p w14:paraId="0AFD0E66" w14:textId="68270BAC" w:rsidR="00336B8D" w:rsidRPr="009A096F" w:rsidRDefault="00336B8D" w:rsidP="009A096F">
      <w:pPr>
        <w:rPr>
          <w:sz w:val="56"/>
          <w:szCs w:val="56"/>
        </w:rPr>
      </w:pPr>
      <w:r>
        <w:rPr>
          <w:sz w:val="56"/>
          <w:szCs w:val="56"/>
        </w:rPr>
        <w:t xml:space="preserve">                             REPEAT</w:t>
      </w:r>
    </w:p>
    <w:p w14:paraId="46BFA363" w14:textId="24B5B7FC" w:rsidR="009A096F" w:rsidRPr="009A096F" w:rsidRDefault="009A096F" w:rsidP="009A096F">
      <w:pPr>
        <w:rPr>
          <w:sz w:val="56"/>
          <w:szCs w:val="56"/>
        </w:rPr>
      </w:pPr>
      <w:r w:rsidRPr="009A096F">
        <w:rPr>
          <w:sz w:val="56"/>
          <w:szCs w:val="56"/>
        </w:rPr>
        <w:lastRenderedPageBreak/>
        <w:t xml:space="preserve">We are dead to God in the sense of being out of fellowship and we are walking in the flesh which means </w:t>
      </w:r>
      <w:r w:rsidR="00336B8D">
        <w:rPr>
          <w:sz w:val="56"/>
          <w:szCs w:val="56"/>
        </w:rPr>
        <w:t xml:space="preserve">real </w:t>
      </w:r>
      <w:r w:rsidRPr="009A096F">
        <w:rPr>
          <w:sz w:val="56"/>
          <w:szCs w:val="56"/>
        </w:rPr>
        <w:t>spirituality is not part of your life.</w:t>
      </w:r>
    </w:p>
    <w:p w14:paraId="40EBF723" w14:textId="77777777" w:rsidR="009A096F" w:rsidRPr="009A096F" w:rsidRDefault="009A096F" w:rsidP="009A096F">
      <w:pPr>
        <w:rPr>
          <w:sz w:val="56"/>
          <w:szCs w:val="56"/>
        </w:rPr>
      </w:pPr>
    </w:p>
    <w:p w14:paraId="3774E251" w14:textId="77777777" w:rsidR="009A096F" w:rsidRPr="009A096F" w:rsidRDefault="009A096F" w:rsidP="009A096F">
      <w:pPr>
        <w:rPr>
          <w:sz w:val="56"/>
          <w:szCs w:val="56"/>
        </w:rPr>
      </w:pPr>
      <w:r w:rsidRPr="009A096F">
        <w:rPr>
          <w:sz w:val="56"/>
          <w:szCs w:val="56"/>
        </w:rPr>
        <w:t>/Temporal death —</w:t>
      </w:r>
    </w:p>
    <w:p w14:paraId="1A1B06C9" w14:textId="77777777" w:rsidR="009A096F" w:rsidRPr="009A096F" w:rsidRDefault="009A096F" w:rsidP="009A096F">
      <w:pPr>
        <w:rPr>
          <w:sz w:val="56"/>
          <w:szCs w:val="56"/>
        </w:rPr>
      </w:pPr>
      <w:r w:rsidRPr="009A096F">
        <w:rPr>
          <w:sz w:val="56"/>
          <w:szCs w:val="56"/>
        </w:rPr>
        <w:t xml:space="preserve">Eph 5:14 For this reason it says, “Awake, sleeper, </w:t>
      </w:r>
      <w:proofErr w:type="gramStart"/>
      <w:r w:rsidRPr="009A096F">
        <w:rPr>
          <w:sz w:val="56"/>
          <w:szCs w:val="56"/>
        </w:rPr>
        <w:t>And</w:t>
      </w:r>
      <w:proofErr w:type="gramEnd"/>
      <w:r w:rsidRPr="009A096F">
        <w:rPr>
          <w:sz w:val="56"/>
          <w:szCs w:val="56"/>
        </w:rPr>
        <w:t xml:space="preserve"> arise from the dead, And Christ will shine on you.”</w:t>
      </w:r>
    </w:p>
    <w:p w14:paraId="19DFF9D4" w14:textId="77777777" w:rsidR="009A096F" w:rsidRPr="009A096F" w:rsidRDefault="009A096F" w:rsidP="009A096F">
      <w:pPr>
        <w:rPr>
          <w:sz w:val="56"/>
          <w:szCs w:val="56"/>
        </w:rPr>
      </w:pPr>
    </w:p>
    <w:p w14:paraId="40800552" w14:textId="77777777" w:rsidR="009A096F" w:rsidRDefault="009A096F" w:rsidP="009A096F">
      <w:pPr>
        <w:rPr>
          <w:sz w:val="56"/>
          <w:szCs w:val="56"/>
        </w:rPr>
      </w:pPr>
      <w:r w:rsidRPr="009A096F">
        <w:rPr>
          <w:sz w:val="56"/>
          <w:szCs w:val="56"/>
        </w:rPr>
        <w:t xml:space="preserve">Ephesians 5 is speaking to Bels becoming and learning how to be imitators of GOD. Christ is already in you; you are part of the RF…walk in it! Same principle seen in Luke 15 - the prodigal son.\ </w:t>
      </w:r>
    </w:p>
    <w:p w14:paraId="0260CD7B" w14:textId="77777777" w:rsidR="00336B8D" w:rsidRPr="009A096F" w:rsidRDefault="00336B8D" w:rsidP="009A096F">
      <w:pPr>
        <w:rPr>
          <w:sz w:val="56"/>
          <w:szCs w:val="56"/>
        </w:rPr>
      </w:pPr>
    </w:p>
    <w:p w14:paraId="35F1D716" w14:textId="77777777" w:rsidR="00336B8D" w:rsidRDefault="009A096F" w:rsidP="009A096F">
      <w:pPr>
        <w:rPr>
          <w:sz w:val="56"/>
          <w:szCs w:val="56"/>
        </w:rPr>
      </w:pPr>
      <w:proofErr w:type="spellStart"/>
      <w:r w:rsidRPr="009A096F">
        <w:rPr>
          <w:sz w:val="56"/>
          <w:szCs w:val="56"/>
        </w:rPr>
        <w:t>Unbels</w:t>
      </w:r>
      <w:proofErr w:type="spellEnd"/>
      <w:r w:rsidRPr="009A096F">
        <w:rPr>
          <w:sz w:val="56"/>
          <w:szCs w:val="56"/>
        </w:rPr>
        <w:t xml:space="preserve"> are born as enemy combatants and only can become true children of GOD, once they believe upon TLJC.</w:t>
      </w:r>
      <w:r w:rsidR="00336B8D">
        <w:rPr>
          <w:sz w:val="56"/>
          <w:szCs w:val="56"/>
        </w:rPr>
        <w:t xml:space="preserve"> </w:t>
      </w:r>
    </w:p>
    <w:p w14:paraId="0A58E353" w14:textId="19D52D0E" w:rsidR="009A096F" w:rsidRPr="009A096F" w:rsidRDefault="00336B8D" w:rsidP="009A096F">
      <w:pPr>
        <w:rPr>
          <w:sz w:val="56"/>
          <w:szCs w:val="56"/>
        </w:rPr>
      </w:pPr>
      <w:r>
        <w:rPr>
          <w:sz w:val="56"/>
          <w:szCs w:val="56"/>
        </w:rPr>
        <w:t>None of us are born directly into the family of God – HE created us and loves all of us, yet we are born as enemies of the plan of God – separated from HIM.</w:t>
      </w:r>
    </w:p>
    <w:p w14:paraId="0F15940A" w14:textId="77777777" w:rsidR="009A096F" w:rsidRDefault="009A096F" w:rsidP="009A096F">
      <w:pPr>
        <w:rPr>
          <w:sz w:val="56"/>
          <w:szCs w:val="56"/>
        </w:rPr>
      </w:pPr>
    </w:p>
    <w:p w14:paraId="5E6F81FA" w14:textId="24DD4D3F" w:rsidR="00336B8D" w:rsidRPr="009A096F" w:rsidRDefault="00336B8D" w:rsidP="009A096F">
      <w:pPr>
        <w:rPr>
          <w:sz w:val="56"/>
          <w:szCs w:val="56"/>
        </w:rPr>
      </w:pPr>
      <w:r>
        <w:rPr>
          <w:sz w:val="56"/>
          <w:szCs w:val="56"/>
        </w:rPr>
        <w:t xml:space="preserve">Once you understand a Bel can walk in a form of death, then many scriptures begin to make sense and it does not compromise the truth of eternal security. </w:t>
      </w:r>
    </w:p>
    <w:p w14:paraId="49DCEF8A" w14:textId="77777777" w:rsidR="009A096F" w:rsidRPr="009A096F" w:rsidRDefault="009A096F" w:rsidP="009A096F">
      <w:pPr>
        <w:rPr>
          <w:sz w:val="56"/>
          <w:szCs w:val="56"/>
        </w:rPr>
      </w:pPr>
      <w:r w:rsidRPr="009A096F">
        <w:rPr>
          <w:sz w:val="56"/>
          <w:szCs w:val="56"/>
        </w:rPr>
        <w:lastRenderedPageBreak/>
        <w:t>/1Tim 5:6 But she who indulges herself in luxury is dead, </w:t>
      </w:r>
      <w:r w:rsidRPr="009A096F">
        <w:rPr>
          <w:i/>
          <w:iCs/>
          <w:sz w:val="56"/>
          <w:szCs w:val="56"/>
        </w:rPr>
        <w:t>even</w:t>
      </w:r>
      <w:r w:rsidRPr="009A096F">
        <w:rPr>
          <w:sz w:val="56"/>
          <w:szCs w:val="56"/>
        </w:rPr>
        <w:t> while she lives.</w:t>
      </w:r>
    </w:p>
    <w:p w14:paraId="3BDE6BE8" w14:textId="77777777" w:rsidR="009A096F" w:rsidRPr="009A096F" w:rsidRDefault="009A096F" w:rsidP="009A096F">
      <w:pPr>
        <w:rPr>
          <w:sz w:val="56"/>
          <w:szCs w:val="56"/>
        </w:rPr>
      </w:pPr>
    </w:p>
    <w:p w14:paraId="5EDE76E6" w14:textId="77777777" w:rsidR="009A096F" w:rsidRPr="009A096F" w:rsidRDefault="009A096F" w:rsidP="009A096F">
      <w:pPr>
        <w:rPr>
          <w:sz w:val="56"/>
          <w:szCs w:val="56"/>
        </w:rPr>
      </w:pPr>
      <w:r w:rsidRPr="009A096F">
        <w:rPr>
          <w:sz w:val="56"/>
          <w:szCs w:val="56"/>
        </w:rPr>
        <w:t xml:space="preserve">Jam 1:15 Then when lust has conceived, it gives birth to sin; and sin, when it has run its course, brings forth death.\ </w:t>
      </w:r>
    </w:p>
    <w:p w14:paraId="17844AAC" w14:textId="77777777" w:rsidR="009A096F" w:rsidRPr="009A096F" w:rsidRDefault="009A096F" w:rsidP="009A096F">
      <w:pPr>
        <w:rPr>
          <w:sz w:val="56"/>
          <w:szCs w:val="56"/>
        </w:rPr>
      </w:pPr>
      <w:r w:rsidRPr="009A096F">
        <w:rPr>
          <w:sz w:val="56"/>
          <w:szCs w:val="56"/>
        </w:rPr>
        <w:t xml:space="preserve">Both of these lessons were being taught to congregations of Bels. </w:t>
      </w:r>
    </w:p>
    <w:p w14:paraId="4931584A" w14:textId="0B04CCE7" w:rsidR="009A096F" w:rsidRPr="009A096F" w:rsidRDefault="009A096F" w:rsidP="009A096F">
      <w:pPr>
        <w:rPr>
          <w:sz w:val="56"/>
          <w:szCs w:val="56"/>
        </w:rPr>
      </w:pPr>
      <w:r w:rsidRPr="009A096F">
        <w:rPr>
          <w:sz w:val="56"/>
          <w:szCs w:val="56"/>
        </w:rPr>
        <w:t>1Timothy was referencing how to handle the widows in the congregation – and James we have been studying</w:t>
      </w:r>
      <w:r w:rsidR="00010A5B">
        <w:rPr>
          <w:sz w:val="56"/>
          <w:szCs w:val="56"/>
        </w:rPr>
        <w:t>, was directed at Jewish Bels.</w:t>
      </w:r>
    </w:p>
    <w:p w14:paraId="0514E461" w14:textId="77777777" w:rsidR="009A096F" w:rsidRDefault="009A096F" w:rsidP="009A096F">
      <w:pPr>
        <w:rPr>
          <w:sz w:val="56"/>
          <w:szCs w:val="56"/>
        </w:rPr>
      </w:pPr>
    </w:p>
    <w:p w14:paraId="069616BB" w14:textId="62D18364" w:rsidR="00336B8D" w:rsidRPr="009A096F" w:rsidRDefault="00336B8D" w:rsidP="009A096F">
      <w:pPr>
        <w:rPr>
          <w:sz w:val="56"/>
          <w:szCs w:val="56"/>
        </w:rPr>
      </w:pPr>
      <w:r>
        <w:rPr>
          <w:sz w:val="56"/>
          <w:szCs w:val="56"/>
        </w:rPr>
        <w:t>We will close in Romans 6 – flip back a few chapters RF.</w:t>
      </w:r>
    </w:p>
    <w:p w14:paraId="0D8A1A62" w14:textId="77777777" w:rsidR="009A096F" w:rsidRPr="009A096F" w:rsidRDefault="009A096F" w:rsidP="009A096F">
      <w:pPr>
        <w:rPr>
          <w:sz w:val="56"/>
          <w:szCs w:val="56"/>
        </w:rPr>
      </w:pPr>
      <w:r w:rsidRPr="009A096F">
        <w:rPr>
          <w:sz w:val="56"/>
          <w:szCs w:val="56"/>
        </w:rPr>
        <w:lastRenderedPageBreak/>
        <w:t>Bels can walk in temporal death that leads to operational death.</w:t>
      </w:r>
    </w:p>
    <w:p w14:paraId="0622DD79" w14:textId="77777777" w:rsidR="009A096F" w:rsidRPr="009A096F" w:rsidRDefault="009A096F" w:rsidP="009A096F">
      <w:pPr>
        <w:rPr>
          <w:sz w:val="56"/>
          <w:szCs w:val="56"/>
        </w:rPr>
      </w:pPr>
      <w:r w:rsidRPr="009A096F">
        <w:rPr>
          <w:sz w:val="56"/>
          <w:szCs w:val="56"/>
        </w:rPr>
        <w:t>/Rev 3:1 To the angel of the church in Sardis write: He who has the seven spirits of God and the seven stars, says this: ‘I know your deeds, that you have a name that you are alive, and </w:t>
      </w:r>
      <w:r w:rsidRPr="009A096F">
        <w:rPr>
          <w:i/>
          <w:iCs/>
          <w:sz w:val="56"/>
          <w:szCs w:val="56"/>
        </w:rPr>
        <w:t>yet</w:t>
      </w:r>
      <w:r w:rsidRPr="009A096F">
        <w:rPr>
          <w:sz w:val="56"/>
          <w:szCs w:val="56"/>
        </w:rPr>
        <w:t> you are dead.\</w:t>
      </w:r>
    </w:p>
    <w:p w14:paraId="02972375" w14:textId="77777777" w:rsidR="009A096F" w:rsidRPr="009A096F" w:rsidRDefault="009A096F" w:rsidP="009A096F">
      <w:pPr>
        <w:rPr>
          <w:sz w:val="56"/>
          <w:szCs w:val="56"/>
        </w:rPr>
      </w:pPr>
      <w:r w:rsidRPr="009A096F">
        <w:rPr>
          <w:sz w:val="56"/>
          <w:szCs w:val="56"/>
        </w:rPr>
        <w:t>That is also written to BELIEVERS.</w:t>
      </w:r>
    </w:p>
    <w:p w14:paraId="7B37F154" w14:textId="77777777" w:rsidR="009A096F" w:rsidRPr="009A096F" w:rsidRDefault="009A096F" w:rsidP="009A096F">
      <w:pPr>
        <w:rPr>
          <w:sz w:val="56"/>
          <w:szCs w:val="56"/>
        </w:rPr>
      </w:pPr>
      <w:r w:rsidRPr="009A096F">
        <w:rPr>
          <w:sz w:val="56"/>
          <w:szCs w:val="56"/>
        </w:rPr>
        <w:t>It has nothing to do with loss of salvation that would go against eternal security.</w:t>
      </w:r>
    </w:p>
    <w:p w14:paraId="67E5F4E2" w14:textId="77777777" w:rsidR="009A096F" w:rsidRDefault="009A096F">
      <w:pPr>
        <w:rPr>
          <w:sz w:val="56"/>
          <w:szCs w:val="56"/>
        </w:rPr>
      </w:pPr>
    </w:p>
    <w:p w14:paraId="2FC6E501" w14:textId="232CD3DC" w:rsidR="00152AF9" w:rsidRDefault="00152AF9" w:rsidP="00730F41">
      <w:pPr>
        <w:spacing w:line="276" w:lineRule="auto"/>
        <w:rPr>
          <w:rFonts w:ascii="Calibri" w:eastAsia="Calibri" w:hAnsi="Calibri" w:cs="Times New Roman"/>
          <w:sz w:val="56"/>
          <w:szCs w:val="56"/>
        </w:rPr>
      </w:pPr>
      <w:r>
        <w:rPr>
          <w:rFonts w:ascii="Calibri" w:eastAsia="Calibri" w:hAnsi="Calibri" w:cs="Times New Roman"/>
          <w:sz w:val="56"/>
          <w:szCs w:val="56"/>
        </w:rPr>
        <w:t xml:space="preserve">Now as we pivot into learning about </w:t>
      </w:r>
      <w:r w:rsidR="00730F41" w:rsidRPr="00730F41">
        <w:rPr>
          <w:rFonts w:ascii="Calibri" w:eastAsia="Calibri" w:hAnsi="Calibri" w:cs="Times New Roman"/>
          <w:sz w:val="56"/>
          <w:szCs w:val="56"/>
        </w:rPr>
        <w:t xml:space="preserve">Positional death — Romans chapter 6 is </w:t>
      </w:r>
      <w:r>
        <w:rPr>
          <w:rFonts w:ascii="Calibri" w:eastAsia="Calibri" w:hAnsi="Calibri" w:cs="Times New Roman"/>
          <w:sz w:val="56"/>
          <w:szCs w:val="56"/>
        </w:rPr>
        <w:lastRenderedPageBreak/>
        <w:t>a very clear message on this subject matter</w:t>
      </w:r>
      <w:r w:rsidR="00730F41" w:rsidRPr="00730F41">
        <w:rPr>
          <w:rFonts w:ascii="Calibri" w:eastAsia="Calibri" w:hAnsi="Calibri" w:cs="Times New Roman"/>
          <w:sz w:val="56"/>
          <w:szCs w:val="56"/>
        </w:rPr>
        <w:t xml:space="preserve">. </w:t>
      </w:r>
    </w:p>
    <w:p w14:paraId="1B25211D" w14:textId="77777777" w:rsidR="00152AF9" w:rsidRDefault="00152AF9" w:rsidP="00730F41">
      <w:pPr>
        <w:spacing w:line="276" w:lineRule="auto"/>
        <w:rPr>
          <w:rFonts w:ascii="Calibri" w:eastAsia="Calibri" w:hAnsi="Calibri" w:cs="Times New Roman"/>
          <w:sz w:val="56"/>
          <w:szCs w:val="56"/>
        </w:rPr>
      </w:pPr>
      <w:r>
        <w:rPr>
          <w:rFonts w:ascii="Calibri" w:eastAsia="Calibri" w:hAnsi="Calibri" w:cs="Times New Roman"/>
          <w:sz w:val="56"/>
          <w:szCs w:val="56"/>
        </w:rPr>
        <w:t xml:space="preserve">In chapter 5 the Apostle Paul reminds the Bels in Rome that they are justified by Christ, not the LAW. </w:t>
      </w:r>
    </w:p>
    <w:p w14:paraId="6A212A45" w14:textId="668BC583" w:rsidR="00152AF9" w:rsidRDefault="00152AF9" w:rsidP="00730F41">
      <w:pPr>
        <w:spacing w:line="276" w:lineRule="auto"/>
        <w:rPr>
          <w:rFonts w:ascii="Calibri" w:eastAsia="Calibri" w:hAnsi="Calibri" w:cs="Times New Roman"/>
          <w:sz w:val="56"/>
          <w:szCs w:val="56"/>
        </w:rPr>
      </w:pPr>
      <w:r>
        <w:rPr>
          <w:rFonts w:ascii="Calibri" w:eastAsia="Calibri" w:hAnsi="Calibri" w:cs="Times New Roman"/>
          <w:sz w:val="56"/>
          <w:szCs w:val="56"/>
        </w:rPr>
        <w:t>He reminds them the Mosaic Law helped us to understand the need for the grace gift through the person and work of Jesus Christ.</w:t>
      </w:r>
    </w:p>
    <w:p w14:paraId="1CBF4DD2" w14:textId="3F5C19E5" w:rsidR="00152AF9" w:rsidRDefault="00152AF9" w:rsidP="00730F41">
      <w:pPr>
        <w:spacing w:line="276" w:lineRule="auto"/>
        <w:rPr>
          <w:rFonts w:ascii="Calibri" w:eastAsia="Calibri" w:hAnsi="Calibri" w:cs="Times New Roman"/>
          <w:sz w:val="56"/>
          <w:szCs w:val="56"/>
        </w:rPr>
      </w:pPr>
      <w:r>
        <w:rPr>
          <w:rFonts w:ascii="Calibri" w:eastAsia="Calibri" w:hAnsi="Calibri" w:cs="Times New Roman"/>
          <w:sz w:val="56"/>
          <w:szCs w:val="56"/>
        </w:rPr>
        <w:t>He then tells them works programs and religious rituals are really no better than immorality or any other sin.</w:t>
      </w:r>
    </w:p>
    <w:p w14:paraId="61E6D29A" w14:textId="535DF596" w:rsidR="00152AF9" w:rsidRDefault="00152AF9" w:rsidP="00730F41">
      <w:pPr>
        <w:spacing w:line="276" w:lineRule="auto"/>
        <w:rPr>
          <w:rFonts w:ascii="Calibri" w:eastAsia="Calibri" w:hAnsi="Calibri" w:cs="Times New Roman"/>
          <w:sz w:val="56"/>
          <w:szCs w:val="56"/>
        </w:rPr>
      </w:pPr>
      <w:r>
        <w:rPr>
          <w:rFonts w:ascii="Calibri" w:eastAsia="Calibri" w:hAnsi="Calibri" w:cs="Times New Roman"/>
          <w:sz w:val="56"/>
          <w:szCs w:val="56"/>
        </w:rPr>
        <w:t>Basically, sin is sin…it is often dressed up in religious dogma and deeds of the flesh</w:t>
      </w:r>
      <w:r w:rsidR="00D434FE">
        <w:rPr>
          <w:rFonts w:ascii="Calibri" w:eastAsia="Calibri" w:hAnsi="Calibri" w:cs="Times New Roman"/>
          <w:sz w:val="56"/>
          <w:szCs w:val="56"/>
        </w:rPr>
        <w:t xml:space="preserve"> or self-righteous arrogance</w:t>
      </w:r>
      <w:r>
        <w:rPr>
          <w:rFonts w:ascii="Calibri" w:eastAsia="Calibri" w:hAnsi="Calibri" w:cs="Times New Roman"/>
          <w:sz w:val="56"/>
          <w:szCs w:val="56"/>
        </w:rPr>
        <w:t>.</w:t>
      </w:r>
      <w:r w:rsidR="00D434FE">
        <w:rPr>
          <w:rFonts w:ascii="Calibri" w:eastAsia="Calibri" w:hAnsi="Calibri" w:cs="Times New Roman"/>
          <w:sz w:val="56"/>
          <w:szCs w:val="56"/>
        </w:rPr>
        <w:t xml:space="preserve"> </w:t>
      </w:r>
    </w:p>
    <w:p w14:paraId="4FB66220" w14:textId="4D6E3640" w:rsidR="00152AF9" w:rsidRDefault="00152AF9" w:rsidP="00730F41">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This is why he opens up in chapter 6 with this;</w:t>
      </w:r>
    </w:p>
    <w:p w14:paraId="48E6C753" w14:textId="442F49EF" w:rsidR="00152AF9" w:rsidRPr="00152AF9" w:rsidRDefault="00152AF9" w:rsidP="00152AF9">
      <w:pPr>
        <w:spacing w:line="276" w:lineRule="auto"/>
        <w:rPr>
          <w:rFonts w:ascii="Calibri" w:eastAsia="Calibri" w:hAnsi="Calibri" w:cs="Times New Roman"/>
          <w:sz w:val="56"/>
          <w:szCs w:val="56"/>
        </w:rPr>
      </w:pPr>
      <w:r>
        <w:rPr>
          <w:rFonts w:ascii="Calibri" w:eastAsia="Calibri" w:hAnsi="Calibri" w:cs="Times New Roman"/>
          <w:sz w:val="56"/>
          <w:szCs w:val="56"/>
        </w:rPr>
        <w:t xml:space="preserve">Rom 6:1 </w:t>
      </w:r>
      <w:r w:rsidRPr="00152AF9">
        <w:rPr>
          <w:rFonts w:ascii="Calibri" w:eastAsia="Calibri" w:hAnsi="Calibri" w:cs="Times New Roman"/>
          <w:sz w:val="56"/>
          <w:szCs w:val="56"/>
        </w:rPr>
        <w:t>What shall we say then? Are we to continue in sin so that grace may increase?</w:t>
      </w:r>
    </w:p>
    <w:p w14:paraId="6B490E5B" w14:textId="0B311111" w:rsidR="00152AF9" w:rsidRDefault="00152AF9" w:rsidP="00152AF9">
      <w:pPr>
        <w:spacing w:line="276" w:lineRule="auto"/>
        <w:rPr>
          <w:rFonts w:ascii="Calibri" w:eastAsia="Calibri" w:hAnsi="Calibri" w:cs="Times New Roman"/>
          <w:sz w:val="56"/>
          <w:szCs w:val="56"/>
        </w:rPr>
      </w:pPr>
      <w:hyperlink r:id="rId11" w:history="1">
        <w:r w:rsidRPr="00152AF9">
          <w:rPr>
            <w:rStyle w:val="Hyperlink"/>
            <w:rFonts w:ascii="Calibri" w:eastAsia="Calibri" w:hAnsi="Calibri" w:cs="Times New Roman"/>
            <w:color w:val="000000" w:themeColor="text1"/>
            <w:sz w:val="56"/>
            <w:szCs w:val="56"/>
            <w:u w:val="none"/>
          </w:rPr>
          <w:t>Rom 6:2</w:t>
        </w:r>
      </w:hyperlink>
      <w:r>
        <w:rPr>
          <w:rFonts w:ascii="Calibri" w:eastAsia="Calibri" w:hAnsi="Calibri" w:cs="Times New Roman"/>
          <w:sz w:val="56"/>
          <w:szCs w:val="56"/>
        </w:rPr>
        <w:t xml:space="preserve"> </w:t>
      </w:r>
      <w:r w:rsidRPr="00152AF9">
        <w:rPr>
          <w:rFonts w:ascii="Calibri" w:eastAsia="Calibri" w:hAnsi="Calibri" w:cs="Times New Roman"/>
          <w:sz w:val="56"/>
          <w:szCs w:val="56"/>
        </w:rPr>
        <w:t>Far from it! How shall we</w:t>
      </w:r>
      <w:r>
        <w:rPr>
          <w:rFonts w:ascii="Calibri" w:eastAsia="Calibri" w:hAnsi="Calibri" w:cs="Times New Roman"/>
          <w:sz w:val="56"/>
          <w:szCs w:val="56"/>
        </w:rPr>
        <w:t xml:space="preserve"> who</w:t>
      </w:r>
      <w:r w:rsidRPr="00152AF9">
        <w:rPr>
          <w:rFonts w:ascii="Calibri" w:eastAsia="Calibri" w:hAnsi="Calibri" w:cs="Times New Roman"/>
          <w:sz w:val="56"/>
          <w:szCs w:val="56"/>
        </w:rPr>
        <w:t xml:space="preserve"> died to sin still live in it?</w:t>
      </w:r>
    </w:p>
    <w:p w14:paraId="49998C76" w14:textId="2AF18151" w:rsidR="002F4856" w:rsidRDefault="002F4856" w:rsidP="00152AF9">
      <w:pPr>
        <w:spacing w:line="276" w:lineRule="auto"/>
        <w:rPr>
          <w:rFonts w:ascii="Calibri" w:eastAsia="Calibri" w:hAnsi="Calibri" w:cs="Times New Roman"/>
          <w:sz w:val="56"/>
          <w:szCs w:val="56"/>
        </w:rPr>
      </w:pPr>
      <w:r>
        <w:rPr>
          <w:rFonts w:ascii="Calibri" w:eastAsia="Calibri" w:hAnsi="Calibri" w:cs="Times New Roman"/>
          <w:sz w:val="56"/>
          <w:szCs w:val="56"/>
        </w:rPr>
        <w:t>This is a very strong statement by Paul.</w:t>
      </w:r>
    </w:p>
    <w:p w14:paraId="667BC48F" w14:textId="16A96785" w:rsidR="00152AF9" w:rsidRDefault="00152AF9" w:rsidP="00152AF9">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Apostle Paul was an expert at this </w:t>
      </w:r>
      <w:r w:rsidR="0046116D">
        <w:rPr>
          <w:rFonts w:ascii="Calibri" w:eastAsia="Calibri" w:hAnsi="Calibri" w:cs="Times New Roman"/>
          <w:sz w:val="56"/>
          <w:szCs w:val="56"/>
        </w:rPr>
        <w:t>debater’s</w:t>
      </w:r>
      <w:r>
        <w:rPr>
          <w:rFonts w:ascii="Calibri" w:eastAsia="Calibri" w:hAnsi="Calibri" w:cs="Times New Roman"/>
          <w:sz w:val="56"/>
          <w:szCs w:val="56"/>
        </w:rPr>
        <w:t xml:space="preserve"> technique</w:t>
      </w:r>
      <w:r w:rsidR="0046116D">
        <w:rPr>
          <w:rFonts w:ascii="Calibri" w:eastAsia="Calibri" w:hAnsi="Calibri" w:cs="Times New Roman"/>
          <w:sz w:val="56"/>
          <w:szCs w:val="56"/>
        </w:rPr>
        <w:t xml:space="preserve"> – asking rhetorical type questions and putting forth examples that he would eventually bring to a conclusion with the answer. He is pointing out that there is no license to sin just because God’s grace is </w:t>
      </w:r>
      <w:r w:rsidR="0046116D">
        <w:rPr>
          <w:rFonts w:ascii="Calibri" w:eastAsia="Calibri" w:hAnsi="Calibri" w:cs="Times New Roman"/>
          <w:sz w:val="56"/>
          <w:szCs w:val="56"/>
        </w:rPr>
        <w:lastRenderedPageBreak/>
        <w:t>abundantly given.</w:t>
      </w:r>
      <w:r w:rsidR="002F4856">
        <w:rPr>
          <w:rFonts w:ascii="Calibri" w:eastAsia="Calibri" w:hAnsi="Calibri" w:cs="Times New Roman"/>
          <w:sz w:val="56"/>
          <w:szCs w:val="56"/>
        </w:rPr>
        <w:t xml:space="preserve"> You have to teach balance when you teach true grace.\</w:t>
      </w:r>
    </w:p>
    <w:p w14:paraId="30C261E8" w14:textId="0F0B2E2C" w:rsidR="002F4856" w:rsidRPr="002F4856" w:rsidRDefault="002F4856" w:rsidP="00152AF9">
      <w:pPr>
        <w:spacing w:line="276" w:lineRule="auto"/>
        <w:rPr>
          <w:rFonts w:ascii="Calibri" w:eastAsia="Calibri" w:hAnsi="Calibri" w:cs="Times New Roman"/>
          <w:b/>
          <w:bCs/>
          <w:sz w:val="56"/>
          <w:szCs w:val="56"/>
        </w:rPr>
      </w:pPr>
      <w:r>
        <w:rPr>
          <w:rFonts w:ascii="Calibri" w:eastAsia="Calibri" w:hAnsi="Calibri" w:cs="Times New Roman"/>
          <w:sz w:val="56"/>
          <w:szCs w:val="56"/>
        </w:rPr>
        <w:t xml:space="preserve">Verse one is written in a Greek present tense, active voice – </w:t>
      </w:r>
      <w:r w:rsidRPr="002F4856">
        <w:rPr>
          <w:rFonts w:ascii="Calibri" w:eastAsia="Calibri" w:hAnsi="Calibri" w:cs="Times New Roman"/>
          <w:i/>
          <w:iCs/>
          <w:sz w:val="56"/>
          <w:szCs w:val="56"/>
          <w:u w:val="single"/>
        </w:rPr>
        <w:t>ARE WE TO CONTINUE IN SIN.</w:t>
      </w:r>
      <w:r>
        <w:rPr>
          <w:rFonts w:ascii="Calibri" w:eastAsia="Calibri" w:hAnsi="Calibri" w:cs="Times New Roman"/>
          <w:sz w:val="56"/>
          <w:szCs w:val="56"/>
        </w:rPr>
        <w:t xml:space="preserve"> This means a continued lifestyle of sin and walking in temporal death unchecked. WE are responsible – the active voice. </w:t>
      </w:r>
    </w:p>
    <w:p w14:paraId="1A17ECD0" w14:textId="65E05EA4" w:rsidR="00152AF9" w:rsidRDefault="006C168D" w:rsidP="00152AF9">
      <w:pPr>
        <w:spacing w:line="276" w:lineRule="auto"/>
        <w:rPr>
          <w:rFonts w:ascii="Calibri" w:eastAsia="Calibri" w:hAnsi="Calibri" w:cs="Times New Roman"/>
          <w:sz w:val="56"/>
          <w:szCs w:val="56"/>
        </w:rPr>
      </w:pPr>
      <w:r>
        <w:rPr>
          <w:rFonts w:ascii="Calibri" w:eastAsia="Calibri" w:hAnsi="Calibri" w:cs="Times New Roman"/>
          <w:color w:val="000000" w:themeColor="text1"/>
          <w:sz w:val="56"/>
          <w:szCs w:val="56"/>
        </w:rPr>
        <w:t>/</w:t>
      </w:r>
      <w:hyperlink r:id="rId12" w:history="1">
        <w:r w:rsidR="00152AF9" w:rsidRPr="0046116D">
          <w:rPr>
            <w:rStyle w:val="Hyperlink"/>
            <w:rFonts w:ascii="Calibri" w:eastAsia="Calibri" w:hAnsi="Calibri" w:cs="Times New Roman"/>
            <w:color w:val="000000" w:themeColor="text1"/>
            <w:sz w:val="56"/>
            <w:szCs w:val="56"/>
            <w:u w:val="none"/>
          </w:rPr>
          <w:t>Rom 6:3</w:t>
        </w:r>
      </w:hyperlink>
      <w:r w:rsidR="0046116D">
        <w:rPr>
          <w:rFonts w:ascii="Calibri" w:eastAsia="Calibri" w:hAnsi="Calibri" w:cs="Times New Roman"/>
          <w:sz w:val="56"/>
          <w:szCs w:val="56"/>
        </w:rPr>
        <w:t xml:space="preserve"> </w:t>
      </w:r>
      <w:r w:rsidR="00152AF9" w:rsidRPr="00152AF9">
        <w:rPr>
          <w:rFonts w:ascii="Calibri" w:eastAsia="Calibri" w:hAnsi="Calibri" w:cs="Times New Roman"/>
          <w:sz w:val="56"/>
          <w:szCs w:val="56"/>
        </w:rPr>
        <w:t xml:space="preserve">Or do you not know that all of us </w:t>
      </w:r>
      <w:r w:rsidR="00152AF9" w:rsidRPr="002F4856">
        <w:rPr>
          <w:rFonts w:ascii="Calibri" w:eastAsia="Calibri" w:hAnsi="Calibri" w:cs="Times New Roman"/>
          <w:b/>
          <w:bCs/>
          <w:sz w:val="56"/>
          <w:szCs w:val="56"/>
          <w:u w:val="single"/>
        </w:rPr>
        <w:t>who have been baptized </w:t>
      </w:r>
      <w:r w:rsidR="002F4856" w:rsidRPr="002F4856">
        <w:rPr>
          <w:rFonts w:ascii="Calibri" w:eastAsia="Calibri" w:hAnsi="Calibri" w:cs="Times New Roman"/>
          <w:sz w:val="56"/>
          <w:szCs w:val="56"/>
          <w:u w:val="single"/>
        </w:rPr>
        <w:t>(</w:t>
      </w:r>
      <w:proofErr w:type="spellStart"/>
      <w:proofErr w:type="gramStart"/>
      <w:r w:rsidR="002F4856" w:rsidRPr="002F4856">
        <w:rPr>
          <w:rFonts w:ascii="Calibri" w:eastAsia="Calibri" w:hAnsi="Calibri" w:cs="Times New Roman"/>
          <w:i/>
          <w:iCs/>
          <w:sz w:val="56"/>
          <w:szCs w:val="56"/>
          <w:u w:val="single"/>
        </w:rPr>
        <w:t>baptizō</w:t>
      </w:r>
      <w:proofErr w:type="spellEnd"/>
      <w:r w:rsidRPr="006C168D">
        <w:rPr>
          <w:rFonts w:ascii="Calibri" w:eastAsia="Calibri" w:hAnsi="Calibri" w:cs="Times New Roman"/>
          <w:i/>
          <w:iCs/>
          <w:sz w:val="56"/>
          <w:szCs w:val="56"/>
          <w:u w:val="single"/>
        </w:rPr>
        <w:t>)</w:t>
      </w:r>
      <w:r w:rsidR="002F4856">
        <w:rPr>
          <w:rFonts w:ascii="Calibri" w:eastAsia="Calibri" w:hAnsi="Calibri" w:cs="Times New Roman"/>
          <w:b/>
          <w:bCs/>
          <w:i/>
          <w:iCs/>
          <w:sz w:val="56"/>
          <w:szCs w:val="56"/>
          <w:u w:val="single"/>
        </w:rPr>
        <w:t xml:space="preserve">  </w:t>
      </w:r>
      <w:r w:rsidR="00152AF9" w:rsidRPr="002F4856">
        <w:rPr>
          <w:rFonts w:ascii="Calibri" w:eastAsia="Calibri" w:hAnsi="Calibri" w:cs="Times New Roman"/>
          <w:b/>
          <w:bCs/>
          <w:sz w:val="56"/>
          <w:szCs w:val="56"/>
          <w:u w:val="single"/>
        </w:rPr>
        <w:t>into</w:t>
      </w:r>
      <w:proofErr w:type="gramEnd"/>
      <w:r w:rsidR="00152AF9" w:rsidRPr="002F4856">
        <w:rPr>
          <w:rFonts w:ascii="Calibri" w:eastAsia="Calibri" w:hAnsi="Calibri" w:cs="Times New Roman"/>
          <w:b/>
          <w:bCs/>
          <w:sz w:val="56"/>
          <w:szCs w:val="56"/>
          <w:u w:val="single"/>
        </w:rPr>
        <w:t xml:space="preserve"> Christ Jesus</w:t>
      </w:r>
      <w:r w:rsidR="00152AF9" w:rsidRPr="00152AF9">
        <w:rPr>
          <w:rFonts w:ascii="Calibri" w:eastAsia="Calibri" w:hAnsi="Calibri" w:cs="Times New Roman"/>
          <w:sz w:val="56"/>
          <w:szCs w:val="56"/>
        </w:rPr>
        <w:t xml:space="preserve"> have been </w:t>
      </w:r>
      <w:r w:rsidR="00152AF9" w:rsidRPr="006C168D">
        <w:rPr>
          <w:rFonts w:ascii="Calibri" w:eastAsia="Calibri" w:hAnsi="Calibri" w:cs="Times New Roman"/>
          <w:b/>
          <w:bCs/>
          <w:sz w:val="56"/>
          <w:szCs w:val="56"/>
          <w:u w:val="single"/>
        </w:rPr>
        <w:t>baptized</w:t>
      </w:r>
      <w:r w:rsidR="00152AF9" w:rsidRPr="00152AF9">
        <w:rPr>
          <w:rFonts w:ascii="Calibri" w:eastAsia="Calibri" w:hAnsi="Calibri" w:cs="Times New Roman"/>
          <w:sz w:val="56"/>
          <w:szCs w:val="56"/>
        </w:rPr>
        <w:t xml:space="preserve"> into </w:t>
      </w:r>
      <w:r w:rsidR="00152AF9" w:rsidRPr="006C168D">
        <w:rPr>
          <w:rFonts w:ascii="Calibri" w:eastAsia="Calibri" w:hAnsi="Calibri" w:cs="Times New Roman"/>
          <w:b/>
          <w:bCs/>
          <w:sz w:val="56"/>
          <w:szCs w:val="56"/>
          <w:u w:val="single"/>
        </w:rPr>
        <w:t>His death</w:t>
      </w:r>
      <w:r w:rsidR="00152AF9" w:rsidRPr="00152AF9">
        <w:rPr>
          <w:rFonts w:ascii="Calibri" w:eastAsia="Calibri" w:hAnsi="Calibri" w:cs="Times New Roman"/>
          <w:sz w:val="56"/>
          <w:szCs w:val="56"/>
        </w:rPr>
        <w:t>?</w:t>
      </w:r>
    </w:p>
    <w:p w14:paraId="4F7547DD" w14:textId="77777777" w:rsidR="006C168D" w:rsidRDefault="006C168D" w:rsidP="00152AF9">
      <w:pPr>
        <w:spacing w:line="276" w:lineRule="auto"/>
        <w:rPr>
          <w:rFonts w:ascii="Calibri" w:eastAsia="Calibri" w:hAnsi="Calibri" w:cs="Times New Roman"/>
          <w:sz w:val="56"/>
          <w:szCs w:val="56"/>
        </w:rPr>
      </w:pPr>
    </w:p>
    <w:p w14:paraId="3F876F20" w14:textId="4BEB09E0" w:rsidR="006C168D" w:rsidRDefault="006C168D" w:rsidP="00152AF9">
      <w:pPr>
        <w:spacing w:line="276" w:lineRule="auto"/>
        <w:rPr>
          <w:rFonts w:ascii="Calibri" w:eastAsia="Calibri" w:hAnsi="Calibri" w:cs="Times New Roman"/>
          <w:sz w:val="56"/>
          <w:szCs w:val="56"/>
        </w:rPr>
      </w:pPr>
      <w:r>
        <w:rPr>
          <w:rFonts w:ascii="Calibri" w:eastAsia="Calibri" w:hAnsi="Calibri" w:cs="Times New Roman"/>
          <w:sz w:val="56"/>
          <w:szCs w:val="56"/>
        </w:rPr>
        <w:t xml:space="preserve">We are fully identified in Christ at salvation – your position has changed. </w:t>
      </w:r>
      <w:r>
        <w:rPr>
          <w:rFonts w:ascii="Calibri" w:eastAsia="Calibri" w:hAnsi="Calibri" w:cs="Times New Roman"/>
          <w:sz w:val="56"/>
          <w:szCs w:val="56"/>
        </w:rPr>
        <w:lastRenderedPageBreak/>
        <w:t xml:space="preserve">HIS death opens up our </w:t>
      </w:r>
      <w:r w:rsidR="00D434FE">
        <w:rPr>
          <w:rFonts w:ascii="Calibri" w:eastAsia="Calibri" w:hAnsi="Calibri" w:cs="Times New Roman"/>
          <w:sz w:val="56"/>
          <w:szCs w:val="56"/>
        </w:rPr>
        <w:t xml:space="preserve">opportunity for </w:t>
      </w:r>
      <w:r>
        <w:rPr>
          <w:rFonts w:ascii="Calibri" w:eastAsia="Calibri" w:hAnsi="Calibri" w:cs="Times New Roman"/>
          <w:sz w:val="56"/>
          <w:szCs w:val="56"/>
        </w:rPr>
        <w:t xml:space="preserve">Positional Death IN HIM.\ </w:t>
      </w:r>
    </w:p>
    <w:p w14:paraId="4B37AEB7" w14:textId="77777777" w:rsidR="007C7556" w:rsidRDefault="006C168D" w:rsidP="00152AF9">
      <w:pPr>
        <w:spacing w:line="276" w:lineRule="auto"/>
        <w:rPr>
          <w:rFonts w:ascii="Calibri" w:eastAsia="Calibri" w:hAnsi="Calibri" w:cs="Times New Roman"/>
          <w:sz w:val="56"/>
          <w:szCs w:val="56"/>
        </w:rPr>
      </w:pPr>
      <w:r>
        <w:rPr>
          <w:rFonts w:ascii="Calibri" w:eastAsia="Calibri" w:hAnsi="Calibri" w:cs="Times New Roman"/>
          <w:sz w:val="56"/>
          <w:szCs w:val="56"/>
        </w:rPr>
        <w:t xml:space="preserve">One of the ancient versions of the word </w:t>
      </w:r>
      <w:proofErr w:type="spellStart"/>
      <w:r>
        <w:rPr>
          <w:rFonts w:ascii="Calibri" w:eastAsia="Calibri" w:hAnsi="Calibri" w:cs="Times New Roman"/>
          <w:i/>
          <w:iCs/>
          <w:sz w:val="56"/>
          <w:szCs w:val="56"/>
        </w:rPr>
        <w:t>baptizo</w:t>
      </w:r>
      <w:proofErr w:type="spellEnd"/>
      <w:r>
        <w:rPr>
          <w:rFonts w:ascii="Calibri" w:eastAsia="Calibri" w:hAnsi="Calibri" w:cs="Times New Roman"/>
          <w:i/>
          <w:iCs/>
          <w:sz w:val="56"/>
          <w:szCs w:val="56"/>
        </w:rPr>
        <w:t xml:space="preserve">’, </w:t>
      </w:r>
      <w:r w:rsidRPr="006C168D">
        <w:rPr>
          <w:rFonts w:ascii="Calibri" w:eastAsia="Calibri" w:hAnsi="Calibri" w:cs="Times New Roman"/>
          <w:sz w:val="56"/>
          <w:szCs w:val="56"/>
        </w:rPr>
        <w:t>came from</w:t>
      </w:r>
      <w:r>
        <w:rPr>
          <w:rFonts w:ascii="Calibri" w:eastAsia="Calibri" w:hAnsi="Calibri" w:cs="Times New Roman"/>
          <w:sz w:val="56"/>
          <w:szCs w:val="56"/>
        </w:rPr>
        <w:t xml:space="preserve"> the culinary art of making a pickle. </w:t>
      </w:r>
    </w:p>
    <w:p w14:paraId="66E9D551" w14:textId="77777777" w:rsidR="009D5C8B" w:rsidRDefault="006C168D" w:rsidP="00152AF9">
      <w:pPr>
        <w:spacing w:line="276" w:lineRule="auto"/>
        <w:rPr>
          <w:rFonts w:ascii="Calibri" w:eastAsia="Calibri" w:hAnsi="Calibri" w:cs="Times New Roman"/>
          <w:sz w:val="56"/>
          <w:szCs w:val="56"/>
        </w:rPr>
      </w:pPr>
      <w:r>
        <w:rPr>
          <w:rFonts w:ascii="Calibri" w:eastAsia="Calibri" w:hAnsi="Calibri" w:cs="Times New Roman"/>
          <w:sz w:val="56"/>
          <w:szCs w:val="56"/>
        </w:rPr>
        <w:t>Around 200 BC, it was discovered that boiling a cucumber in hot water and then immediately submerging it into a jar of vinegar for a long period of time</w:t>
      </w:r>
      <w:r w:rsidR="007C7556">
        <w:rPr>
          <w:rFonts w:ascii="Calibri" w:eastAsia="Calibri" w:hAnsi="Calibri" w:cs="Times New Roman"/>
          <w:sz w:val="56"/>
          <w:szCs w:val="56"/>
        </w:rPr>
        <w:t>,</w:t>
      </w:r>
      <w:r>
        <w:rPr>
          <w:rFonts w:ascii="Calibri" w:eastAsia="Calibri" w:hAnsi="Calibri" w:cs="Times New Roman"/>
          <w:sz w:val="56"/>
          <w:szCs w:val="56"/>
        </w:rPr>
        <w:t xml:space="preserve"> it eventually came out different. It was as if the cucumber and vinegar became one with each other</w:t>
      </w:r>
      <w:r w:rsidR="007C7556">
        <w:rPr>
          <w:rFonts w:ascii="Calibri" w:eastAsia="Calibri" w:hAnsi="Calibri" w:cs="Times New Roman"/>
          <w:sz w:val="56"/>
          <w:szCs w:val="56"/>
        </w:rPr>
        <w:t>,</w:t>
      </w:r>
      <w:r>
        <w:rPr>
          <w:rFonts w:ascii="Calibri" w:eastAsia="Calibri" w:hAnsi="Calibri" w:cs="Times New Roman"/>
          <w:sz w:val="56"/>
          <w:szCs w:val="56"/>
        </w:rPr>
        <w:t xml:space="preserve"> creating something new. </w:t>
      </w:r>
    </w:p>
    <w:p w14:paraId="5F08ECF2" w14:textId="5880F953" w:rsidR="006C168D" w:rsidRDefault="007C7556" w:rsidP="00152AF9">
      <w:pPr>
        <w:spacing w:line="276" w:lineRule="auto"/>
        <w:rPr>
          <w:rFonts w:ascii="Calibri" w:eastAsia="Calibri" w:hAnsi="Calibri" w:cs="Times New Roman"/>
          <w:sz w:val="56"/>
          <w:szCs w:val="56"/>
        </w:rPr>
      </w:pPr>
      <w:r>
        <w:rPr>
          <w:rFonts w:ascii="Calibri" w:eastAsia="Calibri" w:hAnsi="Calibri" w:cs="Times New Roman"/>
          <w:sz w:val="56"/>
          <w:szCs w:val="56"/>
        </w:rPr>
        <w:t xml:space="preserve">That cucumber can never go back to its original form even though at its core it is still a cucumber. </w:t>
      </w:r>
    </w:p>
    <w:p w14:paraId="205FEFC3" w14:textId="62901EB0" w:rsidR="007C7556" w:rsidRDefault="007C7556" w:rsidP="00152AF9">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                               REPEAT</w:t>
      </w:r>
    </w:p>
    <w:p w14:paraId="6A269748" w14:textId="6FB3B5BC" w:rsidR="007C7556" w:rsidRDefault="007C7556" w:rsidP="00152AF9">
      <w:pPr>
        <w:spacing w:line="276" w:lineRule="auto"/>
        <w:rPr>
          <w:rFonts w:ascii="Calibri" w:eastAsia="Calibri" w:hAnsi="Calibri" w:cs="Times New Roman"/>
          <w:sz w:val="56"/>
          <w:szCs w:val="56"/>
        </w:rPr>
      </w:pPr>
      <w:r>
        <w:rPr>
          <w:rFonts w:ascii="Calibri" w:eastAsia="Calibri" w:hAnsi="Calibri" w:cs="Times New Roman"/>
          <w:sz w:val="56"/>
          <w:szCs w:val="56"/>
        </w:rPr>
        <w:t>It means to be washed and submerged into something; to be overwhelmed by something, it is now part of you.</w:t>
      </w:r>
    </w:p>
    <w:p w14:paraId="3BA92038" w14:textId="0B92B3D7" w:rsidR="007C7556" w:rsidRPr="0046116D" w:rsidRDefault="007C7556" w:rsidP="00152AF9">
      <w:pPr>
        <w:spacing w:line="276" w:lineRule="auto"/>
        <w:rPr>
          <w:rFonts w:ascii="Calibri" w:eastAsia="Calibri" w:hAnsi="Calibri" w:cs="Times New Roman"/>
          <w:b/>
          <w:bCs/>
          <w:sz w:val="56"/>
          <w:szCs w:val="56"/>
        </w:rPr>
      </w:pPr>
      <w:r>
        <w:rPr>
          <w:rFonts w:ascii="Calibri" w:eastAsia="Calibri" w:hAnsi="Calibri" w:cs="Times New Roman"/>
          <w:sz w:val="56"/>
          <w:szCs w:val="56"/>
        </w:rPr>
        <w:t>It means to be fully identified with Christ.</w:t>
      </w:r>
    </w:p>
    <w:p w14:paraId="4D6F1525" w14:textId="5C4FDEE3" w:rsidR="00152AF9" w:rsidRDefault="007C7556" w:rsidP="00152AF9">
      <w:pPr>
        <w:spacing w:line="276" w:lineRule="auto"/>
        <w:rPr>
          <w:rFonts w:ascii="Calibri" w:eastAsia="Calibri" w:hAnsi="Calibri" w:cs="Times New Roman"/>
          <w:sz w:val="56"/>
          <w:szCs w:val="56"/>
        </w:rPr>
      </w:pPr>
      <w:r>
        <w:rPr>
          <w:rFonts w:ascii="Calibri" w:eastAsia="Calibri" w:hAnsi="Calibri" w:cs="Times New Roman"/>
          <w:color w:val="000000" w:themeColor="text1"/>
          <w:sz w:val="56"/>
          <w:szCs w:val="56"/>
        </w:rPr>
        <w:t>/</w:t>
      </w:r>
      <w:hyperlink r:id="rId13" w:history="1">
        <w:r w:rsidR="00152AF9" w:rsidRPr="0046116D">
          <w:rPr>
            <w:rStyle w:val="Hyperlink"/>
            <w:rFonts w:ascii="Calibri" w:eastAsia="Calibri" w:hAnsi="Calibri" w:cs="Times New Roman"/>
            <w:color w:val="000000" w:themeColor="text1"/>
            <w:sz w:val="56"/>
            <w:szCs w:val="56"/>
            <w:u w:val="none"/>
          </w:rPr>
          <w:t>Rom 6:4</w:t>
        </w:r>
      </w:hyperlink>
      <w:r w:rsidR="0046116D">
        <w:rPr>
          <w:rFonts w:ascii="Calibri" w:eastAsia="Calibri" w:hAnsi="Calibri" w:cs="Times New Roman"/>
          <w:sz w:val="56"/>
          <w:szCs w:val="56"/>
        </w:rPr>
        <w:t xml:space="preserve"> </w:t>
      </w:r>
      <w:r w:rsidR="00152AF9" w:rsidRPr="00152AF9">
        <w:rPr>
          <w:rFonts w:ascii="Calibri" w:eastAsia="Calibri" w:hAnsi="Calibri" w:cs="Times New Roman"/>
          <w:sz w:val="56"/>
          <w:szCs w:val="56"/>
        </w:rPr>
        <w:t>Therefore </w:t>
      </w:r>
      <w:r w:rsidR="00152AF9" w:rsidRPr="007C7556">
        <w:rPr>
          <w:rFonts w:ascii="Calibri" w:eastAsia="Calibri" w:hAnsi="Calibri" w:cs="Times New Roman"/>
          <w:b/>
          <w:bCs/>
          <w:sz w:val="56"/>
          <w:szCs w:val="56"/>
          <w:u w:val="single"/>
        </w:rPr>
        <w:t>we have been buried with Him through baptism</w:t>
      </w:r>
      <w:r w:rsidR="00152AF9" w:rsidRPr="00152AF9">
        <w:rPr>
          <w:rFonts w:ascii="Calibri" w:eastAsia="Calibri" w:hAnsi="Calibri" w:cs="Times New Roman"/>
          <w:sz w:val="56"/>
          <w:szCs w:val="56"/>
        </w:rPr>
        <w:t> into death, so that, just as Christ was</w:t>
      </w:r>
      <w:r w:rsidR="0046116D">
        <w:rPr>
          <w:rFonts w:ascii="Calibri" w:eastAsia="Calibri" w:hAnsi="Calibri" w:cs="Times New Roman"/>
          <w:sz w:val="56"/>
          <w:szCs w:val="56"/>
        </w:rPr>
        <w:t xml:space="preserve"> raised</w:t>
      </w:r>
      <w:r w:rsidR="00152AF9" w:rsidRPr="00152AF9">
        <w:rPr>
          <w:rFonts w:ascii="Calibri" w:eastAsia="Calibri" w:hAnsi="Calibri" w:cs="Times New Roman"/>
          <w:sz w:val="56"/>
          <w:szCs w:val="56"/>
        </w:rPr>
        <w:t xml:space="preserve"> from the dead through the glory of the Father, </w:t>
      </w:r>
      <w:r w:rsidR="00152AF9" w:rsidRPr="007C7556">
        <w:rPr>
          <w:rFonts w:ascii="Calibri" w:eastAsia="Calibri" w:hAnsi="Calibri" w:cs="Times New Roman"/>
          <w:b/>
          <w:bCs/>
          <w:sz w:val="56"/>
          <w:szCs w:val="56"/>
          <w:u w:val="single"/>
        </w:rPr>
        <w:t>so we too may walk in newness of life</w:t>
      </w:r>
      <w:r w:rsidR="00152AF9" w:rsidRPr="00152AF9">
        <w:rPr>
          <w:rFonts w:ascii="Calibri" w:eastAsia="Calibri" w:hAnsi="Calibri" w:cs="Times New Roman"/>
          <w:sz w:val="56"/>
          <w:szCs w:val="56"/>
        </w:rPr>
        <w:t>.</w:t>
      </w:r>
    </w:p>
    <w:p w14:paraId="05CADDB3" w14:textId="77777777" w:rsidR="007C7556" w:rsidRDefault="007C7556" w:rsidP="00152AF9">
      <w:pPr>
        <w:spacing w:line="276" w:lineRule="auto"/>
        <w:rPr>
          <w:rFonts w:ascii="Calibri" w:eastAsia="Calibri" w:hAnsi="Calibri" w:cs="Times New Roman"/>
          <w:sz w:val="56"/>
          <w:szCs w:val="56"/>
        </w:rPr>
      </w:pPr>
    </w:p>
    <w:p w14:paraId="09A566FD" w14:textId="09570387" w:rsidR="007C7556" w:rsidRDefault="007C7556" w:rsidP="00152AF9">
      <w:pPr>
        <w:spacing w:line="276" w:lineRule="auto"/>
        <w:rPr>
          <w:rFonts w:ascii="Calibri" w:eastAsia="Calibri" w:hAnsi="Calibri" w:cs="Times New Roman"/>
          <w:sz w:val="56"/>
          <w:szCs w:val="56"/>
        </w:rPr>
      </w:pPr>
      <w:r w:rsidRPr="007C7556">
        <w:rPr>
          <w:rFonts w:ascii="Calibri" w:eastAsia="Calibri" w:hAnsi="Calibri" w:cs="Times New Roman"/>
          <w:sz w:val="56"/>
          <w:szCs w:val="56"/>
        </w:rPr>
        <w:t xml:space="preserve">Positionally the old sin nature is </w:t>
      </w:r>
      <w:r w:rsidR="00332674" w:rsidRPr="007C7556">
        <w:rPr>
          <w:rFonts w:ascii="Calibri" w:eastAsia="Calibri" w:hAnsi="Calibri" w:cs="Times New Roman"/>
          <w:sz w:val="56"/>
          <w:szCs w:val="56"/>
        </w:rPr>
        <w:t>dead;</w:t>
      </w:r>
      <w:r w:rsidRPr="007C7556">
        <w:rPr>
          <w:rFonts w:ascii="Calibri" w:eastAsia="Calibri" w:hAnsi="Calibri" w:cs="Times New Roman"/>
          <w:sz w:val="56"/>
          <w:szCs w:val="56"/>
        </w:rPr>
        <w:t xml:space="preserve"> its power has been broken.</w:t>
      </w:r>
      <w:r w:rsidR="00332674" w:rsidRPr="00332674">
        <w:rPr>
          <w:rFonts w:ascii="Calibri" w:eastAsia="Calibri" w:hAnsi="Calibri" w:cs="Times New Roman"/>
          <w:sz w:val="56"/>
          <w:szCs w:val="56"/>
        </w:rPr>
        <w:t xml:space="preserve"> Positional death </w:t>
      </w:r>
      <w:r w:rsidR="00332674" w:rsidRPr="00332674">
        <w:rPr>
          <w:rFonts w:ascii="Calibri" w:eastAsia="Calibri" w:hAnsi="Calibri" w:cs="Times New Roman"/>
          <w:sz w:val="56"/>
          <w:szCs w:val="56"/>
        </w:rPr>
        <w:lastRenderedPageBreak/>
        <w:t>is retroactive positional truth or identification with Christ in His death</w:t>
      </w:r>
      <w:r w:rsidR="00332674">
        <w:rPr>
          <w:rFonts w:ascii="Calibri" w:eastAsia="Calibri" w:hAnsi="Calibri" w:cs="Times New Roman"/>
          <w:sz w:val="56"/>
          <w:szCs w:val="56"/>
        </w:rPr>
        <w:t>.\</w:t>
      </w:r>
    </w:p>
    <w:p w14:paraId="29FC0518" w14:textId="77777777" w:rsidR="00332674" w:rsidRDefault="00332674" w:rsidP="00152AF9">
      <w:pPr>
        <w:spacing w:line="276" w:lineRule="auto"/>
        <w:rPr>
          <w:rFonts w:ascii="Calibri" w:eastAsia="Calibri" w:hAnsi="Calibri" w:cs="Times New Roman"/>
          <w:sz w:val="56"/>
          <w:szCs w:val="56"/>
        </w:rPr>
      </w:pPr>
    </w:p>
    <w:p w14:paraId="09E1111B" w14:textId="77777777" w:rsidR="00332674" w:rsidRDefault="00332674" w:rsidP="00152AF9">
      <w:pPr>
        <w:spacing w:line="276" w:lineRule="auto"/>
        <w:rPr>
          <w:rFonts w:ascii="Calibri" w:eastAsia="Calibri" w:hAnsi="Calibri" w:cs="Times New Roman"/>
          <w:sz w:val="56"/>
          <w:szCs w:val="56"/>
        </w:rPr>
      </w:pPr>
      <w:r>
        <w:rPr>
          <w:rFonts w:ascii="Calibri" w:eastAsia="Calibri" w:hAnsi="Calibri" w:cs="Times New Roman"/>
          <w:sz w:val="56"/>
          <w:szCs w:val="56"/>
        </w:rPr>
        <w:t xml:space="preserve">At the moment of salvation, we are immediately brought backward into the work of Christ on that cross. </w:t>
      </w:r>
    </w:p>
    <w:p w14:paraId="62569198" w14:textId="2CF514A5" w:rsidR="00332674" w:rsidRDefault="00332674" w:rsidP="00152AF9">
      <w:pPr>
        <w:spacing w:line="276" w:lineRule="auto"/>
        <w:rPr>
          <w:rFonts w:ascii="Calibri" w:eastAsia="Calibri" w:hAnsi="Calibri" w:cs="Times New Roman"/>
          <w:sz w:val="56"/>
          <w:szCs w:val="56"/>
        </w:rPr>
      </w:pPr>
      <w:r>
        <w:rPr>
          <w:rFonts w:ascii="Calibri" w:eastAsia="Calibri" w:hAnsi="Calibri" w:cs="Times New Roman"/>
          <w:sz w:val="56"/>
          <w:szCs w:val="56"/>
        </w:rPr>
        <w:t>Retroactive means backdated to that day of the Cross of Christ.</w:t>
      </w:r>
    </w:p>
    <w:p w14:paraId="1D7411DB" w14:textId="103FD0A5" w:rsidR="00332674" w:rsidRDefault="00332674" w:rsidP="00152AF9">
      <w:pPr>
        <w:spacing w:line="276" w:lineRule="auto"/>
        <w:rPr>
          <w:rFonts w:ascii="Calibri" w:eastAsia="Calibri" w:hAnsi="Calibri" w:cs="Times New Roman"/>
          <w:sz w:val="56"/>
          <w:szCs w:val="56"/>
        </w:rPr>
      </w:pPr>
      <w:r>
        <w:rPr>
          <w:rFonts w:ascii="Calibri" w:eastAsia="Calibri" w:hAnsi="Calibri" w:cs="Times New Roman"/>
          <w:sz w:val="56"/>
          <w:szCs w:val="56"/>
        </w:rPr>
        <w:t xml:space="preserve">That spiritual death of Christ that occurred, paid for the sins of the </w:t>
      </w:r>
      <w:r w:rsidR="003667E8">
        <w:rPr>
          <w:rFonts w:ascii="Calibri" w:eastAsia="Calibri" w:hAnsi="Calibri" w:cs="Times New Roman"/>
          <w:sz w:val="56"/>
          <w:szCs w:val="56"/>
        </w:rPr>
        <w:t xml:space="preserve">whole </w:t>
      </w:r>
      <w:r>
        <w:rPr>
          <w:rFonts w:ascii="Calibri" w:eastAsia="Calibri" w:hAnsi="Calibri" w:cs="Times New Roman"/>
          <w:sz w:val="56"/>
          <w:szCs w:val="56"/>
        </w:rPr>
        <w:t>world, so your OSN was nailed to that cross.</w:t>
      </w:r>
    </w:p>
    <w:p w14:paraId="32CE5119" w14:textId="73F376AC" w:rsidR="00332674" w:rsidRDefault="00332674" w:rsidP="00152AF9">
      <w:pPr>
        <w:spacing w:line="276" w:lineRule="auto"/>
        <w:rPr>
          <w:rFonts w:ascii="Calibri" w:eastAsia="Calibri" w:hAnsi="Calibri" w:cs="Times New Roman"/>
          <w:sz w:val="56"/>
          <w:szCs w:val="56"/>
        </w:rPr>
      </w:pPr>
      <w:r>
        <w:rPr>
          <w:rFonts w:ascii="Calibri" w:eastAsia="Calibri" w:hAnsi="Calibri" w:cs="Times New Roman"/>
          <w:sz w:val="56"/>
          <w:szCs w:val="56"/>
        </w:rPr>
        <w:t>You adjusted to the justice of God at salvation and accepted the truth of Jesus Christ.</w:t>
      </w:r>
    </w:p>
    <w:p w14:paraId="59C999AF" w14:textId="77777777" w:rsidR="009D5C8B" w:rsidRDefault="00332674" w:rsidP="00152AF9">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Those who reject the truth of Jesus Christ, HIS person and work as our savior, at the moment of physical death have sealed their fate to remain separated from GOD forever. Even though the work on the cross covered them as well.</w:t>
      </w:r>
      <w:r w:rsidR="0018186D">
        <w:rPr>
          <w:rFonts w:ascii="Calibri" w:eastAsia="Calibri" w:hAnsi="Calibri" w:cs="Times New Roman"/>
          <w:sz w:val="56"/>
          <w:szCs w:val="56"/>
        </w:rPr>
        <w:t xml:space="preserve">               </w:t>
      </w:r>
    </w:p>
    <w:p w14:paraId="00689EE7" w14:textId="7AEE1AB6" w:rsidR="00332674" w:rsidRDefault="009D5C8B" w:rsidP="00152AF9">
      <w:pPr>
        <w:spacing w:line="276" w:lineRule="auto"/>
        <w:rPr>
          <w:rFonts w:ascii="Calibri" w:eastAsia="Calibri" w:hAnsi="Calibri" w:cs="Times New Roman"/>
          <w:sz w:val="56"/>
          <w:szCs w:val="56"/>
        </w:rPr>
      </w:pPr>
      <w:r>
        <w:rPr>
          <w:rFonts w:ascii="Calibri" w:eastAsia="Calibri" w:hAnsi="Calibri" w:cs="Times New Roman"/>
          <w:sz w:val="56"/>
          <w:szCs w:val="56"/>
        </w:rPr>
        <w:t xml:space="preserve">                        </w:t>
      </w:r>
      <w:r w:rsidR="0018186D">
        <w:rPr>
          <w:rFonts w:ascii="Calibri" w:eastAsia="Calibri" w:hAnsi="Calibri" w:cs="Times New Roman"/>
          <w:sz w:val="56"/>
          <w:szCs w:val="56"/>
        </w:rPr>
        <w:t>REPEAT</w:t>
      </w:r>
    </w:p>
    <w:p w14:paraId="49B296FF" w14:textId="77777777" w:rsidR="0018186D" w:rsidRDefault="00332674" w:rsidP="00152AF9">
      <w:pPr>
        <w:spacing w:line="276" w:lineRule="auto"/>
        <w:rPr>
          <w:rFonts w:ascii="Calibri" w:eastAsia="Calibri" w:hAnsi="Calibri" w:cs="Times New Roman"/>
          <w:sz w:val="56"/>
          <w:szCs w:val="56"/>
        </w:rPr>
      </w:pPr>
      <w:r>
        <w:rPr>
          <w:rFonts w:ascii="Calibri" w:eastAsia="Calibri" w:hAnsi="Calibri" w:cs="Times New Roman"/>
          <w:sz w:val="56"/>
          <w:szCs w:val="56"/>
        </w:rPr>
        <w:t xml:space="preserve">Once again teaching us, that God respects our free will.    </w:t>
      </w:r>
    </w:p>
    <w:p w14:paraId="05646D69" w14:textId="77777777" w:rsidR="0018186D" w:rsidRDefault="0018186D" w:rsidP="00152AF9">
      <w:pPr>
        <w:spacing w:line="276" w:lineRule="auto"/>
        <w:rPr>
          <w:rFonts w:ascii="Calibri" w:eastAsia="Calibri" w:hAnsi="Calibri" w:cs="Times New Roman"/>
          <w:sz w:val="56"/>
          <w:szCs w:val="56"/>
        </w:rPr>
      </w:pPr>
      <w:r>
        <w:rPr>
          <w:rFonts w:ascii="Calibri" w:eastAsia="Calibri" w:hAnsi="Calibri" w:cs="Times New Roman"/>
          <w:sz w:val="56"/>
          <w:szCs w:val="56"/>
        </w:rPr>
        <w:t>/</w:t>
      </w:r>
      <w:r w:rsidRPr="0018186D">
        <w:t xml:space="preserve"> </w:t>
      </w:r>
      <w:r w:rsidRPr="0018186D">
        <w:rPr>
          <w:rFonts w:ascii="Calibri" w:eastAsia="Calibri" w:hAnsi="Calibri" w:cs="Times New Roman"/>
          <w:sz w:val="56"/>
          <w:szCs w:val="56"/>
        </w:rPr>
        <w:t>Though still present in our body</w:t>
      </w:r>
      <w:r>
        <w:rPr>
          <w:rFonts w:ascii="Calibri" w:eastAsia="Calibri" w:hAnsi="Calibri" w:cs="Times New Roman"/>
          <w:sz w:val="56"/>
          <w:szCs w:val="56"/>
        </w:rPr>
        <w:t xml:space="preserve"> (DNA),</w:t>
      </w:r>
      <w:r w:rsidRPr="0018186D">
        <w:rPr>
          <w:rFonts w:ascii="Calibri" w:eastAsia="Calibri" w:hAnsi="Calibri" w:cs="Times New Roman"/>
          <w:sz w:val="56"/>
          <w:szCs w:val="56"/>
        </w:rPr>
        <w:t xml:space="preserve"> the old sin nature has been </w:t>
      </w:r>
      <w:r>
        <w:rPr>
          <w:rFonts w:ascii="Calibri" w:eastAsia="Calibri" w:hAnsi="Calibri" w:cs="Times New Roman"/>
          <w:sz w:val="56"/>
          <w:szCs w:val="56"/>
        </w:rPr>
        <w:t>halted</w:t>
      </w:r>
      <w:r w:rsidRPr="0018186D">
        <w:rPr>
          <w:rFonts w:ascii="Calibri" w:eastAsia="Calibri" w:hAnsi="Calibri" w:cs="Times New Roman"/>
          <w:sz w:val="56"/>
          <w:szCs w:val="56"/>
        </w:rPr>
        <w:t xml:space="preserve"> </w:t>
      </w:r>
      <w:r>
        <w:rPr>
          <w:rFonts w:ascii="Calibri" w:eastAsia="Calibri" w:hAnsi="Calibri" w:cs="Times New Roman"/>
          <w:sz w:val="56"/>
          <w:szCs w:val="56"/>
        </w:rPr>
        <w:t>in its</w:t>
      </w:r>
      <w:r w:rsidRPr="0018186D">
        <w:rPr>
          <w:rFonts w:ascii="Calibri" w:eastAsia="Calibri" w:hAnsi="Calibri" w:cs="Times New Roman"/>
          <w:sz w:val="56"/>
          <w:szCs w:val="56"/>
        </w:rPr>
        <w:t xml:space="preserve"> power to rule our lives. </w:t>
      </w:r>
      <w:r>
        <w:rPr>
          <w:rFonts w:ascii="Calibri" w:eastAsia="Calibri" w:hAnsi="Calibri" w:cs="Times New Roman"/>
          <w:sz w:val="56"/>
          <w:szCs w:val="56"/>
        </w:rPr>
        <w:t xml:space="preserve">It will always kick, tempt and push against us in this physically flawed body and system. </w:t>
      </w:r>
      <w:r w:rsidRPr="0018186D">
        <w:rPr>
          <w:rFonts w:ascii="Calibri" w:eastAsia="Calibri" w:hAnsi="Calibri" w:cs="Times New Roman"/>
          <w:sz w:val="56"/>
          <w:szCs w:val="56"/>
        </w:rPr>
        <w:t xml:space="preserve">The only reason it still rules is because we </w:t>
      </w:r>
      <w:r w:rsidRPr="0018186D">
        <w:rPr>
          <w:rFonts w:ascii="Calibri" w:eastAsia="Calibri" w:hAnsi="Calibri" w:cs="Times New Roman"/>
          <w:sz w:val="56"/>
          <w:szCs w:val="56"/>
        </w:rPr>
        <w:lastRenderedPageBreak/>
        <w:t xml:space="preserve">exercise our </w:t>
      </w:r>
      <w:r>
        <w:rPr>
          <w:rFonts w:ascii="Calibri" w:eastAsia="Calibri" w:hAnsi="Calibri" w:cs="Times New Roman"/>
          <w:sz w:val="56"/>
          <w:szCs w:val="56"/>
        </w:rPr>
        <w:t>free will in favor of it</w:t>
      </w:r>
      <w:r w:rsidRPr="0018186D">
        <w:rPr>
          <w:rFonts w:ascii="Calibri" w:eastAsia="Calibri" w:hAnsi="Calibri" w:cs="Times New Roman"/>
          <w:sz w:val="56"/>
          <w:szCs w:val="56"/>
        </w:rPr>
        <w:t xml:space="preserve">. A new </w:t>
      </w:r>
      <w:r>
        <w:rPr>
          <w:rFonts w:ascii="Calibri" w:eastAsia="Calibri" w:hAnsi="Calibri" w:cs="Times New Roman"/>
          <w:sz w:val="56"/>
          <w:szCs w:val="56"/>
        </w:rPr>
        <w:t xml:space="preserve">spiritual </w:t>
      </w:r>
      <w:r w:rsidRPr="0018186D">
        <w:rPr>
          <w:rFonts w:ascii="Calibri" w:eastAsia="Calibri" w:hAnsi="Calibri" w:cs="Times New Roman"/>
          <w:sz w:val="56"/>
          <w:szCs w:val="56"/>
        </w:rPr>
        <w:t>power</w:t>
      </w:r>
      <w:r>
        <w:rPr>
          <w:rFonts w:ascii="Calibri" w:eastAsia="Calibri" w:hAnsi="Calibri" w:cs="Times New Roman"/>
          <w:sz w:val="56"/>
          <w:szCs w:val="56"/>
        </w:rPr>
        <w:t xml:space="preserve"> (HS)</w:t>
      </w:r>
      <w:r w:rsidRPr="0018186D">
        <w:rPr>
          <w:rFonts w:ascii="Calibri" w:eastAsia="Calibri" w:hAnsi="Calibri" w:cs="Times New Roman"/>
          <w:sz w:val="56"/>
          <w:szCs w:val="56"/>
        </w:rPr>
        <w:t xml:space="preserve">, has replaced the power of the </w:t>
      </w:r>
      <w:r>
        <w:rPr>
          <w:rFonts w:ascii="Calibri" w:eastAsia="Calibri" w:hAnsi="Calibri" w:cs="Times New Roman"/>
          <w:sz w:val="56"/>
          <w:szCs w:val="56"/>
        </w:rPr>
        <w:t>OSN. W</w:t>
      </w:r>
      <w:r w:rsidRPr="0018186D">
        <w:rPr>
          <w:rFonts w:ascii="Calibri" w:eastAsia="Calibri" w:hAnsi="Calibri" w:cs="Times New Roman"/>
          <w:sz w:val="56"/>
          <w:szCs w:val="56"/>
        </w:rPr>
        <w:t xml:space="preserve">e </w:t>
      </w:r>
      <w:r>
        <w:rPr>
          <w:rFonts w:ascii="Calibri" w:eastAsia="Calibri" w:hAnsi="Calibri" w:cs="Times New Roman"/>
          <w:sz w:val="56"/>
          <w:szCs w:val="56"/>
        </w:rPr>
        <w:t xml:space="preserve">now </w:t>
      </w:r>
      <w:r w:rsidRPr="0018186D">
        <w:rPr>
          <w:rFonts w:ascii="Calibri" w:eastAsia="Calibri" w:hAnsi="Calibri" w:cs="Times New Roman"/>
          <w:sz w:val="56"/>
          <w:szCs w:val="56"/>
        </w:rPr>
        <w:t>have an option</w:t>
      </w:r>
      <w:r>
        <w:rPr>
          <w:rFonts w:ascii="Calibri" w:eastAsia="Calibri" w:hAnsi="Calibri" w:cs="Times New Roman"/>
          <w:sz w:val="56"/>
          <w:szCs w:val="56"/>
        </w:rPr>
        <w:t xml:space="preserve"> that was never available before salvation.\ </w:t>
      </w:r>
    </w:p>
    <w:p w14:paraId="5CA78B19" w14:textId="77777777" w:rsidR="00470675" w:rsidRDefault="0018186D" w:rsidP="00152AF9">
      <w:pPr>
        <w:spacing w:line="276" w:lineRule="auto"/>
        <w:rPr>
          <w:rFonts w:ascii="Calibri" w:eastAsia="Calibri" w:hAnsi="Calibri" w:cs="Times New Roman"/>
          <w:sz w:val="56"/>
          <w:szCs w:val="56"/>
        </w:rPr>
      </w:pPr>
      <w:r>
        <w:rPr>
          <w:rFonts w:ascii="Calibri" w:eastAsia="Calibri" w:hAnsi="Calibri" w:cs="Times New Roman"/>
          <w:sz w:val="56"/>
          <w:szCs w:val="56"/>
        </w:rPr>
        <w:t>The Filling Power of the HS that we open up is an adjustment to the justice of God</w:t>
      </w:r>
      <w:r w:rsidR="00470675">
        <w:rPr>
          <w:rFonts w:ascii="Calibri" w:eastAsia="Calibri" w:hAnsi="Calibri" w:cs="Times New Roman"/>
          <w:sz w:val="56"/>
          <w:szCs w:val="56"/>
        </w:rPr>
        <w:t>, agreeing with the righteousness and purity of HIS plan and HIS power.</w:t>
      </w:r>
      <w:r w:rsidR="00332674">
        <w:rPr>
          <w:rFonts w:ascii="Calibri" w:eastAsia="Calibri" w:hAnsi="Calibri" w:cs="Times New Roman"/>
          <w:sz w:val="56"/>
          <w:szCs w:val="56"/>
        </w:rPr>
        <w:t xml:space="preserve">   </w:t>
      </w:r>
    </w:p>
    <w:p w14:paraId="0EBB95D9" w14:textId="77777777" w:rsidR="00470675" w:rsidRDefault="00470675" w:rsidP="00152AF9">
      <w:pPr>
        <w:spacing w:line="276" w:lineRule="auto"/>
        <w:rPr>
          <w:rFonts w:ascii="Calibri" w:eastAsia="Calibri" w:hAnsi="Calibri" w:cs="Times New Roman"/>
          <w:sz w:val="56"/>
          <w:szCs w:val="56"/>
        </w:rPr>
      </w:pPr>
    </w:p>
    <w:p w14:paraId="28B74B97" w14:textId="77777777" w:rsidR="009D5C8B" w:rsidRDefault="00470675" w:rsidP="00152AF9">
      <w:pPr>
        <w:spacing w:line="276" w:lineRule="auto"/>
        <w:rPr>
          <w:rFonts w:ascii="Calibri" w:eastAsia="Calibri" w:hAnsi="Calibri" w:cs="Times New Roman"/>
          <w:sz w:val="56"/>
          <w:szCs w:val="56"/>
        </w:rPr>
      </w:pPr>
      <w:r>
        <w:rPr>
          <w:rFonts w:ascii="Calibri" w:eastAsia="Calibri" w:hAnsi="Calibri" w:cs="Times New Roman"/>
          <w:sz w:val="56"/>
          <w:szCs w:val="56"/>
        </w:rPr>
        <w:t>That moment we name and cite a known sin, is a spiritual washing that opens up a filling power of the HS which enables the Christ-like nature to shine forth in your life.</w:t>
      </w:r>
      <w:r w:rsidR="00332674">
        <w:rPr>
          <w:rFonts w:ascii="Calibri" w:eastAsia="Calibri" w:hAnsi="Calibri" w:cs="Times New Roman"/>
          <w:sz w:val="56"/>
          <w:szCs w:val="56"/>
        </w:rPr>
        <w:t xml:space="preserve"> </w:t>
      </w:r>
    </w:p>
    <w:p w14:paraId="20DEDA94" w14:textId="7A0D131F" w:rsidR="00470675" w:rsidRDefault="009D5C8B" w:rsidP="00152AF9">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So, the Bel</w:t>
      </w:r>
      <w:r w:rsidR="00470675">
        <w:rPr>
          <w:rFonts w:ascii="Calibri" w:eastAsia="Calibri" w:hAnsi="Calibri" w:cs="Times New Roman"/>
          <w:sz w:val="56"/>
          <w:szCs w:val="56"/>
        </w:rPr>
        <w:t xml:space="preserve"> in essence, allow</w:t>
      </w:r>
      <w:r>
        <w:rPr>
          <w:rFonts w:ascii="Calibri" w:eastAsia="Calibri" w:hAnsi="Calibri" w:cs="Times New Roman"/>
          <w:sz w:val="56"/>
          <w:szCs w:val="56"/>
        </w:rPr>
        <w:t>s</w:t>
      </w:r>
      <w:r w:rsidR="00470675">
        <w:rPr>
          <w:rFonts w:ascii="Calibri" w:eastAsia="Calibri" w:hAnsi="Calibri" w:cs="Times New Roman"/>
          <w:sz w:val="56"/>
          <w:szCs w:val="56"/>
        </w:rPr>
        <w:t xml:space="preserve"> the HS to take control and do spiritual work within </w:t>
      </w:r>
      <w:r>
        <w:rPr>
          <w:rFonts w:ascii="Calibri" w:eastAsia="Calibri" w:hAnsi="Calibri" w:cs="Times New Roman"/>
          <w:sz w:val="56"/>
          <w:szCs w:val="56"/>
        </w:rPr>
        <w:t>them</w:t>
      </w:r>
      <w:r w:rsidR="00470675">
        <w:rPr>
          <w:rFonts w:ascii="Calibri" w:eastAsia="Calibri" w:hAnsi="Calibri" w:cs="Times New Roman"/>
          <w:sz w:val="56"/>
          <w:szCs w:val="56"/>
        </w:rPr>
        <w:t>.</w:t>
      </w:r>
    </w:p>
    <w:p w14:paraId="0E6C2D3C" w14:textId="77777777" w:rsidR="006A1EA2" w:rsidRDefault="00470675" w:rsidP="00152AF9">
      <w:pPr>
        <w:spacing w:line="276" w:lineRule="auto"/>
        <w:rPr>
          <w:rFonts w:ascii="Calibri" w:eastAsia="Calibri" w:hAnsi="Calibri" w:cs="Times New Roman"/>
          <w:sz w:val="56"/>
          <w:szCs w:val="56"/>
        </w:rPr>
      </w:pPr>
      <w:r>
        <w:rPr>
          <w:rFonts w:ascii="Calibri" w:eastAsia="Calibri" w:hAnsi="Calibri" w:cs="Times New Roman"/>
          <w:sz w:val="56"/>
          <w:szCs w:val="56"/>
        </w:rPr>
        <w:t xml:space="preserve">/God the HS has a salvation ministry and a teaching ministry. </w:t>
      </w:r>
      <w:r w:rsidRPr="00470675">
        <w:rPr>
          <w:rFonts w:ascii="Calibri" w:eastAsia="Calibri" w:hAnsi="Calibri" w:cs="Times New Roman"/>
          <w:sz w:val="56"/>
          <w:szCs w:val="56"/>
        </w:rPr>
        <w:t>These salvation ministries of the Holy Spirit are designed to provide the environment for temporal blessing from the justice of God at spiritual maturity.</w:t>
      </w:r>
      <w:r w:rsidR="006A1EA2">
        <w:rPr>
          <w:rFonts w:ascii="Calibri" w:eastAsia="Calibri" w:hAnsi="Calibri" w:cs="Times New Roman"/>
          <w:sz w:val="56"/>
          <w:szCs w:val="56"/>
        </w:rPr>
        <w:t xml:space="preserve"> The seven-fold salvation ministry, sets the foundation for a teaching and guiding ministry.\ </w:t>
      </w:r>
    </w:p>
    <w:p w14:paraId="4B20424C" w14:textId="77777777" w:rsidR="00F61AD1" w:rsidRDefault="00F61AD1" w:rsidP="00152AF9">
      <w:pPr>
        <w:spacing w:line="276" w:lineRule="auto"/>
        <w:rPr>
          <w:rFonts w:ascii="Calibri" w:eastAsia="Calibri" w:hAnsi="Calibri" w:cs="Times New Roman"/>
          <w:sz w:val="56"/>
          <w:szCs w:val="56"/>
        </w:rPr>
      </w:pPr>
    </w:p>
    <w:p w14:paraId="4FB21860" w14:textId="77777777" w:rsidR="006A1EA2" w:rsidRDefault="006A1EA2" w:rsidP="00152AF9">
      <w:pPr>
        <w:spacing w:line="276" w:lineRule="auto"/>
        <w:rPr>
          <w:rFonts w:ascii="Calibri" w:eastAsia="Calibri" w:hAnsi="Calibri" w:cs="Times New Roman"/>
          <w:sz w:val="56"/>
          <w:szCs w:val="56"/>
        </w:rPr>
      </w:pPr>
      <w:r>
        <w:rPr>
          <w:rFonts w:ascii="Calibri" w:eastAsia="Calibri" w:hAnsi="Calibri" w:cs="Times New Roman"/>
          <w:sz w:val="56"/>
          <w:szCs w:val="56"/>
        </w:rPr>
        <w:t xml:space="preserve">At the moment of the baptism of the HS your position changed forever. </w:t>
      </w:r>
    </w:p>
    <w:p w14:paraId="49220976" w14:textId="77777777" w:rsidR="006A1EA2" w:rsidRDefault="006A1EA2" w:rsidP="00152AF9">
      <w:pPr>
        <w:spacing w:line="276" w:lineRule="auto"/>
        <w:rPr>
          <w:rFonts w:ascii="Calibri" w:eastAsia="Calibri" w:hAnsi="Calibri" w:cs="Times New Roman"/>
          <w:sz w:val="56"/>
          <w:szCs w:val="56"/>
        </w:rPr>
      </w:pPr>
    </w:p>
    <w:p w14:paraId="40BB42BA" w14:textId="64E191E7" w:rsidR="006A1EA2" w:rsidRDefault="006A1EA2" w:rsidP="00152AF9">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It is also the only moment in time of true equality on earth – everyone is given the same grace gifts and opportunity in that moment of time. Every person who believes on TLJC is retroactively nailed to the Cross with Christ.</w:t>
      </w:r>
      <w:r w:rsidR="00332674">
        <w:rPr>
          <w:rFonts w:ascii="Calibri" w:eastAsia="Calibri" w:hAnsi="Calibri" w:cs="Times New Roman"/>
          <w:sz w:val="56"/>
          <w:szCs w:val="56"/>
        </w:rPr>
        <w:t xml:space="preserve"> </w:t>
      </w:r>
    </w:p>
    <w:p w14:paraId="75E8F93D" w14:textId="77777777" w:rsidR="006A1EA2" w:rsidRDefault="006A1EA2" w:rsidP="00152AF9">
      <w:pPr>
        <w:spacing w:line="276" w:lineRule="auto"/>
        <w:rPr>
          <w:rFonts w:ascii="Calibri" w:eastAsia="Calibri" w:hAnsi="Calibri" w:cs="Times New Roman"/>
          <w:sz w:val="56"/>
          <w:szCs w:val="56"/>
        </w:rPr>
      </w:pPr>
      <w:r>
        <w:rPr>
          <w:rFonts w:ascii="Calibri" w:eastAsia="Calibri" w:hAnsi="Calibri" w:cs="Times New Roman"/>
          <w:sz w:val="56"/>
          <w:szCs w:val="56"/>
        </w:rPr>
        <w:t>Their flesh is nailed to that cross.</w:t>
      </w:r>
      <w:r w:rsidR="00332674">
        <w:rPr>
          <w:rFonts w:ascii="Calibri" w:eastAsia="Calibri" w:hAnsi="Calibri" w:cs="Times New Roman"/>
          <w:sz w:val="56"/>
          <w:szCs w:val="56"/>
        </w:rPr>
        <w:t xml:space="preserve">  </w:t>
      </w:r>
    </w:p>
    <w:p w14:paraId="21ABD1C3" w14:textId="05BE8F3D" w:rsidR="006A1EA2" w:rsidRDefault="006A1EA2" w:rsidP="00152AF9">
      <w:pPr>
        <w:spacing w:line="276" w:lineRule="auto"/>
        <w:rPr>
          <w:rFonts w:ascii="Calibri" w:eastAsia="Calibri" w:hAnsi="Calibri" w:cs="Times New Roman"/>
          <w:sz w:val="56"/>
          <w:szCs w:val="56"/>
        </w:rPr>
      </w:pPr>
      <w:r>
        <w:rPr>
          <w:rFonts w:ascii="Calibri" w:eastAsia="Calibri" w:hAnsi="Calibri" w:cs="Times New Roman"/>
          <w:sz w:val="56"/>
          <w:szCs w:val="56"/>
        </w:rPr>
        <w:t>That speaks to the theology of Positional Death.</w:t>
      </w:r>
      <w:r w:rsidR="00332674">
        <w:rPr>
          <w:rFonts w:ascii="Calibri" w:eastAsia="Calibri" w:hAnsi="Calibri" w:cs="Times New Roman"/>
          <w:sz w:val="56"/>
          <w:szCs w:val="56"/>
        </w:rPr>
        <w:t xml:space="preserve">  </w:t>
      </w:r>
    </w:p>
    <w:p w14:paraId="467FA465" w14:textId="109F4268" w:rsidR="00332674" w:rsidRPr="007C7556" w:rsidRDefault="006A1EA2" w:rsidP="00152AF9">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r w:rsidR="00332674">
        <w:rPr>
          <w:rFonts w:ascii="Calibri" w:eastAsia="Calibri" w:hAnsi="Calibri" w:cs="Times New Roman"/>
          <w:sz w:val="56"/>
          <w:szCs w:val="56"/>
        </w:rPr>
        <w:t xml:space="preserve">                        </w:t>
      </w:r>
    </w:p>
    <w:p w14:paraId="21F67AB3" w14:textId="566A501A" w:rsidR="00152AF9" w:rsidRDefault="00152AF9" w:rsidP="00152AF9">
      <w:pPr>
        <w:spacing w:line="276" w:lineRule="auto"/>
        <w:rPr>
          <w:rFonts w:ascii="Calibri" w:eastAsia="Calibri" w:hAnsi="Calibri" w:cs="Times New Roman"/>
          <w:sz w:val="56"/>
          <w:szCs w:val="56"/>
        </w:rPr>
      </w:pPr>
      <w:hyperlink r:id="rId14" w:history="1">
        <w:r w:rsidRPr="0046116D">
          <w:rPr>
            <w:rStyle w:val="Hyperlink"/>
            <w:rFonts w:ascii="Calibri" w:eastAsia="Calibri" w:hAnsi="Calibri" w:cs="Times New Roman"/>
            <w:color w:val="000000" w:themeColor="text1"/>
            <w:sz w:val="56"/>
            <w:szCs w:val="56"/>
            <w:u w:val="none"/>
          </w:rPr>
          <w:t>Rom 6:5</w:t>
        </w:r>
      </w:hyperlink>
      <w:r w:rsidR="0046116D">
        <w:rPr>
          <w:rFonts w:ascii="Calibri" w:eastAsia="Calibri" w:hAnsi="Calibri" w:cs="Times New Roman"/>
          <w:sz w:val="56"/>
          <w:szCs w:val="56"/>
        </w:rPr>
        <w:t xml:space="preserve"> </w:t>
      </w:r>
      <w:r w:rsidRPr="00152AF9">
        <w:rPr>
          <w:rFonts w:ascii="Calibri" w:eastAsia="Calibri" w:hAnsi="Calibri" w:cs="Times New Roman"/>
          <w:sz w:val="56"/>
          <w:szCs w:val="56"/>
        </w:rPr>
        <w:t>For if we have</w:t>
      </w:r>
      <w:r w:rsidR="0046116D">
        <w:rPr>
          <w:rFonts w:ascii="Calibri" w:eastAsia="Calibri" w:hAnsi="Calibri" w:cs="Times New Roman"/>
          <w:sz w:val="56"/>
          <w:szCs w:val="56"/>
        </w:rPr>
        <w:t xml:space="preserve"> become </w:t>
      </w:r>
      <w:r w:rsidRPr="00152AF9">
        <w:rPr>
          <w:rFonts w:ascii="Calibri" w:eastAsia="Calibri" w:hAnsi="Calibri" w:cs="Times New Roman"/>
          <w:sz w:val="56"/>
          <w:szCs w:val="56"/>
        </w:rPr>
        <w:t>united with </w:t>
      </w:r>
      <w:r w:rsidRPr="00152AF9">
        <w:rPr>
          <w:rFonts w:ascii="Calibri" w:eastAsia="Calibri" w:hAnsi="Calibri" w:cs="Times New Roman"/>
          <w:i/>
          <w:iCs/>
          <w:sz w:val="56"/>
          <w:szCs w:val="56"/>
        </w:rPr>
        <w:t>Him</w:t>
      </w:r>
      <w:r w:rsidRPr="00152AF9">
        <w:rPr>
          <w:rFonts w:ascii="Calibri" w:eastAsia="Calibri" w:hAnsi="Calibri" w:cs="Times New Roman"/>
          <w:sz w:val="56"/>
          <w:szCs w:val="56"/>
        </w:rPr>
        <w:t> in the likeness of His death, certainly we shall also be </w:t>
      </w:r>
      <w:r w:rsidRPr="00152AF9">
        <w:rPr>
          <w:rFonts w:ascii="Calibri" w:eastAsia="Calibri" w:hAnsi="Calibri" w:cs="Times New Roman"/>
          <w:i/>
          <w:iCs/>
          <w:sz w:val="56"/>
          <w:szCs w:val="56"/>
        </w:rPr>
        <w:t>in the likeness</w:t>
      </w:r>
      <w:r w:rsidRPr="00152AF9">
        <w:rPr>
          <w:rFonts w:ascii="Calibri" w:eastAsia="Calibri" w:hAnsi="Calibri" w:cs="Times New Roman"/>
          <w:sz w:val="56"/>
          <w:szCs w:val="56"/>
        </w:rPr>
        <w:t> of His resurrection,</w:t>
      </w:r>
    </w:p>
    <w:p w14:paraId="3511053C" w14:textId="77777777" w:rsidR="00F61AD1" w:rsidRDefault="00F61AD1" w:rsidP="00152AF9">
      <w:pPr>
        <w:spacing w:line="276" w:lineRule="auto"/>
        <w:rPr>
          <w:rFonts w:ascii="Calibri" w:eastAsia="Calibri" w:hAnsi="Calibri" w:cs="Times New Roman"/>
          <w:sz w:val="56"/>
          <w:szCs w:val="56"/>
        </w:rPr>
      </w:pPr>
    </w:p>
    <w:p w14:paraId="4618780F" w14:textId="77777777" w:rsidR="008C5F8D" w:rsidRDefault="00F61AD1" w:rsidP="00152AF9">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w:t>
      </w:r>
      <w:r w:rsidRPr="00F61AD1">
        <w:rPr>
          <w:rFonts w:ascii="Calibri" w:eastAsia="Calibri" w:hAnsi="Calibri" w:cs="Times New Roman"/>
          <w:sz w:val="56"/>
          <w:szCs w:val="56"/>
        </w:rPr>
        <w:t xml:space="preserve">The baptism of the Spirit has two facets. We are </w:t>
      </w:r>
      <w:r>
        <w:rPr>
          <w:rFonts w:ascii="Calibri" w:eastAsia="Calibri" w:hAnsi="Calibri" w:cs="Times New Roman"/>
          <w:sz w:val="56"/>
          <w:szCs w:val="56"/>
        </w:rPr>
        <w:t>immediately and permanently, put in</w:t>
      </w:r>
      <w:r w:rsidRPr="00F61AD1">
        <w:rPr>
          <w:rFonts w:ascii="Calibri" w:eastAsia="Calibri" w:hAnsi="Calibri" w:cs="Times New Roman"/>
          <w:sz w:val="56"/>
          <w:szCs w:val="56"/>
        </w:rPr>
        <w:t xml:space="preserve"> union with Christ</w:t>
      </w:r>
      <w:r w:rsidR="007369E7">
        <w:rPr>
          <w:rFonts w:ascii="Calibri" w:eastAsia="Calibri" w:hAnsi="Calibri" w:cs="Times New Roman"/>
          <w:sz w:val="56"/>
          <w:szCs w:val="56"/>
        </w:rPr>
        <w:t>. Meaning we have been seated with</w:t>
      </w:r>
      <w:r w:rsidRPr="00F61AD1">
        <w:rPr>
          <w:rFonts w:ascii="Calibri" w:eastAsia="Calibri" w:hAnsi="Calibri" w:cs="Times New Roman"/>
          <w:sz w:val="56"/>
          <w:szCs w:val="56"/>
        </w:rPr>
        <w:t xml:space="preserve"> Christ at the right hand of the Father. We are also in union with Christ as Christ died on the cross — current and retroactive positional truth.</w:t>
      </w:r>
      <w:r w:rsidR="007369E7">
        <w:rPr>
          <w:rFonts w:ascii="Calibri" w:eastAsia="Calibri" w:hAnsi="Calibri" w:cs="Times New Roman"/>
          <w:sz w:val="56"/>
          <w:szCs w:val="56"/>
        </w:rPr>
        <w:t xml:space="preserve"> Your position in Christ now makes you fully submerged (identified) with everything about the person and work of Jesus Christ. You reap benefits from HIS power, work, victory as well as Royality.\</w:t>
      </w:r>
    </w:p>
    <w:p w14:paraId="24CA5560" w14:textId="4B0CD371" w:rsidR="00F61AD1" w:rsidRDefault="007369E7" w:rsidP="00152AF9">
      <w:pPr>
        <w:spacing w:line="276" w:lineRule="auto"/>
        <w:rPr>
          <w:rFonts w:ascii="Calibri" w:eastAsia="Calibri" w:hAnsi="Calibri" w:cs="Times New Roman"/>
          <w:sz w:val="56"/>
          <w:szCs w:val="56"/>
        </w:rPr>
      </w:pPr>
      <w:r>
        <w:rPr>
          <w:rFonts w:ascii="Calibri" w:eastAsia="Calibri" w:hAnsi="Calibri" w:cs="Times New Roman"/>
          <w:sz w:val="56"/>
          <w:szCs w:val="56"/>
        </w:rPr>
        <w:t xml:space="preserve"> </w:t>
      </w:r>
    </w:p>
    <w:p w14:paraId="1A90B41F" w14:textId="15488EBD" w:rsidR="007369E7" w:rsidRDefault="007369E7" w:rsidP="00152AF9">
      <w:pPr>
        <w:spacing w:line="276" w:lineRule="auto"/>
        <w:rPr>
          <w:rFonts w:ascii="Calibri" w:eastAsia="Calibri" w:hAnsi="Calibri" w:cs="Times New Roman"/>
          <w:sz w:val="56"/>
          <w:szCs w:val="56"/>
        </w:rPr>
      </w:pPr>
      <w:r>
        <w:rPr>
          <w:rFonts w:ascii="Calibri" w:eastAsia="Calibri" w:hAnsi="Calibri" w:cs="Times New Roman"/>
          <w:sz w:val="56"/>
          <w:szCs w:val="56"/>
        </w:rPr>
        <w:t>Not because of anything good in you, or any effort you put forth.</w:t>
      </w:r>
    </w:p>
    <w:p w14:paraId="4900F882" w14:textId="62E04A57" w:rsidR="007369E7" w:rsidRDefault="007369E7" w:rsidP="00152AF9">
      <w:pPr>
        <w:spacing w:line="276" w:lineRule="auto"/>
        <w:rPr>
          <w:rFonts w:ascii="Calibri" w:eastAsia="Calibri" w:hAnsi="Calibri" w:cs="Times New Roman"/>
          <w:sz w:val="56"/>
          <w:szCs w:val="56"/>
        </w:rPr>
      </w:pPr>
      <w:r>
        <w:rPr>
          <w:rFonts w:ascii="Calibri" w:eastAsia="Calibri" w:hAnsi="Calibri" w:cs="Times New Roman"/>
          <w:sz w:val="56"/>
          <w:szCs w:val="56"/>
        </w:rPr>
        <w:t xml:space="preserve">It is all grace! </w:t>
      </w:r>
    </w:p>
    <w:p w14:paraId="62276311" w14:textId="77777777" w:rsidR="006E226D" w:rsidRDefault="007369E7" w:rsidP="00152AF9">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All we did is have a positive decision in a</w:t>
      </w:r>
      <w:r w:rsidR="006E226D">
        <w:rPr>
          <w:rFonts w:ascii="Calibri" w:eastAsia="Calibri" w:hAnsi="Calibri" w:cs="Times New Roman"/>
          <w:sz w:val="56"/>
          <w:szCs w:val="56"/>
        </w:rPr>
        <w:t xml:space="preserve"> </w:t>
      </w:r>
      <w:r>
        <w:rPr>
          <w:rFonts w:ascii="Calibri" w:eastAsia="Calibri" w:hAnsi="Calibri" w:cs="Times New Roman"/>
          <w:sz w:val="56"/>
          <w:szCs w:val="56"/>
        </w:rPr>
        <w:t>mo</w:t>
      </w:r>
      <w:r w:rsidR="006E226D">
        <w:rPr>
          <w:rFonts w:ascii="Calibri" w:eastAsia="Calibri" w:hAnsi="Calibri" w:cs="Times New Roman"/>
          <w:sz w:val="56"/>
          <w:szCs w:val="56"/>
        </w:rPr>
        <w:t>men</w:t>
      </w:r>
      <w:r>
        <w:rPr>
          <w:rFonts w:ascii="Calibri" w:eastAsia="Calibri" w:hAnsi="Calibri" w:cs="Times New Roman"/>
          <w:sz w:val="56"/>
          <w:szCs w:val="56"/>
        </w:rPr>
        <w:t>t of time</w:t>
      </w:r>
      <w:r w:rsidR="006E226D">
        <w:rPr>
          <w:rFonts w:ascii="Calibri" w:eastAsia="Calibri" w:hAnsi="Calibri" w:cs="Times New Roman"/>
          <w:sz w:val="56"/>
          <w:szCs w:val="56"/>
        </w:rPr>
        <w:t>…</w:t>
      </w:r>
      <w:r>
        <w:rPr>
          <w:rFonts w:ascii="Calibri" w:eastAsia="Calibri" w:hAnsi="Calibri" w:cs="Times New Roman"/>
          <w:sz w:val="56"/>
          <w:szCs w:val="56"/>
        </w:rPr>
        <w:t xml:space="preserve"> a true mo</w:t>
      </w:r>
      <w:r w:rsidR="006E226D">
        <w:rPr>
          <w:rFonts w:ascii="Calibri" w:eastAsia="Calibri" w:hAnsi="Calibri" w:cs="Times New Roman"/>
          <w:sz w:val="56"/>
          <w:szCs w:val="56"/>
        </w:rPr>
        <w:t>me</w:t>
      </w:r>
      <w:r>
        <w:rPr>
          <w:rFonts w:ascii="Calibri" w:eastAsia="Calibri" w:hAnsi="Calibri" w:cs="Times New Roman"/>
          <w:sz w:val="56"/>
          <w:szCs w:val="56"/>
        </w:rPr>
        <w:t>nt of surrender to t</w:t>
      </w:r>
      <w:r w:rsidR="006E226D">
        <w:rPr>
          <w:rFonts w:ascii="Calibri" w:eastAsia="Calibri" w:hAnsi="Calibri" w:cs="Times New Roman"/>
          <w:sz w:val="56"/>
          <w:szCs w:val="56"/>
        </w:rPr>
        <w:t>h</w:t>
      </w:r>
      <w:r>
        <w:rPr>
          <w:rFonts w:ascii="Calibri" w:eastAsia="Calibri" w:hAnsi="Calibri" w:cs="Times New Roman"/>
          <w:sz w:val="56"/>
          <w:szCs w:val="56"/>
        </w:rPr>
        <w:t>e justice of God</w:t>
      </w:r>
      <w:r w:rsidR="006E226D">
        <w:rPr>
          <w:rFonts w:ascii="Calibri" w:eastAsia="Calibri" w:hAnsi="Calibri" w:cs="Times New Roman"/>
          <w:sz w:val="56"/>
          <w:szCs w:val="56"/>
        </w:rPr>
        <w:t>.</w:t>
      </w:r>
      <w:r>
        <w:rPr>
          <w:rFonts w:ascii="Calibri" w:eastAsia="Calibri" w:hAnsi="Calibri" w:cs="Times New Roman"/>
          <w:sz w:val="56"/>
          <w:szCs w:val="56"/>
        </w:rPr>
        <w:t xml:space="preserve"> </w:t>
      </w:r>
      <w:r w:rsidR="006E226D">
        <w:rPr>
          <w:rFonts w:ascii="Calibri" w:eastAsia="Calibri" w:hAnsi="Calibri" w:cs="Times New Roman"/>
          <w:sz w:val="56"/>
          <w:szCs w:val="56"/>
        </w:rPr>
        <w:t>Then</w:t>
      </w:r>
      <w:r>
        <w:rPr>
          <w:rFonts w:ascii="Calibri" w:eastAsia="Calibri" w:hAnsi="Calibri" w:cs="Times New Roman"/>
          <w:sz w:val="56"/>
          <w:szCs w:val="56"/>
        </w:rPr>
        <w:t xml:space="preserve"> we</w:t>
      </w:r>
      <w:r w:rsidR="006E226D">
        <w:rPr>
          <w:rFonts w:ascii="Calibri" w:eastAsia="Calibri" w:hAnsi="Calibri" w:cs="Times New Roman"/>
          <w:sz w:val="56"/>
          <w:szCs w:val="56"/>
        </w:rPr>
        <w:t xml:space="preserve"> are eternally secure and supernaturally married to Christ.</w:t>
      </w:r>
      <w:r>
        <w:rPr>
          <w:rFonts w:ascii="Calibri" w:eastAsia="Calibri" w:hAnsi="Calibri" w:cs="Times New Roman"/>
          <w:sz w:val="56"/>
          <w:szCs w:val="56"/>
        </w:rPr>
        <w:t xml:space="preserve"> </w:t>
      </w:r>
    </w:p>
    <w:p w14:paraId="0D5ACDB9" w14:textId="7CC6BC59" w:rsidR="007369E7" w:rsidRDefault="006E226D" w:rsidP="00152AF9">
      <w:pPr>
        <w:spacing w:line="276" w:lineRule="auto"/>
        <w:rPr>
          <w:rFonts w:ascii="Calibri" w:eastAsia="Calibri" w:hAnsi="Calibri" w:cs="Times New Roman"/>
          <w:sz w:val="56"/>
          <w:szCs w:val="56"/>
        </w:rPr>
      </w:pPr>
      <w:r>
        <w:rPr>
          <w:rFonts w:ascii="Calibri" w:eastAsia="Calibri" w:hAnsi="Calibri" w:cs="Times New Roman"/>
          <w:sz w:val="56"/>
          <w:szCs w:val="56"/>
        </w:rPr>
        <w:t>Your position changed forever!</w:t>
      </w:r>
    </w:p>
    <w:p w14:paraId="702E28EF" w14:textId="77777777" w:rsidR="007369E7" w:rsidRPr="0046116D" w:rsidRDefault="007369E7" w:rsidP="00152AF9">
      <w:pPr>
        <w:spacing w:line="276" w:lineRule="auto"/>
        <w:rPr>
          <w:rFonts w:ascii="Calibri" w:eastAsia="Calibri" w:hAnsi="Calibri" w:cs="Times New Roman"/>
          <w:b/>
          <w:bCs/>
          <w:sz w:val="56"/>
          <w:szCs w:val="56"/>
        </w:rPr>
      </w:pPr>
    </w:p>
    <w:p w14:paraId="3EA96E9D" w14:textId="1B5269F3" w:rsidR="00152AF9" w:rsidRPr="0046116D" w:rsidRDefault="00152AF9" w:rsidP="00152AF9">
      <w:pPr>
        <w:spacing w:line="276" w:lineRule="auto"/>
        <w:rPr>
          <w:rFonts w:ascii="Calibri" w:eastAsia="Calibri" w:hAnsi="Calibri" w:cs="Times New Roman"/>
          <w:b/>
          <w:bCs/>
          <w:sz w:val="56"/>
          <w:szCs w:val="56"/>
        </w:rPr>
      </w:pPr>
      <w:hyperlink r:id="rId15" w:history="1">
        <w:r w:rsidRPr="0046116D">
          <w:rPr>
            <w:rStyle w:val="Hyperlink"/>
            <w:rFonts w:ascii="Calibri" w:eastAsia="Calibri" w:hAnsi="Calibri" w:cs="Times New Roman"/>
            <w:color w:val="000000" w:themeColor="text1"/>
            <w:sz w:val="56"/>
            <w:szCs w:val="56"/>
            <w:u w:val="none"/>
          </w:rPr>
          <w:t>Rom 6:6</w:t>
        </w:r>
      </w:hyperlink>
      <w:r w:rsidR="0046116D">
        <w:rPr>
          <w:rFonts w:ascii="Calibri" w:eastAsia="Calibri" w:hAnsi="Calibri" w:cs="Times New Roman"/>
          <w:sz w:val="56"/>
          <w:szCs w:val="56"/>
        </w:rPr>
        <w:t xml:space="preserve"> </w:t>
      </w:r>
      <w:r w:rsidRPr="00152AF9">
        <w:rPr>
          <w:rFonts w:ascii="Calibri" w:eastAsia="Calibri" w:hAnsi="Calibri" w:cs="Times New Roman"/>
          <w:sz w:val="56"/>
          <w:szCs w:val="56"/>
        </w:rPr>
        <w:t>knowing this, that our</w:t>
      </w:r>
      <w:r w:rsidR="0046116D">
        <w:rPr>
          <w:rFonts w:ascii="Calibri" w:eastAsia="Calibri" w:hAnsi="Calibri" w:cs="Times New Roman"/>
          <w:sz w:val="56"/>
          <w:szCs w:val="56"/>
        </w:rPr>
        <w:t xml:space="preserve"> old self</w:t>
      </w:r>
      <w:r w:rsidRPr="00152AF9">
        <w:rPr>
          <w:rFonts w:ascii="Calibri" w:eastAsia="Calibri" w:hAnsi="Calibri" w:cs="Times New Roman"/>
          <w:sz w:val="56"/>
          <w:szCs w:val="56"/>
        </w:rPr>
        <w:t xml:space="preserve"> was crucified with </w:t>
      </w:r>
      <w:r w:rsidRPr="00152AF9">
        <w:rPr>
          <w:rFonts w:ascii="Calibri" w:eastAsia="Calibri" w:hAnsi="Calibri" w:cs="Times New Roman"/>
          <w:i/>
          <w:iCs/>
          <w:sz w:val="56"/>
          <w:szCs w:val="56"/>
        </w:rPr>
        <w:t>Him,</w:t>
      </w:r>
      <w:r w:rsidRPr="00152AF9">
        <w:rPr>
          <w:rFonts w:ascii="Calibri" w:eastAsia="Calibri" w:hAnsi="Calibri" w:cs="Times New Roman"/>
          <w:sz w:val="56"/>
          <w:szCs w:val="56"/>
        </w:rPr>
        <w:t> in order that our body of sin might be done away with, so that we would no longer be slaves to sin;</w:t>
      </w:r>
    </w:p>
    <w:p w14:paraId="3BF62AE4" w14:textId="11F1EEF2" w:rsidR="00152AF9" w:rsidRPr="0046116D" w:rsidRDefault="00152AF9" w:rsidP="00152AF9">
      <w:pPr>
        <w:spacing w:line="276" w:lineRule="auto"/>
        <w:rPr>
          <w:rFonts w:ascii="Calibri" w:eastAsia="Calibri" w:hAnsi="Calibri" w:cs="Times New Roman"/>
          <w:b/>
          <w:bCs/>
          <w:sz w:val="56"/>
          <w:szCs w:val="56"/>
        </w:rPr>
      </w:pPr>
      <w:hyperlink r:id="rId16" w:history="1">
        <w:r w:rsidRPr="0046116D">
          <w:rPr>
            <w:rStyle w:val="Hyperlink"/>
            <w:rFonts w:ascii="Calibri" w:eastAsia="Calibri" w:hAnsi="Calibri" w:cs="Times New Roman"/>
            <w:color w:val="000000" w:themeColor="text1"/>
            <w:sz w:val="56"/>
            <w:szCs w:val="56"/>
            <w:u w:val="none"/>
          </w:rPr>
          <w:t>Rom 6:7</w:t>
        </w:r>
      </w:hyperlink>
      <w:r w:rsidR="0046116D">
        <w:rPr>
          <w:rFonts w:ascii="Calibri" w:eastAsia="Calibri" w:hAnsi="Calibri" w:cs="Times New Roman"/>
          <w:sz w:val="56"/>
          <w:szCs w:val="56"/>
        </w:rPr>
        <w:t xml:space="preserve"> </w:t>
      </w:r>
      <w:r w:rsidRPr="00152AF9">
        <w:rPr>
          <w:rFonts w:ascii="Calibri" w:eastAsia="Calibri" w:hAnsi="Calibri" w:cs="Times New Roman"/>
          <w:sz w:val="56"/>
          <w:szCs w:val="56"/>
        </w:rPr>
        <w:t>for the one who has</w:t>
      </w:r>
      <w:r w:rsidR="0046116D">
        <w:rPr>
          <w:rFonts w:ascii="Calibri" w:eastAsia="Calibri" w:hAnsi="Calibri" w:cs="Times New Roman"/>
          <w:sz w:val="56"/>
          <w:szCs w:val="56"/>
        </w:rPr>
        <w:t xml:space="preserve"> died is</w:t>
      </w:r>
      <w:r w:rsidRPr="00152AF9">
        <w:rPr>
          <w:rFonts w:ascii="Calibri" w:eastAsia="Calibri" w:hAnsi="Calibri" w:cs="Times New Roman"/>
          <w:sz w:val="56"/>
          <w:szCs w:val="56"/>
        </w:rPr>
        <w:t xml:space="preserve"> freed from sin.</w:t>
      </w:r>
    </w:p>
    <w:sectPr w:rsidR="00152AF9" w:rsidRPr="004611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F41"/>
    <w:rsid w:val="00010A5B"/>
    <w:rsid w:val="00124E5F"/>
    <w:rsid w:val="00132003"/>
    <w:rsid w:val="00152AF9"/>
    <w:rsid w:val="0018186D"/>
    <w:rsid w:val="002C695F"/>
    <w:rsid w:val="002F4856"/>
    <w:rsid w:val="00332674"/>
    <w:rsid w:val="00336B8D"/>
    <w:rsid w:val="003667E8"/>
    <w:rsid w:val="0046116D"/>
    <w:rsid w:val="00470675"/>
    <w:rsid w:val="005D51FA"/>
    <w:rsid w:val="00630341"/>
    <w:rsid w:val="006A1EA2"/>
    <w:rsid w:val="006C168D"/>
    <w:rsid w:val="006C4A05"/>
    <w:rsid w:val="006E226D"/>
    <w:rsid w:val="00730F41"/>
    <w:rsid w:val="007369E7"/>
    <w:rsid w:val="00776962"/>
    <w:rsid w:val="007C7556"/>
    <w:rsid w:val="007E6E69"/>
    <w:rsid w:val="008A003D"/>
    <w:rsid w:val="008C5F8D"/>
    <w:rsid w:val="009A096F"/>
    <w:rsid w:val="009D5C8B"/>
    <w:rsid w:val="009F652A"/>
    <w:rsid w:val="00AE5DBA"/>
    <w:rsid w:val="00B726A3"/>
    <w:rsid w:val="00CB6520"/>
    <w:rsid w:val="00D32910"/>
    <w:rsid w:val="00D434FE"/>
    <w:rsid w:val="00D63E64"/>
    <w:rsid w:val="00E74D54"/>
    <w:rsid w:val="00F61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E3637"/>
  <w15:chartTrackingRefBased/>
  <w15:docId w15:val="{D7D83D79-5F53-4270-86A7-AC90F51A7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0F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0F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0F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0F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0F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0F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0F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0F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0F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F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0F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0F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0F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0F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0F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0F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0F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0F41"/>
    <w:rPr>
      <w:rFonts w:eastAsiaTheme="majorEastAsia" w:cstheme="majorBidi"/>
      <w:color w:val="272727" w:themeColor="text1" w:themeTint="D8"/>
    </w:rPr>
  </w:style>
  <w:style w:type="paragraph" w:styleId="Title">
    <w:name w:val="Title"/>
    <w:basedOn w:val="Normal"/>
    <w:next w:val="Normal"/>
    <w:link w:val="TitleChar"/>
    <w:uiPriority w:val="10"/>
    <w:qFormat/>
    <w:rsid w:val="00730F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0F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0F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0F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0F41"/>
    <w:pPr>
      <w:spacing w:before="160"/>
      <w:jc w:val="center"/>
    </w:pPr>
    <w:rPr>
      <w:i/>
      <w:iCs/>
      <w:color w:val="404040" w:themeColor="text1" w:themeTint="BF"/>
    </w:rPr>
  </w:style>
  <w:style w:type="character" w:customStyle="1" w:styleId="QuoteChar">
    <w:name w:val="Quote Char"/>
    <w:basedOn w:val="DefaultParagraphFont"/>
    <w:link w:val="Quote"/>
    <w:uiPriority w:val="29"/>
    <w:rsid w:val="00730F41"/>
    <w:rPr>
      <w:i/>
      <w:iCs/>
      <w:color w:val="404040" w:themeColor="text1" w:themeTint="BF"/>
    </w:rPr>
  </w:style>
  <w:style w:type="paragraph" w:styleId="ListParagraph">
    <w:name w:val="List Paragraph"/>
    <w:basedOn w:val="Normal"/>
    <w:uiPriority w:val="34"/>
    <w:qFormat/>
    <w:rsid w:val="00730F41"/>
    <w:pPr>
      <w:ind w:left="720"/>
      <w:contextualSpacing/>
    </w:pPr>
  </w:style>
  <w:style w:type="character" w:styleId="IntenseEmphasis">
    <w:name w:val="Intense Emphasis"/>
    <w:basedOn w:val="DefaultParagraphFont"/>
    <w:uiPriority w:val="21"/>
    <w:qFormat/>
    <w:rsid w:val="00730F41"/>
    <w:rPr>
      <w:i/>
      <w:iCs/>
      <w:color w:val="2F5496" w:themeColor="accent1" w:themeShade="BF"/>
    </w:rPr>
  </w:style>
  <w:style w:type="paragraph" w:styleId="IntenseQuote">
    <w:name w:val="Intense Quote"/>
    <w:basedOn w:val="Normal"/>
    <w:next w:val="Normal"/>
    <w:link w:val="IntenseQuoteChar"/>
    <w:uiPriority w:val="30"/>
    <w:qFormat/>
    <w:rsid w:val="00730F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0F41"/>
    <w:rPr>
      <w:i/>
      <w:iCs/>
      <w:color w:val="2F5496" w:themeColor="accent1" w:themeShade="BF"/>
    </w:rPr>
  </w:style>
  <w:style w:type="character" w:styleId="IntenseReference">
    <w:name w:val="Intense Reference"/>
    <w:basedOn w:val="DefaultParagraphFont"/>
    <w:uiPriority w:val="32"/>
    <w:qFormat/>
    <w:rsid w:val="00730F41"/>
    <w:rPr>
      <w:b/>
      <w:bCs/>
      <w:smallCaps/>
      <w:color w:val="2F5496" w:themeColor="accent1" w:themeShade="BF"/>
      <w:spacing w:val="5"/>
    </w:rPr>
  </w:style>
  <w:style w:type="character" w:styleId="Hyperlink">
    <w:name w:val="Hyperlink"/>
    <w:basedOn w:val="DefaultParagraphFont"/>
    <w:uiPriority w:val="99"/>
    <w:unhideWhenUsed/>
    <w:rsid w:val="009A096F"/>
    <w:rPr>
      <w:color w:val="0563C1" w:themeColor="hyperlink"/>
      <w:u w:val="single"/>
    </w:rPr>
  </w:style>
  <w:style w:type="character" w:styleId="UnresolvedMention">
    <w:name w:val="Unresolved Mention"/>
    <w:basedOn w:val="DefaultParagraphFont"/>
    <w:uiPriority w:val="99"/>
    <w:semiHidden/>
    <w:unhideWhenUsed/>
    <w:rsid w:val="009A0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rom/8/11/s_1054011" TargetMode="External"/><Relationship Id="rId13" Type="http://schemas.openxmlformats.org/officeDocument/2006/relationships/hyperlink" Target="https://www.blueletterbible.org/nasb20/rom/6/4/s_105200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blueletterbible.org/nasb20/rom/8/10/s_1054010" TargetMode="External"/><Relationship Id="rId12" Type="http://schemas.openxmlformats.org/officeDocument/2006/relationships/hyperlink" Target="https://www.blueletterbible.org/nasb20/rom/6/3/s_1052003"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blueletterbible.org/nasb20/rom/6/7/s_1052007" TargetMode="External"/><Relationship Id="rId1" Type="http://schemas.openxmlformats.org/officeDocument/2006/relationships/styles" Target="styles.xml"/><Relationship Id="rId6" Type="http://schemas.openxmlformats.org/officeDocument/2006/relationships/hyperlink" Target="https://www.blueletterbible.org/nasb20/rom/8/9/s_1054009" TargetMode="External"/><Relationship Id="rId11" Type="http://schemas.openxmlformats.org/officeDocument/2006/relationships/hyperlink" Target="https://www.blueletterbible.org/nasb20/rom/6/2/s_1052002" TargetMode="External"/><Relationship Id="rId5" Type="http://schemas.openxmlformats.org/officeDocument/2006/relationships/hyperlink" Target="https://www.blueletterbible.org/nasb20/rom/8/8/s_1054008" TargetMode="External"/><Relationship Id="rId15" Type="http://schemas.openxmlformats.org/officeDocument/2006/relationships/hyperlink" Target="https://www.blueletterbible.org/nasb20/rom/6/6/s_1052006" TargetMode="External"/><Relationship Id="rId10" Type="http://schemas.openxmlformats.org/officeDocument/2006/relationships/hyperlink" Target="https://www.blueletterbible.org/nasb20/rom/8/13/s_1054013" TargetMode="External"/><Relationship Id="rId4" Type="http://schemas.openxmlformats.org/officeDocument/2006/relationships/hyperlink" Target="https://www.blueletterbible.org/nasb20/rom/8/7/s_1054007" TargetMode="External"/><Relationship Id="rId9" Type="http://schemas.openxmlformats.org/officeDocument/2006/relationships/hyperlink" Target="https://www.blueletterbible.org/nasb20/rom/8/12/s_1054012" TargetMode="External"/><Relationship Id="rId14" Type="http://schemas.openxmlformats.org/officeDocument/2006/relationships/hyperlink" Target="https://www.blueletterbible.org/nasb20/rom/6/5/s_1052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1</Pages>
  <Words>2178</Words>
  <Characters>12416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7</cp:revision>
  <dcterms:created xsi:type="dcterms:W3CDTF">2026-06-24T20:26:00Z</dcterms:created>
  <dcterms:modified xsi:type="dcterms:W3CDTF">2026-06-27T15:59:00Z</dcterms:modified>
</cp:coreProperties>
</file>