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DA622A">
      <w:pPr>
        <w:rPr>
          <w:sz w:val="56"/>
          <w:szCs w:val="56"/>
        </w:rPr>
      </w:pPr>
      <w:r>
        <w:rPr>
          <w:sz w:val="56"/>
          <w:szCs w:val="56"/>
        </w:rPr>
        <w:t>Mat #89</w:t>
      </w:r>
    </w:p>
    <w:p w:rsidR="00DA622A" w:rsidRDefault="0036241E">
      <w:pPr>
        <w:rPr>
          <w:sz w:val="56"/>
          <w:szCs w:val="56"/>
        </w:rPr>
      </w:pPr>
      <w:r>
        <w:rPr>
          <w:sz w:val="56"/>
          <w:szCs w:val="56"/>
        </w:rPr>
        <w:t xml:space="preserve">The </w:t>
      </w:r>
      <w:proofErr w:type="gramStart"/>
      <w:r>
        <w:rPr>
          <w:sz w:val="56"/>
          <w:szCs w:val="56"/>
        </w:rPr>
        <w:t>do’s</w:t>
      </w:r>
      <w:proofErr w:type="gramEnd"/>
      <w:r>
        <w:rPr>
          <w:sz w:val="56"/>
          <w:szCs w:val="56"/>
        </w:rPr>
        <w:t xml:space="preserve"> and </w:t>
      </w:r>
      <w:r w:rsidR="00DA622A">
        <w:rPr>
          <w:sz w:val="56"/>
          <w:szCs w:val="56"/>
        </w:rPr>
        <w:t>do</w:t>
      </w:r>
      <w:r>
        <w:rPr>
          <w:sz w:val="56"/>
          <w:szCs w:val="56"/>
        </w:rPr>
        <w:t xml:space="preserve">n’ts of </w:t>
      </w:r>
      <w:r w:rsidR="00DA622A">
        <w:rPr>
          <w:sz w:val="56"/>
          <w:szCs w:val="56"/>
        </w:rPr>
        <w:t>Christian</w:t>
      </w:r>
      <w:r>
        <w:rPr>
          <w:sz w:val="56"/>
          <w:szCs w:val="56"/>
        </w:rPr>
        <w:t xml:space="preserve">ity </w:t>
      </w:r>
    </w:p>
    <w:p w:rsidR="00DA622A" w:rsidRDefault="00DA622A">
      <w:pPr>
        <w:rPr>
          <w:sz w:val="56"/>
          <w:szCs w:val="56"/>
        </w:rPr>
      </w:pPr>
    </w:p>
    <w:p w:rsidR="00DA622A" w:rsidRDefault="00DA622A">
      <w:pPr>
        <w:rPr>
          <w:sz w:val="56"/>
          <w:szCs w:val="56"/>
        </w:rPr>
      </w:pPr>
      <w:r>
        <w:rPr>
          <w:sz w:val="56"/>
          <w:szCs w:val="56"/>
        </w:rPr>
        <w:t>First let me remind people about the June 29</w:t>
      </w:r>
      <w:r w:rsidRPr="00DA622A">
        <w:rPr>
          <w:sz w:val="56"/>
          <w:szCs w:val="56"/>
          <w:vertAlign w:val="superscript"/>
        </w:rPr>
        <w:t>th</w:t>
      </w:r>
      <w:r>
        <w:rPr>
          <w:sz w:val="56"/>
          <w:szCs w:val="56"/>
        </w:rPr>
        <w:t xml:space="preserve"> &amp; 30</w:t>
      </w:r>
      <w:r w:rsidRPr="00DA622A">
        <w:rPr>
          <w:sz w:val="56"/>
          <w:szCs w:val="56"/>
          <w:vertAlign w:val="superscript"/>
        </w:rPr>
        <w:t>th</w:t>
      </w:r>
      <w:r>
        <w:rPr>
          <w:sz w:val="56"/>
          <w:szCs w:val="56"/>
        </w:rPr>
        <w:t xml:space="preserve"> Bible Conference in Sutter Creek Ca.</w:t>
      </w:r>
    </w:p>
    <w:p w:rsidR="00E50BAA" w:rsidRDefault="00E50BAA">
      <w:pPr>
        <w:rPr>
          <w:sz w:val="56"/>
          <w:szCs w:val="56"/>
        </w:rPr>
      </w:pPr>
    </w:p>
    <w:p w:rsidR="00DA622A" w:rsidRDefault="00DA622A">
      <w:pPr>
        <w:rPr>
          <w:sz w:val="56"/>
          <w:szCs w:val="56"/>
        </w:rPr>
      </w:pPr>
      <w:r>
        <w:rPr>
          <w:sz w:val="56"/>
          <w:szCs w:val="56"/>
        </w:rPr>
        <w:t>Go to PRB Ministry.org look at the video and info there…I also have a great PC video there that is very informative about the CIA which every American should look at.</w:t>
      </w:r>
    </w:p>
    <w:p w:rsidR="00DA622A" w:rsidRDefault="00DA622A">
      <w:pPr>
        <w:rPr>
          <w:sz w:val="56"/>
          <w:szCs w:val="56"/>
        </w:rPr>
      </w:pPr>
    </w:p>
    <w:p w:rsidR="00DA622A" w:rsidRDefault="00DA622A">
      <w:pPr>
        <w:rPr>
          <w:sz w:val="56"/>
          <w:szCs w:val="56"/>
        </w:rPr>
      </w:pPr>
      <w:r>
        <w:rPr>
          <w:sz w:val="56"/>
          <w:szCs w:val="56"/>
        </w:rPr>
        <w:lastRenderedPageBreak/>
        <w:t>I’ll be switching out certain videos from this page on You Tube over to my PRB Ministry site so keep checking in on that site from time to time.</w:t>
      </w:r>
    </w:p>
    <w:p w:rsidR="00352F76" w:rsidRDefault="00352F76">
      <w:pPr>
        <w:rPr>
          <w:sz w:val="56"/>
          <w:szCs w:val="56"/>
        </w:rPr>
      </w:pPr>
      <w:r>
        <w:rPr>
          <w:sz w:val="56"/>
          <w:szCs w:val="56"/>
        </w:rPr>
        <w:t>Turn to Leviticus chapter 11 with me.</w:t>
      </w:r>
    </w:p>
    <w:p w:rsidR="00DA622A" w:rsidRDefault="00DA622A">
      <w:pPr>
        <w:rPr>
          <w:sz w:val="56"/>
          <w:szCs w:val="56"/>
        </w:rPr>
      </w:pPr>
      <w:r>
        <w:rPr>
          <w:sz w:val="56"/>
          <w:szCs w:val="56"/>
        </w:rPr>
        <w:t xml:space="preserve">Let me say thank you to Allyson for the donation on my </w:t>
      </w:r>
      <w:proofErr w:type="spellStart"/>
      <w:r>
        <w:rPr>
          <w:sz w:val="56"/>
          <w:szCs w:val="56"/>
        </w:rPr>
        <w:t>Gofund</w:t>
      </w:r>
      <w:proofErr w:type="spellEnd"/>
      <w:r>
        <w:rPr>
          <w:sz w:val="56"/>
          <w:szCs w:val="56"/>
        </w:rPr>
        <w:t xml:space="preserve"> me page.</w:t>
      </w:r>
    </w:p>
    <w:p w:rsidR="006D3673" w:rsidRDefault="006D3673">
      <w:pPr>
        <w:rPr>
          <w:sz w:val="56"/>
          <w:szCs w:val="56"/>
        </w:rPr>
      </w:pPr>
    </w:p>
    <w:p w:rsidR="00DA622A" w:rsidRDefault="00DA622A">
      <w:pPr>
        <w:rPr>
          <w:sz w:val="56"/>
          <w:szCs w:val="56"/>
        </w:rPr>
      </w:pPr>
      <w:r>
        <w:rPr>
          <w:sz w:val="56"/>
          <w:szCs w:val="56"/>
        </w:rPr>
        <w:t xml:space="preserve">You know it’s amazing that if just 40 or 50 people who decide to support a small online ministry like this could make all the difference in the world whether a pastor like </w:t>
      </w:r>
      <w:proofErr w:type="gramStart"/>
      <w:r>
        <w:rPr>
          <w:sz w:val="56"/>
          <w:szCs w:val="56"/>
        </w:rPr>
        <w:t>myself</w:t>
      </w:r>
      <w:proofErr w:type="gramEnd"/>
      <w:r>
        <w:rPr>
          <w:sz w:val="56"/>
          <w:szCs w:val="56"/>
        </w:rPr>
        <w:t xml:space="preserve"> can survive financially each month if they make a commitment of j</w:t>
      </w:r>
      <w:r w:rsidR="006D3673">
        <w:rPr>
          <w:sz w:val="56"/>
          <w:szCs w:val="56"/>
        </w:rPr>
        <w:t>ust 50 or 60 dollars every</w:t>
      </w:r>
      <w:r>
        <w:rPr>
          <w:sz w:val="56"/>
          <w:szCs w:val="56"/>
        </w:rPr>
        <w:t xml:space="preserve"> month</w:t>
      </w:r>
      <w:r w:rsidR="006D3673">
        <w:rPr>
          <w:sz w:val="56"/>
          <w:szCs w:val="56"/>
        </w:rPr>
        <w:t>.</w:t>
      </w:r>
    </w:p>
    <w:p w:rsidR="006D3673" w:rsidRDefault="006D3673">
      <w:pPr>
        <w:rPr>
          <w:sz w:val="56"/>
          <w:szCs w:val="56"/>
        </w:rPr>
      </w:pPr>
      <w:r>
        <w:rPr>
          <w:sz w:val="56"/>
          <w:szCs w:val="56"/>
        </w:rPr>
        <w:lastRenderedPageBreak/>
        <w:t>Unfortunately I’m not at place of being able to have a regular pay check from my ministry… but my hopes and prayers are that going into next year I can be at a place where my main focus can be on studying and teaching instead of only having part time hours to do that.</w:t>
      </w:r>
    </w:p>
    <w:p w:rsidR="006D3673" w:rsidRDefault="006D3673">
      <w:pPr>
        <w:rPr>
          <w:sz w:val="56"/>
          <w:szCs w:val="56"/>
        </w:rPr>
      </w:pPr>
    </w:p>
    <w:p w:rsidR="006D3673" w:rsidRDefault="006D3673">
      <w:pPr>
        <w:rPr>
          <w:sz w:val="56"/>
          <w:szCs w:val="56"/>
        </w:rPr>
      </w:pPr>
      <w:r>
        <w:rPr>
          <w:sz w:val="56"/>
          <w:szCs w:val="56"/>
        </w:rPr>
        <w:t>Please keep that in prayer and also share these videos on social media to help get the messages out there.</w:t>
      </w:r>
    </w:p>
    <w:p w:rsidR="006D3673" w:rsidRDefault="006D3673">
      <w:pPr>
        <w:rPr>
          <w:sz w:val="56"/>
          <w:szCs w:val="56"/>
        </w:rPr>
      </w:pPr>
      <w:r>
        <w:rPr>
          <w:sz w:val="56"/>
          <w:szCs w:val="56"/>
        </w:rPr>
        <w:t>Let me also give a shout out and thank you to Gladys in Arizona for the wonderful gift she just sent me.</w:t>
      </w:r>
    </w:p>
    <w:p w:rsidR="006D3673" w:rsidRDefault="006D3673">
      <w:pPr>
        <w:rPr>
          <w:sz w:val="56"/>
          <w:szCs w:val="56"/>
        </w:rPr>
      </w:pPr>
    </w:p>
    <w:p w:rsidR="006D3673" w:rsidRDefault="00352F76">
      <w:pPr>
        <w:rPr>
          <w:sz w:val="56"/>
          <w:szCs w:val="56"/>
        </w:rPr>
      </w:pPr>
      <w:r>
        <w:rPr>
          <w:sz w:val="56"/>
          <w:szCs w:val="56"/>
        </w:rPr>
        <w:lastRenderedPageBreak/>
        <w:t xml:space="preserve">Today I want to take a </w:t>
      </w:r>
      <w:r w:rsidR="006D3673">
        <w:rPr>
          <w:sz w:val="56"/>
          <w:szCs w:val="56"/>
        </w:rPr>
        <w:t>look at what many Christians struggle to understand and it springs from my last lesson in the book of Matthew.</w:t>
      </w:r>
    </w:p>
    <w:p w:rsidR="006D3673" w:rsidRDefault="006D3673">
      <w:pPr>
        <w:rPr>
          <w:sz w:val="56"/>
          <w:szCs w:val="56"/>
        </w:rPr>
      </w:pPr>
    </w:p>
    <w:p w:rsidR="006D3673" w:rsidRDefault="006D3673" w:rsidP="006D3673">
      <w:pPr>
        <w:rPr>
          <w:sz w:val="56"/>
          <w:szCs w:val="56"/>
        </w:rPr>
      </w:pPr>
      <w:r>
        <w:rPr>
          <w:sz w:val="56"/>
          <w:szCs w:val="56"/>
        </w:rPr>
        <w:t>/</w:t>
      </w:r>
      <w:r w:rsidRPr="006D3673">
        <w:rPr>
          <w:bCs/>
          <w:sz w:val="56"/>
          <w:szCs w:val="56"/>
        </w:rPr>
        <w:t>Rom 14:14</w:t>
      </w:r>
      <w:r w:rsidRPr="006D3673">
        <w:rPr>
          <w:sz w:val="56"/>
          <w:szCs w:val="56"/>
        </w:rPr>
        <w:t xml:space="preserve"> I know and am convinced in the Lord Jesus </w:t>
      </w:r>
      <w:r w:rsidRPr="006D3673">
        <w:rPr>
          <w:b/>
          <w:sz w:val="56"/>
          <w:szCs w:val="56"/>
          <w:u w:val="single"/>
        </w:rPr>
        <w:t>that nothing is unclean in itself</w:t>
      </w:r>
      <w:r w:rsidRPr="006D3673">
        <w:rPr>
          <w:sz w:val="56"/>
          <w:szCs w:val="56"/>
        </w:rPr>
        <w:t xml:space="preserve">; but to him who thinks anything to be unclean, to him it is </w:t>
      </w:r>
      <w:proofErr w:type="spellStart"/>
      <w:r w:rsidRPr="006D3673">
        <w:rPr>
          <w:sz w:val="56"/>
          <w:szCs w:val="56"/>
        </w:rPr>
        <w:t>unclean</w:t>
      </w:r>
      <w:proofErr w:type="spellEnd"/>
      <w:r w:rsidRPr="006D3673">
        <w:rPr>
          <w:sz w:val="56"/>
          <w:szCs w:val="56"/>
        </w:rPr>
        <w:t>.\</w:t>
      </w:r>
    </w:p>
    <w:p w:rsidR="00352F76" w:rsidRDefault="00352F76" w:rsidP="006D3673">
      <w:pPr>
        <w:rPr>
          <w:sz w:val="56"/>
          <w:szCs w:val="56"/>
        </w:rPr>
      </w:pPr>
      <w:r>
        <w:rPr>
          <w:sz w:val="56"/>
          <w:szCs w:val="56"/>
        </w:rPr>
        <w:t>Many Christian</w:t>
      </w:r>
      <w:r w:rsidR="0036241E">
        <w:rPr>
          <w:sz w:val="56"/>
          <w:szCs w:val="56"/>
        </w:rPr>
        <w:t>s</w:t>
      </w:r>
      <w:r>
        <w:rPr>
          <w:sz w:val="56"/>
          <w:szCs w:val="56"/>
        </w:rPr>
        <w:t xml:space="preserve"> struggle with what diets are considered godly and if a Bel can have a few drinks of alcohol or not.</w:t>
      </w:r>
    </w:p>
    <w:p w:rsidR="00352F76" w:rsidRDefault="00352F76" w:rsidP="006D3673">
      <w:pPr>
        <w:rPr>
          <w:sz w:val="56"/>
          <w:szCs w:val="56"/>
        </w:rPr>
      </w:pPr>
    </w:p>
    <w:p w:rsidR="00352F76" w:rsidRPr="006D3673" w:rsidRDefault="00352F76" w:rsidP="006D3673">
      <w:pPr>
        <w:rPr>
          <w:sz w:val="56"/>
          <w:szCs w:val="56"/>
        </w:rPr>
      </w:pPr>
      <w:r>
        <w:rPr>
          <w:sz w:val="56"/>
          <w:szCs w:val="56"/>
        </w:rPr>
        <w:t xml:space="preserve">In Romans chapter 14 the Apostle Paul is actually addressing the fact that what </w:t>
      </w:r>
      <w:r>
        <w:rPr>
          <w:sz w:val="56"/>
          <w:szCs w:val="56"/>
        </w:rPr>
        <w:lastRenderedPageBreak/>
        <w:t>your personal diet consist of is between you &amp; God. It is your own convictions because ultimately we know what causes us to sin…what causes us to fall into addiction or gluttony.</w:t>
      </w:r>
    </w:p>
    <w:p w:rsidR="006D3673" w:rsidRDefault="006D3673">
      <w:pPr>
        <w:rPr>
          <w:sz w:val="56"/>
          <w:szCs w:val="56"/>
        </w:rPr>
      </w:pPr>
    </w:p>
    <w:p w:rsidR="007A375B" w:rsidRDefault="007A375B" w:rsidP="007A375B">
      <w:pPr>
        <w:rPr>
          <w:sz w:val="56"/>
          <w:szCs w:val="56"/>
        </w:rPr>
      </w:pPr>
      <w:r w:rsidRPr="007A375B">
        <w:rPr>
          <w:bCs/>
          <w:sz w:val="56"/>
          <w:szCs w:val="56"/>
        </w:rPr>
        <w:t>/Rom 14:22</w:t>
      </w:r>
      <w:r w:rsidRPr="007A375B">
        <w:rPr>
          <w:sz w:val="56"/>
          <w:szCs w:val="56"/>
        </w:rPr>
        <w:t xml:space="preserve"> </w:t>
      </w:r>
      <w:proofErr w:type="gramStart"/>
      <w:r w:rsidRPr="007A375B">
        <w:rPr>
          <w:sz w:val="56"/>
          <w:szCs w:val="56"/>
        </w:rPr>
        <w:t>The</w:t>
      </w:r>
      <w:proofErr w:type="gramEnd"/>
      <w:r w:rsidRPr="007A375B">
        <w:rPr>
          <w:sz w:val="56"/>
          <w:szCs w:val="56"/>
        </w:rPr>
        <w:t xml:space="preserve"> faith which you have, </w:t>
      </w:r>
      <w:r w:rsidRPr="007A375B">
        <w:rPr>
          <w:b/>
          <w:sz w:val="56"/>
          <w:szCs w:val="56"/>
          <w:u w:val="single"/>
        </w:rPr>
        <w:t>have as your own conviction before God</w:t>
      </w:r>
      <w:r w:rsidRPr="007A375B">
        <w:rPr>
          <w:sz w:val="56"/>
          <w:szCs w:val="56"/>
        </w:rPr>
        <w:t>. Happy is he who does not condemn himself in what he approves.\</w:t>
      </w:r>
    </w:p>
    <w:p w:rsidR="00352F76" w:rsidRDefault="00352F76" w:rsidP="007A375B">
      <w:pPr>
        <w:rPr>
          <w:sz w:val="56"/>
          <w:szCs w:val="56"/>
        </w:rPr>
      </w:pPr>
    </w:p>
    <w:p w:rsidR="00352F76" w:rsidRPr="007A375B" w:rsidRDefault="00352F76" w:rsidP="007A375B">
      <w:pPr>
        <w:rPr>
          <w:sz w:val="56"/>
          <w:szCs w:val="56"/>
        </w:rPr>
      </w:pPr>
      <w:r>
        <w:rPr>
          <w:sz w:val="56"/>
          <w:szCs w:val="56"/>
        </w:rPr>
        <w:t>Now look at Leviticus chapter 11;</w:t>
      </w:r>
    </w:p>
    <w:p w:rsidR="005C200B" w:rsidRPr="005C200B" w:rsidRDefault="005C200B" w:rsidP="005C200B">
      <w:pPr>
        <w:rPr>
          <w:b/>
          <w:bCs/>
          <w:sz w:val="56"/>
          <w:szCs w:val="56"/>
        </w:rPr>
      </w:pPr>
      <w:r w:rsidRPr="005C200B">
        <w:rPr>
          <w:bCs/>
          <w:sz w:val="56"/>
          <w:szCs w:val="56"/>
        </w:rPr>
        <w:t>Lev 11:1</w:t>
      </w:r>
      <w:r>
        <w:rPr>
          <w:sz w:val="56"/>
          <w:szCs w:val="56"/>
        </w:rPr>
        <w:t xml:space="preserve"> </w:t>
      </w:r>
      <w:r w:rsidRPr="005C200B">
        <w:rPr>
          <w:sz w:val="56"/>
          <w:szCs w:val="56"/>
        </w:rPr>
        <w:t>The LORD spoke again to Moses and to Aaron, saying to them,</w:t>
      </w:r>
    </w:p>
    <w:p w:rsidR="005C200B" w:rsidRDefault="00352F76" w:rsidP="005C200B">
      <w:pPr>
        <w:rPr>
          <w:sz w:val="56"/>
          <w:szCs w:val="56"/>
        </w:rPr>
      </w:pPr>
      <w:r>
        <w:rPr>
          <w:bCs/>
          <w:sz w:val="56"/>
          <w:szCs w:val="56"/>
        </w:rPr>
        <w:lastRenderedPageBreak/>
        <w:t>/</w:t>
      </w:r>
      <w:r w:rsidR="005C200B" w:rsidRPr="005C200B">
        <w:rPr>
          <w:bCs/>
          <w:sz w:val="56"/>
          <w:szCs w:val="56"/>
        </w:rPr>
        <w:t>Lev 11:2</w:t>
      </w:r>
      <w:r w:rsidR="005C200B">
        <w:rPr>
          <w:sz w:val="56"/>
          <w:szCs w:val="56"/>
        </w:rPr>
        <w:t xml:space="preserve"> </w:t>
      </w:r>
      <w:r w:rsidR="005C200B" w:rsidRPr="005C200B">
        <w:rPr>
          <w:sz w:val="56"/>
          <w:szCs w:val="56"/>
        </w:rPr>
        <w:t>“</w:t>
      </w:r>
      <w:r w:rsidR="005C200B" w:rsidRPr="00352F76">
        <w:rPr>
          <w:b/>
          <w:sz w:val="56"/>
          <w:szCs w:val="56"/>
          <w:u w:val="single"/>
        </w:rPr>
        <w:t>Speak to the sons of Israel</w:t>
      </w:r>
      <w:r w:rsidR="005C200B" w:rsidRPr="005C200B">
        <w:rPr>
          <w:sz w:val="56"/>
          <w:szCs w:val="56"/>
        </w:rPr>
        <w:t>, saying, ‘These are the creatures which you may eat from all the animals that are on the earth.</w:t>
      </w:r>
      <w:r>
        <w:rPr>
          <w:sz w:val="56"/>
          <w:szCs w:val="56"/>
        </w:rPr>
        <w:t>\</w:t>
      </w:r>
    </w:p>
    <w:p w:rsidR="00352F76" w:rsidRDefault="00352F76" w:rsidP="005C200B">
      <w:pPr>
        <w:rPr>
          <w:sz w:val="56"/>
          <w:szCs w:val="56"/>
        </w:rPr>
      </w:pPr>
      <w:r>
        <w:rPr>
          <w:sz w:val="56"/>
          <w:szCs w:val="56"/>
        </w:rPr>
        <w:t>First and foremost we are dealing with the O</w:t>
      </w:r>
      <w:r w:rsidR="00202137">
        <w:rPr>
          <w:sz w:val="56"/>
          <w:szCs w:val="56"/>
        </w:rPr>
        <w:t>T nation of Israel and the Mosai</w:t>
      </w:r>
      <w:r>
        <w:rPr>
          <w:sz w:val="56"/>
          <w:szCs w:val="56"/>
        </w:rPr>
        <w:t xml:space="preserve">c </w:t>
      </w:r>
      <w:proofErr w:type="gramStart"/>
      <w:r>
        <w:rPr>
          <w:sz w:val="56"/>
          <w:szCs w:val="56"/>
        </w:rPr>
        <w:t>law</w:t>
      </w:r>
      <w:proofErr w:type="gramEnd"/>
      <w:r>
        <w:rPr>
          <w:sz w:val="56"/>
          <w:szCs w:val="56"/>
        </w:rPr>
        <w:t>.</w:t>
      </w:r>
    </w:p>
    <w:p w:rsidR="00352F76" w:rsidRPr="005C200B" w:rsidRDefault="00202137" w:rsidP="005C200B">
      <w:pPr>
        <w:rPr>
          <w:b/>
          <w:bCs/>
          <w:sz w:val="56"/>
          <w:szCs w:val="56"/>
        </w:rPr>
      </w:pPr>
      <w:r>
        <w:rPr>
          <w:sz w:val="56"/>
          <w:szCs w:val="56"/>
        </w:rPr>
        <w:t>The Mosai</w:t>
      </w:r>
      <w:r w:rsidR="00352F76">
        <w:rPr>
          <w:sz w:val="56"/>
          <w:szCs w:val="56"/>
        </w:rPr>
        <w:t>c Law was fulfilled in the humanity of Jesus Christ this is a different dispensation.</w:t>
      </w:r>
    </w:p>
    <w:p w:rsidR="005C200B" w:rsidRPr="005C200B" w:rsidRDefault="005C200B" w:rsidP="005C200B">
      <w:pPr>
        <w:rPr>
          <w:b/>
          <w:bCs/>
          <w:sz w:val="56"/>
          <w:szCs w:val="56"/>
        </w:rPr>
      </w:pPr>
      <w:r w:rsidRPr="005C200B">
        <w:rPr>
          <w:bCs/>
          <w:sz w:val="56"/>
          <w:szCs w:val="56"/>
        </w:rPr>
        <w:t>Lev 11:3</w:t>
      </w:r>
      <w:r>
        <w:rPr>
          <w:sz w:val="56"/>
          <w:szCs w:val="56"/>
        </w:rPr>
        <w:t xml:space="preserve"> </w:t>
      </w:r>
      <w:r w:rsidRPr="005C200B">
        <w:rPr>
          <w:sz w:val="56"/>
          <w:szCs w:val="56"/>
        </w:rPr>
        <w:t>‘Whatever divides a hoof, thus making split hoofs, </w:t>
      </w:r>
      <w:r w:rsidRPr="005C200B">
        <w:rPr>
          <w:i/>
          <w:iCs/>
          <w:sz w:val="56"/>
          <w:szCs w:val="56"/>
        </w:rPr>
        <w:t>and</w:t>
      </w:r>
      <w:r>
        <w:rPr>
          <w:i/>
          <w:iCs/>
          <w:sz w:val="56"/>
          <w:szCs w:val="56"/>
        </w:rPr>
        <w:t xml:space="preserve"> </w:t>
      </w:r>
      <w:r w:rsidRPr="005C200B">
        <w:rPr>
          <w:sz w:val="56"/>
          <w:szCs w:val="56"/>
        </w:rPr>
        <w:t>chews the cud, among the animals, that you may eat.</w:t>
      </w:r>
    </w:p>
    <w:p w:rsidR="005C200B" w:rsidRPr="005C200B" w:rsidRDefault="005C200B" w:rsidP="005C200B">
      <w:pPr>
        <w:rPr>
          <w:b/>
          <w:bCs/>
          <w:sz w:val="56"/>
          <w:szCs w:val="56"/>
        </w:rPr>
      </w:pPr>
      <w:r w:rsidRPr="005C200B">
        <w:rPr>
          <w:bCs/>
          <w:sz w:val="56"/>
          <w:szCs w:val="56"/>
        </w:rPr>
        <w:t>Lev 11:4</w:t>
      </w:r>
      <w:r>
        <w:rPr>
          <w:sz w:val="56"/>
          <w:szCs w:val="56"/>
        </w:rPr>
        <w:t xml:space="preserve"> </w:t>
      </w:r>
      <w:r w:rsidRPr="005C200B">
        <w:rPr>
          <w:sz w:val="56"/>
          <w:szCs w:val="56"/>
        </w:rPr>
        <w:t>‘</w:t>
      </w:r>
      <w:proofErr w:type="gramStart"/>
      <w:r w:rsidRPr="005C200B">
        <w:rPr>
          <w:sz w:val="56"/>
          <w:szCs w:val="56"/>
        </w:rPr>
        <w:t>Nevertheless</w:t>
      </w:r>
      <w:proofErr w:type="gramEnd"/>
      <w:r w:rsidRPr="005C200B">
        <w:rPr>
          <w:sz w:val="56"/>
          <w:szCs w:val="56"/>
        </w:rPr>
        <w:t xml:space="preserve">, you are not to eat of these, among those which chew </w:t>
      </w:r>
      <w:r w:rsidRPr="005C200B">
        <w:rPr>
          <w:sz w:val="56"/>
          <w:szCs w:val="56"/>
        </w:rPr>
        <w:lastRenderedPageBreak/>
        <w:t>the cud, or among those which divide the hoof: the camel, for though it chews cud, it does not divide the hoof, it is unclean to you.</w:t>
      </w:r>
    </w:p>
    <w:p w:rsidR="005C200B" w:rsidRDefault="005C200B" w:rsidP="005C200B">
      <w:pPr>
        <w:rPr>
          <w:sz w:val="56"/>
          <w:szCs w:val="56"/>
        </w:rPr>
      </w:pPr>
      <w:r w:rsidRPr="005C200B">
        <w:rPr>
          <w:bCs/>
          <w:sz w:val="56"/>
          <w:szCs w:val="56"/>
        </w:rPr>
        <w:t>Lev 11:5</w:t>
      </w:r>
      <w:r>
        <w:rPr>
          <w:sz w:val="56"/>
          <w:szCs w:val="56"/>
        </w:rPr>
        <w:t xml:space="preserve"> ‘Likewise, the </w:t>
      </w:r>
      <w:proofErr w:type="spellStart"/>
      <w:r w:rsidRPr="005C200B">
        <w:rPr>
          <w:sz w:val="56"/>
          <w:szCs w:val="56"/>
        </w:rPr>
        <w:t>shaphan</w:t>
      </w:r>
      <w:proofErr w:type="spellEnd"/>
      <w:r w:rsidR="00202137">
        <w:rPr>
          <w:sz w:val="56"/>
          <w:szCs w:val="56"/>
        </w:rPr>
        <w:t xml:space="preserve"> (most likely a badger or weasel</w:t>
      </w:r>
      <w:r w:rsidR="00352F76">
        <w:rPr>
          <w:sz w:val="56"/>
          <w:szCs w:val="56"/>
        </w:rPr>
        <w:t>)</w:t>
      </w:r>
      <w:r w:rsidRPr="005C200B">
        <w:rPr>
          <w:sz w:val="56"/>
          <w:szCs w:val="56"/>
        </w:rPr>
        <w:t>, for though it chews cud, it does not divide the hoof, it is unclean to you;</w:t>
      </w:r>
    </w:p>
    <w:p w:rsidR="000231F4" w:rsidRPr="005C200B" w:rsidRDefault="000231F4" w:rsidP="005C200B">
      <w:pPr>
        <w:rPr>
          <w:b/>
          <w:bCs/>
          <w:sz w:val="56"/>
          <w:szCs w:val="56"/>
        </w:rPr>
      </w:pPr>
      <w:r>
        <w:rPr>
          <w:sz w:val="56"/>
          <w:szCs w:val="56"/>
        </w:rPr>
        <w:t>CUD was anything in the brush like leaves, grass… berries and shrubbery.</w:t>
      </w:r>
    </w:p>
    <w:p w:rsidR="005C200B" w:rsidRPr="005C200B" w:rsidRDefault="005C200B" w:rsidP="005C200B">
      <w:pPr>
        <w:rPr>
          <w:b/>
          <w:bCs/>
          <w:sz w:val="56"/>
          <w:szCs w:val="56"/>
        </w:rPr>
      </w:pPr>
      <w:r w:rsidRPr="005C200B">
        <w:rPr>
          <w:bCs/>
          <w:sz w:val="56"/>
          <w:szCs w:val="56"/>
        </w:rPr>
        <w:t>Lev 11:6</w:t>
      </w:r>
      <w:r>
        <w:rPr>
          <w:sz w:val="56"/>
          <w:szCs w:val="56"/>
        </w:rPr>
        <w:t xml:space="preserve"> the </w:t>
      </w:r>
      <w:r w:rsidRPr="005C200B">
        <w:rPr>
          <w:sz w:val="56"/>
          <w:szCs w:val="56"/>
        </w:rPr>
        <w:t>rabbit also, for though it chews cud, it does not divide the hoof, it is unclean to you;</w:t>
      </w:r>
    </w:p>
    <w:p w:rsidR="005C200B" w:rsidRPr="005C200B" w:rsidRDefault="005C200B" w:rsidP="005C200B">
      <w:pPr>
        <w:rPr>
          <w:b/>
          <w:bCs/>
          <w:sz w:val="56"/>
          <w:szCs w:val="56"/>
        </w:rPr>
      </w:pPr>
      <w:r w:rsidRPr="005C200B">
        <w:rPr>
          <w:bCs/>
          <w:sz w:val="56"/>
          <w:szCs w:val="56"/>
        </w:rPr>
        <w:t>Lev 11:7</w:t>
      </w:r>
      <w:r>
        <w:rPr>
          <w:sz w:val="56"/>
          <w:szCs w:val="56"/>
        </w:rPr>
        <w:t xml:space="preserve"> </w:t>
      </w:r>
      <w:r w:rsidRPr="005C200B">
        <w:rPr>
          <w:sz w:val="56"/>
          <w:szCs w:val="56"/>
        </w:rPr>
        <w:t xml:space="preserve">and the pig, for though it divides the hoof, thus making a split </w:t>
      </w:r>
      <w:r w:rsidRPr="005C200B">
        <w:rPr>
          <w:sz w:val="56"/>
          <w:szCs w:val="56"/>
        </w:rPr>
        <w:lastRenderedPageBreak/>
        <w:t>hoof, it does not chew cud, it is unclean to you.</w:t>
      </w:r>
    </w:p>
    <w:p w:rsidR="005C200B" w:rsidRPr="005C200B" w:rsidRDefault="005C200B" w:rsidP="005C200B">
      <w:pPr>
        <w:rPr>
          <w:b/>
          <w:bCs/>
          <w:sz w:val="56"/>
          <w:szCs w:val="56"/>
        </w:rPr>
      </w:pPr>
      <w:r w:rsidRPr="005C200B">
        <w:rPr>
          <w:bCs/>
          <w:sz w:val="56"/>
          <w:szCs w:val="56"/>
        </w:rPr>
        <w:t>Lev 11:8</w:t>
      </w:r>
      <w:r>
        <w:rPr>
          <w:sz w:val="56"/>
          <w:szCs w:val="56"/>
        </w:rPr>
        <w:t xml:space="preserve"> </w:t>
      </w:r>
      <w:r w:rsidRPr="005C200B">
        <w:rPr>
          <w:sz w:val="56"/>
          <w:szCs w:val="56"/>
        </w:rPr>
        <w:t>‘You shall not eat of their flesh nor touch their carcasses; they are unclean to you.</w:t>
      </w:r>
    </w:p>
    <w:p w:rsidR="005C200B" w:rsidRPr="005C200B" w:rsidRDefault="000231F4" w:rsidP="005C200B">
      <w:pPr>
        <w:rPr>
          <w:b/>
          <w:bCs/>
          <w:sz w:val="56"/>
          <w:szCs w:val="56"/>
        </w:rPr>
      </w:pPr>
      <w:r>
        <w:rPr>
          <w:bCs/>
          <w:sz w:val="56"/>
          <w:szCs w:val="56"/>
        </w:rPr>
        <w:t>/</w:t>
      </w:r>
      <w:r w:rsidR="005C200B" w:rsidRPr="005C200B">
        <w:rPr>
          <w:bCs/>
          <w:sz w:val="56"/>
          <w:szCs w:val="56"/>
        </w:rPr>
        <w:t>Lev 11:9</w:t>
      </w:r>
      <w:r w:rsidR="005C200B">
        <w:rPr>
          <w:sz w:val="56"/>
          <w:szCs w:val="56"/>
        </w:rPr>
        <w:t xml:space="preserve"> </w:t>
      </w:r>
      <w:r w:rsidR="005C200B" w:rsidRPr="005C200B">
        <w:rPr>
          <w:sz w:val="56"/>
          <w:szCs w:val="56"/>
        </w:rPr>
        <w:t xml:space="preserve">‘These you may eat, whatever is in the water: </w:t>
      </w:r>
      <w:r w:rsidR="005C200B" w:rsidRPr="000231F4">
        <w:rPr>
          <w:b/>
          <w:sz w:val="56"/>
          <w:szCs w:val="56"/>
          <w:u w:val="single"/>
        </w:rPr>
        <w:t>all that have fins and scales</w:t>
      </w:r>
      <w:r w:rsidR="005C200B" w:rsidRPr="005C200B">
        <w:rPr>
          <w:sz w:val="56"/>
          <w:szCs w:val="56"/>
        </w:rPr>
        <w:t>, those in the water, in the seas or in the rivers, you may eat.</w:t>
      </w:r>
      <w:r>
        <w:rPr>
          <w:sz w:val="56"/>
          <w:szCs w:val="56"/>
        </w:rPr>
        <w:t>\</w:t>
      </w:r>
    </w:p>
    <w:p w:rsidR="005C200B" w:rsidRDefault="005C200B" w:rsidP="005C200B">
      <w:pPr>
        <w:rPr>
          <w:sz w:val="56"/>
          <w:szCs w:val="56"/>
        </w:rPr>
      </w:pPr>
      <w:r w:rsidRPr="005C200B">
        <w:rPr>
          <w:bCs/>
          <w:sz w:val="56"/>
          <w:szCs w:val="56"/>
        </w:rPr>
        <w:t>Lev 11:10</w:t>
      </w:r>
      <w:r w:rsidRPr="005C200B">
        <w:rPr>
          <w:sz w:val="56"/>
          <w:szCs w:val="56"/>
        </w:rPr>
        <w:t xml:space="preserve"> ‘But whatever is in the seas and in the rivers that does not have fins and scales among all the teeming life of the water, and among all the living creatures that are in the water, they are detestable things to you,</w:t>
      </w:r>
    </w:p>
    <w:p w:rsidR="000231F4" w:rsidRPr="005C200B" w:rsidRDefault="000231F4" w:rsidP="005C200B">
      <w:pPr>
        <w:rPr>
          <w:b/>
          <w:bCs/>
          <w:sz w:val="56"/>
          <w:szCs w:val="56"/>
        </w:rPr>
      </w:pPr>
      <w:r>
        <w:rPr>
          <w:sz w:val="56"/>
          <w:szCs w:val="56"/>
        </w:rPr>
        <w:lastRenderedPageBreak/>
        <w:t>What this is telling us is don’t eat any shell fish at all. Shrimp, scallops, lobster clams…you get the picture right?</w:t>
      </w:r>
    </w:p>
    <w:p w:rsidR="005C200B" w:rsidRPr="005C200B" w:rsidRDefault="005C200B" w:rsidP="005C200B">
      <w:pPr>
        <w:rPr>
          <w:b/>
          <w:bCs/>
          <w:sz w:val="56"/>
          <w:szCs w:val="56"/>
        </w:rPr>
      </w:pPr>
      <w:r w:rsidRPr="005C200B">
        <w:rPr>
          <w:bCs/>
          <w:sz w:val="56"/>
          <w:szCs w:val="56"/>
        </w:rPr>
        <w:t>Lev 11:11</w:t>
      </w:r>
      <w:r>
        <w:rPr>
          <w:sz w:val="56"/>
          <w:szCs w:val="56"/>
        </w:rPr>
        <w:t xml:space="preserve"> and they shall be </w:t>
      </w:r>
      <w:r w:rsidRPr="005C200B">
        <w:rPr>
          <w:sz w:val="56"/>
          <w:szCs w:val="56"/>
        </w:rPr>
        <w:t>abhorrent to you; you may not eat of their flesh, and their carcasses you shall detest.</w:t>
      </w:r>
    </w:p>
    <w:p w:rsidR="005C200B" w:rsidRDefault="005C200B" w:rsidP="005C200B">
      <w:pPr>
        <w:rPr>
          <w:sz w:val="56"/>
          <w:szCs w:val="56"/>
        </w:rPr>
      </w:pPr>
      <w:r w:rsidRPr="005C200B">
        <w:rPr>
          <w:bCs/>
          <w:sz w:val="56"/>
          <w:szCs w:val="56"/>
        </w:rPr>
        <w:t>Lev 11:12</w:t>
      </w:r>
      <w:r>
        <w:rPr>
          <w:sz w:val="56"/>
          <w:szCs w:val="56"/>
        </w:rPr>
        <w:t xml:space="preserve"> </w:t>
      </w:r>
      <w:r w:rsidRPr="005C200B">
        <w:rPr>
          <w:sz w:val="56"/>
          <w:szCs w:val="56"/>
        </w:rPr>
        <w:t>‘Whatever in the water does no</w:t>
      </w:r>
      <w:r>
        <w:rPr>
          <w:sz w:val="56"/>
          <w:szCs w:val="56"/>
        </w:rPr>
        <w:t>t have fins and scales is </w:t>
      </w:r>
      <w:r w:rsidRPr="005C200B">
        <w:rPr>
          <w:sz w:val="56"/>
          <w:szCs w:val="56"/>
        </w:rPr>
        <w:t>abhorrent to you.</w:t>
      </w:r>
    </w:p>
    <w:p w:rsidR="000231F4" w:rsidRDefault="000231F4" w:rsidP="005C200B">
      <w:pPr>
        <w:rPr>
          <w:sz w:val="56"/>
          <w:szCs w:val="56"/>
        </w:rPr>
      </w:pPr>
      <w:r>
        <w:rPr>
          <w:sz w:val="56"/>
          <w:szCs w:val="56"/>
        </w:rPr>
        <w:t>Now jump to the book of Deuteronomy chapter 14 with me and we will look at the same commands.</w:t>
      </w:r>
    </w:p>
    <w:p w:rsidR="000231F4" w:rsidRDefault="000231F4" w:rsidP="005C200B">
      <w:pPr>
        <w:rPr>
          <w:sz w:val="56"/>
          <w:szCs w:val="56"/>
        </w:rPr>
      </w:pPr>
    </w:p>
    <w:p w:rsidR="000231F4" w:rsidRDefault="000231F4" w:rsidP="005C200B">
      <w:pPr>
        <w:rPr>
          <w:sz w:val="56"/>
          <w:szCs w:val="56"/>
        </w:rPr>
      </w:pPr>
      <w:r>
        <w:rPr>
          <w:sz w:val="56"/>
          <w:szCs w:val="56"/>
        </w:rPr>
        <w:t xml:space="preserve">/The Bel must understand the dispensation they live in before they </w:t>
      </w:r>
      <w:r>
        <w:rPr>
          <w:sz w:val="56"/>
          <w:szCs w:val="56"/>
        </w:rPr>
        <w:lastRenderedPageBreak/>
        <w:t>attempt to follow rules and regulations they do not fully understand. The CA Bel needs to follow CA doctrines (Matt-Rev).\</w:t>
      </w:r>
    </w:p>
    <w:p w:rsidR="000231F4" w:rsidRDefault="000231F4" w:rsidP="005C200B">
      <w:pPr>
        <w:rPr>
          <w:sz w:val="56"/>
          <w:szCs w:val="56"/>
        </w:rPr>
      </w:pPr>
      <w:r>
        <w:rPr>
          <w:sz w:val="56"/>
          <w:szCs w:val="56"/>
        </w:rPr>
        <w:t>What does Paul, Peter</w:t>
      </w:r>
      <w:r w:rsidR="007F415A">
        <w:rPr>
          <w:sz w:val="56"/>
          <w:szCs w:val="56"/>
        </w:rPr>
        <w:t>,</w:t>
      </w:r>
      <w:r>
        <w:rPr>
          <w:sz w:val="56"/>
          <w:szCs w:val="56"/>
        </w:rPr>
        <w:t xml:space="preserve"> John and Luke focus on</w:t>
      </w:r>
      <w:r w:rsidR="007F415A">
        <w:rPr>
          <w:sz w:val="56"/>
          <w:szCs w:val="56"/>
        </w:rPr>
        <w:t>…</w:t>
      </w:r>
      <w:r>
        <w:rPr>
          <w:sz w:val="56"/>
          <w:szCs w:val="56"/>
        </w:rPr>
        <w:t xml:space="preserve"> make su</w:t>
      </w:r>
      <w:r w:rsidR="007F415A">
        <w:rPr>
          <w:sz w:val="56"/>
          <w:szCs w:val="56"/>
        </w:rPr>
        <w:t>re you understand those doctrinal</w:t>
      </w:r>
      <w:r>
        <w:rPr>
          <w:sz w:val="56"/>
          <w:szCs w:val="56"/>
        </w:rPr>
        <w:t xml:space="preserve"> principles as far as what you live in day </w:t>
      </w:r>
      <w:r w:rsidR="007F415A">
        <w:rPr>
          <w:sz w:val="56"/>
          <w:szCs w:val="56"/>
        </w:rPr>
        <w:t>in</w:t>
      </w:r>
      <w:r>
        <w:rPr>
          <w:sz w:val="56"/>
          <w:szCs w:val="56"/>
        </w:rPr>
        <w:t xml:space="preserve"> and day out.</w:t>
      </w:r>
    </w:p>
    <w:p w:rsidR="000231F4" w:rsidRDefault="000231F4" w:rsidP="005C200B">
      <w:pPr>
        <w:rPr>
          <w:sz w:val="56"/>
          <w:szCs w:val="56"/>
        </w:rPr>
      </w:pPr>
      <w:r>
        <w:rPr>
          <w:sz w:val="56"/>
          <w:szCs w:val="56"/>
        </w:rPr>
        <w:t xml:space="preserve">The OT doctrines are all applicable to our lives but not all commands and </w:t>
      </w:r>
      <w:r w:rsidR="007F415A">
        <w:rPr>
          <w:sz w:val="56"/>
          <w:szCs w:val="56"/>
        </w:rPr>
        <w:t>OT doctrines fit into the CA Bels life.</w:t>
      </w:r>
    </w:p>
    <w:p w:rsidR="007F415A" w:rsidRDefault="007F415A" w:rsidP="005C200B">
      <w:pPr>
        <w:rPr>
          <w:sz w:val="56"/>
          <w:szCs w:val="56"/>
        </w:rPr>
      </w:pPr>
      <w:r>
        <w:rPr>
          <w:sz w:val="56"/>
          <w:szCs w:val="56"/>
        </w:rPr>
        <w:t>There are life lessons wrapped up in every book from Gen - Rev important doctrines and instructions for all Bels.</w:t>
      </w:r>
    </w:p>
    <w:p w:rsidR="007F415A" w:rsidRDefault="007F415A" w:rsidP="005C200B">
      <w:pPr>
        <w:rPr>
          <w:sz w:val="56"/>
          <w:szCs w:val="56"/>
        </w:rPr>
      </w:pPr>
    </w:p>
    <w:p w:rsidR="007F415A" w:rsidRDefault="007F415A" w:rsidP="005C200B">
      <w:pPr>
        <w:rPr>
          <w:sz w:val="56"/>
          <w:szCs w:val="56"/>
        </w:rPr>
      </w:pPr>
      <w:r>
        <w:rPr>
          <w:sz w:val="56"/>
          <w:szCs w:val="56"/>
        </w:rPr>
        <w:lastRenderedPageBreak/>
        <w:t>Just understand that many rituals and commands from the OT were designed for the early Jewish nation.</w:t>
      </w:r>
    </w:p>
    <w:p w:rsidR="007F415A" w:rsidRPr="005C200B" w:rsidRDefault="007F415A" w:rsidP="005C200B">
      <w:pPr>
        <w:rPr>
          <w:b/>
          <w:bCs/>
          <w:sz w:val="56"/>
          <w:szCs w:val="56"/>
        </w:rPr>
      </w:pPr>
    </w:p>
    <w:p w:rsidR="00352F76" w:rsidRPr="00352F76" w:rsidRDefault="00352F76" w:rsidP="00352F76">
      <w:pPr>
        <w:rPr>
          <w:b/>
          <w:bCs/>
          <w:sz w:val="56"/>
          <w:szCs w:val="56"/>
        </w:rPr>
      </w:pPr>
      <w:proofErr w:type="spellStart"/>
      <w:r w:rsidRPr="00352F76">
        <w:rPr>
          <w:bCs/>
          <w:sz w:val="56"/>
          <w:szCs w:val="56"/>
        </w:rPr>
        <w:t>Deu</w:t>
      </w:r>
      <w:proofErr w:type="spellEnd"/>
      <w:r w:rsidRPr="00352F76">
        <w:rPr>
          <w:bCs/>
          <w:sz w:val="56"/>
          <w:szCs w:val="56"/>
        </w:rPr>
        <w:t xml:space="preserve"> 14:1</w:t>
      </w:r>
      <w:r>
        <w:rPr>
          <w:sz w:val="56"/>
          <w:szCs w:val="56"/>
        </w:rPr>
        <w:t xml:space="preserve"> </w:t>
      </w:r>
      <w:r w:rsidRPr="00352F76">
        <w:rPr>
          <w:sz w:val="56"/>
          <w:szCs w:val="56"/>
        </w:rPr>
        <w:t>“You are the sons of the LORD your God; you s</w:t>
      </w:r>
      <w:r>
        <w:rPr>
          <w:sz w:val="56"/>
          <w:szCs w:val="56"/>
        </w:rPr>
        <w:t>hall not cut yourselves nor </w:t>
      </w:r>
      <w:r w:rsidRPr="00352F76">
        <w:rPr>
          <w:sz w:val="56"/>
          <w:szCs w:val="56"/>
        </w:rPr>
        <w:t>shave your forehead for the sake of the dead.</w:t>
      </w:r>
    </w:p>
    <w:p w:rsidR="00352F76" w:rsidRPr="00352F76" w:rsidRDefault="00352F76" w:rsidP="00352F76">
      <w:pPr>
        <w:rPr>
          <w:b/>
          <w:bCs/>
          <w:sz w:val="56"/>
          <w:szCs w:val="56"/>
        </w:rPr>
      </w:pPr>
      <w:proofErr w:type="spellStart"/>
      <w:r w:rsidRPr="00352F76">
        <w:rPr>
          <w:bCs/>
          <w:sz w:val="56"/>
          <w:szCs w:val="56"/>
        </w:rPr>
        <w:t>Deu</w:t>
      </w:r>
      <w:proofErr w:type="spellEnd"/>
      <w:r w:rsidRPr="00352F76">
        <w:rPr>
          <w:bCs/>
          <w:sz w:val="56"/>
          <w:szCs w:val="56"/>
        </w:rPr>
        <w:t xml:space="preserve"> 14:2</w:t>
      </w:r>
      <w:r>
        <w:rPr>
          <w:sz w:val="56"/>
          <w:szCs w:val="56"/>
        </w:rPr>
        <w:t xml:space="preserve"> </w:t>
      </w:r>
      <w:r w:rsidRPr="00352F76">
        <w:rPr>
          <w:sz w:val="56"/>
          <w:szCs w:val="56"/>
        </w:rPr>
        <w:t>“For you are a holy people to the LORD your God, and the LORD has chosen</w:t>
      </w:r>
      <w:r>
        <w:rPr>
          <w:sz w:val="56"/>
          <w:szCs w:val="56"/>
        </w:rPr>
        <w:t xml:space="preserve"> you to be a people for His </w:t>
      </w:r>
      <w:r w:rsidRPr="00352F76">
        <w:rPr>
          <w:sz w:val="56"/>
          <w:szCs w:val="56"/>
        </w:rPr>
        <w:t>own possession out of all the peoples who are on the face of the earth.</w:t>
      </w:r>
    </w:p>
    <w:p w:rsidR="00352F76" w:rsidRPr="00352F76" w:rsidRDefault="00352F76" w:rsidP="00352F76">
      <w:pPr>
        <w:rPr>
          <w:b/>
          <w:bCs/>
          <w:sz w:val="56"/>
          <w:szCs w:val="56"/>
        </w:rPr>
      </w:pPr>
      <w:proofErr w:type="spellStart"/>
      <w:r w:rsidRPr="00352F76">
        <w:rPr>
          <w:bCs/>
          <w:sz w:val="56"/>
          <w:szCs w:val="56"/>
        </w:rPr>
        <w:t>Deu</w:t>
      </w:r>
      <w:proofErr w:type="spellEnd"/>
      <w:r w:rsidRPr="00352F76">
        <w:rPr>
          <w:bCs/>
          <w:sz w:val="56"/>
          <w:szCs w:val="56"/>
        </w:rPr>
        <w:t xml:space="preserve"> 14:3</w:t>
      </w:r>
      <w:r>
        <w:rPr>
          <w:sz w:val="56"/>
          <w:szCs w:val="56"/>
        </w:rPr>
        <w:t xml:space="preserve"> </w:t>
      </w:r>
      <w:r w:rsidRPr="00352F76">
        <w:rPr>
          <w:sz w:val="56"/>
          <w:szCs w:val="56"/>
        </w:rPr>
        <w:t>“You shall not eat any detestable thing.</w:t>
      </w:r>
    </w:p>
    <w:p w:rsidR="00352F76" w:rsidRPr="00352F76" w:rsidRDefault="007F415A" w:rsidP="00352F76">
      <w:pPr>
        <w:rPr>
          <w:b/>
          <w:bCs/>
          <w:sz w:val="56"/>
          <w:szCs w:val="56"/>
        </w:rPr>
      </w:pPr>
      <w:r>
        <w:rPr>
          <w:bCs/>
          <w:sz w:val="56"/>
          <w:szCs w:val="56"/>
        </w:rPr>
        <w:lastRenderedPageBreak/>
        <w:t>/</w:t>
      </w:r>
      <w:proofErr w:type="spellStart"/>
      <w:r w:rsidR="00352F76" w:rsidRPr="00352F76">
        <w:rPr>
          <w:bCs/>
          <w:sz w:val="56"/>
          <w:szCs w:val="56"/>
        </w:rPr>
        <w:t>Deu</w:t>
      </w:r>
      <w:proofErr w:type="spellEnd"/>
      <w:r w:rsidR="00352F76" w:rsidRPr="00352F76">
        <w:rPr>
          <w:bCs/>
          <w:sz w:val="56"/>
          <w:szCs w:val="56"/>
        </w:rPr>
        <w:t xml:space="preserve"> 14:4</w:t>
      </w:r>
      <w:r w:rsidR="00352F76">
        <w:rPr>
          <w:sz w:val="56"/>
          <w:szCs w:val="56"/>
        </w:rPr>
        <w:t xml:space="preserve"> </w:t>
      </w:r>
      <w:r w:rsidR="00352F76" w:rsidRPr="00352F76">
        <w:rPr>
          <w:sz w:val="56"/>
          <w:szCs w:val="56"/>
        </w:rPr>
        <w:t>“These are the animals which you may eat: the ox, the sheep, the goat,</w:t>
      </w:r>
    </w:p>
    <w:p w:rsidR="00352F76" w:rsidRDefault="00352F76" w:rsidP="00352F76">
      <w:pPr>
        <w:rPr>
          <w:sz w:val="56"/>
          <w:szCs w:val="56"/>
        </w:rPr>
      </w:pPr>
      <w:proofErr w:type="spellStart"/>
      <w:r w:rsidRPr="00352F76">
        <w:rPr>
          <w:bCs/>
          <w:sz w:val="56"/>
          <w:szCs w:val="56"/>
        </w:rPr>
        <w:t>Deu</w:t>
      </w:r>
      <w:proofErr w:type="spellEnd"/>
      <w:r w:rsidRPr="00352F76">
        <w:rPr>
          <w:bCs/>
          <w:sz w:val="56"/>
          <w:szCs w:val="56"/>
        </w:rPr>
        <w:t xml:space="preserve"> 14:5</w:t>
      </w:r>
      <w:r>
        <w:rPr>
          <w:sz w:val="56"/>
          <w:szCs w:val="56"/>
        </w:rPr>
        <w:t xml:space="preserve"> </w:t>
      </w:r>
      <w:r w:rsidRPr="00352F76">
        <w:rPr>
          <w:sz w:val="56"/>
          <w:szCs w:val="56"/>
        </w:rPr>
        <w:t>the deer, the gazelle, the roebuck, the wild goat, the ibex, the antelope and the mountain sheep.</w:t>
      </w:r>
      <w:r w:rsidR="007F415A">
        <w:rPr>
          <w:sz w:val="56"/>
          <w:szCs w:val="56"/>
        </w:rPr>
        <w:t>\</w:t>
      </w:r>
    </w:p>
    <w:p w:rsidR="007F415A" w:rsidRDefault="007F415A" w:rsidP="00352F76">
      <w:pPr>
        <w:rPr>
          <w:sz w:val="56"/>
          <w:szCs w:val="56"/>
        </w:rPr>
      </w:pPr>
    </w:p>
    <w:p w:rsidR="007F415A" w:rsidRPr="00352F76" w:rsidRDefault="007F415A" w:rsidP="00352F76">
      <w:pPr>
        <w:rPr>
          <w:b/>
          <w:bCs/>
          <w:sz w:val="56"/>
          <w:szCs w:val="56"/>
        </w:rPr>
      </w:pPr>
      <w:r>
        <w:rPr>
          <w:sz w:val="56"/>
          <w:szCs w:val="56"/>
        </w:rPr>
        <w:t>Look at the list….many animals on that list are on the dinner table of Christians across the globe</w:t>
      </w:r>
      <w:r w:rsidR="00E45C0C">
        <w:rPr>
          <w:sz w:val="56"/>
          <w:szCs w:val="56"/>
        </w:rPr>
        <w:t>…so are they all horrible sinners????</w:t>
      </w:r>
    </w:p>
    <w:p w:rsidR="00352F76" w:rsidRPr="00352F76" w:rsidRDefault="00352F76" w:rsidP="00352F76">
      <w:pPr>
        <w:rPr>
          <w:b/>
          <w:bCs/>
          <w:sz w:val="56"/>
          <w:szCs w:val="56"/>
        </w:rPr>
      </w:pPr>
      <w:proofErr w:type="spellStart"/>
      <w:r w:rsidRPr="00352F76">
        <w:rPr>
          <w:bCs/>
          <w:sz w:val="56"/>
          <w:szCs w:val="56"/>
        </w:rPr>
        <w:t>Deu</w:t>
      </w:r>
      <w:proofErr w:type="spellEnd"/>
      <w:r w:rsidRPr="00352F76">
        <w:rPr>
          <w:bCs/>
          <w:sz w:val="56"/>
          <w:szCs w:val="56"/>
        </w:rPr>
        <w:t xml:space="preserve"> 14:6</w:t>
      </w:r>
      <w:r>
        <w:rPr>
          <w:sz w:val="56"/>
          <w:szCs w:val="56"/>
        </w:rPr>
        <w:t xml:space="preserve"> </w:t>
      </w:r>
      <w:r w:rsidRPr="00352F76">
        <w:rPr>
          <w:sz w:val="56"/>
          <w:szCs w:val="56"/>
        </w:rPr>
        <w:t>“Any animal that divides the hoo</w:t>
      </w:r>
      <w:r>
        <w:rPr>
          <w:sz w:val="56"/>
          <w:szCs w:val="56"/>
        </w:rPr>
        <w:t>f and has the hoof split in </w:t>
      </w:r>
      <w:r w:rsidRPr="00352F76">
        <w:rPr>
          <w:sz w:val="56"/>
          <w:szCs w:val="56"/>
        </w:rPr>
        <w:t>two </w:t>
      </w:r>
      <w:r w:rsidRPr="00352F76">
        <w:rPr>
          <w:i/>
          <w:iCs/>
          <w:sz w:val="56"/>
          <w:szCs w:val="56"/>
        </w:rPr>
        <w:t>and</w:t>
      </w:r>
      <w:r>
        <w:rPr>
          <w:sz w:val="56"/>
          <w:szCs w:val="56"/>
        </w:rPr>
        <w:t> </w:t>
      </w:r>
      <w:r w:rsidRPr="00352F76">
        <w:rPr>
          <w:sz w:val="56"/>
          <w:szCs w:val="56"/>
        </w:rPr>
        <w:t>chews the cud, among the animals, that you may eat.</w:t>
      </w:r>
    </w:p>
    <w:p w:rsidR="00352F76" w:rsidRDefault="00352F76">
      <w:pPr>
        <w:rPr>
          <w:sz w:val="56"/>
          <w:szCs w:val="56"/>
        </w:rPr>
      </w:pPr>
    </w:p>
    <w:p w:rsidR="00E45C0C" w:rsidRDefault="00E45C0C">
      <w:pPr>
        <w:rPr>
          <w:sz w:val="56"/>
          <w:szCs w:val="56"/>
        </w:rPr>
      </w:pPr>
      <w:r>
        <w:rPr>
          <w:sz w:val="56"/>
          <w:szCs w:val="56"/>
        </w:rPr>
        <w:lastRenderedPageBreak/>
        <w:t>/Keep in mind</w:t>
      </w:r>
      <w:r w:rsidR="0089447D">
        <w:rPr>
          <w:sz w:val="56"/>
          <w:szCs w:val="56"/>
        </w:rPr>
        <w:t>,</w:t>
      </w:r>
      <w:r>
        <w:rPr>
          <w:sz w:val="56"/>
          <w:szCs w:val="56"/>
        </w:rPr>
        <w:t xml:space="preserve"> </w:t>
      </w:r>
      <w:r w:rsidR="0089447D">
        <w:rPr>
          <w:sz w:val="56"/>
          <w:szCs w:val="56"/>
        </w:rPr>
        <w:t>this list of animals &amp; shellfish have a few health related issues connected to them concerning adding them to your diet. This was also the ancient times when preparing and storage of such creatures was very limited.\</w:t>
      </w:r>
    </w:p>
    <w:p w:rsidR="0089447D" w:rsidRDefault="0089447D">
      <w:pPr>
        <w:rPr>
          <w:sz w:val="56"/>
          <w:szCs w:val="56"/>
        </w:rPr>
      </w:pPr>
      <w:r>
        <w:rPr>
          <w:sz w:val="56"/>
          <w:szCs w:val="56"/>
        </w:rPr>
        <w:t>Remember all they relied upon for preserving food for a few days was salt… that was it.</w:t>
      </w:r>
    </w:p>
    <w:p w:rsidR="0089447D" w:rsidRDefault="0089447D">
      <w:pPr>
        <w:rPr>
          <w:sz w:val="56"/>
          <w:szCs w:val="56"/>
        </w:rPr>
      </w:pPr>
      <w:r>
        <w:rPr>
          <w:sz w:val="56"/>
          <w:szCs w:val="56"/>
        </w:rPr>
        <w:t xml:space="preserve">And many of the animals on the list are very difficult to digest and could be unhealthy for the human digestive system. </w:t>
      </w:r>
    </w:p>
    <w:p w:rsidR="0089447D" w:rsidRDefault="0089447D">
      <w:pPr>
        <w:rPr>
          <w:sz w:val="56"/>
          <w:szCs w:val="56"/>
        </w:rPr>
      </w:pPr>
      <w:r>
        <w:rPr>
          <w:sz w:val="56"/>
          <w:szCs w:val="56"/>
        </w:rPr>
        <w:lastRenderedPageBreak/>
        <w:t>There is a list of certain types of birds that God told OT Bels not to eat as well.</w:t>
      </w:r>
    </w:p>
    <w:p w:rsidR="0089447D" w:rsidRDefault="0089447D">
      <w:pPr>
        <w:rPr>
          <w:sz w:val="56"/>
          <w:szCs w:val="56"/>
        </w:rPr>
      </w:pPr>
    </w:p>
    <w:p w:rsidR="0089447D" w:rsidRDefault="0089447D">
      <w:pPr>
        <w:rPr>
          <w:sz w:val="56"/>
          <w:szCs w:val="56"/>
        </w:rPr>
      </w:pPr>
      <w:r>
        <w:rPr>
          <w:sz w:val="56"/>
          <w:szCs w:val="56"/>
        </w:rPr>
        <w:t xml:space="preserve">But what about deer…rabbit…shellfish…buffalo and goats &amp; pigs there are many on that list </w:t>
      </w:r>
      <w:proofErr w:type="gramStart"/>
      <w:r>
        <w:rPr>
          <w:sz w:val="56"/>
          <w:szCs w:val="56"/>
        </w:rPr>
        <w:t>that</w:t>
      </w:r>
      <w:proofErr w:type="gramEnd"/>
      <w:r>
        <w:rPr>
          <w:sz w:val="56"/>
          <w:szCs w:val="56"/>
        </w:rPr>
        <w:t xml:space="preserve"> human beings can eat if they are prepared the right way.</w:t>
      </w:r>
    </w:p>
    <w:p w:rsidR="0089447D" w:rsidRDefault="0089447D">
      <w:pPr>
        <w:rPr>
          <w:sz w:val="56"/>
          <w:szCs w:val="56"/>
        </w:rPr>
      </w:pPr>
    </w:p>
    <w:p w:rsidR="0089447D" w:rsidRDefault="0089447D">
      <w:pPr>
        <w:rPr>
          <w:sz w:val="56"/>
          <w:szCs w:val="56"/>
        </w:rPr>
      </w:pPr>
      <w:r>
        <w:rPr>
          <w:sz w:val="56"/>
          <w:szCs w:val="56"/>
        </w:rPr>
        <w:t>Look into the NT and see if this type of list is emphasized for the CA Bel….if not</w:t>
      </w:r>
      <w:r w:rsidR="00247DCB">
        <w:rPr>
          <w:sz w:val="56"/>
          <w:szCs w:val="56"/>
        </w:rPr>
        <w:t xml:space="preserve"> then it is between you &amp; God what you add or subtract from your daily diet.</w:t>
      </w:r>
    </w:p>
    <w:p w:rsidR="00247DCB" w:rsidRDefault="00247DCB">
      <w:pPr>
        <w:rPr>
          <w:sz w:val="56"/>
          <w:szCs w:val="56"/>
        </w:rPr>
      </w:pPr>
    </w:p>
    <w:p w:rsidR="00247DCB" w:rsidRDefault="00247DCB">
      <w:pPr>
        <w:rPr>
          <w:sz w:val="56"/>
          <w:szCs w:val="56"/>
        </w:rPr>
      </w:pPr>
      <w:r>
        <w:rPr>
          <w:sz w:val="56"/>
          <w:szCs w:val="56"/>
        </w:rPr>
        <w:lastRenderedPageBreak/>
        <w:t>You are not an OT Jew who is commanded to follow the Torah you are a NT…new covenant CA Bel who lives in God’s grace and the instructions of the Apostles that were set in stone by TLJC.</w:t>
      </w:r>
    </w:p>
    <w:p w:rsidR="00247DCB" w:rsidRDefault="00247DCB">
      <w:pPr>
        <w:rPr>
          <w:sz w:val="56"/>
          <w:szCs w:val="56"/>
        </w:rPr>
      </w:pPr>
    </w:p>
    <w:p w:rsidR="00247DCB" w:rsidRDefault="00247DCB">
      <w:pPr>
        <w:rPr>
          <w:sz w:val="56"/>
          <w:szCs w:val="56"/>
        </w:rPr>
      </w:pPr>
      <w:r>
        <w:rPr>
          <w:sz w:val="56"/>
          <w:szCs w:val="56"/>
        </w:rPr>
        <w:t xml:space="preserve">/Gen 9:3 </w:t>
      </w:r>
      <w:proofErr w:type="gramStart"/>
      <w:r w:rsidRPr="00247DCB">
        <w:rPr>
          <w:b/>
          <w:sz w:val="56"/>
          <w:szCs w:val="56"/>
          <w:u w:val="single"/>
        </w:rPr>
        <w:t>Every</w:t>
      </w:r>
      <w:proofErr w:type="gramEnd"/>
      <w:r w:rsidRPr="00247DCB">
        <w:rPr>
          <w:b/>
          <w:sz w:val="56"/>
          <w:szCs w:val="56"/>
          <w:u w:val="single"/>
        </w:rPr>
        <w:t xml:space="preserve"> moving thing that lives shall be food for you</w:t>
      </w:r>
      <w:r w:rsidRPr="00247DCB">
        <w:rPr>
          <w:sz w:val="56"/>
          <w:szCs w:val="56"/>
        </w:rPr>
        <w:t>. And as I gave you the green plants, I give you everything.</w:t>
      </w:r>
    </w:p>
    <w:p w:rsidR="00247DCB" w:rsidRDefault="00247DCB">
      <w:pPr>
        <w:rPr>
          <w:sz w:val="56"/>
          <w:szCs w:val="56"/>
        </w:rPr>
      </w:pPr>
      <w:r>
        <w:rPr>
          <w:sz w:val="56"/>
          <w:szCs w:val="56"/>
        </w:rPr>
        <w:t xml:space="preserve">This was the command for the Dispensation of Innocence’s.\ </w:t>
      </w:r>
    </w:p>
    <w:p w:rsidR="00247DCB" w:rsidRDefault="00247DCB">
      <w:pPr>
        <w:rPr>
          <w:sz w:val="56"/>
          <w:szCs w:val="56"/>
        </w:rPr>
      </w:pPr>
      <w:r>
        <w:rPr>
          <w:sz w:val="56"/>
          <w:szCs w:val="56"/>
        </w:rPr>
        <w:t xml:space="preserve">The original man and woman and those children they brought forth had access to anything to eat. </w:t>
      </w:r>
    </w:p>
    <w:p w:rsidR="00E50BAA" w:rsidRDefault="00E50BAA">
      <w:pPr>
        <w:rPr>
          <w:sz w:val="56"/>
          <w:szCs w:val="56"/>
        </w:rPr>
      </w:pPr>
      <w:r>
        <w:rPr>
          <w:sz w:val="56"/>
          <w:szCs w:val="56"/>
        </w:rPr>
        <w:lastRenderedPageBreak/>
        <w:t xml:space="preserve">In fact as you study the Bels like Noah Abraham, Isaac and Jacob you never get a sense that God was forbidding certain foods and pointing the Bel toward a strict diet. </w:t>
      </w:r>
    </w:p>
    <w:p w:rsidR="00E50BAA" w:rsidRDefault="00E50BAA">
      <w:pPr>
        <w:rPr>
          <w:sz w:val="56"/>
          <w:szCs w:val="56"/>
        </w:rPr>
      </w:pPr>
      <w:r>
        <w:rPr>
          <w:sz w:val="56"/>
          <w:szCs w:val="56"/>
        </w:rPr>
        <w:t>Once you get to the Mosaic Law then we begin with many rules and regulations.</w:t>
      </w:r>
    </w:p>
    <w:p w:rsidR="00E50BAA" w:rsidRDefault="00E50BAA">
      <w:pPr>
        <w:rPr>
          <w:sz w:val="56"/>
          <w:szCs w:val="56"/>
        </w:rPr>
      </w:pPr>
    </w:p>
    <w:p w:rsidR="00E50BAA" w:rsidRDefault="00E50BAA">
      <w:pPr>
        <w:rPr>
          <w:sz w:val="56"/>
          <w:szCs w:val="56"/>
        </w:rPr>
      </w:pPr>
      <w:r>
        <w:rPr>
          <w:sz w:val="56"/>
          <w:szCs w:val="56"/>
        </w:rPr>
        <w:t>Different dispen</w:t>
      </w:r>
      <w:r w:rsidR="00561FBD">
        <w:rPr>
          <w:sz w:val="56"/>
          <w:szCs w:val="56"/>
        </w:rPr>
        <w:t>sations focus on certain standar</w:t>
      </w:r>
      <w:r>
        <w:rPr>
          <w:sz w:val="56"/>
          <w:szCs w:val="56"/>
        </w:rPr>
        <w:t xml:space="preserve">ds that may not apply </w:t>
      </w:r>
      <w:r w:rsidR="00561FBD">
        <w:rPr>
          <w:sz w:val="56"/>
          <w:szCs w:val="56"/>
        </w:rPr>
        <w:t>to another dispensation.</w:t>
      </w:r>
    </w:p>
    <w:p w:rsidR="00561FBD" w:rsidRDefault="00561FBD">
      <w:pPr>
        <w:rPr>
          <w:sz w:val="56"/>
          <w:szCs w:val="56"/>
        </w:rPr>
      </w:pPr>
    </w:p>
    <w:p w:rsidR="00561FBD" w:rsidRDefault="00561FBD">
      <w:pPr>
        <w:rPr>
          <w:sz w:val="56"/>
          <w:szCs w:val="56"/>
        </w:rPr>
      </w:pPr>
      <w:r>
        <w:rPr>
          <w:sz w:val="56"/>
          <w:szCs w:val="56"/>
        </w:rPr>
        <w:t>The CA Bel should focus on what the Apostles taught…certainly Paul being the courier of Church Age Mystery doctrine.</w:t>
      </w:r>
    </w:p>
    <w:p w:rsidR="00247DCB" w:rsidRDefault="00247DCB">
      <w:pPr>
        <w:rPr>
          <w:sz w:val="56"/>
          <w:szCs w:val="56"/>
        </w:rPr>
      </w:pPr>
      <w:r>
        <w:rPr>
          <w:sz w:val="56"/>
          <w:szCs w:val="56"/>
        </w:rPr>
        <w:lastRenderedPageBreak/>
        <w:t xml:space="preserve">/Col 2:16-17 </w:t>
      </w:r>
      <w:proofErr w:type="gramStart"/>
      <w:r w:rsidRPr="00247DCB">
        <w:rPr>
          <w:sz w:val="56"/>
          <w:szCs w:val="56"/>
        </w:rPr>
        <w:t>Therefore</w:t>
      </w:r>
      <w:proofErr w:type="gramEnd"/>
      <w:r w:rsidRPr="00247DCB">
        <w:rPr>
          <w:sz w:val="56"/>
          <w:szCs w:val="56"/>
        </w:rPr>
        <w:t xml:space="preserve"> </w:t>
      </w:r>
      <w:r w:rsidRPr="00247DCB">
        <w:rPr>
          <w:b/>
          <w:sz w:val="56"/>
          <w:szCs w:val="56"/>
          <w:u w:val="single"/>
        </w:rPr>
        <w:t>let no one pass judgment on you in questions of food and drink,</w:t>
      </w:r>
      <w:r w:rsidRPr="00247DCB">
        <w:rPr>
          <w:sz w:val="56"/>
          <w:szCs w:val="56"/>
        </w:rPr>
        <w:t xml:space="preserve"> or with regard to a </w:t>
      </w:r>
      <w:r w:rsidRPr="00247DCB">
        <w:rPr>
          <w:b/>
          <w:sz w:val="56"/>
          <w:szCs w:val="56"/>
          <w:u w:val="single"/>
        </w:rPr>
        <w:t>festival or a new moon or a Sabbath</w:t>
      </w:r>
      <w:r w:rsidRPr="00247DCB">
        <w:rPr>
          <w:sz w:val="56"/>
          <w:szCs w:val="56"/>
        </w:rPr>
        <w:t xml:space="preserve">. These are a shadow of the things to come, but </w:t>
      </w:r>
      <w:r w:rsidRPr="00247DCB">
        <w:rPr>
          <w:b/>
          <w:sz w:val="56"/>
          <w:szCs w:val="56"/>
          <w:u w:val="single"/>
        </w:rPr>
        <w:t>the substance belongs to Christ</w:t>
      </w:r>
      <w:r w:rsidRPr="00247DCB">
        <w:rPr>
          <w:sz w:val="56"/>
          <w:szCs w:val="56"/>
        </w:rPr>
        <w:t>.</w:t>
      </w:r>
      <w:r>
        <w:rPr>
          <w:sz w:val="56"/>
          <w:szCs w:val="56"/>
        </w:rPr>
        <w:t>\</w:t>
      </w:r>
    </w:p>
    <w:p w:rsidR="00B54C3F" w:rsidRDefault="00B54C3F">
      <w:pPr>
        <w:rPr>
          <w:sz w:val="56"/>
          <w:szCs w:val="56"/>
        </w:rPr>
      </w:pPr>
    </w:p>
    <w:p w:rsidR="00B54C3F" w:rsidRDefault="00B54C3F">
      <w:pPr>
        <w:rPr>
          <w:sz w:val="56"/>
          <w:szCs w:val="56"/>
        </w:rPr>
      </w:pPr>
    </w:p>
    <w:p w:rsidR="00247DCB" w:rsidRDefault="00247DCB">
      <w:pPr>
        <w:rPr>
          <w:sz w:val="56"/>
          <w:szCs w:val="56"/>
        </w:rPr>
      </w:pPr>
      <w:r>
        <w:rPr>
          <w:sz w:val="56"/>
          <w:szCs w:val="56"/>
        </w:rPr>
        <w:t>What about alcohol?</w:t>
      </w:r>
    </w:p>
    <w:p w:rsidR="00B54C3F" w:rsidRDefault="00561FBD">
      <w:pPr>
        <w:rPr>
          <w:sz w:val="56"/>
          <w:szCs w:val="56"/>
        </w:rPr>
      </w:pPr>
      <w:r>
        <w:rPr>
          <w:sz w:val="56"/>
          <w:szCs w:val="56"/>
        </w:rPr>
        <w:t>/</w:t>
      </w:r>
      <w:r w:rsidR="00B54C3F">
        <w:rPr>
          <w:sz w:val="56"/>
          <w:szCs w:val="56"/>
        </w:rPr>
        <w:t>Pro 20:1</w:t>
      </w:r>
      <w:r>
        <w:rPr>
          <w:sz w:val="56"/>
          <w:szCs w:val="56"/>
        </w:rPr>
        <w:t xml:space="preserve"> </w:t>
      </w:r>
      <w:r w:rsidRPr="00561FBD">
        <w:rPr>
          <w:sz w:val="56"/>
          <w:szCs w:val="56"/>
        </w:rPr>
        <w:t>Wine is a mocker, strong drink a brawler,</w:t>
      </w:r>
      <w:r>
        <w:rPr>
          <w:sz w:val="56"/>
          <w:szCs w:val="56"/>
        </w:rPr>
        <w:t xml:space="preserve"> a</w:t>
      </w:r>
      <w:r w:rsidRPr="00561FBD">
        <w:rPr>
          <w:sz w:val="56"/>
          <w:szCs w:val="56"/>
        </w:rPr>
        <w:t xml:space="preserve">nd whoever is </w:t>
      </w:r>
      <w:r w:rsidRPr="00561FBD">
        <w:rPr>
          <w:b/>
          <w:sz w:val="56"/>
          <w:szCs w:val="56"/>
          <w:u w:val="single"/>
        </w:rPr>
        <w:t>intoxicated</w:t>
      </w:r>
      <w:r w:rsidRPr="00561FBD">
        <w:rPr>
          <w:sz w:val="56"/>
          <w:szCs w:val="56"/>
        </w:rPr>
        <w:t xml:space="preserve"> by it is not wise.</w:t>
      </w:r>
    </w:p>
    <w:p w:rsidR="00561FBD" w:rsidRDefault="00561FBD">
      <w:pPr>
        <w:rPr>
          <w:sz w:val="56"/>
          <w:szCs w:val="56"/>
        </w:rPr>
      </w:pPr>
      <w:r>
        <w:rPr>
          <w:sz w:val="56"/>
          <w:szCs w:val="56"/>
        </w:rPr>
        <w:t xml:space="preserve">Isa 5:22 </w:t>
      </w:r>
      <w:r w:rsidRPr="00561FBD">
        <w:rPr>
          <w:sz w:val="56"/>
          <w:szCs w:val="56"/>
        </w:rPr>
        <w:t xml:space="preserve">Woe to those </w:t>
      </w:r>
      <w:r w:rsidRPr="00561FBD">
        <w:rPr>
          <w:b/>
          <w:sz w:val="56"/>
          <w:szCs w:val="56"/>
          <w:u w:val="single"/>
        </w:rPr>
        <w:t>who are heroes</w:t>
      </w:r>
      <w:r w:rsidRPr="00561FBD">
        <w:rPr>
          <w:sz w:val="56"/>
          <w:szCs w:val="56"/>
        </w:rPr>
        <w:t xml:space="preserve"> in drinking wine</w:t>
      </w:r>
      <w:r>
        <w:rPr>
          <w:sz w:val="56"/>
          <w:szCs w:val="56"/>
        </w:rPr>
        <w:t xml:space="preserve"> a</w:t>
      </w:r>
      <w:r w:rsidRPr="00561FBD">
        <w:rPr>
          <w:sz w:val="56"/>
          <w:szCs w:val="56"/>
        </w:rPr>
        <w:t xml:space="preserve">nd </w:t>
      </w:r>
      <w:r w:rsidRPr="00561FBD">
        <w:rPr>
          <w:b/>
          <w:sz w:val="56"/>
          <w:szCs w:val="56"/>
          <w:u w:val="single"/>
        </w:rPr>
        <w:t>valiant men</w:t>
      </w:r>
      <w:r w:rsidRPr="00561FBD">
        <w:rPr>
          <w:sz w:val="56"/>
          <w:szCs w:val="56"/>
        </w:rPr>
        <w:t xml:space="preserve"> in mixing strong drink</w:t>
      </w:r>
      <w:proofErr w:type="gramStart"/>
      <w:r w:rsidRPr="00561FBD">
        <w:rPr>
          <w:sz w:val="56"/>
          <w:szCs w:val="56"/>
        </w:rPr>
        <w:t>,</w:t>
      </w:r>
      <w:r>
        <w:rPr>
          <w:sz w:val="56"/>
          <w:szCs w:val="56"/>
        </w:rPr>
        <w:t>\</w:t>
      </w:r>
      <w:proofErr w:type="gramEnd"/>
    </w:p>
    <w:p w:rsidR="00561FBD" w:rsidRDefault="00561FBD">
      <w:pPr>
        <w:rPr>
          <w:sz w:val="56"/>
          <w:szCs w:val="56"/>
        </w:rPr>
      </w:pPr>
      <w:r>
        <w:rPr>
          <w:sz w:val="56"/>
          <w:szCs w:val="56"/>
        </w:rPr>
        <w:lastRenderedPageBreak/>
        <w:t xml:space="preserve">You see… if you do not interpret the Bible properly you will have the Bible contradicting itself…it’s important to understand the historical context and the dispensation as well who it is written for and the original language.  </w:t>
      </w:r>
    </w:p>
    <w:p w:rsidR="00561FBD" w:rsidRDefault="00561FBD">
      <w:pPr>
        <w:rPr>
          <w:sz w:val="56"/>
          <w:szCs w:val="56"/>
        </w:rPr>
      </w:pPr>
    </w:p>
    <w:p w:rsidR="00561FBD" w:rsidRDefault="00561FBD">
      <w:pPr>
        <w:rPr>
          <w:sz w:val="56"/>
          <w:szCs w:val="56"/>
        </w:rPr>
      </w:pPr>
      <w:r>
        <w:rPr>
          <w:sz w:val="56"/>
          <w:szCs w:val="56"/>
        </w:rPr>
        <w:t xml:space="preserve">Both of those scriptures are speaking to drinking in excess…drunkenness and those who use too much alcohol. </w:t>
      </w:r>
    </w:p>
    <w:p w:rsidR="00561FBD" w:rsidRDefault="00561FBD">
      <w:pPr>
        <w:rPr>
          <w:sz w:val="56"/>
          <w:szCs w:val="56"/>
        </w:rPr>
      </w:pPr>
      <w:r>
        <w:rPr>
          <w:sz w:val="56"/>
          <w:szCs w:val="56"/>
        </w:rPr>
        <w:t xml:space="preserve">/Lev 10:9 </w:t>
      </w:r>
      <w:r w:rsidRPr="00561FBD">
        <w:rPr>
          <w:sz w:val="56"/>
          <w:szCs w:val="56"/>
        </w:rPr>
        <w:t>“</w:t>
      </w:r>
      <w:r w:rsidRPr="00561FBD">
        <w:rPr>
          <w:b/>
          <w:sz w:val="56"/>
          <w:szCs w:val="56"/>
          <w:u w:val="single"/>
        </w:rPr>
        <w:t>Do not drink wine or strong drink</w:t>
      </w:r>
      <w:r w:rsidRPr="00561FBD">
        <w:rPr>
          <w:sz w:val="56"/>
          <w:szCs w:val="56"/>
        </w:rPr>
        <w:t xml:space="preserve">, neither you nor your sons with you, </w:t>
      </w:r>
      <w:r w:rsidRPr="00561FBD">
        <w:rPr>
          <w:b/>
          <w:sz w:val="56"/>
          <w:szCs w:val="56"/>
          <w:u w:val="single"/>
        </w:rPr>
        <w:t>when you come into the tent</w:t>
      </w:r>
      <w:r w:rsidRPr="00561FBD">
        <w:rPr>
          <w:sz w:val="56"/>
          <w:szCs w:val="56"/>
        </w:rPr>
        <w:t xml:space="preserve"> of meeting, so that you will not die—it is a </w:t>
      </w:r>
      <w:r w:rsidRPr="00561FBD">
        <w:rPr>
          <w:sz w:val="56"/>
          <w:szCs w:val="56"/>
        </w:rPr>
        <w:lastRenderedPageBreak/>
        <w:t>perpetual statute throughout your generations—</w:t>
      </w:r>
      <w:r>
        <w:rPr>
          <w:sz w:val="56"/>
          <w:szCs w:val="56"/>
        </w:rPr>
        <w:t>\</w:t>
      </w:r>
    </w:p>
    <w:p w:rsidR="00561FBD" w:rsidRDefault="00561FBD">
      <w:pPr>
        <w:rPr>
          <w:sz w:val="56"/>
          <w:szCs w:val="56"/>
        </w:rPr>
      </w:pPr>
      <w:r>
        <w:rPr>
          <w:sz w:val="56"/>
          <w:szCs w:val="56"/>
        </w:rPr>
        <w:t xml:space="preserve">This is part of the Mosaic Law and the scripture is addressed to Levitical priests. </w:t>
      </w:r>
    </w:p>
    <w:p w:rsidR="00630215" w:rsidRDefault="00630215">
      <w:pPr>
        <w:rPr>
          <w:sz w:val="56"/>
          <w:szCs w:val="56"/>
        </w:rPr>
      </w:pPr>
    </w:p>
    <w:p w:rsidR="00630215" w:rsidRDefault="00630215">
      <w:pPr>
        <w:rPr>
          <w:sz w:val="56"/>
          <w:szCs w:val="56"/>
        </w:rPr>
      </w:pPr>
      <w:r>
        <w:rPr>
          <w:sz w:val="56"/>
          <w:szCs w:val="56"/>
        </w:rPr>
        <w:t>What about the NT?</w:t>
      </w:r>
    </w:p>
    <w:p w:rsidR="00B54C3F" w:rsidRDefault="00561FBD">
      <w:pPr>
        <w:rPr>
          <w:sz w:val="56"/>
          <w:szCs w:val="56"/>
        </w:rPr>
      </w:pPr>
      <w:r>
        <w:rPr>
          <w:sz w:val="56"/>
          <w:szCs w:val="56"/>
        </w:rPr>
        <w:t>/</w:t>
      </w:r>
      <w:proofErr w:type="spellStart"/>
      <w:r w:rsidR="00B54C3F">
        <w:rPr>
          <w:sz w:val="56"/>
          <w:szCs w:val="56"/>
        </w:rPr>
        <w:t>Eph</w:t>
      </w:r>
      <w:proofErr w:type="spellEnd"/>
      <w:r w:rsidR="00B54C3F">
        <w:rPr>
          <w:sz w:val="56"/>
          <w:szCs w:val="56"/>
        </w:rPr>
        <w:t xml:space="preserve"> 5:18</w:t>
      </w:r>
      <w:r>
        <w:rPr>
          <w:sz w:val="56"/>
          <w:szCs w:val="56"/>
        </w:rPr>
        <w:t xml:space="preserve"> </w:t>
      </w:r>
      <w:r w:rsidRPr="00561FBD">
        <w:rPr>
          <w:sz w:val="56"/>
          <w:szCs w:val="56"/>
        </w:rPr>
        <w:t xml:space="preserve">And </w:t>
      </w:r>
      <w:r w:rsidRPr="00561FBD">
        <w:rPr>
          <w:b/>
          <w:sz w:val="56"/>
          <w:szCs w:val="56"/>
          <w:u w:val="single"/>
        </w:rPr>
        <w:t>do not get drunk</w:t>
      </w:r>
      <w:r w:rsidRPr="00561FBD">
        <w:rPr>
          <w:sz w:val="56"/>
          <w:szCs w:val="56"/>
        </w:rPr>
        <w:t xml:space="preserve"> with wine, for that is dissipation, but be filled with the Spirit</w:t>
      </w:r>
      <w:proofErr w:type="gramStart"/>
      <w:r w:rsidRPr="00561FBD">
        <w:rPr>
          <w:sz w:val="56"/>
          <w:szCs w:val="56"/>
        </w:rPr>
        <w:t>,</w:t>
      </w:r>
      <w:r>
        <w:rPr>
          <w:sz w:val="56"/>
          <w:szCs w:val="56"/>
        </w:rPr>
        <w:t>\</w:t>
      </w:r>
      <w:proofErr w:type="gramEnd"/>
    </w:p>
    <w:p w:rsidR="00630215" w:rsidRDefault="00630215">
      <w:pPr>
        <w:rPr>
          <w:sz w:val="56"/>
          <w:szCs w:val="56"/>
        </w:rPr>
      </w:pPr>
      <w:r>
        <w:rPr>
          <w:sz w:val="56"/>
          <w:szCs w:val="56"/>
        </w:rPr>
        <w:t>This is from the prison epistle of the Apostle Paul and is actually a general letter sent out to several churches.</w:t>
      </w:r>
    </w:p>
    <w:p w:rsidR="00630215" w:rsidRDefault="00630215">
      <w:pPr>
        <w:rPr>
          <w:sz w:val="56"/>
          <w:szCs w:val="56"/>
        </w:rPr>
      </w:pPr>
    </w:p>
    <w:p w:rsidR="00630215" w:rsidRDefault="00630215">
      <w:pPr>
        <w:rPr>
          <w:sz w:val="56"/>
          <w:szCs w:val="56"/>
        </w:rPr>
      </w:pPr>
      <w:r>
        <w:rPr>
          <w:sz w:val="56"/>
          <w:szCs w:val="56"/>
        </w:rPr>
        <w:lastRenderedPageBreak/>
        <w:t xml:space="preserve">General information about the spiritual life is covered and as you see being drunk is not part of the spiritual life. Having a few glasses of wine is not drunkenness. </w:t>
      </w:r>
    </w:p>
    <w:p w:rsidR="00561FBD" w:rsidRDefault="00630215">
      <w:pPr>
        <w:rPr>
          <w:sz w:val="56"/>
          <w:szCs w:val="56"/>
        </w:rPr>
      </w:pPr>
      <w:r>
        <w:rPr>
          <w:sz w:val="56"/>
          <w:szCs w:val="56"/>
        </w:rPr>
        <w:t>Look what Paul tells his young pastor in training…</w:t>
      </w:r>
    </w:p>
    <w:p w:rsidR="00B54C3F" w:rsidRDefault="00630215">
      <w:pPr>
        <w:rPr>
          <w:sz w:val="56"/>
          <w:szCs w:val="56"/>
        </w:rPr>
      </w:pPr>
      <w:r>
        <w:rPr>
          <w:sz w:val="56"/>
          <w:szCs w:val="56"/>
        </w:rPr>
        <w:t>/</w:t>
      </w:r>
      <w:r w:rsidR="00B54C3F">
        <w:rPr>
          <w:sz w:val="56"/>
          <w:szCs w:val="56"/>
        </w:rPr>
        <w:t>1Tim 5:23</w:t>
      </w:r>
      <w:r>
        <w:rPr>
          <w:sz w:val="56"/>
          <w:szCs w:val="56"/>
        </w:rPr>
        <w:t xml:space="preserve"> </w:t>
      </w:r>
      <w:r w:rsidRPr="00630215">
        <w:rPr>
          <w:sz w:val="56"/>
          <w:szCs w:val="56"/>
        </w:rPr>
        <w:t>No longer drink water </w:t>
      </w:r>
      <w:r w:rsidRPr="00630215">
        <w:rPr>
          <w:i/>
          <w:iCs/>
          <w:sz w:val="56"/>
          <w:szCs w:val="56"/>
        </w:rPr>
        <w:t>exclusively,</w:t>
      </w:r>
      <w:r w:rsidRPr="00630215">
        <w:rPr>
          <w:sz w:val="56"/>
          <w:szCs w:val="56"/>
        </w:rPr>
        <w:t> </w:t>
      </w:r>
      <w:r w:rsidRPr="00630215">
        <w:rPr>
          <w:b/>
          <w:sz w:val="56"/>
          <w:szCs w:val="56"/>
          <w:u w:val="single"/>
        </w:rPr>
        <w:t>but use a little wine</w:t>
      </w:r>
      <w:r w:rsidRPr="00630215">
        <w:rPr>
          <w:sz w:val="56"/>
          <w:szCs w:val="56"/>
        </w:rPr>
        <w:t xml:space="preserve"> for the sake of your stomach and your frequent ailments.</w:t>
      </w:r>
      <w:r>
        <w:rPr>
          <w:sz w:val="56"/>
          <w:szCs w:val="56"/>
        </w:rPr>
        <w:t>\</w:t>
      </w:r>
    </w:p>
    <w:p w:rsidR="00630215" w:rsidRDefault="00630215">
      <w:pPr>
        <w:rPr>
          <w:sz w:val="56"/>
          <w:szCs w:val="56"/>
        </w:rPr>
      </w:pPr>
      <w:r>
        <w:rPr>
          <w:sz w:val="56"/>
          <w:szCs w:val="56"/>
        </w:rPr>
        <w:t>Apostle Paul is either contradicting himself ….or having a few glasses of wine or an alcoholic drink as long as you do not get drunk</w:t>
      </w:r>
      <w:r w:rsidR="002A1FB3">
        <w:rPr>
          <w:sz w:val="56"/>
          <w:szCs w:val="56"/>
        </w:rPr>
        <w:t>… so it</w:t>
      </w:r>
      <w:r>
        <w:rPr>
          <w:sz w:val="56"/>
          <w:szCs w:val="56"/>
        </w:rPr>
        <w:t xml:space="preserve"> is not an issue for </w:t>
      </w:r>
      <w:r>
        <w:rPr>
          <w:sz w:val="56"/>
          <w:szCs w:val="56"/>
        </w:rPr>
        <w:lastRenderedPageBreak/>
        <w:t>the Christian with no problems in this area.</w:t>
      </w:r>
    </w:p>
    <w:p w:rsidR="00B54C3F" w:rsidRDefault="00B54C3F">
      <w:pPr>
        <w:rPr>
          <w:sz w:val="56"/>
          <w:szCs w:val="56"/>
        </w:rPr>
      </w:pPr>
    </w:p>
    <w:p w:rsidR="00B54C3F" w:rsidRDefault="00630215">
      <w:pPr>
        <w:rPr>
          <w:sz w:val="56"/>
          <w:szCs w:val="56"/>
        </w:rPr>
      </w:pPr>
      <w:r>
        <w:rPr>
          <w:sz w:val="56"/>
          <w:szCs w:val="56"/>
        </w:rPr>
        <w:t>/</w:t>
      </w:r>
      <w:r w:rsidR="00B54C3F">
        <w:rPr>
          <w:sz w:val="56"/>
          <w:szCs w:val="56"/>
        </w:rPr>
        <w:t>1Tim 3:8</w:t>
      </w:r>
      <w:r>
        <w:rPr>
          <w:sz w:val="56"/>
          <w:szCs w:val="56"/>
        </w:rPr>
        <w:t xml:space="preserve"> </w:t>
      </w:r>
      <w:r w:rsidRPr="00630215">
        <w:rPr>
          <w:sz w:val="56"/>
          <w:szCs w:val="56"/>
        </w:rPr>
        <w:t>Deacons likewise </w:t>
      </w:r>
      <w:r w:rsidRPr="00630215">
        <w:rPr>
          <w:i/>
          <w:iCs/>
          <w:sz w:val="56"/>
          <w:szCs w:val="56"/>
        </w:rPr>
        <w:t>must be</w:t>
      </w:r>
      <w:r w:rsidRPr="00630215">
        <w:rPr>
          <w:sz w:val="56"/>
          <w:szCs w:val="56"/>
        </w:rPr>
        <w:t xml:space="preserve"> men of dignity, not double-tongued, or </w:t>
      </w:r>
      <w:r w:rsidRPr="00B16588">
        <w:rPr>
          <w:b/>
          <w:sz w:val="56"/>
          <w:szCs w:val="56"/>
          <w:u w:val="single"/>
        </w:rPr>
        <w:t>addicted to much wine</w:t>
      </w:r>
      <w:r w:rsidRPr="00630215">
        <w:rPr>
          <w:sz w:val="56"/>
          <w:szCs w:val="56"/>
        </w:rPr>
        <w:t> or fond of sordid gain</w:t>
      </w:r>
      <w:proofErr w:type="gramStart"/>
      <w:r w:rsidRPr="00630215">
        <w:rPr>
          <w:sz w:val="56"/>
          <w:szCs w:val="56"/>
        </w:rPr>
        <w:t>,</w:t>
      </w:r>
      <w:r w:rsidR="00B16588">
        <w:rPr>
          <w:sz w:val="56"/>
          <w:szCs w:val="56"/>
        </w:rPr>
        <w:t>\</w:t>
      </w:r>
      <w:proofErr w:type="gramEnd"/>
    </w:p>
    <w:p w:rsidR="002A1FB3" w:rsidRDefault="002A1FB3">
      <w:pPr>
        <w:rPr>
          <w:sz w:val="56"/>
          <w:szCs w:val="56"/>
        </w:rPr>
      </w:pPr>
      <w:r>
        <w:rPr>
          <w:sz w:val="56"/>
          <w:szCs w:val="56"/>
        </w:rPr>
        <w:t>Notice the standard is not that they can’t have a drink it is addiction and drunkenness that becomes the issue.</w:t>
      </w:r>
    </w:p>
    <w:p w:rsidR="002A1FB3" w:rsidRDefault="002A1FB3">
      <w:pPr>
        <w:rPr>
          <w:sz w:val="56"/>
          <w:szCs w:val="56"/>
        </w:rPr>
      </w:pPr>
    </w:p>
    <w:p w:rsidR="002A1FB3" w:rsidRDefault="002A1FB3">
      <w:pPr>
        <w:rPr>
          <w:sz w:val="56"/>
          <w:szCs w:val="56"/>
        </w:rPr>
      </w:pPr>
      <w:r>
        <w:rPr>
          <w:sz w:val="56"/>
          <w:szCs w:val="56"/>
        </w:rPr>
        <w:t>What does Jesus say about Himself</w:t>
      </w:r>
      <w:proofErr w:type="gramStart"/>
      <w:r>
        <w:rPr>
          <w:sz w:val="56"/>
          <w:szCs w:val="56"/>
        </w:rPr>
        <w:t>…</w:t>
      </w:r>
      <w:proofErr w:type="gramEnd"/>
    </w:p>
    <w:p w:rsidR="00B16588" w:rsidRDefault="00B16588" w:rsidP="00B16588">
      <w:pPr>
        <w:rPr>
          <w:sz w:val="56"/>
          <w:szCs w:val="56"/>
        </w:rPr>
      </w:pPr>
      <w:r>
        <w:rPr>
          <w:sz w:val="56"/>
          <w:szCs w:val="56"/>
        </w:rPr>
        <w:t>/</w:t>
      </w:r>
      <w:r w:rsidR="002A1FB3">
        <w:rPr>
          <w:sz w:val="56"/>
          <w:szCs w:val="56"/>
        </w:rPr>
        <w:t xml:space="preserve">Matt 11:18 </w:t>
      </w:r>
      <w:r w:rsidRPr="00B16588">
        <w:rPr>
          <w:sz w:val="56"/>
          <w:szCs w:val="56"/>
        </w:rPr>
        <w:t>For John came neither eating nor drinking, and they say, ‘He has a demon!’</w:t>
      </w:r>
      <w:r w:rsidR="002A1FB3">
        <w:rPr>
          <w:sz w:val="56"/>
          <w:szCs w:val="56"/>
        </w:rPr>
        <w:t xml:space="preserve"> 19 </w:t>
      </w:r>
      <w:r w:rsidRPr="00B16588">
        <w:rPr>
          <w:sz w:val="56"/>
          <w:szCs w:val="56"/>
        </w:rPr>
        <w:t xml:space="preserve">“The Son of Man </w:t>
      </w:r>
      <w:r w:rsidRPr="002A1FB3">
        <w:rPr>
          <w:b/>
          <w:sz w:val="56"/>
          <w:szCs w:val="56"/>
          <w:u w:val="single"/>
        </w:rPr>
        <w:t xml:space="preserve">came </w:t>
      </w:r>
      <w:r w:rsidRPr="002A1FB3">
        <w:rPr>
          <w:b/>
          <w:sz w:val="56"/>
          <w:szCs w:val="56"/>
          <w:u w:val="single"/>
        </w:rPr>
        <w:lastRenderedPageBreak/>
        <w:t>eating and drinking,</w:t>
      </w:r>
      <w:r w:rsidRPr="00B16588">
        <w:rPr>
          <w:sz w:val="56"/>
          <w:szCs w:val="56"/>
        </w:rPr>
        <w:t xml:space="preserve"> and they say, ‘Beh</w:t>
      </w:r>
      <w:r>
        <w:rPr>
          <w:sz w:val="56"/>
          <w:szCs w:val="56"/>
        </w:rPr>
        <w:t xml:space="preserve">old, </w:t>
      </w:r>
      <w:r w:rsidRPr="002A1FB3">
        <w:rPr>
          <w:b/>
          <w:sz w:val="56"/>
          <w:szCs w:val="56"/>
          <w:u w:val="single"/>
        </w:rPr>
        <w:t>a gluttonous man and a drunkard</w:t>
      </w:r>
      <w:r w:rsidRPr="00B16588">
        <w:rPr>
          <w:sz w:val="56"/>
          <w:szCs w:val="56"/>
        </w:rPr>
        <w:t>, a f</w:t>
      </w:r>
      <w:r>
        <w:rPr>
          <w:sz w:val="56"/>
          <w:szCs w:val="56"/>
        </w:rPr>
        <w:t>riend of tax collectors and </w:t>
      </w:r>
      <w:r w:rsidRPr="00B16588">
        <w:rPr>
          <w:sz w:val="56"/>
          <w:szCs w:val="56"/>
        </w:rPr>
        <w:t>sinners!’ Yet wisdom is vindicated by her deeds.”</w:t>
      </w:r>
      <w:r w:rsidR="002A1FB3">
        <w:rPr>
          <w:sz w:val="56"/>
          <w:szCs w:val="56"/>
        </w:rPr>
        <w:t>\</w:t>
      </w:r>
    </w:p>
    <w:p w:rsidR="002A1FB3" w:rsidRPr="002A1FB3" w:rsidRDefault="002A1FB3" w:rsidP="00B16588">
      <w:pPr>
        <w:rPr>
          <w:sz w:val="56"/>
          <w:szCs w:val="56"/>
        </w:rPr>
      </w:pPr>
      <w:r>
        <w:rPr>
          <w:sz w:val="56"/>
          <w:szCs w:val="56"/>
        </w:rPr>
        <w:t>Jesus enjoyed a good meal and fine glass of wine and this really upset the legalistic Jews. Notice how arrogance immediately assumes the worse instead of giving the benefit of the doubt.</w:t>
      </w:r>
    </w:p>
    <w:p w:rsidR="00B54C3F" w:rsidRDefault="009F4072">
      <w:pPr>
        <w:rPr>
          <w:sz w:val="56"/>
          <w:szCs w:val="56"/>
        </w:rPr>
      </w:pPr>
      <w:r>
        <w:rPr>
          <w:sz w:val="56"/>
          <w:szCs w:val="56"/>
        </w:rPr>
        <w:t xml:space="preserve">  We already saw the first healing in the book of Matthew what about The Lord’s first miracle…the famous wedding scene where everyone was celebrating at the wedding feast.</w:t>
      </w:r>
    </w:p>
    <w:p w:rsidR="002A1FB3" w:rsidRDefault="002A1FB3" w:rsidP="002A1FB3">
      <w:pPr>
        <w:rPr>
          <w:sz w:val="56"/>
          <w:szCs w:val="56"/>
        </w:rPr>
      </w:pPr>
      <w:r>
        <w:rPr>
          <w:sz w:val="56"/>
          <w:szCs w:val="56"/>
        </w:rPr>
        <w:lastRenderedPageBreak/>
        <w:t>/</w:t>
      </w:r>
      <w:proofErr w:type="spellStart"/>
      <w:r>
        <w:rPr>
          <w:sz w:val="56"/>
          <w:szCs w:val="56"/>
        </w:rPr>
        <w:t>Jhn</w:t>
      </w:r>
      <w:proofErr w:type="spellEnd"/>
      <w:r>
        <w:rPr>
          <w:sz w:val="56"/>
          <w:szCs w:val="56"/>
        </w:rPr>
        <w:t xml:space="preserve"> 2:2 </w:t>
      </w:r>
      <w:r w:rsidRPr="002A1FB3">
        <w:rPr>
          <w:sz w:val="56"/>
          <w:szCs w:val="56"/>
        </w:rPr>
        <w:t>and both Jesus and His disciples were invited to the wedding.</w:t>
      </w:r>
      <w:r>
        <w:rPr>
          <w:sz w:val="56"/>
          <w:szCs w:val="56"/>
        </w:rPr>
        <w:t xml:space="preserve"> 3 </w:t>
      </w:r>
      <w:r w:rsidRPr="002A1FB3">
        <w:rPr>
          <w:b/>
          <w:sz w:val="56"/>
          <w:szCs w:val="56"/>
          <w:u w:val="single"/>
        </w:rPr>
        <w:t>When the wine ran out</w:t>
      </w:r>
      <w:r>
        <w:rPr>
          <w:sz w:val="56"/>
          <w:szCs w:val="56"/>
        </w:rPr>
        <w:t xml:space="preserve">, the mother of Jesus </w:t>
      </w:r>
      <w:r w:rsidRPr="002A1FB3">
        <w:rPr>
          <w:sz w:val="56"/>
          <w:szCs w:val="56"/>
        </w:rPr>
        <w:t>said to Him, “They have no wine.”</w:t>
      </w:r>
      <w:r>
        <w:rPr>
          <w:sz w:val="56"/>
          <w:szCs w:val="56"/>
        </w:rPr>
        <w:t xml:space="preserve"> 4 </w:t>
      </w:r>
      <w:r w:rsidRPr="002A1FB3">
        <w:rPr>
          <w:sz w:val="56"/>
          <w:szCs w:val="56"/>
        </w:rPr>
        <w:t xml:space="preserve">And </w:t>
      </w:r>
      <w:r>
        <w:rPr>
          <w:sz w:val="56"/>
          <w:szCs w:val="56"/>
        </w:rPr>
        <w:t>Jesus said to her, “Woman, </w:t>
      </w:r>
      <w:r w:rsidRPr="002A1FB3">
        <w:rPr>
          <w:sz w:val="56"/>
          <w:szCs w:val="56"/>
        </w:rPr>
        <w:t>what does that have to do with us? My hour has not yet come.”</w:t>
      </w:r>
      <w:r>
        <w:rPr>
          <w:sz w:val="56"/>
          <w:szCs w:val="56"/>
        </w:rPr>
        <w:t>\</w:t>
      </w:r>
    </w:p>
    <w:p w:rsidR="002A1FB3" w:rsidRDefault="002A1FB3" w:rsidP="002A1FB3">
      <w:pPr>
        <w:rPr>
          <w:sz w:val="56"/>
          <w:szCs w:val="56"/>
        </w:rPr>
      </w:pPr>
      <w:r>
        <w:rPr>
          <w:sz w:val="56"/>
          <w:szCs w:val="56"/>
        </w:rPr>
        <w:t xml:space="preserve">We know the outcome….TLJC performs the miracle of water into wine, but notice Jesus was already reclining at the wedding eating and drinking. </w:t>
      </w:r>
    </w:p>
    <w:p w:rsidR="009F4072" w:rsidRDefault="009F4072" w:rsidP="002A1FB3">
      <w:pPr>
        <w:rPr>
          <w:sz w:val="56"/>
          <w:szCs w:val="56"/>
        </w:rPr>
      </w:pPr>
    </w:p>
    <w:p w:rsidR="009F4072" w:rsidRDefault="009F4072" w:rsidP="002A1FB3">
      <w:pPr>
        <w:rPr>
          <w:sz w:val="56"/>
          <w:szCs w:val="56"/>
        </w:rPr>
      </w:pPr>
      <w:r>
        <w:rPr>
          <w:sz w:val="56"/>
          <w:szCs w:val="56"/>
        </w:rPr>
        <w:t xml:space="preserve">I’m going to close this out with a few simple </w:t>
      </w:r>
      <w:proofErr w:type="gramStart"/>
      <w:r>
        <w:rPr>
          <w:sz w:val="56"/>
          <w:szCs w:val="56"/>
        </w:rPr>
        <w:t>principles ;</w:t>
      </w:r>
      <w:proofErr w:type="gramEnd"/>
    </w:p>
    <w:p w:rsidR="009F4072" w:rsidRDefault="009F4072" w:rsidP="002A1FB3">
      <w:pPr>
        <w:rPr>
          <w:sz w:val="56"/>
          <w:szCs w:val="56"/>
        </w:rPr>
      </w:pPr>
      <w:r>
        <w:rPr>
          <w:sz w:val="56"/>
          <w:szCs w:val="56"/>
        </w:rPr>
        <w:lastRenderedPageBreak/>
        <w:t>/Jesus never got drunk nor was He a glutton with His diet. Jesus did enjoy good food and a glass of wine as He socialized and evangelized.\</w:t>
      </w:r>
    </w:p>
    <w:p w:rsidR="009F4072" w:rsidRDefault="009F4072" w:rsidP="002A1FB3">
      <w:pPr>
        <w:rPr>
          <w:sz w:val="56"/>
          <w:szCs w:val="56"/>
        </w:rPr>
      </w:pPr>
    </w:p>
    <w:p w:rsidR="009F4072" w:rsidRDefault="009F4072" w:rsidP="002A1FB3">
      <w:pPr>
        <w:rPr>
          <w:sz w:val="56"/>
          <w:szCs w:val="56"/>
        </w:rPr>
      </w:pPr>
      <w:r>
        <w:rPr>
          <w:sz w:val="56"/>
          <w:szCs w:val="56"/>
        </w:rPr>
        <w:t>Understand that someone with a weakness for alcohol and drugs would be sinning if they had a few drinks because it would probably lead to more.</w:t>
      </w:r>
    </w:p>
    <w:p w:rsidR="009F4072" w:rsidRDefault="009F4072" w:rsidP="002A1FB3">
      <w:pPr>
        <w:rPr>
          <w:sz w:val="56"/>
          <w:szCs w:val="56"/>
        </w:rPr>
      </w:pPr>
      <w:r>
        <w:rPr>
          <w:sz w:val="56"/>
          <w:szCs w:val="56"/>
        </w:rPr>
        <w:t>Much like a person with an overeating disorder would have to know when to push away from the table.</w:t>
      </w:r>
    </w:p>
    <w:p w:rsidR="009F4072" w:rsidRDefault="009F4072" w:rsidP="002A1FB3">
      <w:pPr>
        <w:rPr>
          <w:sz w:val="56"/>
          <w:szCs w:val="56"/>
        </w:rPr>
      </w:pPr>
    </w:p>
    <w:p w:rsidR="009F4072" w:rsidRDefault="009F4072" w:rsidP="002A1FB3">
      <w:pPr>
        <w:rPr>
          <w:sz w:val="56"/>
          <w:szCs w:val="56"/>
        </w:rPr>
      </w:pPr>
      <w:r>
        <w:rPr>
          <w:sz w:val="56"/>
          <w:szCs w:val="56"/>
        </w:rPr>
        <w:t xml:space="preserve">/Each Bel must know his/her limits and never play games with their freedom </w:t>
      </w:r>
      <w:r>
        <w:rPr>
          <w:sz w:val="56"/>
          <w:szCs w:val="56"/>
        </w:rPr>
        <w:lastRenderedPageBreak/>
        <w:t xml:space="preserve">that comes from the Grace of God. Anything or anyone who can control, manipulate or lead </w:t>
      </w:r>
      <w:r w:rsidR="0036241E">
        <w:rPr>
          <w:sz w:val="56"/>
          <w:szCs w:val="56"/>
        </w:rPr>
        <w:t xml:space="preserve">you </w:t>
      </w:r>
      <w:r>
        <w:rPr>
          <w:sz w:val="56"/>
          <w:szCs w:val="56"/>
        </w:rPr>
        <w:t>toward sin</w:t>
      </w:r>
      <w:r w:rsidR="0036241E">
        <w:rPr>
          <w:sz w:val="56"/>
          <w:szCs w:val="56"/>
        </w:rPr>
        <w:t xml:space="preserve"> is nothing more than the OSN taking over your life.\</w:t>
      </w:r>
    </w:p>
    <w:p w:rsidR="0036241E" w:rsidRDefault="0036241E" w:rsidP="002A1FB3">
      <w:pPr>
        <w:rPr>
          <w:sz w:val="56"/>
          <w:szCs w:val="56"/>
        </w:rPr>
      </w:pPr>
      <w:r>
        <w:rPr>
          <w:sz w:val="56"/>
          <w:szCs w:val="56"/>
        </w:rPr>
        <w:t xml:space="preserve">Don’t think you can be strong in your flesh or that you can pray your way out of it </w:t>
      </w:r>
      <w:r w:rsidR="00095052">
        <w:rPr>
          <w:sz w:val="56"/>
          <w:szCs w:val="56"/>
        </w:rPr>
        <w:t>….</w:t>
      </w:r>
      <w:r>
        <w:rPr>
          <w:sz w:val="56"/>
          <w:szCs w:val="56"/>
        </w:rPr>
        <w:t>if it starts to control you…by then it’s too late!</w:t>
      </w:r>
    </w:p>
    <w:p w:rsidR="009F4072" w:rsidRDefault="009F4072" w:rsidP="002A1FB3">
      <w:pPr>
        <w:rPr>
          <w:sz w:val="56"/>
          <w:szCs w:val="56"/>
        </w:rPr>
      </w:pPr>
    </w:p>
    <w:p w:rsidR="009F4072" w:rsidRDefault="009F4072" w:rsidP="002A1FB3">
      <w:pPr>
        <w:rPr>
          <w:b/>
          <w:sz w:val="56"/>
          <w:szCs w:val="56"/>
          <w:u w:val="single"/>
        </w:rPr>
      </w:pPr>
      <w:r>
        <w:rPr>
          <w:sz w:val="56"/>
          <w:szCs w:val="56"/>
        </w:rPr>
        <w:t xml:space="preserve">/Jam 4:17 </w:t>
      </w:r>
      <w:r w:rsidRPr="009F4072">
        <w:rPr>
          <w:sz w:val="56"/>
          <w:szCs w:val="56"/>
        </w:rPr>
        <w:t>Therefore, </w:t>
      </w:r>
      <w:r w:rsidRPr="009F4072">
        <w:rPr>
          <w:b/>
          <w:bCs/>
          <w:sz w:val="56"/>
          <w:szCs w:val="56"/>
          <w:u w:val="single"/>
        </w:rPr>
        <w:t>to</w:t>
      </w:r>
      <w:r w:rsidRPr="009F4072">
        <w:rPr>
          <w:b/>
          <w:sz w:val="56"/>
          <w:szCs w:val="56"/>
          <w:u w:val="single"/>
        </w:rPr>
        <w:t> one who knows </w:t>
      </w:r>
      <w:r w:rsidRPr="009F4072">
        <w:rPr>
          <w:b/>
          <w:i/>
          <w:iCs/>
          <w:sz w:val="56"/>
          <w:szCs w:val="56"/>
          <w:u w:val="single"/>
        </w:rPr>
        <w:t>the</w:t>
      </w:r>
      <w:r w:rsidRPr="009F4072">
        <w:rPr>
          <w:b/>
          <w:sz w:val="56"/>
          <w:szCs w:val="56"/>
          <w:u w:val="single"/>
        </w:rPr>
        <w:t> right thing </w:t>
      </w:r>
      <w:r w:rsidRPr="009F4072">
        <w:rPr>
          <w:b/>
          <w:bCs/>
          <w:sz w:val="56"/>
          <w:szCs w:val="56"/>
          <w:u w:val="single"/>
        </w:rPr>
        <w:t>to</w:t>
      </w:r>
      <w:r w:rsidRPr="009F4072">
        <w:rPr>
          <w:b/>
          <w:sz w:val="56"/>
          <w:szCs w:val="56"/>
          <w:u w:val="single"/>
        </w:rPr>
        <w:t> do</w:t>
      </w:r>
      <w:r w:rsidRPr="009F4072">
        <w:rPr>
          <w:sz w:val="56"/>
          <w:szCs w:val="56"/>
        </w:rPr>
        <w:t xml:space="preserve"> and does not do it, </w:t>
      </w:r>
      <w:r w:rsidRPr="009F4072">
        <w:rPr>
          <w:bCs/>
          <w:sz w:val="56"/>
          <w:szCs w:val="56"/>
        </w:rPr>
        <w:t>to</w:t>
      </w:r>
      <w:r w:rsidRPr="009F4072">
        <w:rPr>
          <w:sz w:val="56"/>
          <w:szCs w:val="56"/>
        </w:rPr>
        <w:t xml:space="preserve"> him </w:t>
      </w:r>
      <w:r w:rsidRPr="009F4072">
        <w:rPr>
          <w:b/>
          <w:sz w:val="56"/>
          <w:szCs w:val="56"/>
          <w:u w:val="single"/>
        </w:rPr>
        <w:t>it is </w:t>
      </w:r>
      <w:r w:rsidRPr="009F4072">
        <w:rPr>
          <w:b/>
          <w:bCs/>
          <w:sz w:val="56"/>
          <w:szCs w:val="56"/>
          <w:u w:val="single"/>
        </w:rPr>
        <w:t>sin</w:t>
      </w:r>
      <w:r w:rsidRPr="009F4072">
        <w:rPr>
          <w:b/>
          <w:sz w:val="56"/>
          <w:szCs w:val="56"/>
          <w:u w:val="single"/>
        </w:rPr>
        <w:t>.</w:t>
      </w:r>
    </w:p>
    <w:p w:rsidR="009F4072" w:rsidRDefault="009F4072" w:rsidP="002A1FB3">
      <w:pPr>
        <w:rPr>
          <w:b/>
          <w:sz w:val="56"/>
          <w:szCs w:val="56"/>
          <w:u w:val="single"/>
        </w:rPr>
      </w:pPr>
    </w:p>
    <w:p w:rsidR="009F4072" w:rsidRPr="009F4072" w:rsidRDefault="009F4072" w:rsidP="002A1FB3">
      <w:pPr>
        <w:rPr>
          <w:sz w:val="56"/>
          <w:szCs w:val="56"/>
        </w:rPr>
      </w:pPr>
      <w:r w:rsidRPr="009F4072">
        <w:rPr>
          <w:sz w:val="56"/>
          <w:szCs w:val="56"/>
        </w:rPr>
        <w:lastRenderedPageBreak/>
        <w:t xml:space="preserve">1Pet 2:16 </w:t>
      </w:r>
      <w:r w:rsidRPr="009F4072">
        <w:rPr>
          <w:i/>
          <w:iCs/>
          <w:sz w:val="56"/>
          <w:szCs w:val="56"/>
        </w:rPr>
        <w:t>Act</w:t>
      </w:r>
      <w:r w:rsidRPr="009F4072">
        <w:rPr>
          <w:sz w:val="56"/>
          <w:szCs w:val="56"/>
        </w:rPr>
        <w:t> as free men, and </w:t>
      </w:r>
      <w:r w:rsidRPr="009F4072">
        <w:rPr>
          <w:b/>
          <w:sz w:val="56"/>
          <w:szCs w:val="56"/>
          <w:u w:val="single"/>
        </w:rPr>
        <w:t>do not use your freedom as </w:t>
      </w:r>
      <w:r w:rsidRPr="009F4072">
        <w:rPr>
          <w:b/>
          <w:bCs/>
          <w:sz w:val="56"/>
          <w:szCs w:val="56"/>
          <w:u w:val="single"/>
        </w:rPr>
        <w:t>a covering</w:t>
      </w:r>
      <w:r w:rsidRPr="009F4072">
        <w:rPr>
          <w:b/>
          <w:sz w:val="56"/>
          <w:szCs w:val="56"/>
          <w:u w:val="single"/>
        </w:rPr>
        <w:t> </w:t>
      </w:r>
      <w:r w:rsidRPr="009F4072">
        <w:rPr>
          <w:b/>
          <w:bCs/>
          <w:sz w:val="56"/>
          <w:szCs w:val="56"/>
          <w:u w:val="single"/>
        </w:rPr>
        <w:t>for</w:t>
      </w:r>
      <w:r w:rsidRPr="009F4072">
        <w:rPr>
          <w:b/>
          <w:sz w:val="56"/>
          <w:szCs w:val="56"/>
          <w:u w:val="single"/>
        </w:rPr>
        <w:t> evil</w:t>
      </w:r>
      <w:r w:rsidRPr="009F4072">
        <w:rPr>
          <w:sz w:val="56"/>
          <w:szCs w:val="56"/>
        </w:rPr>
        <w:t>, but </w:t>
      </w:r>
      <w:r w:rsidRPr="009F4072">
        <w:rPr>
          <w:i/>
          <w:iCs/>
          <w:sz w:val="56"/>
          <w:szCs w:val="56"/>
        </w:rPr>
        <w:t>use it</w:t>
      </w:r>
      <w:r w:rsidRPr="009F4072">
        <w:rPr>
          <w:sz w:val="56"/>
          <w:szCs w:val="56"/>
        </w:rPr>
        <w:t xml:space="preserve"> as </w:t>
      </w:r>
      <w:proofErr w:type="spellStart"/>
      <w:r w:rsidRPr="009F4072">
        <w:rPr>
          <w:sz w:val="56"/>
          <w:szCs w:val="56"/>
        </w:rPr>
        <w:t>bondslaves</w:t>
      </w:r>
      <w:proofErr w:type="spellEnd"/>
      <w:r w:rsidRPr="009F4072">
        <w:rPr>
          <w:sz w:val="56"/>
          <w:szCs w:val="56"/>
        </w:rPr>
        <w:t xml:space="preserve"> of God.</w:t>
      </w:r>
      <w:r>
        <w:rPr>
          <w:sz w:val="56"/>
          <w:szCs w:val="56"/>
        </w:rPr>
        <w:t>\</w:t>
      </w:r>
    </w:p>
    <w:p w:rsidR="002A1FB3" w:rsidRDefault="0036241E">
      <w:pPr>
        <w:rPr>
          <w:sz w:val="56"/>
          <w:szCs w:val="56"/>
        </w:rPr>
      </w:pPr>
      <w:r>
        <w:rPr>
          <w:sz w:val="56"/>
          <w:szCs w:val="56"/>
        </w:rPr>
        <w:t>Your spiritual walk is not my spiritual walk nor is your weak areas and OSN exactly like mine…we all walk our o</w:t>
      </w:r>
      <w:bookmarkStart w:id="0" w:name="_GoBack"/>
      <w:bookmarkEnd w:id="0"/>
      <w:r>
        <w:rPr>
          <w:sz w:val="56"/>
          <w:szCs w:val="56"/>
        </w:rPr>
        <w:t>wn personal walk with God.</w:t>
      </w:r>
    </w:p>
    <w:p w:rsidR="0036241E" w:rsidRDefault="0036241E">
      <w:pPr>
        <w:rPr>
          <w:sz w:val="56"/>
          <w:szCs w:val="56"/>
        </w:rPr>
      </w:pPr>
      <w:r>
        <w:rPr>
          <w:sz w:val="56"/>
          <w:szCs w:val="56"/>
        </w:rPr>
        <w:t>He is never fooled nor is He willing to compromise with your OSN.</w:t>
      </w:r>
    </w:p>
    <w:p w:rsidR="00B54C3F" w:rsidRDefault="00B54C3F">
      <w:pPr>
        <w:rPr>
          <w:sz w:val="56"/>
          <w:szCs w:val="56"/>
        </w:rPr>
      </w:pPr>
    </w:p>
    <w:p w:rsidR="00247DCB" w:rsidRPr="00DA622A" w:rsidRDefault="00247DCB">
      <w:pPr>
        <w:rPr>
          <w:sz w:val="56"/>
          <w:szCs w:val="56"/>
        </w:rPr>
      </w:pPr>
    </w:p>
    <w:sectPr w:rsidR="00247DCB" w:rsidRPr="00DA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2A"/>
    <w:rsid w:val="000231F4"/>
    <w:rsid w:val="00095052"/>
    <w:rsid w:val="00202137"/>
    <w:rsid w:val="00247DCB"/>
    <w:rsid w:val="002A1FB3"/>
    <w:rsid w:val="00352F76"/>
    <w:rsid w:val="0036241E"/>
    <w:rsid w:val="00561FBD"/>
    <w:rsid w:val="005C200B"/>
    <w:rsid w:val="00630215"/>
    <w:rsid w:val="006D3673"/>
    <w:rsid w:val="007A375B"/>
    <w:rsid w:val="007F415A"/>
    <w:rsid w:val="0089447D"/>
    <w:rsid w:val="009F4072"/>
    <w:rsid w:val="00A8467C"/>
    <w:rsid w:val="00B16588"/>
    <w:rsid w:val="00B54C3F"/>
    <w:rsid w:val="00DA622A"/>
    <w:rsid w:val="00E45C0C"/>
    <w:rsid w:val="00E5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00B"/>
    <w:rPr>
      <w:color w:val="0000FF" w:themeColor="hyperlink"/>
      <w:u w:val="single"/>
    </w:rPr>
  </w:style>
  <w:style w:type="paragraph" w:styleId="BalloonText">
    <w:name w:val="Balloon Text"/>
    <w:basedOn w:val="Normal"/>
    <w:link w:val="BalloonTextChar"/>
    <w:uiPriority w:val="99"/>
    <w:semiHidden/>
    <w:unhideWhenUsed/>
    <w:rsid w:val="005C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00B"/>
    <w:rPr>
      <w:color w:val="0000FF" w:themeColor="hyperlink"/>
      <w:u w:val="single"/>
    </w:rPr>
  </w:style>
  <w:style w:type="paragraph" w:styleId="BalloonText">
    <w:name w:val="Balloon Text"/>
    <w:basedOn w:val="Normal"/>
    <w:link w:val="BalloonTextChar"/>
    <w:uiPriority w:val="99"/>
    <w:semiHidden/>
    <w:unhideWhenUsed/>
    <w:rsid w:val="005C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92841">
      <w:bodyDiv w:val="1"/>
      <w:marLeft w:val="0"/>
      <w:marRight w:val="0"/>
      <w:marTop w:val="0"/>
      <w:marBottom w:val="0"/>
      <w:divBdr>
        <w:top w:val="none" w:sz="0" w:space="0" w:color="auto"/>
        <w:left w:val="none" w:sz="0" w:space="0" w:color="auto"/>
        <w:bottom w:val="none" w:sz="0" w:space="0" w:color="auto"/>
        <w:right w:val="none" w:sz="0" w:space="0" w:color="auto"/>
      </w:divBdr>
      <w:divsChild>
        <w:div w:id="244995933">
          <w:marLeft w:val="0"/>
          <w:marRight w:val="0"/>
          <w:marTop w:val="0"/>
          <w:marBottom w:val="0"/>
          <w:divBdr>
            <w:top w:val="single" w:sz="2" w:space="5" w:color="000000"/>
            <w:left w:val="single" w:sz="2" w:space="0" w:color="000000"/>
            <w:bottom w:val="single" w:sz="2" w:space="5" w:color="000000"/>
            <w:right w:val="single" w:sz="2" w:space="0" w:color="000000"/>
          </w:divBdr>
          <w:divsChild>
            <w:div w:id="1637174070">
              <w:marLeft w:val="0"/>
              <w:marRight w:val="0"/>
              <w:marTop w:val="0"/>
              <w:marBottom w:val="0"/>
              <w:divBdr>
                <w:top w:val="single" w:sz="2" w:space="0" w:color="000000"/>
                <w:left w:val="single" w:sz="2" w:space="0" w:color="000000"/>
                <w:bottom w:val="single" w:sz="2" w:space="0" w:color="000000"/>
                <w:right w:val="single" w:sz="2" w:space="4" w:color="000000"/>
              </w:divBdr>
            </w:div>
            <w:div w:id="1607542246">
              <w:marLeft w:val="0"/>
              <w:marRight w:val="0"/>
              <w:marTop w:val="0"/>
              <w:marBottom w:val="0"/>
              <w:divBdr>
                <w:top w:val="single" w:sz="2" w:space="0" w:color="000000"/>
                <w:left w:val="single" w:sz="2" w:space="0" w:color="000000"/>
                <w:bottom w:val="single" w:sz="2" w:space="0" w:color="000000"/>
                <w:right w:val="single" w:sz="2" w:space="0" w:color="000000"/>
              </w:divBdr>
              <w:divsChild>
                <w:div w:id="20485569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12057832">
          <w:marLeft w:val="0"/>
          <w:marRight w:val="0"/>
          <w:marTop w:val="0"/>
          <w:marBottom w:val="0"/>
          <w:divBdr>
            <w:top w:val="single" w:sz="2" w:space="5" w:color="000000"/>
            <w:left w:val="single" w:sz="2" w:space="0" w:color="000000"/>
            <w:bottom w:val="single" w:sz="2" w:space="5" w:color="000000"/>
            <w:right w:val="single" w:sz="2" w:space="0" w:color="000000"/>
          </w:divBdr>
          <w:divsChild>
            <w:div w:id="464012483">
              <w:marLeft w:val="0"/>
              <w:marRight w:val="0"/>
              <w:marTop w:val="0"/>
              <w:marBottom w:val="0"/>
              <w:divBdr>
                <w:top w:val="single" w:sz="2" w:space="0" w:color="000000"/>
                <w:left w:val="single" w:sz="2" w:space="0" w:color="000000"/>
                <w:bottom w:val="single" w:sz="2" w:space="0" w:color="000000"/>
                <w:right w:val="single" w:sz="2" w:space="4" w:color="000000"/>
              </w:divBdr>
            </w:div>
            <w:div w:id="390463973">
              <w:marLeft w:val="0"/>
              <w:marRight w:val="0"/>
              <w:marTop w:val="0"/>
              <w:marBottom w:val="0"/>
              <w:divBdr>
                <w:top w:val="single" w:sz="2" w:space="0" w:color="000000"/>
                <w:left w:val="single" w:sz="2" w:space="0" w:color="000000"/>
                <w:bottom w:val="single" w:sz="2" w:space="0" w:color="000000"/>
                <w:right w:val="single" w:sz="2" w:space="0" w:color="000000"/>
              </w:divBdr>
              <w:divsChild>
                <w:div w:id="528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1247">
          <w:marLeft w:val="0"/>
          <w:marRight w:val="0"/>
          <w:marTop w:val="0"/>
          <w:marBottom w:val="0"/>
          <w:divBdr>
            <w:top w:val="single" w:sz="2" w:space="5" w:color="000000"/>
            <w:left w:val="single" w:sz="2" w:space="0" w:color="000000"/>
            <w:bottom w:val="single" w:sz="2" w:space="5" w:color="000000"/>
            <w:right w:val="single" w:sz="2" w:space="0" w:color="000000"/>
          </w:divBdr>
          <w:divsChild>
            <w:div w:id="1519543739">
              <w:marLeft w:val="0"/>
              <w:marRight w:val="0"/>
              <w:marTop w:val="0"/>
              <w:marBottom w:val="0"/>
              <w:divBdr>
                <w:top w:val="single" w:sz="2" w:space="0" w:color="000000"/>
                <w:left w:val="single" w:sz="2" w:space="0" w:color="000000"/>
                <w:bottom w:val="single" w:sz="2" w:space="0" w:color="000000"/>
                <w:right w:val="single" w:sz="2" w:space="4" w:color="000000"/>
              </w:divBdr>
            </w:div>
            <w:div w:id="1563444554">
              <w:marLeft w:val="0"/>
              <w:marRight w:val="0"/>
              <w:marTop w:val="0"/>
              <w:marBottom w:val="0"/>
              <w:divBdr>
                <w:top w:val="single" w:sz="2" w:space="0" w:color="000000"/>
                <w:left w:val="single" w:sz="2" w:space="0" w:color="000000"/>
                <w:bottom w:val="single" w:sz="2" w:space="0" w:color="000000"/>
                <w:right w:val="single" w:sz="2" w:space="0" w:color="000000"/>
              </w:divBdr>
              <w:divsChild>
                <w:div w:id="14359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3297">
          <w:marLeft w:val="0"/>
          <w:marRight w:val="0"/>
          <w:marTop w:val="0"/>
          <w:marBottom w:val="0"/>
          <w:divBdr>
            <w:top w:val="single" w:sz="2" w:space="5" w:color="000000"/>
            <w:left w:val="single" w:sz="2" w:space="0" w:color="000000"/>
            <w:bottom w:val="single" w:sz="2" w:space="5" w:color="000000"/>
            <w:right w:val="single" w:sz="2" w:space="0" w:color="000000"/>
          </w:divBdr>
          <w:divsChild>
            <w:div w:id="1597054072">
              <w:marLeft w:val="0"/>
              <w:marRight w:val="0"/>
              <w:marTop w:val="0"/>
              <w:marBottom w:val="0"/>
              <w:divBdr>
                <w:top w:val="single" w:sz="2" w:space="0" w:color="000000"/>
                <w:left w:val="single" w:sz="2" w:space="0" w:color="000000"/>
                <w:bottom w:val="single" w:sz="2" w:space="0" w:color="000000"/>
                <w:right w:val="single" w:sz="2" w:space="4" w:color="000000"/>
              </w:divBdr>
            </w:div>
            <w:div w:id="1608539176">
              <w:marLeft w:val="0"/>
              <w:marRight w:val="0"/>
              <w:marTop w:val="0"/>
              <w:marBottom w:val="0"/>
              <w:divBdr>
                <w:top w:val="single" w:sz="2" w:space="0" w:color="000000"/>
                <w:left w:val="single" w:sz="2" w:space="0" w:color="000000"/>
                <w:bottom w:val="single" w:sz="2" w:space="0" w:color="000000"/>
                <w:right w:val="single" w:sz="2" w:space="0" w:color="000000"/>
              </w:divBdr>
              <w:divsChild>
                <w:div w:id="9771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936">
          <w:marLeft w:val="0"/>
          <w:marRight w:val="0"/>
          <w:marTop w:val="0"/>
          <w:marBottom w:val="0"/>
          <w:divBdr>
            <w:top w:val="single" w:sz="2" w:space="5" w:color="000000"/>
            <w:left w:val="single" w:sz="2" w:space="0" w:color="000000"/>
            <w:bottom w:val="single" w:sz="2" w:space="5" w:color="000000"/>
            <w:right w:val="single" w:sz="2" w:space="0" w:color="000000"/>
          </w:divBdr>
          <w:divsChild>
            <w:div w:id="837889716">
              <w:marLeft w:val="0"/>
              <w:marRight w:val="0"/>
              <w:marTop w:val="0"/>
              <w:marBottom w:val="0"/>
              <w:divBdr>
                <w:top w:val="single" w:sz="2" w:space="0" w:color="000000"/>
                <w:left w:val="single" w:sz="2" w:space="0" w:color="000000"/>
                <w:bottom w:val="single" w:sz="2" w:space="0" w:color="000000"/>
                <w:right w:val="single" w:sz="2" w:space="4" w:color="000000"/>
              </w:divBdr>
            </w:div>
            <w:div w:id="464154696">
              <w:marLeft w:val="0"/>
              <w:marRight w:val="0"/>
              <w:marTop w:val="0"/>
              <w:marBottom w:val="0"/>
              <w:divBdr>
                <w:top w:val="single" w:sz="2" w:space="0" w:color="000000"/>
                <w:left w:val="single" w:sz="2" w:space="0" w:color="000000"/>
                <w:bottom w:val="single" w:sz="2" w:space="0" w:color="000000"/>
                <w:right w:val="single" w:sz="2" w:space="0" w:color="000000"/>
              </w:divBdr>
              <w:divsChild>
                <w:div w:id="1477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938">
          <w:marLeft w:val="0"/>
          <w:marRight w:val="0"/>
          <w:marTop w:val="0"/>
          <w:marBottom w:val="0"/>
          <w:divBdr>
            <w:top w:val="single" w:sz="2" w:space="5" w:color="000000"/>
            <w:left w:val="single" w:sz="2" w:space="0" w:color="000000"/>
            <w:bottom w:val="single" w:sz="2" w:space="5" w:color="000000"/>
            <w:right w:val="single" w:sz="2" w:space="0" w:color="000000"/>
          </w:divBdr>
          <w:divsChild>
            <w:div w:id="204220697">
              <w:marLeft w:val="0"/>
              <w:marRight w:val="0"/>
              <w:marTop w:val="0"/>
              <w:marBottom w:val="0"/>
              <w:divBdr>
                <w:top w:val="single" w:sz="2" w:space="0" w:color="000000"/>
                <w:left w:val="single" w:sz="2" w:space="0" w:color="000000"/>
                <w:bottom w:val="single" w:sz="2" w:space="0" w:color="000000"/>
                <w:right w:val="single" w:sz="2" w:space="4" w:color="000000"/>
              </w:divBdr>
            </w:div>
            <w:div w:id="695616730">
              <w:marLeft w:val="0"/>
              <w:marRight w:val="0"/>
              <w:marTop w:val="0"/>
              <w:marBottom w:val="0"/>
              <w:divBdr>
                <w:top w:val="single" w:sz="2" w:space="0" w:color="000000"/>
                <w:left w:val="single" w:sz="2" w:space="0" w:color="000000"/>
                <w:bottom w:val="single" w:sz="2" w:space="0" w:color="000000"/>
                <w:right w:val="single" w:sz="2" w:space="0" w:color="000000"/>
              </w:divBdr>
              <w:divsChild>
                <w:div w:id="12307707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07716687">
      <w:bodyDiv w:val="1"/>
      <w:marLeft w:val="0"/>
      <w:marRight w:val="0"/>
      <w:marTop w:val="0"/>
      <w:marBottom w:val="0"/>
      <w:divBdr>
        <w:top w:val="none" w:sz="0" w:space="0" w:color="auto"/>
        <w:left w:val="none" w:sz="0" w:space="0" w:color="auto"/>
        <w:bottom w:val="none" w:sz="0" w:space="0" w:color="auto"/>
        <w:right w:val="none" w:sz="0" w:space="0" w:color="auto"/>
      </w:divBdr>
      <w:divsChild>
        <w:div w:id="937715354">
          <w:marLeft w:val="0"/>
          <w:marRight w:val="0"/>
          <w:marTop w:val="0"/>
          <w:marBottom w:val="0"/>
          <w:divBdr>
            <w:top w:val="single" w:sz="2" w:space="5" w:color="000000"/>
            <w:left w:val="single" w:sz="2" w:space="0" w:color="000000"/>
            <w:bottom w:val="single" w:sz="2" w:space="5" w:color="000000"/>
            <w:right w:val="single" w:sz="2" w:space="0" w:color="000000"/>
          </w:divBdr>
          <w:divsChild>
            <w:div w:id="576208238">
              <w:marLeft w:val="0"/>
              <w:marRight w:val="0"/>
              <w:marTop w:val="0"/>
              <w:marBottom w:val="0"/>
              <w:divBdr>
                <w:top w:val="single" w:sz="2" w:space="0" w:color="000000"/>
                <w:left w:val="single" w:sz="2" w:space="0" w:color="000000"/>
                <w:bottom w:val="single" w:sz="2" w:space="0" w:color="000000"/>
                <w:right w:val="single" w:sz="2" w:space="0" w:color="000000"/>
              </w:divBdr>
              <w:divsChild>
                <w:div w:id="2567118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84587989">
          <w:marLeft w:val="0"/>
          <w:marRight w:val="0"/>
          <w:marTop w:val="0"/>
          <w:marBottom w:val="0"/>
          <w:divBdr>
            <w:top w:val="single" w:sz="2" w:space="5" w:color="000000"/>
            <w:left w:val="single" w:sz="2" w:space="0" w:color="000000"/>
            <w:bottom w:val="single" w:sz="2" w:space="5" w:color="000000"/>
            <w:right w:val="single" w:sz="2" w:space="0" w:color="000000"/>
          </w:divBdr>
          <w:divsChild>
            <w:div w:id="1431927764">
              <w:marLeft w:val="0"/>
              <w:marRight w:val="0"/>
              <w:marTop w:val="0"/>
              <w:marBottom w:val="0"/>
              <w:divBdr>
                <w:top w:val="single" w:sz="2" w:space="0" w:color="000000"/>
                <w:left w:val="single" w:sz="2" w:space="0" w:color="000000"/>
                <w:bottom w:val="single" w:sz="2" w:space="0" w:color="000000"/>
                <w:right w:val="single" w:sz="2" w:space="4" w:color="000000"/>
              </w:divBdr>
            </w:div>
            <w:div w:id="19164565">
              <w:marLeft w:val="0"/>
              <w:marRight w:val="0"/>
              <w:marTop w:val="0"/>
              <w:marBottom w:val="0"/>
              <w:divBdr>
                <w:top w:val="single" w:sz="2" w:space="0" w:color="000000"/>
                <w:left w:val="single" w:sz="2" w:space="0" w:color="000000"/>
                <w:bottom w:val="single" w:sz="2" w:space="0" w:color="000000"/>
                <w:right w:val="single" w:sz="2" w:space="0" w:color="000000"/>
              </w:divBdr>
              <w:divsChild>
                <w:div w:id="2645838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65006248">
      <w:bodyDiv w:val="1"/>
      <w:marLeft w:val="0"/>
      <w:marRight w:val="0"/>
      <w:marTop w:val="0"/>
      <w:marBottom w:val="0"/>
      <w:divBdr>
        <w:top w:val="none" w:sz="0" w:space="0" w:color="auto"/>
        <w:left w:val="none" w:sz="0" w:space="0" w:color="auto"/>
        <w:bottom w:val="none" w:sz="0" w:space="0" w:color="auto"/>
        <w:right w:val="none" w:sz="0" w:space="0" w:color="auto"/>
      </w:divBdr>
      <w:divsChild>
        <w:div w:id="1714890225">
          <w:marLeft w:val="0"/>
          <w:marRight w:val="0"/>
          <w:marTop w:val="0"/>
          <w:marBottom w:val="0"/>
          <w:divBdr>
            <w:top w:val="single" w:sz="2" w:space="5" w:color="000000"/>
            <w:left w:val="single" w:sz="2" w:space="0" w:color="000000"/>
            <w:bottom w:val="single" w:sz="2" w:space="5" w:color="000000"/>
            <w:right w:val="single" w:sz="2" w:space="0" w:color="000000"/>
          </w:divBdr>
          <w:divsChild>
            <w:div w:id="776095097">
              <w:marLeft w:val="0"/>
              <w:marRight w:val="0"/>
              <w:marTop w:val="0"/>
              <w:marBottom w:val="0"/>
              <w:divBdr>
                <w:top w:val="single" w:sz="2" w:space="0" w:color="000000"/>
                <w:left w:val="single" w:sz="2" w:space="0" w:color="000000"/>
                <w:bottom w:val="single" w:sz="2" w:space="0" w:color="000000"/>
                <w:right w:val="single" w:sz="2" w:space="4" w:color="000000"/>
              </w:divBdr>
            </w:div>
            <w:div w:id="76678677">
              <w:marLeft w:val="0"/>
              <w:marRight w:val="0"/>
              <w:marTop w:val="0"/>
              <w:marBottom w:val="0"/>
              <w:divBdr>
                <w:top w:val="single" w:sz="2" w:space="0" w:color="000000"/>
                <w:left w:val="single" w:sz="2" w:space="0" w:color="000000"/>
                <w:bottom w:val="single" w:sz="2" w:space="0" w:color="000000"/>
                <w:right w:val="single" w:sz="2" w:space="0" w:color="000000"/>
              </w:divBdr>
              <w:divsChild>
                <w:div w:id="15738080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595069">
          <w:marLeft w:val="0"/>
          <w:marRight w:val="0"/>
          <w:marTop w:val="0"/>
          <w:marBottom w:val="0"/>
          <w:divBdr>
            <w:top w:val="single" w:sz="2" w:space="5" w:color="000000"/>
            <w:left w:val="single" w:sz="2" w:space="0" w:color="000000"/>
            <w:bottom w:val="single" w:sz="2" w:space="5" w:color="000000"/>
            <w:right w:val="single" w:sz="2" w:space="0" w:color="000000"/>
          </w:divBdr>
          <w:divsChild>
            <w:div w:id="465856799">
              <w:marLeft w:val="0"/>
              <w:marRight w:val="0"/>
              <w:marTop w:val="0"/>
              <w:marBottom w:val="0"/>
              <w:divBdr>
                <w:top w:val="single" w:sz="2" w:space="0" w:color="000000"/>
                <w:left w:val="single" w:sz="2" w:space="0" w:color="000000"/>
                <w:bottom w:val="single" w:sz="2" w:space="0" w:color="000000"/>
                <w:right w:val="single" w:sz="2" w:space="4" w:color="000000"/>
              </w:divBdr>
            </w:div>
            <w:div w:id="2096398278">
              <w:marLeft w:val="0"/>
              <w:marRight w:val="0"/>
              <w:marTop w:val="0"/>
              <w:marBottom w:val="0"/>
              <w:divBdr>
                <w:top w:val="single" w:sz="2" w:space="0" w:color="000000"/>
                <w:left w:val="single" w:sz="2" w:space="0" w:color="000000"/>
                <w:bottom w:val="single" w:sz="2" w:space="0" w:color="000000"/>
                <w:right w:val="single" w:sz="2" w:space="0" w:color="000000"/>
              </w:divBdr>
              <w:divsChild>
                <w:div w:id="17187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2685">
          <w:marLeft w:val="0"/>
          <w:marRight w:val="0"/>
          <w:marTop w:val="0"/>
          <w:marBottom w:val="0"/>
          <w:divBdr>
            <w:top w:val="single" w:sz="2" w:space="5" w:color="000000"/>
            <w:left w:val="single" w:sz="2" w:space="0" w:color="000000"/>
            <w:bottom w:val="single" w:sz="2" w:space="5" w:color="000000"/>
            <w:right w:val="single" w:sz="2" w:space="0" w:color="000000"/>
          </w:divBdr>
          <w:divsChild>
            <w:div w:id="1005405663">
              <w:marLeft w:val="0"/>
              <w:marRight w:val="0"/>
              <w:marTop w:val="0"/>
              <w:marBottom w:val="0"/>
              <w:divBdr>
                <w:top w:val="single" w:sz="2" w:space="0" w:color="000000"/>
                <w:left w:val="single" w:sz="2" w:space="0" w:color="000000"/>
                <w:bottom w:val="single" w:sz="2" w:space="0" w:color="000000"/>
                <w:right w:val="single" w:sz="2" w:space="4" w:color="000000"/>
              </w:divBdr>
            </w:div>
            <w:div w:id="1149979561">
              <w:marLeft w:val="0"/>
              <w:marRight w:val="0"/>
              <w:marTop w:val="0"/>
              <w:marBottom w:val="0"/>
              <w:divBdr>
                <w:top w:val="single" w:sz="2" w:space="0" w:color="000000"/>
                <w:left w:val="single" w:sz="2" w:space="0" w:color="000000"/>
                <w:bottom w:val="single" w:sz="2" w:space="0" w:color="000000"/>
                <w:right w:val="single" w:sz="2" w:space="0" w:color="000000"/>
              </w:divBdr>
              <w:divsChild>
                <w:div w:id="3809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650">
          <w:marLeft w:val="0"/>
          <w:marRight w:val="0"/>
          <w:marTop w:val="0"/>
          <w:marBottom w:val="0"/>
          <w:divBdr>
            <w:top w:val="single" w:sz="2" w:space="5" w:color="000000"/>
            <w:left w:val="single" w:sz="2" w:space="0" w:color="000000"/>
            <w:bottom w:val="single" w:sz="2" w:space="5" w:color="000000"/>
            <w:right w:val="single" w:sz="2" w:space="0" w:color="000000"/>
          </w:divBdr>
          <w:divsChild>
            <w:div w:id="1093354031">
              <w:marLeft w:val="0"/>
              <w:marRight w:val="0"/>
              <w:marTop w:val="0"/>
              <w:marBottom w:val="0"/>
              <w:divBdr>
                <w:top w:val="single" w:sz="2" w:space="0" w:color="000000"/>
                <w:left w:val="single" w:sz="2" w:space="0" w:color="000000"/>
                <w:bottom w:val="single" w:sz="2" w:space="0" w:color="000000"/>
                <w:right w:val="single" w:sz="2" w:space="4" w:color="000000"/>
              </w:divBdr>
            </w:div>
            <w:div w:id="966162219">
              <w:marLeft w:val="0"/>
              <w:marRight w:val="0"/>
              <w:marTop w:val="0"/>
              <w:marBottom w:val="0"/>
              <w:divBdr>
                <w:top w:val="single" w:sz="2" w:space="0" w:color="000000"/>
                <w:left w:val="single" w:sz="2" w:space="0" w:color="000000"/>
                <w:bottom w:val="single" w:sz="2" w:space="0" w:color="000000"/>
                <w:right w:val="single" w:sz="2" w:space="0" w:color="000000"/>
              </w:divBdr>
              <w:divsChild>
                <w:div w:id="6937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293">
          <w:marLeft w:val="0"/>
          <w:marRight w:val="0"/>
          <w:marTop w:val="0"/>
          <w:marBottom w:val="0"/>
          <w:divBdr>
            <w:top w:val="single" w:sz="2" w:space="5" w:color="000000"/>
            <w:left w:val="single" w:sz="2" w:space="0" w:color="000000"/>
            <w:bottom w:val="single" w:sz="2" w:space="5" w:color="000000"/>
            <w:right w:val="single" w:sz="2" w:space="0" w:color="000000"/>
          </w:divBdr>
          <w:divsChild>
            <w:div w:id="1640308323">
              <w:marLeft w:val="0"/>
              <w:marRight w:val="0"/>
              <w:marTop w:val="0"/>
              <w:marBottom w:val="0"/>
              <w:divBdr>
                <w:top w:val="single" w:sz="2" w:space="0" w:color="000000"/>
                <w:left w:val="single" w:sz="2" w:space="0" w:color="000000"/>
                <w:bottom w:val="single" w:sz="2" w:space="0" w:color="000000"/>
                <w:right w:val="single" w:sz="2" w:space="4" w:color="000000"/>
              </w:divBdr>
            </w:div>
            <w:div w:id="1404177212">
              <w:marLeft w:val="0"/>
              <w:marRight w:val="0"/>
              <w:marTop w:val="0"/>
              <w:marBottom w:val="0"/>
              <w:divBdr>
                <w:top w:val="single" w:sz="2" w:space="0" w:color="000000"/>
                <w:left w:val="single" w:sz="2" w:space="0" w:color="000000"/>
                <w:bottom w:val="single" w:sz="2" w:space="0" w:color="000000"/>
                <w:right w:val="single" w:sz="2" w:space="0" w:color="000000"/>
              </w:divBdr>
              <w:divsChild>
                <w:div w:id="10443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474">
          <w:marLeft w:val="0"/>
          <w:marRight w:val="0"/>
          <w:marTop w:val="0"/>
          <w:marBottom w:val="0"/>
          <w:divBdr>
            <w:top w:val="single" w:sz="2" w:space="5" w:color="000000"/>
            <w:left w:val="single" w:sz="2" w:space="0" w:color="000000"/>
            <w:bottom w:val="single" w:sz="2" w:space="5" w:color="000000"/>
            <w:right w:val="single" w:sz="2" w:space="0" w:color="000000"/>
          </w:divBdr>
          <w:divsChild>
            <w:div w:id="587622572">
              <w:marLeft w:val="0"/>
              <w:marRight w:val="0"/>
              <w:marTop w:val="0"/>
              <w:marBottom w:val="0"/>
              <w:divBdr>
                <w:top w:val="single" w:sz="2" w:space="0" w:color="000000"/>
                <w:left w:val="single" w:sz="2" w:space="0" w:color="000000"/>
                <w:bottom w:val="single" w:sz="2" w:space="0" w:color="000000"/>
                <w:right w:val="single" w:sz="2" w:space="4" w:color="000000"/>
              </w:divBdr>
            </w:div>
            <w:div w:id="832068505">
              <w:marLeft w:val="0"/>
              <w:marRight w:val="0"/>
              <w:marTop w:val="0"/>
              <w:marBottom w:val="0"/>
              <w:divBdr>
                <w:top w:val="single" w:sz="2" w:space="0" w:color="000000"/>
                <w:left w:val="single" w:sz="2" w:space="0" w:color="000000"/>
                <w:bottom w:val="single" w:sz="2" w:space="0" w:color="000000"/>
                <w:right w:val="single" w:sz="2" w:space="0" w:color="000000"/>
              </w:divBdr>
              <w:divsChild>
                <w:div w:id="8941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55">
          <w:marLeft w:val="0"/>
          <w:marRight w:val="0"/>
          <w:marTop w:val="0"/>
          <w:marBottom w:val="0"/>
          <w:divBdr>
            <w:top w:val="single" w:sz="2" w:space="5" w:color="000000"/>
            <w:left w:val="single" w:sz="2" w:space="0" w:color="000000"/>
            <w:bottom w:val="single" w:sz="2" w:space="5" w:color="000000"/>
            <w:right w:val="single" w:sz="2" w:space="0" w:color="000000"/>
          </w:divBdr>
          <w:divsChild>
            <w:div w:id="824198888">
              <w:marLeft w:val="0"/>
              <w:marRight w:val="0"/>
              <w:marTop w:val="0"/>
              <w:marBottom w:val="0"/>
              <w:divBdr>
                <w:top w:val="single" w:sz="2" w:space="0" w:color="000000"/>
                <w:left w:val="single" w:sz="2" w:space="0" w:color="000000"/>
                <w:bottom w:val="single" w:sz="2" w:space="0" w:color="000000"/>
                <w:right w:val="single" w:sz="2" w:space="4" w:color="000000"/>
              </w:divBdr>
            </w:div>
            <w:div w:id="911744409">
              <w:marLeft w:val="0"/>
              <w:marRight w:val="0"/>
              <w:marTop w:val="0"/>
              <w:marBottom w:val="0"/>
              <w:divBdr>
                <w:top w:val="single" w:sz="2" w:space="0" w:color="000000"/>
                <w:left w:val="single" w:sz="2" w:space="0" w:color="000000"/>
                <w:bottom w:val="single" w:sz="2" w:space="0" w:color="000000"/>
                <w:right w:val="single" w:sz="2" w:space="0" w:color="000000"/>
              </w:divBdr>
              <w:divsChild>
                <w:div w:id="15492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728">
          <w:marLeft w:val="0"/>
          <w:marRight w:val="0"/>
          <w:marTop w:val="0"/>
          <w:marBottom w:val="0"/>
          <w:divBdr>
            <w:top w:val="single" w:sz="2" w:space="5" w:color="000000"/>
            <w:left w:val="single" w:sz="2" w:space="0" w:color="000000"/>
            <w:bottom w:val="single" w:sz="2" w:space="5" w:color="000000"/>
            <w:right w:val="single" w:sz="2" w:space="0" w:color="000000"/>
          </w:divBdr>
          <w:divsChild>
            <w:div w:id="1263300188">
              <w:marLeft w:val="0"/>
              <w:marRight w:val="0"/>
              <w:marTop w:val="0"/>
              <w:marBottom w:val="0"/>
              <w:divBdr>
                <w:top w:val="single" w:sz="2" w:space="0" w:color="000000"/>
                <w:left w:val="single" w:sz="2" w:space="0" w:color="000000"/>
                <w:bottom w:val="single" w:sz="2" w:space="0" w:color="000000"/>
                <w:right w:val="single" w:sz="2" w:space="4" w:color="000000"/>
              </w:divBdr>
            </w:div>
            <w:div w:id="707149138">
              <w:marLeft w:val="0"/>
              <w:marRight w:val="0"/>
              <w:marTop w:val="0"/>
              <w:marBottom w:val="0"/>
              <w:divBdr>
                <w:top w:val="single" w:sz="2" w:space="0" w:color="000000"/>
                <w:left w:val="single" w:sz="2" w:space="0" w:color="000000"/>
                <w:bottom w:val="single" w:sz="2" w:space="0" w:color="000000"/>
                <w:right w:val="single" w:sz="2" w:space="0" w:color="000000"/>
              </w:divBdr>
              <w:divsChild>
                <w:div w:id="18222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305">
          <w:marLeft w:val="0"/>
          <w:marRight w:val="0"/>
          <w:marTop w:val="0"/>
          <w:marBottom w:val="0"/>
          <w:divBdr>
            <w:top w:val="single" w:sz="2" w:space="5" w:color="000000"/>
            <w:left w:val="single" w:sz="2" w:space="0" w:color="000000"/>
            <w:bottom w:val="single" w:sz="2" w:space="5" w:color="000000"/>
            <w:right w:val="single" w:sz="2" w:space="0" w:color="000000"/>
          </w:divBdr>
          <w:divsChild>
            <w:div w:id="1580481515">
              <w:marLeft w:val="0"/>
              <w:marRight w:val="0"/>
              <w:marTop w:val="0"/>
              <w:marBottom w:val="0"/>
              <w:divBdr>
                <w:top w:val="single" w:sz="2" w:space="0" w:color="000000"/>
                <w:left w:val="single" w:sz="2" w:space="0" w:color="000000"/>
                <w:bottom w:val="single" w:sz="2" w:space="0" w:color="000000"/>
                <w:right w:val="single" w:sz="2" w:space="4" w:color="000000"/>
              </w:divBdr>
            </w:div>
            <w:div w:id="1861972925">
              <w:marLeft w:val="0"/>
              <w:marRight w:val="0"/>
              <w:marTop w:val="0"/>
              <w:marBottom w:val="0"/>
              <w:divBdr>
                <w:top w:val="single" w:sz="2" w:space="0" w:color="000000"/>
                <w:left w:val="single" w:sz="2" w:space="0" w:color="000000"/>
                <w:bottom w:val="single" w:sz="2" w:space="0" w:color="000000"/>
                <w:right w:val="single" w:sz="2" w:space="0" w:color="000000"/>
              </w:divBdr>
              <w:divsChild>
                <w:div w:id="7745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4802">
          <w:marLeft w:val="0"/>
          <w:marRight w:val="0"/>
          <w:marTop w:val="0"/>
          <w:marBottom w:val="0"/>
          <w:divBdr>
            <w:top w:val="single" w:sz="2" w:space="5" w:color="000000"/>
            <w:left w:val="single" w:sz="2" w:space="0" w:color="000000"/>
            <w:bottom w:val="single" w:sz="2" w:space="5" w:color="000000"/>
            <w:right w:val="single" w:sz="2" w:space="0" w:color="000000"/>
          </w:divBdr>
          <w:divsChild>
            <w:div w:id="10305736">
              <w:marLeft w:val="0"/>
              <w:marRight w:val="0"/>
              <w:marTop w:val="0"/>
              <w:marBottom w:val="0"/>
              <w:divBdr>
                <w:top w:val="single" w:sz="2" w:space="0" w:color="000000"/>
                <w:left w:val="single" w:sz="2" w:space="0" w:color="000000"/>
                <w:bottom w:val="single" w:sz="2" w:space="0" w:color="000000"/>
                <w:right w:val="single" w:sz="2" w:space="4" w:color="000000"/>
              </w:divBdr>
            </w:div>
            <w:div w:id="1969237964">
              <w:marLeft w:val="0"/>
              <w:marRight w:val="0"/>
              <w:marTop w:val="0"/>
              <w:marBottom w:val="0"/>
              <w:divBdr>
                <w:top w:val="single" w:sz="2" w:space="0" w:color="000000"/>
                <w:left w:val="single" w:sz="2" w:space="0" w:color="000000"/>
                <w:bottom w:val="single" w:sz="2" w:space="0" w:color="000000"/>
                <w:right w:val="single" w:sz="2" w:space="0" w:color="000000"/>
              </w:divBdr>
              <w:divsChild>
                <w:div w:id="12602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381">
          <w:marLeft w:val="0"/>
          <w:marRight w:val="0"/>
          <w:marTop w:val="0"/>
          <w:marBottom w:val="0"/>
          <w:divBdr>
            <w:top w:val="single" w:sz="2" w:space="5" w:color="000000"/>
            <w:left w:val="single" w:sz="2" w:space="0" w:color="000000"/>
            <w:bottom w:val="single" w:sz="2" w:space="5" w:color="000000"/>
            <w:right w:val="single" w:sz="2" w:space="0" w:color="000000"/>
          </w:divBdr>
          <w:divsChild>
            <w:div w:id="1121143752">
              <w:marLeft w:val="0"/>
              <w:marRight w:val="0"/>
              <w:marTop w:val="0"/>
              <w:marBottom w:val="0"/>
              <w:divBdr>
                <w:top w:val="single" w:sz="2" w:space="0" w:color="000000"/>
                <w:left w:val="single" w:sz="2" w:space="0" w:color="000000"/>
                <w:bottom w:val="single" w:sz="2" w:space="0" w:color="000000"/>
                <w:right w:val="single" w:sz="2" w:space="4" w:color="000000"/>
              </w:divBdr>
            </w:div>
            <w:div w:id="387267104">
              <w:marLeft w:val="0"/>
              <w:marRight w:val="0"/>
              <w:marTop w:val="0"/>
              <w:marBottom w:val="0"/>
              <w:divBdr>
                <w:top w:val="single" w:sz="2" w:space="0" w:color="000000"/>
                <w:left w:val="single" w:sz="2" w:space="0" w:color="000000"/>
                <w:bottom w:val="single" w:sz="2" w:space="0" w:color="000000"/>
                <w:right w:val="single" w:sz="2" w:space="0" w:color="000000"/>
              </w:divBdr>
              <w:divsChild>
                <w:div w:id="16194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228">
          <w:marLeft w:val="0"/>
          <w:marRight w:val="0"/>
          <w:marTop w:val="0"/>
          <w:marBottom w:val="0"/>
          <w:divBdr>
            <w:top w:val="single" w:sz="2" w:space="5" w:color="000000"/>
            <w:left w:val="single" w:sz="2" w:space="0" w:color="000000"/>
            <w:bottom w:val="single" w:sz="2" w:space="5" w:color="000000"/>
            <w:right w:val="single" w:sz="2" w:space="0" w:color="000000"/>
          </w:divBdr>
          <w:divsChild>
            <w:div w:id="1419253236">
              <w:marLeft w:val="0"/>
              <w:marRight w:val="0"/>
              <w:marTop w:val="0"/>
              <w:marBottom w:val="0"/>
              <w:divBdr>
                <w:top w:val="single" w:sz="2" w:space="0" w:color="000000"/>
                <w:left w:val="single" w:sz="2" w:space="0" w:color="000000"/>
                <w:bottom w:val="single" w:sz="2" w:space="0" w:color="000000"/>
                <w:right w:val="single" w:sz="2" w:space="4" w:color="000000"/>
              </w:divBdr>
            </w:div>
            <w:div w:id="2125878372">
              <w:marLeft w:val="0"/>
              <w:marRight w:val="0"/>
              <w:marTop w:val="0"/>
              <w:marBottom w:val="0"/>
              <w:divBdr>
                <w:top w:val="single" w:sz="2" w:space="0" w:color="000000"/>
                <w:left w:val="single" w:sz="2" w:space="0" w:color="000000"/>
                <w:bottom w:val="single" w:sz="2" w:space="0" w:color="000000"/>
                <w:right w:val="single" w:sz="2" w:space="0" w:color="000000"/>
              </w:divBdr>
              <w:divsChild>
                <w:div w:id="113070338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80205427">
      <w:bodyDiv w:val="1"/>
      <w:marLeft w:val="0"/>
      <w:marRight w:val="0"/>
      <w:marTop w:val="0"/>
      <w:marBottom w:val="0"/>
      <w:divBdr>
        <w:top w:val="none" w:sz="0" w:space="0" w:color="auto"/>
        <w:left w:val="none" w:sz="0" w:space="0" w:color="auto"/>
        <w:bottom w:val="none" w:sz="0" w:space="0" w:color="auto"/>
        <w:right w:val="none" w:sz="0" w:space="0" w:color="auto"/>
      </w:divBdr>
      <w:divsChild>
        <w:div w:id="228535582">
          <w:marLeft w:val="0"/>
          <w:marRight w:val="0"/>
          <w:marTop w:val="0"/>
          <w:marBottom w:val="0"/>
          <w:divBdr>
            <w:top w:val="single" w:sz="2" w:space="5" w:color="000000"/>
            <w:left w:val="single" w:sz="2" w:space="0" w:color="000000"/>
            <w:bottom w:val="single" w:sz="2" w:space="5" w:color="000000"/>
            <w:right w:val="single" w:sz="2" w:space="0" w:color="000000"/>
          </w:divBdr>
          <w:divsChild>
            <w:div w:id="313216726">
              <w:marLeft w:val="0"/>
              <w:marRight w:val="0"/>
              <w:marTop w:val="0"/>
              <w:marBottom w:val="0"/>
              <w:divBdr>
                <w:top w:val="single" w:sz="2" w:space="0" w:color="000000"/>
                <w:left w:val="single" w:sz="2" w:space="0" w:color="000000"/>
                <w:bottom w:val="single" w:sz="2" w:space="0" w:color="000000"/>
                <w:right w:val="single" w:sz="2" w:space="0" w:color="000000"/>
              </w:divBdr>
              <w:divsChild>
                <w:div w:id="20334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5699">
          <w:marLeft w:val="0"/>
          <w:marRight w:val="0"/>
          <w:marTop w:val="0"/>
          <w:marBottom w:val="0"/>
          <w:divBdr>
            <w:top w:val="single" w:sz="2" w:space="5" w:color="000000"/>
            <w:left w:val="single" w:sz="2" w:space="0" w:color="000000"/>
            <w:bottom w:val="single" w:sz="2" w:space="5" w:color="000000"/>
            <w:right w:val="single" w:sz="2" w:space="0" w:color="000000"/>
          </w:divBdr>
          <w:divsChild>
            <w:div w:id="2034764832">
              <w:marLeft w:val="0"/>
              <w:marRight w:val="0"/>
              <w:marTop w:val="0"/>
              <w:marBottom w:val="0"/>
              <w:divBdr>
                <w:top w:val="single" w:sz="2" w:space="0" w:color="000000"/>
                <w:left w:val="single" w:sz="2" w:space="0" w:color="000000"/>
                <w:bottom w:val="single" w:sz="2" w:space="0" w:color="000000"/>
                <w:right w:val="single" w:sz="2" w:space="4" w:color="000000"/>
              </w:divBdr>
            </w:div>
            <w:div w:id="500395346">
              <w:marLeft w:val="0"/>
              <w:marRight w:val="0"/>
              <w:marTop w:val="0"/>
              <w:marBottom w:val="0"/>
              <w:divBdr>
                <w:top w:val="single" w:sz="2" w:space="0" w:color="000000"/>
                <w:left w:val="single" w:sz="2" w:space="0" w:color="000000"/>
                <w:bottom w:val="single" w:sz="2" w:space="0" w:color="000000"/>
                <w:right w:val="single" w:sz="2" w:space="0" w:color="000000"/>
              </w:divBdr>
              <w:divsChild>
                <w:div w:id="8152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567">
          <w:marLeft w:val="0"/>
          <w:marRight w:val="0"/>
          <w:marTop w:val="0"/>
          <w:marBottom w:val="0"/>
          <w:divBdr>
            <w:top w:val="single" w:sz="2" w:space="5" w:color="000000"/>
            <w:left w:val="single" w:sz="2" w:space="0" w:color="000000"/>
            <w:bottom w:val="single" w:sz="2" w:space="5" w:color="000000"/>
            <w:right w:val="single" w:sz="2" w:space="0" w:color="000000"/>
          </w:divBdr>
          <w:divsChild>
            <w:div w:id="1998068044">
              <w:marLeft w:val="0"/>
              <w:marRight w:val="0"/>
              <w:marTop w:val="0"/>
              <w:marBottom w:val="0"/>
              <w:divBdr>
                <w:top w:val="single" w:sz="2" w:space="0" w:color="000000"/>
                <w:left w:val="single" w:sz="2" w:space="0" w:color="000000"/>
                <w:bottom w:val="single" w:sz="2" w:space="0" w:color="000000"/>
                <w:right w:val="single" w:sz="2" w:space="4" w:color="000000"/>
              </w:divBdr>
            </w:div>
            <w:div w:id="2078428939">
              <w:marLeft w:val="0"/>
              <w:marRight w:val="0"/>
              <w:marTop w:val="0"/>
              <w:marBottom w:val="0"/>
              <w:divBdr>
                <w:top w:val="single" w:sz="2" w:space="0" w:color="000000"/>
                <w:left w:val="single" w:sz="2" w:space="0" w:color="000000"/>
                <w:bottom w:val="single" w:sz="2" w:space="0" w:color="000000"/>
                <w:right w:val="single" w:sz="2" w:space="0" w:color="000000"/>
              </w:divBdr>
              <w:divsChild>
                <w:div w:id="23955770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3</cp:revision>
  <dcterms:created xsi:type="dcterms:W3CDTF">2019-05-22T16:16:00Z</dcterms:created>
  <dcterms:modified xsi:type="dcterms:W3CDTF">2019-05-24T00:32:00Z</dcterms:modified>
</cp:coreProperties>
</file>