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29C87" w14:textId="275A9686" w:rsidR="0029059F" w:rsidRDefault="0029059F">
      <w:pPr>
        <w:rPr>
          <w:sz w:val="56"/>
          <w:szCs w:val="56"/>
        </w:rPr>
      </w:pPr>
      <w:r>
        <w:rPr>
          <w:sz w:val="56"/>
          <w:szCs w:val="56"/>
        </w:rPr>
        <w:t>James #171</w:t>
      </w:r>
    </w:p>
    <w:p w14:paraId="082F742D" w14:textId="309E0FAF" w:rsidR="0029059F" w:rsidRDefault="007A1EF9">
      <w:pPr>
        <w:rPr>
          <w:sz w:val="56"/>
          <w:szCs w:val="56"/>
        </w:rPr>
      </w:pPr>
      <w:r>
        <w:rPr>
          <w:sz w:val="56"/>
          <w:szCs w:val="56"/>
        </w:rPr>
        <w:t>J</w:t>
      </w:r>
      <w:r w:rsidR="000F63B8">
        <w:rPr>
          <w:sz w:val="56"/>
          <w:szCs w:val="56"/>
        </w:rPr>
        <w:t>ezebel</w:t>
      </w:r>
      <w:r>
        <w:rPr>
          <w:sz w:val="56"/>
          <w:szCs w:val="56"/>
        </w:rPr>
        <w:t xml:space="preserve"> infiltrates the </w:t>
      </w:r>
      <w:r w:rsidR="0015339E">
        <w:rPr>
          <w:sz w:val="56"/>
          <w:szCs w:val="56"/>
        </w:rPr>
        <w:t>family</w:t>
      </w:r>
      <w:r>
        <w:rPr>
          <w:sz w:val="56"/>
          <w:szCs w:val="56"/>
        </w:rPr>
        <w:t xml:space="preserve"> of God.</w:t>
      </w:r>
    </w:p>
    <w:p w14:paraId="39F6736F" w14:textId="77777777" w:rsidR="00916599" w:rsidRDefault="00916599">
      <w:pPr>
        <w:rPr>
          <w:sz w:val="56"/>
          <w:szCs w:val="56"/>
        </w:rPr>
      </w:pPr>
    </w:p>
    <w:p w14:paraId="0A75F738" w14:textId="2020AE03" w:rsidR="0081546E" w:rsidRDefault="0081546E">
      <w:pPr>
        <w:rPr>
          <w:sz w:val="56"/>
          <w:szCs w:val="56"/>
        </w:rPr>
      </w:pPr>
      <w:r>
        <w:rPr>
          <w:sz w:val="56"/>
          <w:szCs w:val="56"/>
        </w:rPr>
        <w:t>Please keep Rod and Michele from Texas in prayer</w:t>
      </w:r>
      <w:r w:rsidR="00F836B4">
        <w:rPr>
          <w:sz w:val="56"/>
          <w:szCs w:val="56"/>
        </w:rPr>
        <w:t>,</w:t>
      </w:r>
      <w:r>
        <w:rPr>
          <w:sz w:val="56"/>
          <w:szCs w:val="56"/>
        </w:rPr>
        <w:t xml:space="preserve"> also little Liam in NC needs </w:t>
      </w:r>
      <w:r w:rsidR="00F836B4">
        <w:rPr>
          <w:sz w:val="56"/>
          <w:szCs w:val="56"/>
        </w:rPr>
        <w:t xml:space="preserve">our </w:t>
      </w:r>
      <w:r>
        <w:rPr>
          <w:sz w:val="56"/>
          <w:szCs w:val="56"/>
        </w:rPr>
        <w:t>prayer</w:t>
      </w:r>
      <w:r w:rsidR="00F836B4">
        <w:rPr>
          <w:sz w:val="56"/>
          <w:szCs w:val="56"/>
        </w:rPr>
        <w:t>s</w:t>
      </w:r>
      <w:r>
        <w:rPr>
          <w:sz w:val="56"/>
          <w:szCs w:val="56"/>
        </w:rPr>
        <w:t>.</w:t>
      </w:r>
    </w:p>
    <w:p w14:paraId="1315A587" w14:textId="607F20BD" w:rsidR="00F836B4" w:rsidRDefault="00F836B4">
      <w:pPr>
        <w:rPr>
          <w:sz w:val="56"/>
          <w:szCs w:val="56"/>
        </w:rPr>
      </w:pPr>
      <w:r>
        <w:rPr>
          <w:sz w:val="56"/>
          <w:szCs w:val="56"/>
        </w:rPr>
        <w:t xml:space="preserve">Rob and Marla have family and friends that are </w:t>
      </w:r>
      <w:r w:rsidR="00490CAE">
        <w:rPr>
          <w:sz w:val="56"/>
          <w:szCs w:val="56"/>
        </w:rPr>
        <w:t>still</w:t>
      </w:r>
      <w:r>
        <w:rPr>
          <w:sz w:val="56"/>
          <w:szCs w:val="56"/>
        </w:rPr>
        <w:t xml:space="preserve"> struggl</w:t>
      </w:r>
      <w:r w:rsidR="005273E8">
        <w:rPr>
          <w:sz w:val="56"/>
          <w:szCs w:val="56"/>
        </w:rPr>
        <w:t>ing</w:t>
      </w:r>
      <w:r>
        <w:rPr>
          <w:sz w:val="56"/>
          <w:szCs w:val="56"/>
        </w:rPr>
        <w:t xml:space="preserve"> with issues</w:t>
      </w:r>
      <w:r w:rsidR="005273E8">
        <w:rPr>
          <w:sz w:val="56"/>
          <w:szCs w:val="56"/>
        </w:rPr>
        <w:t>.</w:t>
      </w:r>
      <w:r>
        <w:rPr>
          <w:sz w:val="56"/>
          <w:szCs w:val="56"/>
        </w:rPr>
        <w:t xml:space="preserve"> </w:t>
      </w:r>
      <w:r w:rsidR="005273E8">
        <w:rPr>
          <w:sz w:val="56"/>
          <w:szCs w:val="56"/>
        </w:rPr>
        <w:t>A</w:t>
      </w:r>
      <w:r>
        <w:rPr>
          <w:sz w:val="56"/>
          <w:szCs w:val="56"/>
        </w:rPr>
        <w:t>lso</w:t>
      </w:r>
      <w:r w:rsidR="008C54DF">
        <w:rPr>
          <w:sz w:val="56"/>
          <w:szCs w:val="56"/>
        </w:rPr>
        <w:t>,</w:t>
      </w:r>
      <w:r>
        <w:rPr>
          <w:sz w:val="56"/>
          <w:szCs w:val="56"/>
        </w:rPr>
        <w:t xml:space="preserve"> Pastor Benjamin in Africa</w:t>
      </w:r>
      <w:r w:rsidR="005273E8">
        <w:rPr>
          <w:sz w:val="56"/>
          <w:szCs w:val="56"/>
        </w:rPr>
        <w:t>,</w:t>
      </w:r>
      <w:r>
        <w:rPr>
          <w:sz w:val="56"/>
          <w:szCs w:val="56"/>
        </w:rPr>
        <w:t xml:space="preserve"> is still in need of prayer</w:t>
      </w:r>
      <w:r w:rsidR="008C54DF">
        <w:rPr>
          <w:sz w:val="56"/>
          <w:szCs w:val="56"/>
        </w:rPr>
        <w:t>s</w:t>
      </w:r>
      <w:r>
        <w:rPr>
          <w:sz w:val="56"/>
          <w:szCs w:val="56"/>
        </w:rPr>
        <w:t xml:space="preserve"> and </w:t>
      </w:r>
      <w:r w:rsidR="005273E8">
        <w:rPr>
          <w:sz w:val="56"/>
          <w:szCs w:val="56"/>
        </w:rPr>
        <w:t>assistance</w:t>
      </w:r>
      <w:r>
        <w:rPr>
          <w:sz w:val="56"/>
          <w:szCs w:val="56"/>
        </w:rPr>
        <w:t>.</w:t>
      </w:r>
    </w:p>
    <w:p w14:paraId="38B269B0" w14:textId="77777777" w:rsidR="00530AC5" w:rsidRDefault="00530AC5">
      <w:pPr>
        <w:rPr>
          <w:sz w:val="56"/>
          <w:szCs w:val="56"/>
        </w:rPr>
      </w:pPr>
    </w:p>
    <w:p w14:paraId="1567ED27" w14:textId="4E9FE949" w:rsidR="00916599" w:rsidRDefault="00916599">
      <w:pPr>
        <w:rPr>
          <w:sz w:val="56"/>
          <w:szCs w:val="56"/>
        </w:rPr>
      </w:pPr>
      <w:r>
        <w:rPr>
          <w:sz w:val="56"/>
          <w:szCs w:val="56"/>
        </w:rPr>
        <w:t>Open back up in Revelation chapter two RF.</w:t>
      </w:r>
    </w:p>
    <w:p w14:paraId="5C8574F5" w14:textId="0FA9EC41" w:rsidR="00530AC5" w:rsidRDefault="005C67F2">
      <w:pPr>
        <w:rPr>
          <w:sz w:val="56"/>
          <w:szCs w:val="56"/>
        </w:rPr>
      </w:pPr>
      <w:r>
        <w:rPr>
          <w:sz w:val="56"/>
          <w:szCs w:val="56"/>
        </w:rPr>
        <w:t xml:space="preserve">Our study has us looking into the </w:t>
      </w:r>
      <w:r w:rsidR="00530AC5">
        <w:rPr>
          <w:sz w:val="56"/>
          <w:szCs w:val="56"/>
        </w:rPr>
        <w:t>B</w:t>
      </w:r>
      <w:r>
        <w:rPr>
          <w:sz w:val="56"/>
          <w:szCs w:val="56"/>
        </w:rPr>
        <w:t xml:space="preserve">ema Seat </w:t>
      </w:r>
      <w:r w:rsidR="0081546E">
        <w:rPr>
          <w:sz w:val="56"/>
          <w:szCs w:val="56"/>
        </w:rPr>
        <w:t>Judgment</w:t>
      </w:r>
      <w:r>
        <w:rPr>
          <w:sz w:val="56"/>
          <w:szCs w:val="56"/>
        </w:rPr>
        <w:t xml:space="preserve"> of Christ</w:t>
      </w:r>
      <w:r w:rsidR="0081546E">
        <w:rPr>
          <w:sz w:val="56"/>
          <w:szCs w:val="56"/>
        </w:rPr>
        <w:t>.</w:t>
      </w:r>
    </w:p>
    <w:p w14:paraId="68ADB2A7" w14:textId="5CC8039D" w:rsidR="00AD0773" w:rsidRDefault="0081546E">
      <w:pPr>
        <w:rPr>
          <w:sz w:val="56"/>
          <w:szCs w:val="56"/>
        </w:rPr>
      </w:pPr>
      <w:r>
        <w:rPr>
          <w:sz w:val="56"/>
          <w:szCs w:val="56"/>
        </w:rPr>
        <w:lastRenderedPageBreak/>
        <w:t>Y</w:t>
      </w:r>
      <w:r w:rsidR="005C67F2">
        <w:rPr>
          <w:sz w:val="56"/>
          <w:szCs w:val="56"/>
        </w:rPr>
        <w:t>et more specifically the crowns</w:t>
      </w:r>
      <w:r w:rsidR="00E54D4D">
        <w:rPr>
          <w:sz w:val="56"/>
          <w:szCs w:val="56"/>
        </w:rPr>
        <w:t xml:space="preserve">, </w:t>
      </w:r>
      <w:r w:rsidR="005C67F2">
        <w:rPr>
          <w:sz w:val="56"/>
          <w:szCs w:val="56"/>
        </w:rPr>
        <w:t>blessings and rew</w:t>
      </w:r>
      <w:r w:rsidR="00E54D4D">
        <w:rPr>
          <w:sz w:val="56"/>
          <w:szCs w:val="56"/>
        </w:rPr>
        <w:t>a</w:t>
      </w:r>
      <w:r w:rsidR="005C67F2">
        <w:rPr>
          <w:sz w:val="56"/>
          <w:szCs w:val="56"/>
        </w:rPr>
        <w:t>rds</w:t>
      </w:r>
      <w:r w:rsidR="00E54D4D">
        <w:rPr>
          <w:sz w:val="56"/>
          <w:szCs w:val="56"/>
        </w:rPr>
        <w:t xml:space="preserve"> </w:t>
      </w:r>
      <w:r>
        <w:rPr>
          <w:sz w:val="56"/>
          <w:szCs w:val="56"/>
        </w:rPr>
        <w:t xml:space="preserve">that separate winner </w:t>
      </w:r>
      <w:r w:rsidR="00E54D4D">
        <w:rPr>
          <w:sz w:val="56"/>
          <w:szCs w:val="56"/>
        </w:rPr>
        <w:t>B</w:t>
      </w:r>
      <w:r>
        <w:rPr>
          <w:sz w:val="56"/>
          <w:szCs w:val="56"/>
        </w:rPr>
        <w:t xml:space="preserve">els from loser </w:t>
      </w:r>
      <w:r w:rsidR="00E54D4D">
        <w:rPr>
          <w:sz w:val="56"/>
          <w:szCs w:val="56"/>
        </w:rPr>
        <w:t>B</w:t>
      </w:r>
      <w:r>
        <w:rPr>
          <w:sz w:val="56"/>
          <w:szCs w:val="56"/>
        </w:rPr>
        <w:t>els.</w:t>
      </w:r>
    </w:p>
    <w:p w14:paraId="3DB4FD91" w14:textId="77777777" w:rsidR="00AD0773" w:rsidRP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t>The first few chapters of Revelation points to the 7 churches related to the CA we currently live in.</w:t>
      </w:r>
    </w:p>
    <w:p w14:paraId="63706A55" w14:textId="77777777" w:rsidR="00AD0773" w:rsidRP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t xml:space="preserve">These were physical churches – literal congregations. Now also… there are analogies and shadows of the CA Believers seen within these 7 churches. </w:t>
      </w:r>
    </w:p>
    <w:p w14:paraId="6AAC23BB" w14:textId="77777777" w:rsidR="00AD0773" w:rsidRPr="00AD0773" w:rsidRDefault="00AD0773" w:rsidP="00AD0773">
      <w:pPr>
        <w:rPr>
          <w:rFonts w:ascii="Calibri" w:eastAsia="Calibri" w:hAnsi="Calibri" w:cs="Times New Roman"/>
          <w:sz w:val="56"/>
          <w:szCs w:val="56"/>
        </w:rPr>
      </w:pPr>
    </w:p>
    <w:p w14:paraId="68E3A981" w14:textId="6B38DCB7" w:rsidR="00AD0773" w:rsidRP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t xml:space="preserve">There are great studies within these first few chapters related to the CA we now live in. </w:t>
      </w:r>
      <w:r w:rsidR="008A779C">
        <w:rPr>
          <w:rFonts w:ascii="Calibri" w:eastAsia="Calibri" w:hAnsi="Calibri" w:cs="Times New Roman"/>
          <w:sz w:val="56"/>
          <w:szCs w:val="56"/>
        </w:rPr>
        <w:t>Though our focus is on the reward of the</w:t>
      </w:r>
      <w:r w:rsidR="00051325">
        <w:rPr>
          <w:rFonts w:ascii="Calibri" w:eastAsia="Calibri" w:hAnsi="Calibri" w:cs="Times New Roman"/>
          <w:sz w:val="56"/>
          <w:szCs w:val="56"/>
        </w:rPr>
        <w:t xml:space="preserve"> Order of the</w:t>
      </w:r>
      <w:r w:rsidR="008A779C">
        <w:rPr>
          <w:rFonts w:ascii="Calibri" w:eastAsia="Calibri" w:hAnsi="Calibri" w:cs="Times New Roman"/>
          <w:sz w:val="56"/>
          <w:szCs w:val="56"/>
        </w:rPr>
        <w:t xml:space="preserve"> Morning Star.</w:t>
      </w:r>
    </w:p>
    <w:p w14:paraId="00EA9B46" w14:textId="77777777" w:rsidR="00AD0773" w:rsidRP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lastRenderedPageBreak/>
        <w:t xml:space="preserve">Because by chapter 4 the teaching pivots into the Tribulation period. </w:t>
      </w:r>
    </w:p>
    <w:p w14:paraId="76223028" w14:textId="749E1BEA" w:rsidR="00AD0773" w:rsidRPr="00AD0773" w:rsidRDefault="00C30CB6" w:rsidP="00AD0773">
      <w:pPr>
        <w:rPr>
          <w:rFonts w:ascii="Calibri" w:eastAsia="Calibri" w:hAnsi="Calibri" w:cs="Times New Roman"/>
          <w:sz w:val="56"/>
          <w:szCs w:val="56"/>
        </w:rPr>
      </w:pPr>
      <w:r>
        <w:rPr>
          <w:rFonts w:ascii="Calibri" w:eastAsia="Calibri" w:hAnsi="Calibri" w:cs="Times New Roman"/>
          <w:sz w:val="56"/>
          <w:szCs w:val="56"/>
        </w:rPr>
        <w:t xml:space="preserve">Our focus </w:t>
      </w:r>
      <w:r w:rsidR="00AD0773" w:rsidRPr="00AD0773">
        <w:rPr>
          <w:rFonts w:ascii="Calibri" w:eastAsia="Calibri" w:hAnsi="Calibri" w:cs="Times New Roman"/>
          <w:sz w:val="56"/>
          <w:szCs w:val="56"/>
        </w:rPr>
        <w:t>is a look at one of the greatest rewards and titles a Bel in the CA can have.</w:t>
      </w:r>
    </w:p>
    <w:p w14:paraId="189E6E10" w14:textId="4BBF0BF1" w:rsidR="00AD0773" w:rsidRPr="00AD0773" w:rsidRDefault="00D12F46" w:rsidP="00AD0773">
      <w:pPr>
        <w:rPr>
          <w:rFonts w:ascii="Calibri" w:eastAsia="Calibri" w:hAnsi="Calibri" w:cs="Times New Roman"/>
          <w:sz w:val="56"/>
          <w:szCs w:val="56"/>
        </w:rPr>
      </w:pPr>
      <w:r>
        <w:rPr>
          <w:rFonts w:ascii="Calibri" w:eastAsia="Calibri" w:hAnsi="Calibri" w:cs="Times New Roman"/>
          <w:sz w:val="56"/>
          <w:szCs w:val="56"/>
        </w:rPr>
        <w:t>In Rev 2</w:t>
      </w:r>
      <w:r w:rsidR="00EB0844">
        <w:rPr>
          <w:rFonts w:ascii="Calibri" w:eastAsia="Calibri" w:hAnsi="Calibri" w:cs="Times New Roman"/>
          <w:sz w:val="56"/>
          <w:szCs w:val="56"/>
        </w:rPr>
        <w:t>,</w:t>
      </w:r>
      <w:r>
        <w:rPr>
          <w:rFonts w:ascii="Calibri" w:eastAsia="Calibri" w:hAnsi="Calibri" w:cs="Times New Roman"/>
          <w:sz w:val="56"/>
          <w:szCs w:val="56"/>
        </w:rPr>
        <w:t xml:space="preserve"> we will look at a </w:t>
      </w:r>
      <w:proofErr w:type="gramStart"/>
      <w:r>
        <w:rPr>
          <w:rFonts w:ascii="Calibri" w:eastAsia="Calibri" w:hAnsi="Calibri" w:cs="Times New Roman"/>
          <w:sz w:val="56"/>
          <w:szCs w:val="56"/>
        </w:rPr>
        <w:t>little known</w:t>
      </w:r>
      <w:proofErr w:type="gramEnd"/>
      <w:r>
        <w:rPr>
          <w:rFonts w:ascii="Calibri" w:eastAsia="Calibri" w:hAnsi="Calibri" w:cs="Times New Roman"/>
          <w:sz w:val="56"/>
          <w:szCs w:val="56"/>
        </w:rPr>
        <w:t xml:space="preserve"> city called Thyatira;</w:t>
      </w:r>
    </w:p>
    <w:p w14:paraId="10F11549" w14:textId="77777777" w:rsid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t>Now Thyatira was not the most popular or largest of cities, but it was known for its industries and trades. It was also known for the popularity of the Greek and Roman pantheon of gods.</w:t>
      </w:r>
    </w:p>
    <w:p w14:paraId="0BCA5136" w14:textId="75962197" w:rsidR="00AD0773" w:rsidRP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t>Today it is located in modern day Turkey.</w:t>
      </w:r>
      <w:r w:rsidR="00940152">
        <w:rPr>
          <w:rFonts w:ascii="Calibri" w:eastAsia="Calibri" w:hAnsi="Calibri" w:cs="Times New Roman"/>
          <w:sz w:val="56"/>
          <w:szCs w:val="56"/>
        </w:rPr>
        <w:t xml:space="preserve"> It </w:t>
      </w:r>
      <w:r w:rsidR="007A0E7E">
        <w:rPr>
          <w:rFonts w:ascii="Calibri" w:eastAsia="Calibri" w:hAnsi="Calibri" w:cs="Times New Roman"/>
          <w:sz w:val="56"/>
          <w:szCs w:val="56"/>
        </w:rPr>
        <w:t>wa</w:t>
      </w:r>
      <w:r w:rsidR="00940152">
        <w:rPr>
          <w:rFonts w:ascii="Calibri" w:eastAsia="Calibri" w:hAnsi="Calibri" w:cs="Times New Roman"/>
          <w:sz w:val="56"/>
          <w:szCs w:val="56"/>
        </w:rPr>
        <w:t xml:space="preserve">s probably </w:t>
      </w:r>
      <w:r w:rsidR="00855B36">
        <w:rPr>
          <w:rFonts w:ascii="Calibri" w:eastAsia="Calibri" w:hAnsi="Calibri" w:cs="Times New Roman"/>
          <w:sz w:val="56"/>
          <w:szCs w:val="56"/>
        </w:rPr>
        <w:t>found</w:t>
      </w:r>
      <w:r w:rsidR="00940152">
        <w:rPr>
          <w:rFonts w:ascii="Calibri" w:eastAsia="Calibri" w:hAnsi="Calibri" w:cs="Times New Roman"/>
          <w:sz w:val="56"/>
          <w:szCs w:val="56"/>
        </w:rPr>
        <w:t xml:space="preserve"> on the far west side of Turkey </w:t>
      </w:r>
      <w:r w:rsidR="007A0E7E">
        <w:rPr>
          <w:rFonts w:ascii="Calibri" w:eastAsia="Calibri" w:hAnsi="Calibri" w:cs="Times New Roman"/>
          <w:sz w:val="56"/>
          <w:szCs w:val="56"/>
        </w:rPr>
        <w:t xml:space="preserve">now known as Lydia. </w:t>
      </w:r>
    </w:p>
    <w:p w14:paraId="6B9A473A" w14:textId="17E79BB3" w:rsidR="00AD0773" w:rsidRP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lastRenderedPageBreak/>
        <w:t>One of the products it was known for was the dye industry for purple</w:t>
      </w:r>
      <w:r w:rsidR="00791B26">
        <w:rPr>
          <w:rFonts w:ascii="Calibri" w:eastAsia="Calibri" w:hAnsi="Calibri" w:cs="Times New Roman"/>
          <w:sz w:val="56"/>
          <w:szCs w:val="56"/>
        </w:rPr>
        <w:t>, blue</w:t>
      </w:r>
      <w:r w:rsidRPr="00AD0773">
        <w:rPr>
          <w:rFonts w:ascii="Calibri" w:eastAsia="Calibri" w:hAnsi="Calibri" w:cs="Times New Roman"/>
          <w:sz w:val="56"/>
          <w:szCs w:val="56"/>
        </w:rPr>
        <w:t xml:space="preserve"> and red colors and clothing often used by Royality. </w:t>
      </w:r>
    </w:p>
    <w:p w14:paraId="18AB6845" w14:textId="77777777" w:rsidR="00AD0773" w:rsidRP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t>Rev 2:18 “And to the angel of the church in Thyatira write:</w:t>
      </w:r>
    </w:p>
    <w:p w14:paraId="02CBDDA3" w14:textId="77777777" w:rsidR="00AD0773" w:rsidRP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t>The Son of God, who has eyes like a flame of fire, and feet like burnished bronze, says this:</w:t>
      </w:r>
    </w:p>
    <w:p w14:paraId="62025D07" w14:textId="77777777" w:rsidR="00AD0773" w:rsidRP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t>We know this is The Lord Jesus Christ.</w:t>
      </w:r>
    </w:p>
    <w:p w14:paraId="0FB7B2D6" w14:textId="77777777" w:rsidR="00AD0773" w:rsidRPr="00AD0773" w:rsidRDefault="00AD0773" w:rsidP="00AD0773">
      <w:pPr>
        <w:rPr>
          <w:rFonts w:ascii="Calibri" w:eastAsia="Calibri" w:hAnsi="Calibri" w:cs="Times New Roman"/>
          <w:sz w:val="56"/>
          <w:szCs w:val="56"/>
        </w:rPr>
      </w:pPr>
    </w:p>
    <w:p w14:paraId="15546555" w14:textId="77777777" w:rsidR="00AD0773" w:rsidRP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t>So, the words written here as are most of Revelation, is Christ speaking through a messenger angel directly to the Apostle John.</w:t>
      </w:r>
    </w:p>
    <w:p w14:paraId="61C01A16" w14:textId="77777777" w:rsidR="00AD0773" w:rsidRPr="00AD0773" w:rsidRDefault="00AD0773" w:rsidP="00AD0773">
      <w:pPr>
        <w:rPr>
          <w:rFonts w:ascii="Calibri" w:eastAsia="Calibri" w:hAnsi="Calibri" w:cs="Times New Roman"/>
          <w:sz w:val="56"/>
          <w:szCs w:val="56"/>
        </w:rPr>
      </w:pPr>
      <w:hyperlink r:id="rId4" w:history="1">
        <w:r w:rsidRPr="00AD0773">
          <w:rPr>
            <w:rFonts w:ascii="Calibri" w:eastAsia="Calibri" w:hAnsi="Calibri" w:cs="Times New Roman"/>
            <w:color w:val="000000"/>
            <w:sz w:val="56"/>
            <w:szCs w:val="56"/>
          </w:rPr>
          <w:t>Rev 2:19</w:t>
        </w:r>
      </w:hyperlink>
      <w:r w:rsidRPr="00AD0773">
        <w:rPr>
          <w:rFonts w:ascii="Calibri" w:eastAsia="Calibri" w:hAnsi="Calibri" w:cs="Times New Roman"/>
          <w:sz w:val="56"/>
          <w:szCs w:val="56"/>
        </w:rPr>
        <w:t xml:space="preserve"> ‘I know your deeds, and your love and faith, and service and perseverance, and that your deeds of late are greater than at first.</w:t>
      </w:r>
    </w:p>
    <w:p w14:paraId="21B59E47" w14:textId="77777777" w:rsidR="00AD0773" w:rsidRP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t>This is a growing congregation yet there is a cancer within it.</w:t>
      </w:r>
    </w:p>
    <w:p w14:paraId="4F85CCEE" w14:textId="4ED4C9AE" w:rsidR="00AD0773" w:rsidRP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t xml:space="preserve">/This church and even this prophetess known as a </w:t>
      </w:r>
      <w:r w:rsidR="00AA544F">
        <w:rPr>
          <w:rFonts w:ascii="Calibri" w:eastAsia="Calibri" w:hAnsi="Calibri" w:cs="Times New Roman"/>
          <w:sz w:val="56"/>
          <w:szCs w:val="56"/>
        </w:rPr>
        <w:t>‘</w:t>
      </w:r>
      <w:r w:rsidRPr="00AA544F">
        <w:rPr>
          <w:rFonts w:ascii="Calibri" w:eastAsia="Calibri" w:hAnsi="Calibri" w:cs="Times New Roman"/>
          <w:i/>
          <w:iCs/>
          <w:sz w:val="56"/>
          <w:szCs w:val="56"/>
          <w:u w:val="single"/>
        </w:rPr>
        <w:t>type of Jezebel</w:t>
      </w:r>
      <w:r w:rsidR="00AA544F">
        <w:rPr>
          <w:rFonts w:ascii="Calibri" w:eastAsia="Calibri" w:hAnsi="Calibri" w:cs="Times New Roman"/>
          <w:i/>
          <w:iCs/>
          <w:sz w:val="56"/>
          <w:szCs w:val="56"/>
          <w:u w:val="single"/>
        </w:rPr>
        <w:t>’</w:t>
      </w:r>
      <w:r w:rsidRPr="00AD0773">
        <w:rPr>
          <w:rFonts w:ascii="Calibri" w:eastAsia="Calibri" w:hAnsi="Calibri" w:cs="Times New Roman"/>
          <w:sz w:val="56"/>
          <w:szCs w:val="56"/>
        </w:rPr>
        <w:t xml:space="preserve"> were all Bels. Meaning her rise to spiritual power and political influence in this city was not an overnight sensation. This was a long period of manipulation and the weak allowed to control the strong – which is always an erosion of authority that takes a period of time. Just as the first Jezebel spun a slow, yet powerful influence over </w:t>
      </w:r>
      <w:r w:rsidRPr="00AD0773">
        <w:rPr>
          <w:rFonts w:ascii="Calibri" w:eastAsia="Calibri" w:hAnsi="Calibri" w:cs="Times New Roman"/>
          <w:sz w:val="56"/>
          <w:szCs w:val="56"/>
        </w:rPr>
        <w:lastRenderedPageBreak/>
        <w:t xml:space="preserve">King Ahab who had once been a respected soldier and leader.\ </w:t>
      </w:r>
    </w:p>
    <w:p w14:paraId="5B1396B5" w14:textId="77777777" w:rsidR="00AD0773" w:rsidRPr="00AD0773" w:rsidRDefault="00AD0773" w:rsidP="00AD0773">
      <w:pPr>
        <w:rPr>
          <w:rFonts w:ascii="Calibri" w:eastAsia="Calibri" w:hAnsi="Calibri" w:cs="Times New Roman"/>
          <w:sz w:val="56"/>
          <w:szCs w:val="56"/>
        </w:rPr>
      </w:pPr>
      <w:r w:rsidRPr="00AD0773">
        <w:rPr>
          <w:rFonts w:ascii="Calibri" w:eastAsia="Calibri" w:hAnsi="Calibri" w:cs="Times New Roman"/>
          <w:sz w:val="56"/>
          <w:szCs w:val="56"/>
        </w:rPr>
        <w:t>Even the Assyrian army held Ahab in high regard at one point, until Jezebel took over.</w:t>
      </w:r>
    </w:p>
    <w:p w14:paraId="73605C81" w14:textId="77777777" w:rsidR="004272DE" w:rsidRPr="004272DE" w:rsidRDefault="004272DE" w:rsidP="004272DE">
      <w:pPr>
        <w:rPr>
          <w:rFonts w:ascii="Calibri" w:eastAsia="Calibri" w:hAnsi="Calibri" w:cs="Times New Roman"/>
          <w:sz w:val="56"/>
          <w:szCs w:val="56"/>
        </w:rPr>
      </w:pPr>
      <w:r w:rsidRPr="004272DE">
        <w:rPr>
          <w:rFonts w:ascii="Calibri" w:eastAsia="Calibri" w:hAnsi="Calibri" w:cs="Times New Roman"/>
          <w:sz w:val="56"/>
          <w:szCs w:val="56"/>
        </w:rPr>
        <w:t>We do not know if this Jezebel was a Bel, yet we do know she was affiliated with a doctrinal church here in Thyatira.</w:t>
      </w:r>
    </w:p>
    <w:p w14:paraId="52C9C5EF" w14:textId="77777777" w:rsidR="004272DE" w:rsidRPr="004272DE" w:rsidRDefault="004272DE" w:rsidP="004272DE">
      <w:pPr>
        <w:rPr>
          <w:rFonts w:ascii="Calibri" w:eastAsia="Calibri" w:hAnsi="Calibri" w:cs="Times New Roman"/>
          <w:sz w:val="56"/>
          <w:szCs w:val="56"/>
        </w:rPr>
      </w:pPr>
    </w:p>
    <w:p w14:paraId="21BB5272" w14:textId="77777777" w:rsidR="004272DE" w:rsidRPr="004272DE" w:rsidRDefault="004272DE" w:rsidP="004272DE">
      <w:pPr>
        <w:rPr>
          <w:rFonts w:ascii="Calibri" w:eastAsia="Calibri" w:hAnsi="Calibri" w:cs="Times New Roman"/>
          <w:sz w:val="56"/>
          <w:szCs w:val="56"/>
        </w:rPr>
      </w:pPr>
      <w:r w:rsidRPr="004272DE">
        <w:rPr>
          <w:rFonts w:ascii="Calibri" w:eastAsia="Calibri" w:hAnsi="Calibri" w:cs="Times New Roman"/>
          <w:sz w:val="56"/>
          <w:szCs w:val="56"/>
        </w:rPr>
        <w:t>We can establish that this congregation began strong and steadfast in the truth of BD.</w:t>
      </w:r>
    </w:p>
    <w:p w14:paraId="2A56931E" w14:textId="77777777" w:rsidR="004272DE" w:rsidRPr="004272DE" w:rsidRDefault="004272DE" w:rsidP="004272DE">
      <w:pPr>
        <w:rPr>
          <w:rFonts w:ascii="Calibri" w:eastAsia="Calibri" w:hAnsi="Calibri" w:cs="Times New Roman"/>
          <w:b/>
          <w:bCs/>
          <w:sz w:val="56"/>
          <w:szCs w:val="56"/>
        </w:rPr>
      </w:pPr>
      <w:r w:rsidRPr="004272DE">
        <w:rPr>
          <w:rFonts w:ascii="Calibri" w:eastAsia="Calibri" w:hAnsi="Calibri" w:cs="Times New Roman"/>
          <w:sz w:val="56"/>
          <w:szCs w:val="56"/>
        </w:rPr>
        <w:t>This is an excellent warning about allowing false teaching into your life.</w:t>
      </w:r>
    </w:p>
    <w:p w14:paraId="5656A61C" w14:textId="77777777" w:rsidR="004272DE" w:rsidRPr="004272DE" w:rsidRDefault="004272DE" w:rsidP="004272DE">
      <w:pPr>
        <w:rPr>
          <w:rFonts w:ascii="Calibri" w:eastAsia="Calibri" w:hAnsi="Calibri" w:cs="Times New Roman"/>
          <w:sz w:val="56"/>
          <w:szCs w:val="56"/>
        </w:rPr>
      </w:pPr>
      <w:r w:rsidRPr="004272DE">
        <w:rPr>
          <w:rFonts w:ascii="Calibri" w:eastAsia="Calibri" w:hAnsi="Calibri" w:cs="Times New Roman"/>
          <w:color w:val="000000"/>
          <w:sz w:val="56"/>
          <w:szCs w:val="56"/>
        </w:rPr>
        <w:lastRenderedPageBreak/>
        <w:t>/</w:t>
      </w:r>
      <w:hyperlink r:id="rId5" w:history="1">
        <w:r w:rsidRPr="004272DE">
          <w:rPr>
            <w:rFonts w:ascii="Calibri" w:eastAsia="Calibri" w:hAnsi="Calibri" w:cs="Times New Roman"/>
            <w:color w:val="000000"/>
            <w:sz w:val="56"/>
            <w:szCs w:val="56"/>
          </w:rPr>
          <w:t>Rev 2:20</w:t>
        </w:r>
      </w:hyperlink>
      <w:r w:rsidRPr="004272DE">
        <w:rPr>
          <w:rFonts w:ascii="Calibri" w:eastAsia="Calibri" w:hAnsi="Calibri" w:cs="Times New Roman"/>
          <w:sz w:val="56"/>
          <w:szCs w:val="56"/>
        </w:rPr>
        <w:t xml:space="preserve"> ‘But </w:t>
      </w:r>
      <w:r w:rsidRPr="004272DE">
        <w:rPr>
          <w:rFonts w:ascii="Calibri" w:eastAsia="Calibri" w:hAnsi="Calibri" w:cs="Times New Roman"/>
          <w:b/>
          <w:bCs/>
          <w:sz w:val="56"/>
          <w:szCs w:val="56"/>
          <w:u w:val="single"/>
        </w:rPr>
        <w:t>I have </w:t>
      </w:r>
      <w:r w:rsidRPr="004272DE">
        <w:rPr>
          <w:rFonts w:ascii="Calibri" w:eastAsia="Calibri" w:hAnsi="Calibri" w:cs="Times New Roman"/>
          <w:b/>
          <w:bCs/>
          <w:i/>
          <w:iCs/>
          <w:sz w:val="56"/>
          <w:szCs w:val="56"/>
          <w:u w:val="single"/>
        </w:rPr>
        <w:t>this</w:t>
      </w:r>
      <w:r w:rsidRPr="004272DE">
        <w:rPr>
          <w:rFonts w:ascii="Calibri" w:eastAsia="Calibri" w:hAnsi="Calibri" w:cs="Times New Roman"/>
          <w:b/>
          <w:bCs/>
          <w:sz w:val="56"/>
          <w:szCs w:val="56"/>
          <w:u w:val="single"/>
        </w:rPr>
        <w:t> against you, that you tolerate the woman Jezebel</w:t>
      </w:r>
      <w:r w:rsidRPr="004272DE">
        <w:rPr>
          <w:rFonts w:ascii="Calibri" w:eastAsia="Calibri" w:hAnsi="Calibri" w:cs="Times New Roman"/>
          <w:sz w:val="56"/>
          <w:szCs w:val="56"/>
        </w:rPr>
        <w:t xml:space="preserve">, who </w:t>
      </w:r>
      <w:r w:rsidRPr="004272DE">
        <w:rPr>
          <w:rFonts w:ascii="Calibri" w:eastAsia="Calibri" w:hAnsi="Calibri" w:cs="Times New Roman"/>
          <w:b/>
          <w:bCs/>
          <w:sz w:val="56"/>
          <w:szCs w:val="56"/>
          <w:u w:val="single"/>
        </w:rPr>
        <w:t>calls herself a prophetess</w:t>
      </w:r>
      <w:r w:rsidRPr="004272DE">
        <w:rPr>
          <w:rFonts w:ascii="Calibri" w:eastAsia="Calibri" w:hAnsi="Calibri" w:cs="Times New Roman"/>
          <w:sz w:val="56"/>
          <w:szCs w:val="56"/>
        </w:rPr>
        <w:t xml:space="preserve">, and </w:t>
      </w:r>
      <w:r w:rsidRPr="004272DE">
        <w:rPr>
          <w:rFonts w:ascii="Calibri" w:eastAsia="Calibri" w:hAnsi="Calibri" w:cs="Times New Roman"/>
          <w:b/>
          <w:bCs/>
          <w:sz w:val="56"/>
          <w:szCs w:val="56"/>
          <w:u w:val="single"/>
        </w:rPr>
        <w:t>she teaches and leads</w:t>
      </w:r>
      <w:r w:rsidRPr="004272DE">
        <w:rPr>
          <w:rFonts w:ascii="Calibri" w:eastAsia="Calibri" w:hAnsi="Calibri" w:cs="Times New Roman"/>
          <w:sz w:val="56"/>
          <w:szCs w:val="56"/>
        </w:rPr>
        <w:t> My bond-servants astray so that they commit sexual immorality and eat things sacrificed to idols.</w:t>
      </w:r>
    </w:p>
    <w:p w14:paraId="552F738F" w14:textId="77777777" w:rsidR="004272DE" w:rsidRPr="004272DE" w:rsidRDefault="004272DE" w:rsidP="004272DE">
      <w:pPr>
        <w:rPr>
          <w:rFonts w:ascii="Calibri" w:eastAsia="Calibri" w:hAnsi="Calibri" w:cs="Times New Roman"/>
          <w:sz w:val="56"/>
          <w:szCs w:val="56"/>
        </w:rPr>
      </w:pPr>
    </w:p>
    <w:p w14:paraId="18712AAA" w14:textId="51893234" w:rsidR="004272DE" w:rsidRPr="004272DE" w:rsidRDefault="004272DE" w:rsidP="004272DE">
      <w:pPr>
        <w:rPr>
          <w:rFonts w:ascii="Calibri" w:eastAsia="Calibri" w:hAnsi="Calibri" w:cs="Times New Roman"/>
          <w:sz w:val="56"/>
          <w:szCs w:val="56"/>
        </w:rPr>
      </w:pPr>
      <w:r w:rsidRPr="004272DE">
        <w:rPr>
          <w:rFonts w:ascii="Calibri" w:eastAsia="Calibri" w:hAnsi="Calibri" w:cs="Times New Roman"/>
          <w:sz w:val="56"/>
          <w:szCs w:val="56"/>
        </w:rPr>
        <w:t>This has the dual meaning of an actual woman like Jezebel claiming spiritual authority and prophecy. It also points to a spirit of Jezebel that will touch the Church Age</w:t>
      </w:r>
      <w:r w:rsidR="009E1DD3">
        <w:rPr>
          <w:rFonts w:ascii="Calibri" w:eastAsia="Calibri" w:hAnsi="Calibri" w:cs="Times New Roman"/>
          <w:sz w:val="56"/>
          <w:szCs w:val="56"/>
        </w:rPr>
        <w:t xml:space="preserve"> leading into the Tribulation</w:t>
      </w:r>
      <w:r w:rsidRPr="004272DE">
        <w:rPr>
          <w:rFonts w:ascii="Calibri" w:eastAsia="Calibri" w:hAnsi="Calibri" w:cs="Times New Roman"/>
          <w:sz w:val="56"/>
          <w:szCs w:val="56"/>
        </w:rPr>
        <w:t xml:space="preserve">.\ </w:t>
      </w:r>
    </w:p>
    <w:p w14:paraId="487E7CF2" w14:textId="77777777" w:rsidR="004272DE" w:rsidRPr="004272DE" w:rsidRDefault="004272DE" w:rsidP="004272DE">
      <w:pPr>
        <w:rPr>
          <w:rFonts w:ascii="Calibri" w:eastAsia="Calibri" w:hAnsi="Calibri" w:cs="Times New Roman"/>
          <w:sz w:val="56"/>
          <w:szCs w:val="56"/>
        </w:rPr>
      </w:pPr>
      <w:r w:rsidRPr="004272DE">
        <w:rPr>
          <w:rFonts w:ascii="Calibri" w:eastAsia="Calibri" w:hAnsi="Calibri" w:cs="Times New Roman"/>
          <w:sz w:val="56"/>
          <w:szCs w:val="56"/>
        </w:rPr>
        <w:t>One of the ancient Hebrew definitions for the name Jezebel is - BAAL is exalted.</w:t>
      </w:r>
    </w:p>
    <w:p w14:paraId="378C2ACE" w14:textId="77777777" w:rsidR="004272DE" w:rsidRDefault="004272DE" w:rsidP="004272DE">
      <w:pPr>
        <w:rPr>
          <w:rFonts w:ascii="Calibri" w:eastAsia="Calibri" w:hAnsi="Calibri" w:cs="Times New Roman"/>
          <w:sz w:val="56"/>
          <w:szCs w:val="56"/>
        </w:rPr>
      </w:pPr>
      <w:r w:rsidRPr="004272DE">
        <w:rPr>
          <w:rFonts w:ascii="Calibri" w:eastAsia="Calibri" w:hAnsi="Calibri" w:cs="Times New Roman"/>
          <w:sz w:val="56"/>
          <w:szCs w:val="56"/>
        </w:rPr>
        <w:lastRenderedPageBreak/>
        <w:t xml:space="preserve">The shadow or typology of Jezebel, is usually related to beauty and sexuality, as well as manipulation and control. </w:t>
      </w:r>
    </w:p>
    <w:p w14:paraId="23D8B3B2" w14:textId="77155E68" w:rsidR="00406B32" w:rsidRPr="004272DE" w:rsidRDefault="00406B32" w:rsidP="004272DE">
      <w:pPr>
        <w:rPr>
          <w:rFonts w:ascii="Calibri" w:eastAsia="Calibri" w:hAnsi="Calibri" w:cs="Times New Roman"/>
          <w:sz w:val="56"/>
          <w:szCs w:val="56"/>
        </w:rPr>
      </w:pPr>
      <w:r>
        <w:rPr>
          <w:rFonts w:ascii="Calibri" w:eastAsia="Calibri" w:hAnsi="Calibri" w:cs="Times New Roman"/>
          <w:sz w:val="56"/>
          <w:szCs w:val="56"/>
        </w:rPr>
        <w:t>It points to the phallic cult.</w:t>
      </w:r>
    </w:p>
    <w:p w14:paraId="1752E0FA" w14:textId="77777777" w:rsidR="004272DE" w:rsidRPr="004272DE" w:rsidRDefault="004272DE" w:rsidP="004272DE">
      <w:pPr>
        <w:rPr>
          <w:rFonts w:ascii="Calibri" w:eastAsia="Calibri" w:hAnsi="Calibri" w:cs="Times New Roman"/>
          <w:sz w:val="56"/>
          <w:szCs w:val="56"/>
        </w:rPr>
      </w:pPr>
      <w:hyperlink r:id="rId6" w:history="1">
        <w:r w:rsidRPr="004272DE">
          <w:rPr>
            <w:rFonts w:ascii="Calibri" w:eastAsia="Calibri" w:hAnsi="Calibri" w:cs="Times New Roman"/>
            <w:color w:val="000000"/>
            <w:sz w:val="56"/>
            <w:szCs w:val="56"/>
          </w:rPr>
          <w:t>Rev 2:21</w:t>
        </w:r>
      </w:hyperlink>
      <w:r w:rsidRPr="004272DE">
        <w:rPr>
          <w:rFonts w:ascii="Calibri" w:eastAsia="Calibri" w:hAnsi="Calibri" w:cs="Times New Roman"/>
          <w:sz w:val="56"/>
          <w:szCs w:val="56"/>
        </w:rPr>
        <w:t xml:space="preserve"> ‘I gave her time to repent, and she does not want to repent of her sexual immorality.</w:t>
      </w:r>
    </w:p>
    <w:p w14:paraId="618D9CE0" w14:textId="77777777" w:rsidR="004272DE" w:rsidRPr="004272DE" w:rsidRDefault="004272DE" w:rsidP="004272DE">
      <w:pPr>
        <w:rPr>
          <w:rFonts w:ascii="Calibri" w:eastAsia="Calibri" w:hAnsi="Calibri" w:cs="Times New Roman"/>
          <w:sz w:val="56"/>
          <w:szCs w:val="56"/>
        </w:rPr>
      </w:pPr>
    </w:p>
    <w:p w14:paraId="10C83736" w14:textId="77777777" w:rsidR="004272DE" w:rsidRPr="004272DE" w:rsidRDefault="004272DE" w:rsidP="004272DE">
      <w:pPr>
        <w:rPr>
          <w:rFonts w:ascii="Calibri" w:eastAsia="Calibri" w:hAnsi="Calibri" w:cs="Times New Roman"/>
          <w:sz w:val="56"/>
          <w:szCs w:val="56"/>
        </w:rPr>
      </w:pPr>
      <w:r w:rsidRPr="004272DE">
        <w:rPr>
          <w:rFonts w:ascii="Calibri" w:eastAsia="Calibri" w:hAnsi="Calibri" w:cs="Times New Roman"/>
          <w:sz w:val="56"/>
          <w:szCs w:val="56"/>
        </w:rPr>
        <w:t>This was a woman who held some level of authority in the city of Thyatira. Again, this happened over a period of time and it happened because those in authority and men with strength allowed this.</w:t>
      </w:r>
    </w:p>
    <w:p w14:paraId="6BFAD36E" w14:textId="77777777" w:rsidR="004272DE" w:rsidRPr="004272DE" w:rsidRDefault="004272DE" w:rsidP="004272DE">
      <w:pPr>
        <w:rPr>
          <w:rFonts w:ascii="Calibri" w:eastAsia="Calibri" w:hAnsi="Calibri" w:cs="Times New Roman"/>
          <w:sz w:val="56"/>
          <w:szCs w:val="56"/>
        </w:rPr>
      </w:pPr>
      <w:r w:rsidRPr="004272DE">
        <w:rPr>
          <w:rFonts w:ascii="Calibri" w:eastAsia="Calibri" w:hAnsi="Calibri" w:cs="Times New Roman"/>
          <w:sz w:val="56"/>
          <w:szCs w:val="56"/>
        </w:rPr>
        <w:t xml:space="preserve">/Rev 2:20 – </w:t>
      </w:r>
      <w:r w:rsidRPr="004272DE">
        <w:rPr>
          <w:rFonts w:ascii="Calibri" w:eastAsia="Calibri" w:hAnsi="Calibri" w:cs="Times New Roman"/>
          <w:i/>
          <w:iCs/>
          <w:sz w:val="56"/>
          <w:szCs w:val="56"/>
        </w:rPr>
        <w:t xml:space="preserve">that </w:t>
      </w:r>
      <w:r w:rsidRPr="004272DE">
        <w:rPr>
          <w:rFonts w:ascii="Calibri" w:eastAsia="Calibri" w:hAnsi="Calibri" w:cs="Times New Roman"/>
          <w:i/>
          <w:iCs/>
          <w:sz w:val="56"/>
          <w:szCs w:val="56"/>
          <w:u w:val="single"/>
        </w:rPr>
        <w:t>you tolerate</w:t>
      </w:r>
      <w:r w:rsidRPr="004272DE">
        <w:rPr>
          <w:rFonts w:ascii="Calibri" w:eastAsia="Calibri" w:hAnsi="Calibri" w:cs="Times New Roman"/>
          <w:i/>
          <w:iCs/>
          <w:sz w:val="56"/>
          <w:szCs w:val="56"/>
        </w:rPr>
        <w:t xml:space="preserve"> </w:t>
      </w:r>
      <w:r w:rsidRPr="004272DE">
        <w:rPr>
          <w:rFonts w:ascii="Calibri" w:eastAsia="Calibri" w:hAnsi="Calibri" w:cs="Times New Roman"/>
          <w:i/>
          <w:iCs/>
          <w:sz w:val="56"/>
          <w:szCs w:val="56"/>
          <w:u w:val="single"/>
        </w:rPr>
        <w:t>(</w:t>
      </w:r>
      <w:proofErr w:type="spellStart"/>
      <w:r w:rsidRPr="004272DE">
        <w:rPr>
          <w:rFonts w:ascii="Calibri" w:eastAsia="Calibri" w:hAnsi="Calibri" w:cs="Times New Roman"/>
          <w:i/>
          <w:iCs/>
          <w:sz w:val="56"/>
          <w:szCs w:val="56"/>
          <w:u w:val="single"/>
        </w:rPr>
        <w:t>aphiēmi</w:t>
      </w:r>
      <w:proofErr w:type="spellEnd"/>
      <w:r w:rsidRPr="004272DE">
        <w:rPr>
          <w:rFonts w:ascii="Calibri" w:eastAsia="Calibri" w:hAnsi="Calibri" w:cs="Times New Roman"/>
          <w:i/>
          <w:iCs/>
          <w:sz w:val="56"/>
          <w:szCs w:val="56"/>
        </w:rPr>
        <w:t>) the woman Jezebel</w:t>
      </w:r>
      <w:r w:rsidRPr="004272DE">
        <w:rPr>
          <w:rFonts w:ascii="Calibri" w:eastAsia="Calibri" w:hAnsi="Calibri" w:cs="Times New Roman"/>
          <w:sz w:val="56"/>
          <w:szCs w:val="56"/>
        </w:rPr>
        <w:t xml:space="preserve"> -</w:t>
      </w:r>
    </w:p>
    <w:p w14:paraId="108E0160" w14:textId="77777777" w:rsidR="004272DE" w:rsidRPr="004272DE" w:rsidRDefault="004272DE" w:rsidP="004272DE">
      <w:pPr>
        <w:rPr>
          <w:rFonts w:ascii="Calibri" w:eastAsia="Calibri" w:hAnsi="Calibri" w:cs="Times New Roman"/>
          <w:sz w:val="56"/>
          <w:szCs w:val="56"/>
        </w:rPr>
      </w:pPr>
    </w:p>
    <w:p w14:paraId="32D76E42" w14:textId="77777777" w:rsidR="004272DE" w:rsidRPr="004272DE" w:rsidRDefault="004272DE" w:rsidP="004272DE">
      <w:pPr>
        <w:rPr>
          <w:rFonts w:ascii="Calibri" w:eastAsia="Calibri" w:hAnsi="Calibri" w:cs="Times New Roman"/>
          <w:sz w:val="56"/>
          <w:szCs w:val="56"/>
        </w:rPr>
      </w:pPr>
      <w:r w:rsidRPr="004272DE">
        <w:rPr>
          <w:rFonts w:ascii="Calibri" w:eastAsia="Calibri" w:hAnsi="Calibri" w:cs="Times New Roman"/>
          <w:sz w:val="56"/>
          <w:szCs w:val="56"/>
        </w:rPr>
        <w:t>To yield or allow something, to disregard or neglect. Pres, Act, Ind – they kept allowing and turning away from the problem. \</w:t>
      </w:r>
    </w:p>
    <w:p w14:paraId="0DAD9E2A" w14:textId="77777777" w:rsidR="004272DE" w:rsidRPr="004272DE" w:rsidRDefault="004272DE" w:rsidP="004272DE">
      <w:pPr>
        <w:rPr>
          <w:rFonts w:ascii="Calibri" w:eastAsia="Calibri" w:hAnsi="Calibri" w:cs="Times New Roman"/>
          <w:sz w:val="56"/>
          <w:szCs w:val="56"/>
        </w:rPr>
      </w:pPr>
      <w:r w:rsidRPr="004272DE">
        <w:rPr>
          <w:rFonts w:ascii="Calibri" w:eastAsia="Calibri" w:hAnsi="Calibri" w:cs="Times New Roman"/>
          <w:sz w:val="56"/>
          <w:szCs w:val="56"/>
        </w:rPr>
        <w:t xml:space="preserve">AFF-EE-OH-ME, means to allow or turn a blind eye to something. </w:t>
      </w:r>
    </w:p>
    <w:p w14:paraId="58996FF9" w14:textId="77777777" w:rsidR="004272DE" w:rsidRPr="004272DE" w:rsidRDefault="004272DE" w:rsidP="004272DE">
      <w:pPr>
        <w:rPr>
          <w:rFonts w:ascii="Calibri" w:eastAsia="Calibri" w:hAnsi="Calibri" w:cs="Times New Roman"/>
          <w:sz w:val="56"/>
          <w:szCs w:val="56"/>
        </w:rPr>
      </w:pPr>
      <w:r w:rsidRPr="004272DE">
        <w:rPr>
          <w:rFonts w:ascii="Calibri" w:eastAsia="Calibri" w:hAnsi="Calibri" w:cs="Times New Roman"/>
          <w:sz w:val="56"/>
          <w:szCs w:val="56"/>
        </w:rPr>
        <w:t>The present tense tells us this was happening as an ongoing issue.</w:t>
      </w:r>
    </w:p>
    <w:p w14:paraId="11697E93" w14:textId="77777777" w:rsidR="004272DE" w:rsidRPr="004272DE" w:rsidRDefault="004272DE" w:rsidP="004272DE">
      <w:pPr>
        <w:rPr>
          <w:rFonts w:ascii="Calibri" w:eastAsia="Calibri" w:hAnsi="Calibri" w:cs="Times New Roman"/>
          <w:sz w:val="56"/>
          <w:szCs w:val="56"/>
        </w:rPr>
      </w:pPr>
      <w:r w:rsidRPr="004272DE">
        <w:rPr>
          <w:rFonts w:ascii="Calibri" w:eastAsia="Calibri" w:hAnsi="Calibri" w:cs="Times New Roman"/>
          <w:sz w:val="56"/>
          <w:szCs w:val="56"/>
        </w:rPr>
        <w:t xml:space="preserve">The active voice points to those who should have been stopping this when it started. </w:t>
      </w:r>
    </w:p>
    <w:p w14:paraId="17297C16" w14:textId="113088E6" w:rsidR="004272DE" w:rsidRPr="004272DE" w:rsidRDefault="004272DE" w:rsidP="004272DE">
      <w:pPr>
        <w:rPr>
          <w:rFonts w:ascii="Calibri" w:eastAsia="Calibri" w:hAnsi="Calibri" w:cs="Times New Roman"/>
          <w:sz w:val="56"/>
          <w:szCs w:val="56"/>
        </w:rPr>
      </w:pPr>
      <w:r w:rsidRPr="004272DE">
        <w:rPr>
          <w:rFonts w:ascii="Calibri" w:eastAsia="Calibri" w:hAnsi="Calibri" w:cs="Times New Roman"/>
          <w:sz w:val="56"/>
          <w:szCs w:val="56"/>
        </w:rPr>
        <w:t>The indictive mood means it was factual; it had been happening and continued to happen.</w:t>
      </w:r>
      <w:r w:rsidR="009B6BF3">
        <w:rPr>
          <w:rFonts w:ascii="Calibri" w:eastAsia="Calibri" w:hAnsi="Calibri" w:cs="Times New Roman"/>
          <w:sz w:val="56"/>
          <w:szCs w:val="56"/>
        </w:rPr>
        <w:t xml:space="preserve">                       REPEAT</w:t>
      </w:r>
    </w:p>
    <w:p w14:paraId="33E01F36" w14:textId="77777777" w:rsidR="004A5866" w:rsidRPr="004A5866" w:rsidRDefault="004A5866" w:rsidP="004A5866">
      <w:pPr>
        <w:rPr>
          <w:rFonts w:ascii="Calibri" w:eastAsia="Calibri" w:hAnsi="Calibri" w:cs="Times New Roman"/>
          <w:sz w:val="56"/>
          <w:szCs w:val="56"/>
        </w:rPr>
      </w:pPr>
      <w:r w:rsidRPr="004A5866">
        <w:rPr>
          <w:rFonts w:ascii="Calibri" w:eastAsia="Calibri" w:hAnsi="Calibri" w:cs="Times New Roman"/>
          <w:sz w:val="56"/>
          <w:szCs w:val="56"/>
        </w:rPr>
        <w:lastRenderedPageBreak/>
        <w:t xml:space="preserve">To tolerate someone or something evil means you may even disagree with it at first. But you keep giving up ground and you keep allowing this in your periphery. </w:t>
      </w:r>
    </w:p>
    <w:p w14:paraId="381A368E" w14:textId="77777777" w:rsidR="004A5866" w:rsidRPr="004A5866" w:rsidRDefault="004A5866" w:rsidP="004A5866">
      <w:pPr>
        <w:rPr>
          <w:rFonts w:ascii="Calibri" w:eastAsia="Calibri" w:hAnsi="Calibri" w:cs="Times New Roman"/>
          <w:sz w:val="56"/>
          <w:szCs w:val="56"/>
        </w:rPr>
      </w:pPr>
      <w:r w:rsidRPr="004A5866">
        <w:rPr>
          <w:rFonts w:ascii="Calibri" w:eastAsia="Calibri" w:hAnsi="Calibri" w:cs="Times New Roman"/>
          <w:sz w:val="56"/>
          <w:szCs w:val="56"/>
        </w:rPr>
        <w:t>All of us have times that we allow these things in at first, because it seems like no big deal. Or it seems like you can control it and then it begins to control you!</w:t>
      </w:r>
    </w:p>
    <w:p w14:paraId="60ABBA8E" w14:textId="3F87E1C3" w:rsidR="004A5866" w:rsidRPr="004A5866" w:rsidRDefault="004A5866" w:rsidP="004A5866">
      <w:pPr>
        <w:rPr>
          <w:rFonts w:ascii="Calibri" w:eastAsia="Calibri" w:hAnsi="Calibri" w:cs="Times New Roman"/>
          <w:sz w:val="56"/>
          <w:szCs w:val="56"/>
        </w:rPr>
      </w:pPr>
      <w:r w:rsidRPr="004A5866">
        <w:rPr>
          <w:rFonts w:ascii="Calibri" w:eastAsia="Calibri" w:hAnsi="Calibri" w:cs="Times New Roman"/>
          <w:sz w:val="56"/>
          <w:szCs w:val="56"/>
        </w:rPr>
        <w:t xml:space="preserve">              </w:t>
      </w:r>
      <w:r w:rsidR="00602D11">
        <w:rPr>
          <w:rFonts w:ascii="Calibri" w:eastAsia="Calibri" w:hAnsi="Calibri" w:cs="Times New Roman"/>
          <w:sz w:val="56"/>
          <w:szCs w:val="56"/>
        </w:rPr>
        <w:t xml:space="preserve">         </w:t>
      </w:r>
      <w:r w:rsidRPr="004A5866">
        <w:rPr>
          <w:rFonts w:ascii="Calibri" w:eastAsia="Calibri" w:hAnsi="Calibri" w:cs="Times New Roman"/>
          <w:sz w:val="56"/>
          <w:szCs w:val="56"/>
        </w:rPr>
        <w:t xml:space="preserve">   REPEAT</w:t>
      </w:r>
    </w:p>
    <w:p w14:paraId="3720B2AD" w14:textId="77777777" w:rsidR="004A5866" w:rsidRPr="004A5866" w:rsidRDefault="004A5866" w:rsidP="004A5866">
      <w:pPr>
        <w:rPr>
          <w:rFonts w:ascii="Calibri" w:eastAsia="Calibri" w:hAnsi="Calibri" w:cs="Times New Roman"/>
          <w:sz w:val="56"/>
          <w:szCs w:val="56"/>
        </w:rPr>
      </w:pPr>
      <w:r w:rsidRPr="004A5866">
        <w:rPr>
          <w:rFonts w:ascii="Calibri" w:eastAsia="Calibri" w:hAnsi="Calibri" w:cs="Times New Roman"/>
          <w:sz w:val="56"/>
          <w:szCs w:val="56"/>
        </w:rPr>
        <w:t xml:space="preserve">We know many prophecies hold layers within them, so there is a greater analogy, and a larger problem that we can see just ahead in the book of Revelation. </w:t>
      </w:r>
    </w:p>
    <w:p w14:paraId="7C736F8F" w14:textId="77777777" w:rsidR="004A5866" w:rsidRPr="004A5866" w:rsidRDefault="004A5866" w:rsidP="004A5866">
      <w:pPr>
        <w:rPr>
          <w:rFonts w:ascii="Calibri" w:eastAsia="Calibri" w:hAnsi="Calibri" w:cs="Times New Roman"/>
          <w:sz w:val="56"/>
          <w:szCs w:val="56"/>
        </w:rPr>
      </w:pPr>
      <w:r w:rsidRPr="004A5866">
        <w:rPr>
          <w:rFonts w:ascii="Calibri" w:eastAsia="Calibri" w:hAnsi="Calibri" w:cs="Times New Roman"/>
          <w:sz w:val="56"/>
          <w:szCs w:val="56"/>
        </w:rPr>
        <w:lastRenderedPageBreak/>
        <w:t xml:space="preserve">/Rev 17:1 Then one of the seven angels who had the seven bowls came and spoke with me, saying, “Come here, </w:t>
      </w:r>
      <w:r w:rsidRPr="004A5866">
        <w:rPr>
          <w:rFonts w:ascii="Calibri" w:eastAsia="Calibri" w:hAnsi="Calibri" w:cs="Times New Roman"/>
          <w:b/>
          <w:bCs/>
          <w:sz w:val="56"/>
          <w:szCs w:val="56"/>
          <w:u w:val="single"/>
        </w:rPr>
        <w:t>I will show you the judgment of the great prostitute who sits on many waters,</w:t>
      </w:r>
      <w:r w:rsidRPr="004A5866">
        <w:rPr>
          <w:rFonts w:ascii="Calibri" w:eastAsia="Calibri" w:hAnsi="Calibri" w:cs="Times New Roman"/>
          <w:sz w:val="56"/>
          <w:szCs w:val="56"/>
        </w:rPr>
        <w:t xml:space="preserve"> 2 with whom </w:t>
      </w:r>
      <w:r w:rsidRPr="004A5866">
        <w:rPr>
          <w:rFonts w:ascii="Calibri" w:eastAsia="Calibri" w:hAnsi="Calibri" w:cs="Times New Roman"/>
          <w:b/>
          <w:bCs/>
          <w:sz w:val="56"/>
          <w:szCs w:val="56"/>
          <w:u w:val="single"/>
        </w:rPr>
        <w:t>the kings of the earth committed </w:t>
      </w:r>
      <w:r w:rsidRPr="004A5866">
        <w:rPr>
          <w:rFonts w:ascii="Calibri" w:eastAsia="Calibri" w:hAnsi="Calibri" w:cs="Times New Roman"/>
          <w:b/>
          <w:bCs/>
          <w:i/>
          <w:iCs/>
          <w:sz w:val="56"/>
          <w:szCs w:val="56"/>
          <w:u w:val="single"/>
        </w:rPr>
        <w:t xml:space="preserve">acts of </w:t>
      </w:r>
      <w:r w:rsidRPr="004A5866">
        <w:rPr>
          <w:rFonts w:ascii="Calibri" w:eastAsia="Calibri" w:hAnsi="Calibri" w:cs="Times New Roman"/>
          <w:b/>
          <w:bCs/>
          <w:sz w:val="56"/>
          <w:szCs w:val="56"/>
          <w:u w:val="single"/>
        </w:rPr>
        <w:t>sexual</w:t>
      </w:r>
      <w:r w:rsidRPr="004A5866">
        <w:rPr>
          <w:rFonts w:ascii="Calibri" w:eastAsia="Calibri" w:hAnsi="Calibri" w:cs="Times New Roman"/>
          <w:b/>
          <w:bCs/>
          <w:i/>
          <w:iCs/>
          <w:sz w:val="56"/>
          <w:szCs w:val="56"/>
          <w:u w:val="single"/>
        </w:rPr>
        <w:t xml:space="preserve"> </w:t>
      </w:r>
      <w:r w:rsidRPr="004A5866">
        <w:rPr>
          <w:rFonts w:ascii="Calibri" w:eastAsia="Calibri" w:hAnsi="Calibri" w:cs="Times New Roman"/>
          <w:b/>
          <w:bCs/>
          <w:sz w:val="56"/>
          <w:szCs w:val="56"/>
          <w:u w:val="single"/>
        </w:rPr>
        <w:t>immorality</w:t>
      </w:r>
      <w:r w:rsidRPr="004A5866">
        <w:rPr>
          <w:rFonts w:ascii="Calibri" w:eastAsia="Calibri" w:hAnsi="Calibri" w:cs="Times New Roman"/>
          <w:sz w:val="56"/>
          <w:szCs w:val="56"/>
        </w:rPr>
        <w:t>, and those who live on the earth </w:t>
      </w:r>
      <w:r w:rsidRPr="004A5866">
        <w:rPr>
          <w:rFonts w:ascii="Calibri" w:eastAsia="Calibri" w:hAnsi="Calibri" w:cs="Times New Roman"/>
          <w:b/>
          <w:bCs/>
          <w:sz w:val="56"/>
          <w:szCs w:val="56"/>
          <w:u w:val="single"/>
        </w:rPr>
        <w:t>became drunk with the wine of her sexual immorality</w:t>
      </w:r>
      <w:r w:rsidRPr="004A5866">
        <w:rPr>
          <w:rFonts w:ascii="Calibri" w:eastAsia="Calibri" w:hAnsi="Calibri" w:cs="Times New Roman"/>
          <w:sz w:val="56"/>
          <w:szCs w:val="56"/>
        </w:rPr>
        <w:t>.”\</w:t>
      </w:r>
    </w:p>
    <w:p w14:paraId="738BC38C" w14:textId="77777777" w:rsidR="004A5866" w:rsidRPr="004A5866" w:rsidRDefault="004A5866" w:rsidP="004A5866">
      <w:pPr>
        <w:rPr>
          <w:rFonts w:ascii="Calibri" w:eastAsia="Calibri" w:hAnsi="Calibri" w:cs="Times New Roman"/>
          <w:b/>
          <w:bCs/>
          <w:sz w:val="56"/>
          <w:szCs w:val="56"/>
        </w:rPr>
      </w:pPr>
    </w:p>
    <w:p w14:paraId="53D9C2C7" w14:textId="77777777" w:rsidR="004A5866" w:rsidRPr="004A5866" w:rsidRDefault="004A5866" w:rsidP="004A5866">
      <w:pPr>
        <w:rPr>
          <w:rFonts w:ascii="Calibri" w:eastAsia="Calibri" w:hAnsi="Calibri" w:cs="Times New Roman"/>
          <w:sz w:val="56"/>
          <w:szCs w:val="56"/>
        </w:rPr>
      </w:pPr>
      <w:r w:rsidRPr="004A5866">
        <w:rPr>
          <w:rFonts w:ascii="Calibri" w:eastAsia="Calibri" w:hAnsi="Calibri" w:cs="Times New Roman"/>
          <w:sz w:val="56"/>
          <w:szCs w:val="56"/>
        </w:rPr>
        <w:t>We see the beast system itself will be built upon not only a one world government and one world banking system. But also, a one world religious system.</w:t>
      </w:r>
    </w:p>
    <w:p w14:paraId="64121BF1" w14:textId="77777777" w:rsidR="004A5866" w:rsidRPr="004A5866" w:rsidRDefault="004A5866" w:rsidP="004A5866">
      <w:pPr>
        <w:rPr>
          <w:rFonts w:ascii="Calibri" w:eastAsia="Calibri" w:hAnsi="Calibri" w:cs="Times New Roman"/>
          <w:sz w:val="56"/>
          <w:szCs w:val="56"/>
        </w:rPr>
      </w:pPr>
      <w:r w:rsidRPr="004A5866">
        <w:rPr>
          <w:rFonts w:ascii="Calibri" w:eastAsia="Calibri" w:hAnsi="Calibri" w:cs="Times New Roman"/>
          <w:sz w:val="56"/>
          <w:szCs w:val="56"/>
        </w:rPr>
        <w:lastRenderedPageBreak/>
        <w:t>We can note to sit on many waters means it will hold influence in many parts of the world.</w:t>
      </w:r>
    </w:p>
    <w:p w14:paraId="25C6C99D" w14:textId="77777777" w:rsidR="004A5866" w:rsidRPr="004A5866" w:rsidRDefault="004A5866" w:rsidP="004A5866">
      <w:pPr>
        <w:rPr>
          <w:rFonts w:ascii="Calibri" w:eastAsia="Calibri" w:hAnsi="Calibri" w:cs="Times New Roman"/>
          <w:sz w:val="56"/>
          <w:szCs w:val="56"/>
        </w:rPr>
      </w:pPr>
      <w:r w:rsidRPr="004A5866">
        <w:rPr>
          <w:rFonts w:ascii="Calibri" w:eastAsia="Calibri" w:hAnsi="Calibri" w:cs="Times New Roman"/>
          <w:sz w:val="56"/>
          <w:szCs w:val="56"/>
        </w:rPr>
        <w:t>The kings of the earth point to leadership, governments and militaries.</w:t>
      </w:r>
    </w:p>
    <w:p w14:paraId="56315670" w14:textId="77777777" w:rsidR="004A5866" w:rsidRPr="004A5866" w:rsidRDefault="004A5866" w:rsidP="004A5866">
      <w:pPr>
        <w:rPr>
          <w:rFonts w:ascii="Calibri" w:eastAsia="Calibri" w:hAnsi="Calibri" w:cs="Times New Roman"/>
          <w:sz w:val="56"/>
          <w:szCs w:val="56"/>
        </w:rPr>
      </w:pPr>
      <w:r w:rsidRPr="004A5866">
        <w:rPr>
          <w:rFonts w:ascii="Calibri" w:eastAsia="Calibri" w:hAnsi="Calibri" w:cs="Times New Roman"/>
          <w:sz w:val="56"/>
          <w:szCs w:val="56"/>
        </w:rPr>
        <w:t xml:space="preserve">This system may well begin within some version of Christianity which I believe it does and is being built up right now for the future coming of the antichrist. </w:t>
      </w:r>
    </w:p>
    <w:p w14:paraId="3DCDEEB0" w14:textId="77777777" w:rsidR="004A5866" w:rsidRPr="004A5866" w:rsidRDefault="004A5866" w:rsidP="004A5866">
      <w:pPr>
        <w:rPr>
          <w:rFonts w:ascii="Calibri" w:eastAsia="Calibri" w:hAnsi="Calibri" w:cs="Times New Roman"/>
          <w:sz w:val="56"/>
          <w:szCs w:val="56"/>
        </w:rPr>
      </w:pPr>
      <w:r w:rsidRPr="004A5866">
        <w:rPr>
          <w:rFonts w:ascii="Calibri" w:eastAsia="Calibri" w:hAnsi="Calibri" w:cs="Times New Roman"/>
          <w:sz w:val="56"/>
          <w:szCs w:val="56"/>
        </w:rPr>
        <w:t xml:space="preserve">                             REPEAT</w:t>
      </w:r>
    </w:p>
    <w:p w14:paraId="204AB446" w14:textId="52AF6D8F" w:rsidR="004A5866" w:rsidRPr="004A5866" w:rsidRDefault="004A5866" w:rsidP="004A5866">
      <w:pPr>
        <w:rPr>
          <w:rFonts w:ascii="Calibri" w:eastAsia="Calibri" w:hAnsi="Calibri" w:cs="Times New Roman"/>
          <w:sz w:val="56"/>
          <w:szCs w:val="56"/>
        </w:rPr>
      </w:pPr>
      <w:r w:rsidRPr="004A5866">
        <w:rPr>
          <w:rFonts w:ascii="Calibri" w:eastAsia="Calibri" w:hAnsi="Calibri" w:cs="Times New Roman"/>
          <w:sz w:val="56"/>
          <w:szCs w:val="56"/>
        </w:rPr>
        <w:t xml:space="preserve">This is why I warn you about denominational dogma and counterfeit systems because many Christians will fall for this. Many are already knee deep into something that resembles Christianity, </w:t>
      </w:r>
      <w:r w:rsidRPr="004A5866">
        <w:rPr>
          <w:rFonts w:ascii="Calibri" w:eastAsia="Calibri" w:hAnsi="Calibri" w:cs="Times New Roman"/>
          <w:sz w:val="56"/>
          <w:szCs w:val="56"/>
        </w:rPr>
        <w:lastRenderedPageBreak/>
        <w:t xml:space="preserve">yet </w:t>
      </w:r>
      <w:r w:rsidR="006A7783">
        <w:rPr>
          <w:rFonts w:ascii="Calibri" w:eastAsia="Calibri" w:hAnsi="Calibri" w:cs="Times New Roman"/>
          <w:sz w:val="56"/>
          <w:szCs w:val="56"/>
        </w:rPr>
        <w:t xml:space="preserve">it </w:t>
      </w:r>
      <w:r w:rsidRPr="004A5866">
        <w:rPr>
          <w:rFonts w:ascii="Calibri" w:eastAsia="Calibri" w:hAnsi="Calibri" w:cs="Times New Roman"/>
          <w:sz w:val="56"/>
          <w:szCs w:val="56"/>
        </w:rPr>
        <w:t>is truly not the same church of Jesus Christ.</w:t>
      </w:r>
    </w:p>
    <w:p w14:paraId="6CF2AF34" w14:textId="22805FF9" w:rsidR="004A5866" w:rsidRPr="004A5866" w:rsidRDefault="004A5866" w:rsidP="004A5866">
      <w:pPr>
        <w:rPr>
          <w:rFonts w:ascii="Calibri" w:eastAsia="Calibri" w:hAnsi="Calibri" w:cs="Times New Roman"/>
          <w:sz w:val="56"/>
          <w:szCs w:val="56"/>
        </w:rPr>
      </w:pPr>
      <w:r w:rsidRPr="004A5866">
        <w:rPr>
          <w:rFonts w:ascii="Calibri" w:eastAsia="Calibri" w:hAnsi="Calibri" w:cs="Times New Roman"/>
          <w:sz w:val="56"/>
          <w:szCs w:val="56"/>
        </w:rPr>
        <w:t xml:space="preserve">/Many of these Believers were like Ahab, they were strong in some fashion, yet slowly gave in and turned a blind eye, they were led astray very </w:t>
      </w:r>
      <w:r w:rsidR="00E25550">
        <w:rPr>
          <w:rFonts w:ascii="Calibri" w:eastAsia="Calibri" w:hAnsi="Calibri" w:cs="Times New Roman"/>
          <w:sz w:val="56"/>
          <w:szCs w:val="56"/>
        </w:rPr>
        <w:t xml:space="preserve">slowly, yet </w:t>
      </w:r>
      <w:r w:rsidRPr="004A5866">
        <w:rPr>
          <w:rFonts w:ascii="Calibri" w:eastAsia="Calibri" w:hAnsi="Calibri" w:cs="Times New Roman"/>
          <w:sz w:val="56"/>
          <w:szCs w:val="56"/>
        </w:rPr>
        <w:t xml:space="preserve">easily. </w:t>
      </w:r>
    </w:p>
    <w:p w14:paraId="35384C90" w14:textId="77777777" w:rsidR="004A5866" w:rsidRPr="004A5866" w:rsidRDefault="004A5866" w:rsidP="004A5866">
      <w:pPr>
        <w:rPr>
          <w:rFonts w:ascii="Calibri" w:eastAsia="Calibri" w:hAnsi="Calibri" w:cs="Times New Roman"/>
          <w:i/>
          <w:iCs/>
          <w:sz w:val="56"/>
          <w:szCs w:val="56"/>
        </w:rPr>
      </w:pPr>
      <w:r w:rsidRPr="003E509F">
        <w:rPr>
          <w:rFonts w:ascii="Calibri" w:eastAsia="Calibri" w:hAnsi="Calibri" w:cs="Times New Roman"/>
          <w:sz w:val="56"/>
          <w:szCs w:val="56"/>
          <w:u w:val="single"/>
        </w:rPr>
        <w:t>“</w:t>
      </w:r>
      <w:r w:rsidRPr="003E509F">
        <w:rPr>
          <w:rFonts w:ascii="Calibri" w:eastAsia="Calibri" w:hAnsi="Calibri" w:cs="Times New Roman"/>
          <w:i/>
          <w:iCs/>
          <w:sz w:val="56"/>
          <w:szCs w:val="56"/>
          <w:u w:val="single"/>
        </w:rPr>
        <w:t>But I have this fact against you, you tolerate and allow that woman Jezebel who proclaims authority and prophecy to bewitch and seduce you into immoral practices</w:t>
      </w:r>
      <w:proofErr w:type="gramStart"/>
      <w:r w:rsidRPr="004A5866">
        <w:rPr>
          <w:rFonts w:ascii="Calibri" w:eastAsia="Calibri" w:hAnsi="Calibri" w:cs="Times New Roman"/>
          <w:i/>
          <w:iCs/>
          <w:sz w:val="56"/>
          <w:szCs w:val="56"/>
        </w:rPr>
        <w:t>.”\</w:t>
      </w:r>
      <w:proofErr w:type="gramEnd"/>
    </w:p>
    <w:p w14:paraId="4BDDEEBA" w14:textId="1BDA3DAE" w:rsidR="004A5866" w:rsidRDefault="00F457A2" w:rsidP="004A5866">
      <w:pPr>
        <w:rPr>
          <w:rFonts w:ascii="Calibri" w:eastAsia="Calibri" w:hAnsi="Calibri" w:cs="Times New Roman"/>
          <w:sz w:val="56"/>
          <w:szCs w:val="56"/>
        </w:rPr>
      </w:pPr>
      <w:r>
        <w:rPr>
          <w:rFonts w:ascii="Calibri" w:eastAsia="Calibri" w:hAnsi="Calibri" w:cs="Times New Roman"/>
          <w:sz w:val="56"/>
          <w:szCs w:val="56"/>
        </w:rPr>
        <w:t>This has great depth because you are looking at a real female leader who brought dark influence into this city.</w:t>
      </w:r>
    </w:p>
    <w:p w14:paraId="3951CCA1" w14:textId="3FF8829F" w:rsidR="00A92989" w:rsidRDefault="00A92989" w:rsidP="004A5866">
      <w:pPr>
        <w:rPr>
          <w:rFonts w:ascii="Calibri" w:eastAsia="Calibri" w:hAnsi="Calibri" w:cs="Times New Roman"/>
          <w:sz w:val="56"/>
          <w:szCs w:val="56"/>
        </w:rPr>
      </w:pPr>
      <w:r>
        <w:rPr>
          <w:rFonts w:ascii="Calibri" w:eastAsia="Calibri" w:hAnsi="Calibri" w:cs="Times New Roman"/>
          <w:sz w:val="56"/>
          <w:szCs w:val="56"/>
        </w:rPr>
        <w:lastRenderedPageBreak/>
        <w:t>Ladies no offense</w:t>
      </w:r>
      <w:r w:rsidR="001C2107">
        <w:rPr>
          <w:rFonts w:ascii="Calibri" w:eastAsia="Calibri" w:hAnsi="Calibri" w:cs="Times New Roman"/>
          <w:sz w:val="56"/>
          <w:szCs w:val="56"/>
        </w:rPr>
        <w:t>,</w:t>
      </w:r>
      <w:r>
        <w:rPr>
          <w:rFonts w:ascii="Calibri" w:eastAsia="Calibri" w:hAnsi="Calibri" w:cs="Times New Roman"/>
          <w:sz w:val="56"/>
          <w:szCs w:val="56"/>
        </w:rPr>
        <w:t xml:space="preserve"> but God has set into place certain roles and spe</w:t>
      </w:r>
      <w:r w:rsidR="001C2107">
        <w:rPr>
          <w:rFonts w:ascii="Calibri" w:eastAsia="Calibri" w:hAnsi="Calibri" w:cs="Times New Roman"/>
          <w:sz w:val="56"/>
          <w:szCs w:val="56"/>
        </w:rPr>
        <w:t>ci</w:t>
      </w:r>
      <w:r>
        <w:rPr>
          <w:rFonts w:ascii="Calibri" w:eastAsia="Calibri" w:hAnsi="Calibri" w:cs="Times New Roman"/>
          <w:sz w:val="56"/>
          <w:szCs w:val="56"/>
        </w:rPr>
        <w:t>fic rules</w:t>
      </w:r>
      <w:r w:rsidR="001C2107">
        <w:rPr>
          <w:rFonts w:ascii="Calibri" w:eastAsia="Calibri" w:hAnsi="Calibri" w:cs="Times New Roman"/>
          <w:sz w:val="56"/>
          <w:szCs w:val="56"/>
        </w:rPr>
        <w:t xml:space="preserve"> in many organizations and callings.</w:t>
      </w:r>
    </w:p>
    <w:p w14:paraId="55AC3D64" w14:textId="77777777" w:rsidR="0079498F" w:rsidRDefault="00FD1E38" w:rsidP="004A5866">
      <w:pPr>
        <w:rPr>
          <w:rFonts w:ascii="Calibri" w:eastAsia="Calibri" w:hAnsi="Calibri" w:cs="Times New Roman"/>
          <w:sz w:val="56"/>
          <w:szCs w:val="56"/>
        </w:rPr>
      </w:pPr>
      <w:r>
        <w:rPr>
          <w:rFonts w:ascii="Calibri" w:eastAsia="Calibri" w:hAnsi="Calibri" w:cs="Times New Roman"/>
          <w:sz w:val="56"/>
          <w:szCs w:val="56"/>
        </w:rPr>
        <w:t>/</w:t>
      </w:r>
      <w:r w:rsidR="00BE51AB">
        <w:rPr>
          <w:rFonts w:ascii="Calibri" w:eastAsia="Calibri" w:hAnsi="Calibri" w:cs="Times New Roman"/>
          <w:sz w:val="56"/>
          <w:szCs w:val="56"/>
        </w:rPr>
        <w:t>Marriage</w:t>
      </w:r>
      <w:r w:rsidR="00397194">
        <w:rPr>
          <w:rFonts w:ascii="Calibri" w:eastAsia="Calibri" w:hAnsi="Calibri" w:cs="Times New Roman"/>
          <w:sz w:val="56"/>
          <w:szCs w:val="56"/>
        </w:rPr>
        <w:t xml:space="preserve"> and </w:t>
      </w:r>
      <w:r w:rsidR="00BE51AB">
        <w:rPr>
          <w:rFonts w:ascii="Calibri" w:eastAsia="Calibri" w:hAnsi="Calibri" w:cs="Times New Roman"/>
          <w:sz w:val="56"/>
          <w:szCs w:val="56"/>
        </w:rPr>
        <w:t>church leadership</w:t>
      </w:r>
      <w:r w:rsidR="00397194">
        <w:rPr>
          <w:rFonts w:ascii="Calibri" w:eastAsia="Calibri" w:hAnsi="Calibri" w:cs="Times New Roman"/>
          <w:sz w:val="56"/>
          <w:szCs w:val="56"/>
        </w:rPr>
        <w:t>,</w:t>
      </w:r>
      <w:r w:rsidR="00BE51AB">
        <w:rPr>
          <w:rFonts w:ascii="Calibri" w:eastAsia="Calibri" w:hAnsi="Calibri" w:cs="Times New Roman"/>
          <w:sz w:val="56"/>
          <w:szCs w:val="56"/>
        </w:rPr>
        <w:t xml:space="preserve"> are very much callings for str</w:t>
      </w:r>
      <w:r w:rsidR="00397194">
        <w:rPr>
          <w:rFonts w:ascii="Calibri" w:eastAsia="Calibri" w:hAnsi="Calibri" w:cs="Times New Roman"/>
          <w:sz w:val="56"/>
          <w:szCs w:val="56"/>
        </w:rPr>
        <w:t>i</w:t>
      </w:r>
      <w:r w:rsidR="00BE51AB">
        <w:rPr>
          <w:rFonts w:ascii="Calibri" w:eastAsia="Calibri" w:hAnsi="Calibri" w:cs="Times New Roman"/>
          <w:sz w:val="56"/>
          <w:szCs w:val="56"/>
        </w:rPr>
        <w:t>ct rules concerning male roles.</w:t>
      </w:r>
      <w:r>
        <w:rPr>
          <w:rFonts w:ascii="Calibri" w:eastAsia="Calibri" w:hAnsi="Calibri" w:cs="Times New Roman"/>
          <w:sz w:val="56"/>
          <w:szCs w:val="56"/>
        </w:rPr>
        <w:t xml:space="preserve"> </w:t>
      </w:r>
      <w:r w:rsidR="00397194">
        <w:rPr>
          <w:rFonts w:ascii="Calibri" w:eastAsia="Calibri" w:hAnsi="Calibri" w:cs="Times New Roman"/>
          <w:sz w:val="56"/>
          <w:szCs w:val="56"/>
        </w:rPr>
        <w:t xml:space="preserve">Many innocent </w:t>
      </w:r>
      <w:r w:rsidR="00CF4FC9">
        <w:rPr>
          <w:rFonts w:ascii="Calibri" w:eastAsia="Calibri" w:hAnsi="Calibri" w:cs="Times New Roman"/>
          <w:sz w:val="56"/>
          <w:szCs w:val="56"/>
        </w:rPr>
        <w:t xml:space="preserve">or </w:t>
      </w:r>
      <w:r w:rsidR="00397194">
        <w:rPr>
          <w:rFonts w:ascii="Calibri" w:eastAsia="Calibri" w:hAnsi="Calibri" w:cs="Times New Roman"/>
          <w:sz w:val="56"/>
          <w:szCs w:val="56"/>
        </w:rPr>
        <w:t>good women</w:t>
      </w:r>
      <w:r w:rsidR="005D2942">
        <w:rPr>
          <w:rFonts w:ascii="Calibri" w:eastAsia="Calibri" w:hAnsi="Calibri" w:cs="Times New Roman"/>
          <w:sz w:val="56"/>
          <w:szCs w:val="56"/>
        </w:rPr>
        <w:t>,</w:t>
      </w:r>
      <w:r w:rsidR="00397194">
        <w:rPr>
          <w:rFonts w:ascii="Calibri" w:eastAsia="Calibri" w:hAnsi="Calibri" w:cs="Times New Roman"/>
          <w:sz w:val="56"/>
          <w:szCs w:val="56"/>
        </w:rPr>
        <w:t xml:space="preserve"> </w:t>
      </w:r>
      <w:r w:rsidR="005D2942">
        <w:rPr>
          <w:rFonts w:ascii="Calibri" w:eastAsia="Calibri" w:hAnsi="Calibri" w:cs="Times New Roman"/>
          <w:sz w:val="56"/>
          <w:szCs w:val="56"/>
        </w:rPr>
        <w:t>fall into positions of authority even in marriage</w:t>
      </w:r>
      <w:r w:rsidR="00CF4FC9">
        <w:rPr>
          <w:rFonts w:ascii="Calibri" w:eastAsia="Calibri" w:hAnsi="Calibri" w:cs="Times New Roman"/>
          <w:sz w:val="56"/>
          <w:szCs w:val="56"/>
        </w:rPr>
        <w:t>,</w:t>
      </w:r>
      <w:r w:rsidR="005D2942">
        <w:rPr>
          <w:rFonts w:ascii="Calibri" w:eastAsia="Calibri" w:hAnsi="Calibri" w:cs="Times New Roman"/>
          <w:sz w:val="56"/>
          <w:szCs w:val="56"/>
        </w:rPr>
        <w:t xml:space="preserve"> or churches because most of the men have failed.</w:t>
      </w:r>
      <w:r w:rsidR="00CF4FC9">
        <w:rPr>
          <w:rFonts w:ascii="Calibri" w:eastAsia="Calibri" w:hAnsi="Calibri" w:cs="Times New Roman"/>
          <w:sz w:val="56"/>
          <w:szCs w:val="56"/>
        </w:rPr>
        <w:t xml:space="preserve"> There </w:t>
      </w:r>
      <w:r w:rsidR="008F0CBD">
        <w:rPr>
          <w:rFonts w:ascii="Calibri" w:eastAsia="Calibri" w:hAnsi="Calibri" w:cs="Times New Roman"/>
          <w:sz w:val="56"/>
          <w:szCs w:val="56"/>
        </w:rPr>
        <w:t>are</w:t>
      </w:r>
      <w:r w:rsidR="00CF4FC9">
        <w:rPr>
          <w:rFonts w:ascii="Calibri" w:eastAsia="Calibri" w:hAnsi="Calibri" w:cs="Times New Roman"/>
          <w:sz w:val="56"/>
          <w:szCs w:val="56"/>
        </w:rPr>
        <w:t xml:space="preserve"> always the </w:t>
      </w:r>
      <w:r w:rsidR="008F0CBD">
        <w:rPr>
          <w:rFonts w:ascii="Calibri" w:eastAsia="Calibri" w:hAnsi="Calibri" w:cs="Times New Roman"/>
          <w:sz w:val="56"/>
          <w:szCs w:val="56"/>
        </w:rPr>
        <w:t xml:space="preserve">times of the weak controlling the strong that happens. Even in the </w:t>
      </w:r>
      <w:r w:rsidR="005C4358">
        <w:rPr>
          <w:rFonts w:ascii="Calibri" w:eastAsia="Calibri" w:hAnsi="Calibri" w:cs="Times New Roman"/>
          <w:sz w:val="56"/>
          <w:szCs w:val="56"/>
        </w:rPr>
        <w:t>event</w:t>
      </w:r>
      <w:r w:rsidR="008F0CBD">
        <w:rPr>
          <w:rFonts w:ascii="Calibri" w:eastAsia="Calibri" w:hAnsi="Calibri" w:cs="Times New Roman"/>
          <w:sz w:val="56"/>
          <w:szCs w:val="56"/>
        </w:rPr>
        <w:t xml:space="preserve"> of</w:t>
      </w:r>
      <w:r w:rsidR="00805995">
        <w:rPr>
          <w:rFonts w:ascii="Calibri" w:eastAsia="Calibri" w:hAnsi="Calibri" w:cs="Times New Roman"/>
          <w:sz w:val="56"/>
          <w:szCs w:val="56"/>
        </w:rPr>
        <w:t xml:space="preserve"> a good woman</w:t>
      </w:r>
      <w:r w:rsidR="0079498F">
        <w:rPr>
          <w:rFonts w:ascii="Calibri" w:eastAsia="Calibri" w:hAnsi="Calibri" w:cs="Times New Roman"/>
          <w:sz w:val="56"/>
          <w:szCs w:val="56"/>
        </w:rPr>
        <w:t>,</w:t>
      </w:r>
      <w:r w:rsidR="00805995">
        <w:rPr>
          <w:rFonts w:ascii="Calibri" w:eastAsia="Calibri" w:hAnsi="Calibri" w:cs="Times New Roman"/>
          <w:sz w:val="56"/>
          <w:szCs w:val="56"/>
        </w:rPr>
        <w:t xml:space="preserve"> allowed authority over men in these two </w:t>
      </w:r>
      <w:r w:rsidR="0079498F">
        <w:rPr>
          <w:rFonts w:ascii="Calibri" w:eastAsia="Calibri" w:hAnsi="Calibri" w:cs="Times New Roman"/>
          <w:sz w:val="56"/>
          <w:szCs w:val="56"/>
        </w:rPr>
        <w:t>institutions,</w:t>
      </w:r>
      <w:r w:rsidR="00805995">
        <w:rPr>
          <w:rFonts w:ascii="Calibri" w:eastAsia="Calibri" w:hAnsi="Calibri" w:cs="Times New Roman"/>
          <w:sz w:val="56"/>
          <w:szCs w:val="56"/>
        </w:rPr>
        <w:t xml:space="preserve"> it</w:t>
      </w:r>
      <w:r w:rsidR="0079498F">
        <w:rPr>
          <w:rFonts w:ascii="Calibri" w:eastAsia="Calibri" w:hAnsi="Calibri" w:cs="Times New Roman"/>
          <w:sz w:val="56"/>
          <w:szCs w:val="56"/>
        </w:rPr>
        <w:t xml:space="preserve"> is ungodly and becomes the weak controlling the strong.\</w:t>
      </w:r>
    </w:p>
    <w:p w14:paraId="0794B4DE" w14:textId="4467C36D" w:rsidR="00397194" w:rsidRDefault="0079498F" w:rsidP="004A5866">
      <w:pPr>
        <w:rPr>
          <w:rFonts w:ascii="Calibri" w:eastAsia="Calibri" w:hAnsi="Calibri" w:cs="Times New Roman"/>
          <w:sz w:val="56"/>
          <w:szCs w:val="56"/>
        </w:rPr>
      </w:pPr>
      <w:r>
        <w:rPr>
          <w:rFonts w:ascii="Calibri" w:eastAsia="Calibri" w:hAnsi="Calibri" w:cs="Times New Roman"/>
          <w:sz w:val="56"/>
          <w:szCs w:val="56"/>
        </w:rPr>
        <w:lastRenderedPageBreak/>
        <w:t xml:space="preserve">It becomes role reversal </w:t>
      </w:r>
      <w:r w:rsidR="00A32D90">
        <w:rPr>
          <w:rFonts w:ascii="Calibri" w:eastAsia="Calibri" w:hAnsi="Calibri" w:cs="Times New Roman"/>
          <w:sz w:val="56"/>
          <w:szCs w:val="56"/>
        </w:rPr>
        <w:t>and many times it is very subtle and appears innocent on the surface…yet it is not!</w:t>
      </w:r>
      <w:r w:rsidR="00805995">
        <w:rPr>
          <w:rFonts w:ascii="Calibri" w:eastAsia="Calibri" w:hAnsi="Calibri" w:cs="Times New Roman"/>
          <w:sz w:val="56"/>
          <w:szCs w:val="56"/>
        </w:rPr>
        <w:t xml:space="preserve"> </w:t>
      </w:r>
      <w:r w:rsidR="008F0CBD">
        <w:rPr>
          <w:rFonts w:ascii="Calibri" w:eastAsia="Calibri" w:hAnsi="Calibri" w:cs="Times New Roman"/>
          <w:sz w:val="56"/>
          <w:szCs w:val="56"/>
        </w:rPr>
        <w:t xml:space="preserve"> </w:t>
      </w:r>
    </w:p>
    <w:p w14:paraId="5D38A221" w14:textId="77777777" w:rsidR="00F457A2" w:rsidRDefault="00F457A2" w:rsidP="004A5866">
      <w:pPr>
        <w:rPr>
          <w:rFonts w:ascii="Calibri" w:eastAsia="Calibri" w:hAnsi="Calibri" w:cs="Times New Roman"/>
          <w:sz w:val="56"/>
          <w:szCs w:val="56"/>
        </w:rPr>
      </w:pPr>
    </w:p>
    <w:p w14:paraId="76F2C3DC" w14:textId="7A45B352" w:rsidR="00F457A2" w:rsidRDefault="00576E66" w:rsidP="004A5866">
      <w:pPr>
        <w:rPr>
          <w:rFonts w:ascii="Calibri" w:eastAsia="Calibri" w:hAnsi="Calibri" w:cs="Times New Roman"/>
          <w:sz w:val="56"/>
          <w:szCs w:val="56"/>
        </w:rPr>
      </w:pPr>
      <w:r>
        <w:rPr>
          <w:rFonts w:ascii="Calibri" w:eastAsia="Calibri" w:hAnsi="Calibri" w:cs="Times New Roman"/>
          <w:sz w:val="56"/>
          <w:szCs w:val="56"/>
        </w:rPr>
        <w:t>Then you also have to look backward at the original Jezebel and what happened with Isreal and king Ahab</w:t>
      </w:r>
      <w:r w:rsidR="00EF5F3A">
        <w:rPr>
          <w:rFonts w:ascii="Calibri" w:eastAsia="Calibri" w:hAnsi="Calibri" w:cs="Times New Roman"/>
          <w:sz w:val="56"/>
          <w:szCs w:val="56"/>
        </w:rPr>
        <w:t>.</w:t>
      </w:r>
    </w:p>
    <w:p w14:paraId="7B7C1FDD" w14:textId="77777777" w:rsidR="0020549D" w:rsidRDefault="00EF5F3A" w:rsidP="004A5866">
      <w:pPr>
        <w:rPr>
          <w:rFonts w:ascii="Calibri" w:eastAsia="Calibri" w:hAnsi="Calibri" w:cs="Times New Roman"/>
          <w:sz w:val="56"/>
          <w:szCs w:val="56"/>
        </w:rPr>
      </w:pPr>
      <w:r>
        <w:rPr>
          <w:rFonts w:ascii="Calibri" w:eastAsia="Calibri" w:hAnsi="Calibri" w:cs="Times New Roman"/>
          <w:sz w:val="56"/>
          <w:szCs w:val="56"/>
        </w:rPr>
        <w:t>Now also</w:t>
      </w:r>
      <w:r w:rsidR="0020549D">
        <w:rPr>
          <w:rFonts w:ascii="Calibri" w:eastAsia="Calibri" w:hAnsi="Calibri" w:cs="Times New Roman"/>
          <w:sz w:val="56"/>
          <w:szCs w:val="56"/>
        </w:rPr>
        <w:t>,</w:t>
      </w:r>
      <w:r>
        <w:rPr>
          <w:rFonts w:ascii="Calibri" w:eastAsia="Calibri" w:hAnsi="Calibri" w:cs="Times New Roman"/>
          <w:sz w:val="56"/>
          <w:szCs w:val="56"/>
        </w:rPr>
        <w:t xml:space="preserve"> we have prophetic overtones pointing us toward the build up into the end times</w:t>
      </w:r>
      <w:r w:rsidR="006C7686">
        <w:rPr>
          <w:rFonts w:ascii="Calibri" w:eastAsia="Calibri" w:hAnsi="Calibri" w:cs="Times New Roman"/>
          <w:sz w:val="56"/>
          <w:szCs w:val="56"/>
        </w:rPr>
        <w:t>.</w:t>
      </w:r>
      <w:r>
        <w:rPr>
          <w:rFonts w:ascii="Calibri" w:eastAsia="Calibri" w:hAnsi="Calibri" w:cs="Times New Roman"/>
          <w:sz w:val="56"/>
          <w:szCs w:val="56"/>
        </w:rPr>
        <w:t xml:space="preserve"> </w:t>
      </w:r>
    </w:p>
    <w:p w14:paraId="0C8738F7" w14:textId="77777777" w:rsidR="0020549D" w:rsidRDefault="0020549D" w:rsidP="004A5866">
      <w:pPr>
        <w:rPr>
          <w:rFonts w:ascii="Calibri" w:eastAsia="Calibri" w:hAnsi="Calibri" w:cs="Times New Roman"/>
          <w:sz w:val="56"/>
          <w:szCs w:val="56"/>
        </w:rPr>
      </w:pPr>
    </w:p>
    <w:p w14:paraId="36D6D4EC" w14:textId="1E59F0EB" w:rsidR="00EF5F3A" w:rsidRDefault="006C7686" w:rsidP="004A5866">
      <w:pPr>
        <w:rPr>
          <w:rFonts w:ascii="Calibri" w:eastAsia="Calibri" w:hAnsi="Calibri" w:cs="Times New Roman"/>
          <w:sz w:val="56"/>
          <w:szCs w:val="56"/>
        </w:rPr>
      </w:pPr>
      <w:r>
        <w:rPr>
          <w:rFonts w:ascii="Calibri" w:eastAsia="Calibri" w:hAnsi="Calibri" w:cs="Times New Roman"/>
          <w:sz w:val="56"/>
          <w:szCs w:val="56"/>
        </w:rPr>
        <w:t>W</w:t>
      </w:r>
      <w:r w:rsidR="00EF5F3A">
        <w:rPr>
          <w:rFonts w:ascii="Calibri" w:eastAsia="Calibri" w:hAnsi="Calibri" w:cs="Times New Roman"/>
          <w:sz w:val="56"/>
          <w:szCs w:val="56"/>
        </w:rPr>
        <w:t xml:space="preserve">e could argue this is pointing us into </w:t>
      </w:r>
      <w:r w:rsidR="005C67F2">
        <w:rPr>
          <w:rFonts w:ascii="Calibri" w:eastAsia="Calibri" w:hAnsi="Calibri" w:cs="Times New Roman"/>
          <w:sz w:val="56"/>
          <w:szCs w:val="56"/>
        </w:rPr>
        <w:t xml:space="preserve">the </w:t>
      </w:r>
      <w:r w:rsidR="00EF5F3A">
        <w:rPr>
          <w:rFonts w:ascii="Calibri" w:eastAsia="Calibri" w:hAnsi="Calibri" w:cs="Times New Roman"/>
          <w:sz w:val="56"/>
          <w:szCs w:val="56"/>
        </w:rPr>
        <w:t>modern time we are now living in.</w:t>
      </w:r>
    </w:p>
    <w:p w14:paraId="0B6C8D01" w14:textId="6336D2E5" w:rsidR="0020549D" w:rsidRDefault="0020549D" w:rsidP="004A5866">
      <w:pPr>
        <w:rPr>
          <w:rFonts w:ascii="Calibri" w:eastAsia="Calibri" w:hAnsi="Calibri" w:cs="Times New Roman"/>
          <w:sz w:val="56"/>
          <w:szCs w:val="56"/>
        </w:rPr>
      </w:pPr>
      <w:r>
        <w:rPr>
          <w:rFonts w:ascii="Calibri" w:eastAsia="Calibri" w:hAnsi="Calibri" w:cs="Times New Roman"/>
          <w:sz w:val="56"/>
          <w:szCs w:val="56"/>
        </w:rPr>
        <w:t xml:space="preserve">                       REPEAT</w:t>
      </w:r>
    </w:p>
    <w:p w14:paraId="5489F4EC" w14:textId="32D524DD" w:rsidR="005C2682" w:rsidRDefault="005C2682" w:rsidP="004A5866">
      <w:pPr>
        <w:rPr>
          <w:rFonts w:ascii="Calibri" w:eastAsia="Calibri" w:hAnsi="Calibri" w:cs="Times New Roman"/>
          <w:sz w:val="56"/>
          <w:szCs w:val="56"/>
        </w:rPr>
      </w:pPr>
      <w:r>
        <w:rPr>
          <w:rFonts w:ascii="Calibri" w:eastAsia="Calibri" w:hAnsi="Calibri" w:cs="Times New Roman"/>
          <w:sz w:val="56"/>
          <w:szCs w:val="56"/>
        </w:rPr>
        <w:lastRenderedPageBreak/>
        <w:t xml:space="preserve">There is a type of Jezebel spirit </w:t>
      </w:r>
      <w:r w:rsidR="00CF2AC7">
        <w:rPr>
          <w:rFonts w:ascii="Calibri" w:eastAsia="Calibri" w:hAnsi="Calibri" w:cs="Times New Roman"/>
          <w:sz w:val="56"/>
          <w:szCs w:val="56"/>
        </w:rPr>
        <w:t>in men and women today – in roles of marriage and churches as well as society as a whole.</w:t>
      </w:r>
    </w:p>
    <w:p w14:paraId="0B496ACB" w14:textId="4E4B4BC4" w:rsidR="00BD1B22" w:rsidRPr="004A5866" w:rsidRDefault="00BD1B22" w:rsidP="004A5866">
      <w:pPr>
        <w:rPr>
          <w:rFonts w:ascii="Calibri" w:eastAsia="Calibri" w:hAnsi="Calibri" w:cs="Times New Roman"/>
          <w:sz w:val="56"/>
          <w:szCs w:val="56"/>
        </w:rPr>
      </w:pPr>
      <w:r>
        <w:rPr>
          <w:rFonts w:ascii="Calibri" w:eastAsia="Calibri" w:hAnsi="Calibri" w:cs="Times New Roman"/>
          <w:sz w:val="56"/>
          <w:szCs w:val="56"/>
        </w:rPr>
        <w:t xml:space="preserve">Over sexualized and feminine. </w:t>
      </w:r>
    </w:p>
    <w:p w14:paraId="1C1C3B2D" w14:textId="637BD86B" w:rsidR="004A5866" w:rsidRDefault="00340BD5" w:rsidP="004A5866">
      <w:pPr>
        <w:rPr>
          <w:rFonts w:ascii="Calibri" w:eastAsia="Calibri" w:hAnsi="Calibri" w:cs="Times New Roman"/>
          <w:sz w:val="56"/>
          <w:szCs w:val="56"/>
        </w:rPr>
      </w:pPr>
      <w:r>
        <w:rPr>
          <w:rFonts w:ascii="Calibri" w:eastAsia="Calibri" w:hAnsi="Calibri" w:cs="Times New Roman"/>
          <w:sz w:val="56"/>
          <w:szCs w:val="56"/>
        </w:rPr>
        <w:t xml:space="preserve">Where do you think we get all this transgender insanity and </w:t>
      </w:r>
      <w:r w:rsidR="00C7571D">
        <w:rPr>
          <w:rFonts w:ascii="Calibri" w:eastAsia="Calibri" w:hAnsi="Calibri" w:cs="Times New Roman"/>
          <w:sz w:val="56"/>
          <w:szCs w:val="56"/>
        </w:rPr>
        <w:t>gender chaos?</w:t>
      </w:r>
    </w:p>
    <w:p w14:paraId="71C13FF5" w14:textId="2AD98BEB" w:rsidR="00C7571D" w:rsidRDefault="00C7571D" w:rsidP="004A5866">
      <w:pPr>
        <w:rPr>
          <w:rFonts w:ascii="Calibri" w:eastAsia="Calibri" w:hAnsi="Calibri" w:cs="Times New Roman"/>
          <w:sz w:val="56"/>
          <w:szCs w:val="56"/>
        </w:rPr>
      </w:pPr>
      <w:r>
        <w:rPr>
          <w:rFonts w:ascii="Calibri" w:eastAsia="Calibri" w:hAnsi="Calibri" w:cs="Times New Roman"/>
          <w:sz w:val="56"/>
          <w:szCs w:val="56"/>
        </w:rPr>
        <w:t>It has been building since the 1960’s.</w:t>
      </w:r>
    </w:p>
    <w:p w14:paraId="33350754" w14:textId="77777777" w:rsidR="00EC5B51" w:rsidRPr="004A5866" w:rsidRDefault="00EC5B51" w:rsidP="004A5866">
      <w:pPr>
        <w:rPr>
          <w:rFonts w:ascii="Calibri" w:eastAsia="Calibri" w:hAnsi="Calibri" w:cs="Times New Roman"/>
          <w:sz w:val="56"/>
          <w:szCs w:val="56"/>
        </w:rPr>
      </w:pPr>
    </w:p>
    <w:p w14:paraId="0BD2774D" w14:textId="1362D1F8" w:rsidR="0029059F" w:rsidRDefault="002D20C3" w:rsidP="0029059F">
      <w:pPr>
        <w:spacing w:line="276" w:lineRule="auto"/>
        <w:rPr>
          <w:rFonts w:ascii="Calibri" w:eastAsia="Calibri" w:hAnsi="Calibri" w:cs="Times New Roman"/>
          <w:sz w:val="56"/>
          <w:szCs w:val="56"/>
        </w:rPr>
      </w:pPr>
      <w:r>
        <w:rPr>
          <w:rFonts w:ascii="Calibri" w:eastAsia="Calibri" w:hAnsi="Calibri" w:cs="Times New Roman"/>
          <w:sz w:val="56"/>
          <w:szCs w:val="56"/>
        </w:rPr>
        <w:t>/</w:t>
      </w:r>
      <w:r w:rsidR="0029059F" w:rsidRPr="0029059F">
        <w:rPr>
          <w:rFonts w:ascii="Calibri" w:eastAsia="Calibri" w:hAnsi="Calibri" w:cs="Times New Roman"/>
          <w:sz w:val="56"/>
          <w:szCs w:val="56"/>
        </w:rPr>
        <w:t xml:space="preserve">To understand </w:t>
      </w:r>
      <w:r w:rsidR="00BC62A4">
        <w:rPr>
          <w:rFonts w:ascii="Calibri" w:eastAsia="Calibri" w:hAnsi="Calibri" w:cs="Times New Roman"/>
          <w:sz w:val="56"/>
          <w:szCs w:val="56"/>
        </w:rPr>
        <w:t xml:space="preserve">this, </w:t>
      </w:r>
      <w:r w:rsidR="0029059F" w:rsidRPr="0029059F">
        <w:rPr>
          <w:rFonts w:ascii="Calibri" w:eastAsia="Calibri" w:hAnsi="Calibri" w:cs="Times New Roman"/>
          <w:sz w:val="56"/>
          <w:szCs w:val="56"/>
        </w:rPr>
        <w:t xml:space="preserve">we must begin with the historical trend </w:t>
      </w:r>
      <w:r w:rsidR="00BC62A4">
        <w:rPr>
          <w:rFonts w:ascii="Calibri" w:eastAsia="Calibri" w:hAnsi="Calibri" w:cs="Times New Roman"/>
          <w:sz w:val="56"/>
          <w:szCs w:val="56"/>
        </w:rPr>
        <w:t xml:space="preserve">and the facts </w:t>
      </w:r>
      <w:r w:rsidR="0029059F" w:rsidRPr="0029059F">
        <w:rPr>
          <w:rFonts w:ascii="Calibri" w:eastAsia="Calibri" w:hAnsi="Calibri" w:cs="Times New Roman"/>
          <w:sz w:val="56"/>
          <w:szCs w:val="56"/>
        </w:rPr>
        <w:t>of how the weak control the strong.</w:t>
      </w:r>
      <w:r w:rsidR="00BC62A4">
        <w:rPr>
          <w:rFonts w:ascii="Calibri" w:eastAsia="Calibri" w:hAnsi="Calibri" w:cs="Times New Roman"/>
          <w:sz w:val="56"/>
          <w:szCs w:val="56"/>
        </w:rPr>
        <w:t xml:space="preserve"> </w:t>
      </w:r>
      <w:r w:rsidR="0029059F" w:rsidRPr="0029059F">
        <w:rPr>
          <w:rFonts w:ascii="Calibri" w:eastAsia="Calibri" w:hAnsi="Calibri" w:cs="Times New Roman"/>
          <w:sz w:val="56"/>
          <w:szCs w:val="56"/>
        </w:rPr>
        <w:t xml:space="preserve">There are two categories of weak people: the evil </w:t>
      </w:r>
      <w:r>
        <w:rPr>
          <w:rFonts w:ascii="Calibri" w:eastAsia="Calibri" w:hAnsi="Calibri" w:cs="Times New Roman"/>
          <w:sz w:val="56"/>
          <w:szCs w:val="56"/>
        </w:rPr>
        <w:t xml:space="preserve">(willful) </w:t>
      </w:r>
      <w:r w:rsidR="0029059F" w:rsidRPr="0029059F">
        <w:rPr>
          <w:rFonts w:ascii="Calibri" w:eastAsia="Calibri" w:hAnsi="Calibri" w:cs="Times New Roman"/>
          <w:sz w:val="56"/>
          <w:szCs w:val="56"/>
        </w:rPr>
        <w:t>weak and the good</w:t>
      </w:r>
      <w:r w:rsidR="002B2CC4">
        <w:rPr>
          <w:rFonts w:ascii="Calibri" w:eastAsia="Calibri" w:hAnsi="Calibri" w:cs="Times New Roman"/>
          <w:sz w:val="56"/>
          <w:szCs w:val="56"/>
        </w:rPr>
        <w:t xml:space="preserve"> (willful ignorance)</w:t>
      </w:r>
      <w:r w:rsidR="0029059F" w:rsidRPr="0029059F">
        <w:rPr>
          <w:rFonts w:ascii="Calibri" w:eastAsia="Calibri" w:hAnsi="Calibri" w:cs="Times New Roman"/>
          <w:sz w:val="56"/>
          <w:szCs w:val="56"/>
        </w:rPr>
        <w:t xml:space="preserve"> weak. A lot of weak people </w:t>
      </w:r>
      <w:r w:rsidR="0029059F" w:rsidRPr="0029059F">
        <w:rPr>
          <w:rFonts w:ascii="Calibri" w:eastAsia="Calibri" w:hAnsi="Calibri" w:cs="Times New Roman"/>
          <w:sz w:val="56"/>
          <w:szCs w:val="56"/>
        </w:rPr>
        <w:lastRenderedPageBreak/>
        <w:t>are obviously evil, but just as weak are self-righteous</w:t>
      </w:r>
      <w:r w:rsidR="002F2C8A">
        <w:rPr>
          <w:rFonts w:ascii="Calibri" w:eastAsia="Calibri" w:hAnsi="Calibri" w:cs="Times New Roman"/>
          <w:sz w:val="56"/>
          <w:szCs w:val="56"/>
        </w:rPr>
        <w:t>,</w:t>
      </w:r>
      <w:r w:rsidR="0029059F" w:rsidRPr="0029059F">
        <w:rPr>
          <w:rFonts w:ascii="Calibri" w:eastAsia="Calibri" w:hAnsi="Calibri" w:cs="Times New Roman"/>
          <w:sz w:val="56"/>
          <w:szCs w:val="56"/>
        </w:rPr>
        <w:t xml:space="preserve"> </w:t>
      </w:r>
      <w:r w:rsidR="003D3989">
        <w:rPr>
          <w:rFonts w:ascii="Calibri" w:eastAsia="Calibri" w:hAnsi="Calibri" w:cs="Times New Roman"/>
          <w:sz w:val="56"/>
          <w:szCs w:val="56"/>
        </w:rPr>
        <w:t>or subtly</w:t>
      </w:r>
      <w:r w:rsidR="002F2C8A">
        <w:rPr>
          <w:rFonts w:ascii="Calibri" w:eastAsia="Calibri" w:hAnsi="Calibri" w:cs="Times New Roman"/>
          <w:sz w:val="56"/>
          <w:szCs w:val="56"/>
        </w:rPr>
        <w:t xml:space="preserve"> manipulative</w:t>
      </w:r>
      <w:r w:rsidR="00E045C7">
        <w:rPr>
          <w:rFonts w:ascii="Calibri" w:eastAsia="Calibri" w:hAnsi="Calibri" w:cs="Times New Roman"/>
          <w:sz w:val="56"/>
          <w:szCs w:val="56"/>
        </w:rPr>
        <w:t>,</w:t>
      </w:r>
      <w:r w:rsidR="003D3989">
        <w:rPr>
          <w:rFonts w:ascii="Calibri" w:eastAsia="Calibri" w:hAnsi="Calibri" w:cs="Times New Roman"/>
          <w:sz w:val="56"/>
          <w:szCs w:val="56"/>
        </w:rPr>
        <w:t xml:space="preserve"> </w:t>
      </w:r>
      <w:r w:rsidR="0029059F" w:rsidRPr="0029059F">
        <w:rPr>
          <w:rFonts w:ascii="Calibri" w:eastAsia="Calibri" w:hAnsi="Calibri" w:cs="Times New Roman"/>
          <w:sz w:val="56"/>
          <w:szCs w:val="56"/>
        </w:rPr>
        <w:t>good people.</w:t>
      </w:r>
      <w:r w:rsidR="00BB422F">
        <w:rPr>
          <w:rFonts w:ascii="Calibri" w:eastAsia="Calibri" w:hAnsi="Calibri" w:cs="Times New Roman"/>
          <w:sz w:val="56"/>
          <w:szCs w:val="56"/>
        </w:rPr>
        <w:t xml:space="preserve"> A woman will naturally take the lead if there is a vacuum of male authority</w:t>
      </w:r>
      <w:r w:rsidR="000951EC">
        <w:rPr>
          <w:rFonts w:ascii="Calibri" w:eastAsia="Calibri" w:hAnsi="Calibri" w:cs="Times New Roman"/>
          <w:sz w:val="56"/>
          <w:szCs w:val="56"/>
        </w:rPr>
        <w:t>,</w:t>
      </w:r>
      <w:r w:rsidR="00BB422F">
        <w:rPr>
          <w:rFonts w:ascii="Calibri" w:eastAsia="Calibri" w:hAnsi="Calibri" w:cs="Times New Roman"/>
          <w:sz w:val="56"/>
          <w:szCs w:val="56"/>
        </w:rPr>
        <w:t xml:space="preserve"> in a marriage or </w:t>
      </w:r>
      <w:r w:rsidR="000951EC">
        <w:rPr>
          <w:rFonts w:ascii="Calibri" w:eastAsia="Calibri" w:hAnsi="Calibri" w:cs="Times New Roman"/>
          <w:sz w:val="56"/>
          <w:szCs w:val="56"/>
        </w:rPr>
        <w:t>a church</w:t>
      </w:r>
      <w:r w:rsidR="00BB422F">
        <w:rPr>
          <w:rFonts w:ascii="Calibri" w:eastAsia="Calibri" w:hAnsi="Calibri" w:cs="Times New Roman"/>
          <w:sz w:val="56"/>
          <w:szCs w:val="56"/>
        </w:rPr>
        <w:t xml:space="preserve">.\ </w:t>
      </w:r>
    </w:p>
    <w:p w14:paraId="600D3C4A" w14:textId="77777777" w:rsidR="00B15D70" w:rsidRDefault="00B15D70" w:rsidP="0029059F">
      <w:pPr>
        <w:spacing w:line="276" w:lineRule="auto"/>
        <w:rPr>
          <w:rFonts w:ascii="Calibri" w:eastAsia="Calibri" w:hAnsi="Calibri" w:cs="Times New Roman"/>
          <w:sz w:val="56"/>
          <w:szCs w:val="56"/>
        </w:rPr>
      </w:pPr>
    </w:p>
    <w:p w14:paraId="5B219682" w14:textId="388A5F05" w:rsidR="00CE772A" w:rsidRDefault="00B15D70" w:rsidP="0029059F">
      <w:pPr>
        <w:spacing w:line="276" w:lineRule="auto"/>
        <w:rPr>
          <w:rFonts w:ascii="Calibri" w:eastAsia="Calibri" w:hAnsi="Calibri" w:cs="Times New Roman"/>
          <w:sz w:val="56"/>
          <w:szCs w:val="56"/>
        </w:rPr>
      </w:pPr>
      <w:r>
        <w:rPr>
          <w:rFonts w:ascii="Calibri" w:eastAsia="Calibri" w:hAnsi="Calibri" w:cs="Times New Roman"/>
          <w:sz w:val="56"/>
          <w:szCs w:val="56"/>
        </w:rPr>
        <w:t>We actually see this type of historic trend repeat in history starting with the original Garden;</w:t>
      </w:r>
    </w:p>
    <w:p w14:paraId="05A2E3B0" w14:textId="42EF1EAC" w:rsidR="00CE772A" w:rsidRDefault="00AE6905" w:rsidP="0029059F">
      <w:pPr>
        <w:spacing w:line="276" w:lineRule="auto"/>
        <w:rPr>
          <w:rFonts w:ascii="Calibri" w:eastAsia="Calibri" w:hAnsi="Calibri" w:cs="Times New Roman"/>
          <w:sz w:val="56"/>
          <w:szCs w:val="56"/>
        </w:rPr>
      </w:pPr>
      <w:r>
        <w:rPr>
          <w:rFonts w:ascii="Calibri" w:eastAsia="Calibri" w:hAnsi="Calibri" w:cs="Times New Roman"/>
          <w:sz w:val="56"/>
          <w:szCs w:val="56"/>
        </w:rPr>
        <w:t>/</w:t>
      </w:r>
      <w:r w:rsidR="00CE772A">
        <w:rPr>
          <w:rFonts w:ascii="Calibri" w:eastAsia="Calibri" w:hAnsi="Calibri" w:cs="Times New Roman"/>
          <w:sz w:val="56"/>
          <w:szCs w:val="56"/>
        </w:rPr>
        <w:t xml:space="preserve">Gen 3:6 </w:t>
      </w:r>
      <w:r w:rsidR="00CE772A" w:rsidRPr="00AE6905">
        <w:rPr>
          <w:rFonts w:ascii="Calibri" w:eastAsia="Calibri" w:hAnsi="Calibri" w:cs="Times New Roman"/>
          <w:b/>
          <w:bCs/>
          <w:sz w:val="56"/>
          <w:szCs w:val="56"/>
          <w:u w:val="single"/>
        </w:rPr>
        <w:t>When the woman saw</w:t>
      </w:r>
      <w:r w:rsidR="00CE772A" w:rsidRPr="00CE772A">
        <w:rPr>
          <w:rFonts w:ascii="Calibri" w:eastAsia="Calibri" w:hAnsi="Calibri" w:cs="Times New Roman"/>
          <w:sz w:val="56"/>
          <w:szCs w:val="56"/>
        </w:rPr>
        <w:t xml:space="preserve"> that the tree was good for food, and that it was a </w:t>
      </w:r>
      <w:r w:rsidR="00CE772A" w:rsidRPr="00AE6905">
        <w:rPr>
          <w:rFonts w:ascii="Calibri" w:eastAsia="Calibri" w:hAnsi="Calibri" w:cs="Times New Roman"/>
          <w:b/>
          <w:bCs/>
          <w:sz w:val="56"/>
          <w:szCs w:val="56"/>
          <w:u w:val="single"/>
        </w:rPr>
        <w:t>delight to the eyes</w:t>
      </w:r>
      <w:r w:rsidR="00CE772A" w:rsidRPr="00CE772A">
        <w:rPr>
          <w:rFonts w:ascii="Calibri" w:eastAsia="Calibri" w:hAnsi="Calibri" w:cs="Times New Roman"/>
          <w:sz w:val="56"/>
          <w:szCs w:val="56"/>
        </w:rPr>
        <w:t>, and that the tree was desirable to make </w:t>
      </w:r>
      <w:r w:rsidR="00CE772A" w:rsidRPr="00CE772A">
        <w:rPr>
          <w:rFonts w:ascii="Calibri" w:eastAsia="Calibri" w:hAnsi="Calibri" w:cs="Times New Roman"/>
          <w:i/>
          <w:iCs/>
          <w:sz w:val="56"/>
          <w:szCs w:val="56"/>
        </w:rPr>
        <w:t>one</w:t>
      </w:r>
      <w:r w:rsidR="00CE772A" w:rsidRPr="00CE772A">
        <w:rPr>
          <w:rFonts w:ascii="Calibri" w:eastAsia="Calibri" w:hAnsi="Calibri" w:cs="Times New Roman"/>
          <w:sz w:val="56"/>
          <w:szCs w:val="56"/>
        </w:rPr>
        <w:t xml:space="preserve"> wise, </w:t>
      </w:r>
      <w:r w:rsidR="00CE772A" w:rsidRPr="00AE6905">
        <w:rPr>
          <w:rFonts w:ascii="Calibri" w:eastAsia="Calibri" w:hAnsi="Calibri" w:cs="Times New Roman"/>
          <w:b/>
          <w:bCs/>
          <w:sz w:val="56"/>
          <w:szCs w:val="56"/>
          <w:u w:val="single"/>
        </w:rPr>
        <w:t>she</w:t>
      </w:r>
      <w:r w:rsidR="00CE772A" w:rsidRPr="00AE6905">
        <w:rPr>
          <w:rFonts w:ascii="Calibri" w:eastAsia="Calibri" w:hAnsi="Calibri" w:cs="Times New Roman"/>
          <w:b/>
          <w:bCs/>
          <w:sz w:val="56"/>
          <w:szCs w:val="56"/>
          <w:u w:val="single"/>
        </w:rPr>
        <w:t xml:space="preserve"> took</w:t>
      </w:r>
      <w:r w:rsidR="00CE772A" w:rsidRPr="00AE6905">
        <w:rPr>
          <w:rFonts w:ascii="Calibri" w:eastAsia="Calibri" w:hAnsi="Calibri" w:cs="Times New Roman"/>
          <w:b/>
          <w:bCs/>
          <w:sz w:val="56"/>
          <w:szCs w:val="56"/>
          <w:u w:val="single"/>
        </w:rPr>
        <w:t xml:space="preserve"> some of its fruit and ate; and she</w:t>
      </w:r>
      <w:r w:rsidR="00CE772A" w:rsidRPr="00AE6905">
        <w:rPr>
          <w:rFonts w:ascii="Calibri" w:eastAsia="Calibri" w:hAnsi="Calibri" w:cs="Times New Roman"/>
          <w:b/>
          <w:bCs/>
          <w:sz w:val="56"/>
          <w:szCs w:val="56"/>
          <w:u w:val="single"/>
        </w:rPr>
        <w:t xml:space="preserve"> also</w:t>
      </w:r>
      <w:r w:rsidR="00CE772A" w:rsidRPr="00AE6905">
        <w:rPr>
          <w:rFonts w:ascii="Calibri" w:eastAsia="Calibri" w:hAnsi="Calibri" w:cs="Times New Roman"/>
          <w:b/>
          <w:bCs/>
          <w:sz w:val="56"/>
          <w:szCs w:val="56"/>
          <w:u w:val="single"/>
        </w:rPr>
        <w:t xml:space="preserve"> gave </w:t>
      </w:r>
      <w:r w:rsidR="00CE772A" w:rsidRPr="00AE6905">
        <w:rPr>
          <w:rFonts w:ascii="Calibri" w:eastAsia="Calibri" w:hAnsi="Calibri" w:cs="Times New Roman"/>
          <w:b/>
          <w:bCs/>
          <w:i/>
          <w:iCs/>
          <w:sz w:val="56"/>
          <w:szCs w:val="56"/>
          <w:u w:val="single"/>
        </w:rPr>
        <w:t>some</w:t>
      </w:r>
      <w:r w:rsidR="00CE772A" w:rsidRPr="00AE6905">
        <w:rPr>
          <w:rFonts w:ascii="Calibri" w:eastAsia="Calibri" w:hAnsi="Calibri" w:cs="Times New Roman"/>
          <w:b/>
          <w:bCs/>
          <w:sz w:val="56"/>
          <w:szCs w:val="56"/>
          <w:u w:val="single"/>
        </w:rPr>
        <w:t> to her husband</w:t>
      </w:r>
      <w:r w:rsidR="00CE772A" w:rsidRPr="00CE772A">
        <w:rPr>
          <w:rFonts w:ascii="Calibri" w:eastAsia="Calibri" w:hAnsi="Calibri" w:cs="Times New Roman"/>
          <w:sz w:val="56"/>
          <w:szCs w:val="56"/>
        </w:rPr>
        <w:t> with her, and he ate.</w:t>
      </w:r>
    </w:p>
    <w:p w14:paraId="2D7547F0" w14:textId="77777777" w:rsidR="00AE6905" w:rsidRDefault="00AE6905" w:rsidP="0029059F">
      <w:pPr>
        <w:spacing w:line="276" w:lineRule="auto"/>
        <w:rPr>
          <w:rFonts w:ascii="Calibri" w:eastAsia="Calibri" w:hAnsi="Calibri" w:cs="Times New Roman"/>
          <w:sz w:val="56"/>
          <w:szCs w:val="56"/>
        </w:rPr>
      </w:pPr>
    </w:p>
    <w:p w14:paraId="7710CF96" w14:textId="57365162" w:rsidR="00AE6905" w:rsidRDefault="000B006B" w:rsidP="0029059F">
      <w:pPr>
        <w:spacing w:line="276" w:lineRule="auto"/>
        <w:rPr>
          <w:rFonts w:ascii="Calibri" w:eastAsia="Calibri" w:hAnsi="Calibri" w:cs="Times New Roman"/>
          <w:sz w:val="56"/>
          <w:szCs w:val="56"/>
        </w:rPr>
      </w:pPr>
      <w:r>
        <w:rPr>
          <w:rFonts w:ascii="Calibri" w:eastAsia="Calibri" w:hAnsi="Calibri" w:cs="Times New Roman"/>
          <w:sz w:val="56"/>
          <w:szCs w:val="56"/>
        </w:rPr>
        <w:t xml:space="preserve">Adam took the fruit from </w:t>
      </w:r>
      <w:r w:rsidR="005C0084">
        <w:rPr>
          <w:rFonts w:ascii="Calibri" w:eastAsia="Calibri" w:hAnsi="Calibri" w:cs="Times New Roman"/>
          <w:sz w:val="56"/>
          <w:szCs w:val="56"/>
        </w:rPr>
        <w:t>his wife with no question and no concern for Bible Doctrine</w:t>
      </w:r>
      <w:r w:rsidR="00F56474">
        <w:rPr>
          <w:rFonts w:ascii="Calibri" w:eastAsia="Calibri" w:hAnsi="Calibri" w:cs="Times New Roman"/>
          <w:sz w:val="56"/>
          <w:szCs w:val="56"/>
        </w:rPr>
        <w:t>.\</w:t>
      </w:r>
    </w:p>
    <w:p w14:paraId="0BE46A5E" w14:textId="099D2932" w:rsidR="00F56474" w:rsidRDefault="00F56474" w:rsidP="0029059F">
      <w:pPr>
        <w:spacing w:line="276" w:lineRule="auto"/>
        <w:rPr>
          <w:rFonts w:ascii="Calibri" w:eastAsia="Calibri" w:hAnsi="Calibri" w:cs="Times New Roman"/>
          <w:sz w:val="56"/>
          <w:szCs w:val="56"/>
        </w:rPr>
      </w:pPr>
      <w:r>
        <w:rPr>
          <w:rFonts w:ascii="Calibri" w:eastAsia="Calibri" w:hAnsi="Calibri" w:cs="Times New Roman"/>
          <w:sz w:val="56"/>
          <w:szCs w:val="56"/>
        </w:rPr>
        <w:t>Adam did n</w:t>
      </w:r>
      <w:r w:rsidR="00DA4F40">
        <w:rPr>
          <w:rFonts w:ascii="Calibri" w:eastAsia="Calibri" w:hAnsi="Calibri" w:cs="Times New Roman"/>
          <w:sz w:val="56"/>
          <w:szCs w:val="56"/>
        </w:rPr>
        <w:t>o</w:t>
      </w:r>
      <w:r>
        <w:rPr>
          <w:rFonts w:ascii="Calibri" w:eastAsia="Calibri" w:hAnsi="Calibri" w:cs="Times New Roman"/>
          <w:sz w:val="56"/>
          <w:szCs w:val="56"/>
        </w:rPr>
        <w:t>t pick the fruit himself</w:t>
      </w:r>
      <w:r w:rsidR="00DA4F40">
        <w:rPr>
          <w:rFonts w:ascii="Calibri" w:eastAsia="Calibri" w:hAnsi="Calibri" w:cs="Times New Roman"/>
          <w:sz w:val="56"/>
          <w:szCs w:val="56"/>
        </w:rPr>
        <w:t>.</w:t>
      </w:r>
      <w:r>
        <w:rPr>
          <w:rFonts w:ascii="Calibri" w:eastAsia="Calibri" w:hAnsi="Calibri" w:cs="Times New Roman"/>
          <w:sz w:val="56"/>
          <w:szCs w:val="56"/>
        </w:rPr>
        <w:t xml:space="preserve"> </w:t>
      </w:r>
      <w:r w:rsidR="00DA4F40">
        <w:rPr>
          <w:rFonts w:ascii="Calibri" w:eastAsia="Calibri" w:hAnsi="Calibri" w:cs="Times New Roman"/>
          <w:sz w:val="56"/>
          <w:szCs w:val="56"/>
        </w:rPr>
        <w:t>H</w:t>
      </w:r>
      <w:r>
        <w:rPr>
          <w:rFonts w:ascii="Calibri" w:eastAsia="Calibri" w:hAnsi="Calibri" w:cs="Times New Roman"/>
          <w:sz w:val="56"/>
          <w:szCs w:val="56"/>
        </w:rPr>
        <w:t xml:space="preserve">e never stood in opposition to his wife </w:t>
      </w:r>
      <w:r w:rsidR="00DA4F40">
        <w:rPr>
          <w:rFonts w:ascii="Calibri" w:eastAsia="Calibri" w:hAnsi="Calibri" w:cs="Times New Roman"/>
          <w:sz w:val="56"/>
          <w:szCs w:val="56"/>
        </w:rPr>
        <w:t xml:space="preserve">communicating with a </w:t>
      </w:r>
      <w:r w:rsidR="00BC37C5">
        <w:rPr>
          <w:rFonts w:ascii="Calibri" w:eastAsia="Calibri" w:hAnsi="Calibri" w:cs="Times New Roman"/>
          <w:sz w:val="56"/>
          <w:szCs w:val="56"/>
        </w:rPr>
        <w:t>foreign</w:t>
      </w:r>
      <w:r w:rsidR="00DA4F40">
        <w:rPr>
          <w:rFonts w:ascii="Calibri" w:eastAsia="Calibri" w:hAnsi="Calibri" w:cs="Times New Roman"/>
          <w:sz w:val="56"/>
          <w:szCs w:val="56"/>
        </w:rPr>
        <w:t xml:space="preserve"> entity in the garden</w:t>
      </w:r>
      <w:r w:rsidR="00BC37C5">
        <w:rPr>
          <w:rFonts w:ascii="Calibri" w:eastAsia="Calibri" w:hAnsi="Calibri" w:cs="Times New Roman"/>
          <w:sz w:val="56"/>
          <w:szCs w:val="56"/>
        </w:rPr>
        <w:t>, he was AWOL…</w:t>
      </w:r>
      <w:r w:rsidR="00DA4F40">
        <w:rPr>
          <w:rFonts w:ascii="Calibri" w:eastAsia="Calibri" w:hAnsi="Calibri" w:cs="Times New Roman"/>
          <w:sz w:val="56"/>
          <w:szCs w:val="56"/>
        </w:rPr>
        <w:t xml:space="preserve"> nor </w:t>
      </w:r>
      <w:r w:rsidR="00BC37C5">
        <w:rPr>
          <w:rFonts w:ascii="Calibri" w:eastAsia="Calibri" w:hAnsi="Calibri" w:cs="Times New Roman"/>
          <w:sz w:val="56"/>
          <w:szCs w:val="56"/>
        </w:rPr>
        <w:t xml:space="preserve">did he ask </w:t>
      </w:r>
      <w:r w:rsidR="00DA4F40">
        <w:rPr>
          <w:rFonts w:ascii="Calibri" w:eastAsia="Calibri" w:hAnsi="Calibri" w:cs="Times New Roman"/>
          <w:sz w:val="56"/>
          <w:szCs w:val="56"/>
        </w:rPr>
        <w:t>how or why she was doing this.</w:t>
      </w:r>
    </w:p>
    <w:p w14:paraId="2380C010" w14:textId="77777777" w:rsidR="00023569" w:rsidRDefault="00023569" w:rsidP="0029059F">
      <w:pPr>
        <w:spacing w:line="276" w:lineRule="auto"/>
        <w:rPr>
          <w:rFonts w:ascii="Calibri" w:eastAsia="Calibri" w:hAnsi="Calibri" w:cs="Times New Roman"/>
          <w:sz w:val="56"/>
          <w:szCs w:val="56"/>
        </w:rPr>
      </w:pPr>
    </w:p>
    <w:p w14:paraId="16B1DC3C" w14:textId="173B713D" w:rsidR="005B44A9" w:rsidRDefault="005B44A9" w:rsidP="0029059F">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one who was designed to be the weaker vessel took the </w:t>
      </w:r>
      <w:r w:rsidR="00023569">
        <w:rPr>
          <w:rFonts w:ascii="Calibri" w:eastAsia="Calibri" w:hAnsi="Calibri" w:cs="Times New Roman"/>
          <w:sz w:val="56"/>
          <w:szCs w:val="56"/>
        </w:rPr>
        <w:t xml:space="preserve">lead. </w:t>
      </w:r>
    </w:p>
    <w:p w14:paraId="6907FA2D" w14:textId="77777777" w:rsidR="00460483" w:rsidRDefault="007505E6" w:rsidP="0029059F">
      <w:pPr>
        <w:spacing w:line="276" w:lineRule="auto"/>
        <w:rPr>
          <w:rFonts w:ascii="Calibri" w:eastAsia="Calibri" w:hAnsi="Calibri" w:cs="Times New Roman"/>
          <w:sz w:val="56"/>
          <w:szCs w:val="56"/>
        </w:rPr>
      </w:pPr>
      <w:r>
        <w:rPr>
          <w:rFonts w:ascii="Calibri" w:eastAsia="Calibri" w:hAnsi="Calibri" w:cs="Times New Roman"/>
          <w:sz w:val="56"/>
          <w:szCs w:val="56"/>
        </w:rPr>
        <w:t>/</w:t>
      </w:r>
      <w:r w:rsidRPr="007505E6">
        <w:rPr>
          <w:rFonts w:ascii="Calibri" w:eastAsia="Calibri" w:hAnsi="Calibri" w:cs="Times New Roman"/>
          <w:sz w:val="56"/>
          <w:szCs w:val="56"/>
        </w:rPr>
        <w:t>One of the signs of a declining society is the sign of the weak in society dominating the strong</w:t>
      </w:r>
      <w:r w:rsidR="0019229D">
        <w:rPr>
          <w:rFonts w:ascii="Calibri" w:eastAsia="Calibri" w:hAnsi="Calibri" w:cs="Times New Roman"/>
          <w:sz w:val="56"/>
          <w:szCs w:val="56"/>
        </w:rPr>
        <w:t xml:space="preserve">. Especially a Client </w:t>
      </w:r>
      <w:r w:rsidR="0019229D">
        <w:rPr>
          <w:rFonts w:ascii="Calibri" w:eastAsia="Calibri" w:hAnsi="Calibri" w:cs="Times New Roman"/>
          <w:sz w:val="56"/>
          <w:szCs w:val="56"/>
        </w:rPr>
        <w:lastRenderedPageBreak/>
        <w:t>Nation unto God</w:t>
      </w:r>
      <w:r w:rsidR="001918A0">
        <w:rPr>
          <w:rFonts w:ascii="Calibri" w:eastAsia="Calibri" w:hAnsi="Calibri" w:cs="Times New Roman"/>
          <w:sz w:val="56"/>
          <w:szCs w:val="56"/>
        </w:rPr>
        <w:t>, history teaches that Israel kept falling</w:t>
      </w:r>
      <w:r w:rsidR="00E52CE9">
        <w:rPr>
          <w:rFonts w:ascii="Calibri" w:eastAsia="Calibri" w:hAnsi="Calibri" w:cs="Times New Roman"/>
          <w:sz w:val="56"/>
          <w:szCs w:val="56"/>
        </w:rPr>
        <w:t xml:space="preserve"> and</w:t>
      </w:r>
      <w:r w:rsidR="001918A0">
        <w:rPr>
          <w:rFonts w:ascii="Calibri" w:eastAsia="Calibri" w:hAnsi="Calibri" w:cs="Times New Roman"/>
          <w:sz w:val="56"/>
          <w:szCs w:val="56"/>
        </w:rPr>
        <w:t xml:space="preserve"> rebelling</w:t>
      </w:r>
      <w:r w:rsidR="00E52CE9">
        <w:rPr>
          <w:rFonts w:ascii="Calibri" w:eastAsia="Calibri" w:hAnsi="Calibri" w:cs="Times New Roman"/>
          <w:sz w:val="56"/>
          <w:szCs w:val="56"/>
        </w:rPr>
        <w:t>,</w:t>
      </w:r>
      <w:r w:rsidR="001918A0">
        <w:rPr>
          <w:rFonts w:ascii="Calibri" w:eastAsia="Calibri" w:hAnsi="Calibri" w:cs="Times New Roman"/>
          <w:sz w:val="56"/>
          <w:szCs w:val="56"/>
        </w:rPr>
        <w:t xml:space="preserve"> because of the</w:t>
      </w:r>
      <w:r w:rsidR="00DC655A">
        <w:rPr>
          <w:rFonts w:ascii="Calibri" w:eastAsia="Calibri" w:hAnsi="Calibri" w:cs="Times New Roman"/>
          <w:sz w:val="56"/>
          <w:szCs w:val="56"/>
        </w:rPr>
        <w:t xml:space="preserve"> </w:t>
      </w:r>
      <w:r w:rsidR="001918A0">
        <w:rPr>
          <w:rFonts w:ascii="Calibri" w:eastAsia="Calibri" w:hAnsi="Calibri" w:cs="Times New Roman"/>
          <w:sz w:val="56"/>
          <w:szCs w:val="56"/>
        </w:rPr>
        <w:t xml:space="preserve">weak Bels and weak people pursuing </w:t>
      </w:r>
      <w:r w:rsidR="00684683">
        <w:rPr>
          <w:rFonts w:ascii="Calibri" w:eastAsia="Calibri" w:hAnsi="Calibri" w:cs="Times New Roman"/>
          <w:sz w:val="56"/>
          <w:szCs w:val="56"/>
        </w:rPr>
        <w:t>the ways of the devil’s world. The weak often become a majority because</w:t>
      </w:r>
      <w:r w:rsidR="007B1202">
        <w:rPr>
          <w:rFonts w:ascii="Calibri" w:eastAsia="Calibri" w:hAnsi="Calibri" w:cs="Times New Roman"/>
          <w:sz w:val="56"/>
          <w:szCs w:val="56"/>
        </w:rPr>
        <w:t xml:space="preserve"> they slowly infect the </w:t>
      </w:r>
      <w:r w:rsidR="003D7426">
        <w:rPr>
          <w:rFonts w:ascii="Calibri" w:eastAsia="Calibri" w:hAnsi="Calibri" w:cs="Times New Roman"/>
          <w:sz w:val="56"/>
          <w:szCs w:val="56"/>
        </w:rPr>
        <w:t xml:space="preserve">ideologies and norms and standards of the </w:t>
      </w:r>
      <w:r w:rsidR="00460483">
        <w:rPr>
          <w:rFonts w:ascii="Calibri" w:eastAsia="Calibri" w:hAnsi="Calibri" w:cs="Times New Roman"/>
          <w:sz w:val="56"/>
          <w:szCs w:val="56"/>
        </w:rPr>
        <w:t>society.\</w:t>
      </w:r>
    </w:p>
    <w:p w14:paraId="4DDCD232" w14:textId="77777777" w:rsidR="00C774DD" w:rsidRDefault="00460483" w:rsidP="0029059F">
      <w:pPr>
        <w:spacing w:line="276" w:lineRule="auto"/>
        <w:rPr>
          <w:rFonts w:ascii="Calibri" w:eastAsia="Calibri" w:hAnsi="Calibri" w:cs="Times New Roman"/>
          <w:sz w:val="56"/>
          <w:szCs w:val="56"/>
        </w:rPr>
      </w:pPr>
      <w:r>
        <w:rPr>
          <w:rFonts w:ascii="Calibri" w:eastAsia="Calibri" w:hAnsi="Calibri" w:cs="Times New Roman"/>
          <w:sz w:val="56"/>
          <w:szCs w:val="56"/>
        </w:rPr>
        <w:t xml:space="preserve">It happens because </w:t>
      </w:r>
      <w:r w:rsidR="00637C33">
        <w:rPr>
          <w:rFonts w:ascii="Calibri" w:eastAsia="Calibri" w:hAnsi="Calibri" w:cs="Times New Roman"/>
          <w:sz w:val="56"/>
          <w:szCs w:val="56"/>
        </w:rPr>
        <w:t>there is a lack of strong males and females who refuse to give ground to the devil.</w:t>
      </w:r>
    </w:p>
    <w:p w14:paraId="4C8D37CF" w14:textId="2A72BF3C" w:rsidR="001851DA" w:rsidRDefault="001851DA" w:rsidP="0029059F">
      <w:pPr>
        <w:spacing w:line="276" w:lineRule="auto"/>
        <w:rPr>
          <w:rFonts w:ascii="Calibri" w:eastAsia="Calibri" w:hAnsi="Calibri" w:cs="Times New Roman"/>
          <w:sz w:val="56"/>
          <w:szCs w:val="56"/>
        </w:rPr>
      </w:pPr>
      <w:r>
        <w:rPr>
          <w:rFonts w:ascii="Calibri" w:eastAsia="Calibri" w:hAnsi="Calibri" w:cs="Times New Roman"/>
          <w:sz w:val="56"/>
          <w:szCs w:val="56"/>
        </w:rPr>
        <w:t xml:space="preserve">Satan plays the long game…it is always the slow creep that erodes strength. </w:t>
      </w:r>
    </w:p>
    <w:p w14:paraId="57F07F36" w14:textId="7D382635" w:rsidR="0019229D" w:rsidRDefault="00C774DD" w:rsidP="0029059F">
      <w:pPr>
        <w:spacing w:line="276" w:lineRule="auto"/>
        <w:rPr>
          <w:rFonts w:ascii="Calibri" w:eastAsia="Calibri" w:hAnsi="Calibri" w:cs="Times New Roman"/>
          <w:sz w:val="56"/>
          <w:szCs w:val="56"/>
        </w:rPr>
      </w:pPr>
      <w:r>
        <w:rPr>
          <w:rFonts w:ascii="Calibri" w:eastAsia="Calibri" w:hAnsi="Calibri" w:cs="Times New Roman"/>
          <w:sz w:val="56"/>
          <w:szCs w:val="56"/>
        </w:rPr>
        <w:t>The truly strong individuals (man and woman)</w:t>
      </w:r>
      <w:r w:rsidR="00CB723F">
        <w:rPr>
          <w:rFonts w:ascii="Calibri" w:eastAsia="Calibri" w:hAnsi="Calibri" w:cs="Times New Roman"/>
          <w:sz w:val="56"/>
          <w:szCs w:val="56"/>
        </w:rPr>
        <w:t>,</w:t>
      </w:r>
      <w:r w:rsidR="007B1202">
        <w:rPr>
          <w:rFonts w:ascii="Calibri" w:eastAsia="Calibri" w:hAnsi="Calibri" w:cs="Times New Roman"/>
          <w:sz w:val="56"/>
          <w:szCs w:val="56"/>
        </w:rPr>
        <w:t xml:space="preserve"> </w:t>
      </w:r>
      <w:r w:rsidR="000F5D6A">
        <w:rPr>
          <w:rFonts w:ascii="Calibri" w:eastAsia="Calibri" w:hAnsi="Calibri" w:cs="Times New Roman"/>
          <w:sz w:val="56"/>
          <w:szCs w:val="56"/>
        </w:rPr>
        <w:t xml:space="preserve">especially Christian Bels with integrity and </w:t>
      </w:r>
      <w:r w:rsidR="002A70DA">
        <w:rPr>
          <w:rFonts w:ascii="Calibri" w:eastAsia="Calibri" w:hAnsi="Calibri" w:cs="Times New Roman"/>
          <w:sz w:val="56"/>
          <w:szCs w:val="56"/>
        </w:rPr>
        <w:t xml:space="preserve">inner </w:t>
      </w:r>
      <w:r w:rsidR="000F5D6A">
        <w:rPr>
          <w:rFonts w:ascii="Calibri" w:eastAsia="Calibri" w:hAnsi="Calibri" w:cs="Times New Roman"/>
          <w:sz w:val="56"/>
          <w:szCs w:val="56"/>
        </w:rPr>
        <w:t>strength</w:t>
      </w:r>
      <w:r w:rsidR="00CB723F">
        <w:rPr>
          <w:rFonts w:ascii="Calibri" w:eastAsia="Calibri" w:hAnsi="Calibri" w:cs="Times New Roman"/>
          <w:sz w:val="56"/>
          <w:szCs w:val="56"/>
        </w:rPr>
        <w:t xml:space="preserve">, usually end up in a minority. </w:t>
      </w:r>
    </w:p>
    <w:p w14:paraId="2AE47973" w14:textId="6BEEEC95" w:rsidR="001935E7" w:rsidRDefault="002A70DA" w:rsidP="0029059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/T</w:t>
      </w:r>
      <w:r w:rsidR="007505E6" w:rsidRPr="007505E6">
        <w:rPr>
          <w:rFonts w:ascii="Calibri" w:eastAsia="Calibri" w:hAnsi="Calibri" w:cs="Times New Roman"/>
          <w:sz w:val="56"/>
          <w:szCs w:val="56"/>
        </w:rPr>
        <w:t xml:space="preserve">he weak in society </w:t>
      </w:r>
      <w:r w:rsidR="004B0459">
        <w:rPr>
          <w:rFonts w:ascii="Calibri" w:eastAsia="Calibri" w:hAnsi="Calibri" w:cs="Times New Roman"/>
          <w:sz w:val="56"/>
          <w:szCs w:val="56"/>
        </w:rPr>
        <w:t xml:space="preserve">often control </w:t>
      </w:r>
      <w:r w:rsidR="007505E6" w:rsidRPr="007505E6">
        <w:rPr>
          <w:rFonts w:ascii="Calibri" w:eastAsia="Calibri" w:hAnsi="Calibri" w:cs="Times New Roman"/>
          <w:sz w:val="56"/>
          <w:szCs w:val="56"/>
        </w:rPr>
        <w:t xml:space="preserve">people through arrogant self-righteousness, violence, liberalism, </w:t>
      </w:r>
      <w:r w:rsidR="00D85E18">
        <w:rPr>
          <w:rFonts w:ascii="Calibri" w:eastAsia="Calibri" w:hAnsi="Calibri" w:cs="Times New Roman"/>
          <w:sz w:val="56"/>
          <w:szCs w:val="56"/>
        </w:rPr>
        <w:t xml:space="preserve">demands for social justice and </w:t>
      </w:r>
      <w:r w:rsidR="00AE6CC3">
        <w:rPr>
          <w:rFonts w:ascii="Calibri" w:eastAsia="Calibri" w:hAnsi="Calibri" w:cs="Times New Roman"/>
          <w:sz w:val="56"/>
          <w:szCs w:val="56"/>
        </w:rPr>
        <w:t xml:space="preserve">constantly moving the goal posts for truth and </w:t>
      </w:r>
      <w:r w:rsidR="00B50CAA">
        <w:rPr>
          <w:rFonts w:ascii="Calibri" w:eastAsia="Calibri" w:hAnsi="Calibri" w:cs="Times New Roman"/>
          <w:sz w:val="56"/>
          <w:szCs w:val="56"/>
        </w:rPr>
        <w:t>the changing of vocabulary</w:t>
      </w:r>
      <w:r w:rsidR="00136F70">
        <w:rPr>
          <w:rFonts w:ascii="Calibri" w:eastAsia="Calibri" w:hAnsi="Calibri" w:cs="Times New Roman"/>
          <w:sz w:val="56"/>
          <w:szCs w:val="56"/>
        </w:rPr>
        <w:t>,</w:t>
      </w:r>
      <w:r w:rsidR="006018A5">
        <w:rPr>
          <w:rFonts w:ascii="Calibri" w:eastAsia="Calibri" w:hAnsi="Calibri" w:cs="Times New Roman"/>
          <w:sz w:val="56"/>
          <w:szCs w:val="56"/>
        </w:rPr>
        <w:t xml:space="preserve"> </w:t>
      </w:r>
      <w:r w:rsidR="00915E7E">
        <w:rPr>
          <w:rFonts w:ascii="Calibri" w:eastAsia="Calibri" w:hAnsi="Calibri" w:cs="Times New Roman"/>
          <w:sz w:val="56"/>
          <w:szCs w:val="56"/>
        </w:rPr>
        <w:t xml:space="preserve">these </w:t>
      </w:r>
      <w:r w:rsidR="006018A5">
        <w:rPr>
          <w:rFonts w:ascii="Calibri" w:eastAsia="Calibri" w:hAnsi="Calibri" w:cs="Times New Roman"/>
          <w:sz w:val="56"/>
          <w:szCs w:val="56"/>
        </w:rPr>
        <w:t>have great success in creating a majority mob.</w:t>
      </w:r>
      <w:r w:rsidR="00136F70">
        <w:rPr>
          <w:rFonts w:ascii="Calibri" w:eastAsia="Calibri" w:hAnsi="Calibri" w:cs="Times New Roman"/>
          <w:sz w:val="56"/>
          <w:szCs w:val="56"/>
        </w:rPr>
        <w:t xml:space="preserve"> It almost always starts with </w:t>
      </w:r>
      <w:r w:rsidR="008B597A">
        <w:rPr>
          <w:rFonts w:ascii="Calibri" w:eastAsia="Calibri" w:hAnsi="Calibri" w:cs="Times New Roman"/>
          <w:sz w:val="56"/>
          <w:szCs w:val="56"/>
        </w:rPr>
        <w:t xml:space="preserve">the </w:t>
      </w:r>
      <w:r w:rsidR="00136F70">
        <w:rPr>
          <w:rFonts w:ascii="Calibri" w:eastAsia="Calibri" w:hAnsi="Calibri" w:cs="Times New Roman"/>
          <w:sz w:val="56"/>
          <w:szCs w:val="56"/>
        </w:rPr>
        <w:t>s</w:t>
      </w:r>
      <w:r w:rsidR="001935E7">
        <w:rPr>
          <w:rFonts w:ascii="Calibri" w:eastAsia="Calibri" w:hAnsi="Calibri" w:cs="Times New Roman"/>
          <w:sz w:val="56"/>
          <w:szCs w:val="56"/>
        </w:rPr>
        <w:t>ubtle</w:t>
      </w:r>
      <w:r w:rsidR="00136F70">
        <w:rPr>
          <w:rFonts w:ascii="Calibri" w:eastAsia="Calibri" w:hAnsi="Calibri" w:cs="Times New Roman"/>
          <w:sz w:val="56"/>
          <w:szCs w:val="56"/>
        </w:rPr>
        <w:t xml:space="preserve"> manipulation of the truth (BD)</w:t>
      </w:r>
      <w:r w:rsidR="00B005AC">
        <w:rPr>
          <w:rFonts w:ascii="Calibri" w:eastAsia="Calibri" w:hAnsi="Calibri" w:cs="Times New Roman"/>
          <w:sz w:val="56"/>
          <w:szCs w:val="56"/>
        </w:rPr>
        <w:t>, just as in the garden (Gen 3:</w:t>
      </w:r>
      <w:r w:rsidR="0069009C">
        <w:rPr>
          <w:rFonts w:ascii="Calibri" w:eastAsia="Calibri" w:hAnsi="Calibri" w:cs="Times New Roman"/>
          <w:sz w:val="56"/>
          <w:szCs w:val="56"/>
        </w:rPr>
        <w:t>1-3)</w:t>
      </w:r>
      <w:r w:rsidR="001935E7">
        <w:rPr>
          <w:rFonts w:ascii="Calibri" w:eastAsia="Calibri" w:hAnsi="Calibri" w:cs="Times New Roman"/>
          <w:sz w:val="56"/>
          <w:szCs w:val="56"/>
        </w:rPr>
        <w:t>.\</w:t>
      </w:r>
    </w:p>
    <w:p w14:paraId="490A99D1" w14:textId="77777777" w:rsidR="003E433E" w:rsidRDefault="003E433E" w:rsidP="0029059F">
      <w:pPr>
        <w:spacing w:line="276" w:lineRule="auto"/>
        <w:rPr>
          <w:rFonts w:ascii="Calibri" w:eastAsia="Calibri" w:hAnsi="Calibri" w:cs="Times New Roman"/>
          <w:sz w:val="56"/>
          <w:szCs w:val="56"/>
        </w:rPr>
      </w:pPr>
    </w:p>
    <w:p w14:paraId="6E37F3D2" w14:textId="7C04E9BA" w:rsidR="009A77A0" w:rsidRDefault="006017F4" w:rsidP="0029059F">
      <w:pPr>
        <w:spacing w:line="276" w:lineRule="auto"/>
        <w:rPr>
          <w:rFonts w:ascii="Calibri" w:eastAsia="Calibri" w:hAnsi="Calibri" w:cs="Times New Roman"/>
          <w:sz w:val="56"/>
          <w:szCs w:val="56"/>
        </w:rPr>
      </w:pPr>
      <w:r>
        <w:rPr>
          <w:rFonts w:ascii="Calibri" w:eastAsia="Calibri" w:hAnsi="Calibri" w:cs="Times New Roman"/>
          <w:sz w:val="56"/>
          <w:szCs w:val="56"/>
        </w:rPr>
        <w:t>We literally have highly educated people in roles of leadership</w:t>
      </w:r>
      <w:r w:rsidR="005B7649">
        <w:rPr>
          <w:rFonts w:ascii="Calibri" w:eastAsia="Calibri" w:hAnsi="Calibri" w:cs="Times New Roman"/>
          <w:sz w:val="56"/>
          <w:szCs w:val="56"/>
        </w:rPr>
        <w:t>,</w:t>
      </w:r>
      <w:r>
        <w:rPr>
          <w:rFonts w:ascii="Calibri" w:eastAsia="Calibri" w:hAnsi="Calibri" w:cs="Times New Roman"/>
          <w:sz w:val="56"/>
          <w:szCs w:val="56"/>
        </w:rPr>
        <w:t xml:space="preserve"> across the world</w:t>
      </w:r>
      <w:r w:rsidR="005B7649">
        <w:rPr>
          <w:rFonts w:ascii="Calibri" w:eastAsia="Calibri" w:hAnsi="Calibri" w:cs="Times New Roman"/>
          <w:sz w:val="56"/>
          <w:szCs w:val="56"/>
        </w:rPr>
        <w:t>,</w:t>
      </w:r>
      <w:r>
        <w:rPr>
          <w:rFonts w:ascii="Calibri" w:eastAsia="Calibri" w:hAnsi="Calibri" w:cs="Times New Roman"/>
          <w:sz w:val="56"/>
          <w:szCs w:val="56"/>
        </w:rPr>
        <w:t xml:space="preserve"> who claim</w:t>
      </w:r>
      <w:r w:rsidR="005B7649">
        <w:rPr>
          <w:rFonts w:ascii="Calibri" w:eastAsia="Calibri" w:hAnsi="Calibri" w:cs="Times New Roman"/>
          <w:sz w:val="56"/>
          <w:szCs w:val="56"/>
        </w:rPr>
        <w:t xml:space="preserve">, that </w:t>
      </w:r>
      <w:r>
        <w:rPr>
          <w:rFonts w:ascii="Calibri" w:eastAsia="Calibri" w:hAnsi="Calibri" w:cs="Times New Roman"/>
          <w:sz w:val="56"/>
          <w:szCs w:val="56"/>
        </w:rPr>
        <w:t>they do not know the definition of</w:t>
      </w:r>
      <w:r w:rsidR="005B7649">
        <w:rPr>
          <w:rFonts w:ascii="Calibri" w:eastAsia="Calibri" w:hAnsi="Calibri" w:cs="Times New Roman"/>
          <w:sz w:val="56"/>
          <w:szCs w:val="56"/>
        </w:rPr>
        <w:t xml:space="preserve"> -</w:t>
      </w:r>
      <w:r>
        <w:rPr>
          <w:rFonts w:ascii="Calibri" w:eastAsia="Calibri" w:hAnsi="Calibri" w:cs="Times New Roman"/>
          <w:sz w:val="56"/>
          <w:szCs w:val="56"/>
        </w:rPr>
        <w:t xml:space="preserve"> what is a woman</w:t>
      </w:r>
      <w:r w:rsidR="005B7649">
        <w:rPr>
          <w:rFonts w:ascii="Calibri" w:eastAsia="Calibri" w:hAnsi="Calibri" w:cs="Times New Roman"/>
          <w:sz w:val="56"/>
          <w:szCs w:val="56"/>
        </w:rPr>
        <w:t>?</w:t>
      </w:r>
    </w:p>
    <w:p w14:paraId="0C15B878" w14:textId="5CFCDA80" w:rsidR="00322699" w:rsidRDefault="00322699" w:rsidP="0029059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We have </w:t>
      </w:r>
      <w:r w:rsidR="00857801">
        <w:rPr>
          <w:rFonts w:ascii="Calibri" w:eastAsia="Calibri" w:hAnsi="Calibri" w:cs="Times New Roman"/>
          <w:sz w:val="56"/>
          <w:szCs w:val="56"/>
        </w:rPr>
        <w:t>college</w:t>
      </w:r>
      <w:r>
        <w:rPr>
          <w:rFonts w:ascii="Calibri" w:eastAsia="Calibri" w:hAnsi="Calibri" w:cs="Times New Roman"/>
          <w:sz w:val="56"/>
          <w:szCs w:val="56"/>
        </w:rPr>
        <w:t xml:space="preserve"> professors and teachers that tell us men </w:t>
      </w:r>
      <w:r w:rsidR="00857801">
        <w:rPr>
          <w:rFonts w:ascii="Calibri" w:eastAsia="Calibri" w:hAnsi="Calibri" w:cs="Times New Roman"/>
          <w:sz w:val="56"/>
          <w:szCs w:val="56"/>
        </w:rPr>
        <w:t>are woman and they can give birth.</w:t>
      </w:r>
    </w:p>
    <w:p w14:paraId="5BF3AAD1" w14:textId="1AAD2825" w:rsidR="007505E6" w:rsidRDefault="00DD0570" w:rsidP="0029059F">
      <w:pPr>
        <w:spacing w:line="276" w:lineRule="auto"/>
        <w:rPr>
          <w:rFonts w:ascii="Calibri" w:eastAsia="Calibri" w:hAnsi="Calibri" w:cs="Times New Roman"/>
          <w:sz w:val="56"/>
          <w:szCs w:val="56"/>
        </w:rPr>
      </w:pPr>
      <w:r>
        <w:rPr>
          <w:rFonts w:ascii="Calibri" w:eastAsia="Calibri" w:hAnsi="Calibri" w:cs="Times New Roman"/>
          <w:sz w:val="56"/>
          <w:szCs w:val="56"/>
        </w:rPr>
        <w:t>This</w:t>
      </w:r>
      <w:r w:rsidR="003E433E">
        <w:rPr>
          <w:rFonts w:ascii="Calibri" w:eastAsia="Calibri" w:hAnsi="Calibri" w:cs="Times New Roman"/>
          <w:sz w:val="56"/>
          <w:szCs w:val="56"/>
        </w:rPr>
        <w:t xml:space="preserve"> slow manipulation </w:t>
      </w:r>
      <w:r>
        <w:rPr>
          <w:rFonts w:ascii="Calibri" w:eastAsia="Calibri" w:hAnsi="Calibri" w:cs="Times New Roman"/>
          <w:sz w:val="56"/>
          <w:szCs w:val="56"/>
        </w:rPr>
        <w:t xml:space="preserve">is seen throughout history and it is a </w:t>
      </w:r>
      <w:r w:rsidR="007505E6" w:rsidRPr="007505E6">
        <w:rPr>
          <w:rFonts w:ascii="Calibri" w:eastAsia="Calibri" w:hAnsi="Calibri" w:cs="Times New Roman"/>
          <w:sz w:val="56"/>
          <w:szCs w:val="56"/>
        </w:rPr>
        <w:t>Satanic trend</w:t>
      </w:r>
      <w:r>
        <w:rPr>
          <w:rFonts w:ascii="Calibri" w:eastAsia="Calibri" w:hAnsi="Calibri" w:cs="Times New Roman"/>
          <w:sz w:val="56"/>
          <w:szCs w:val="56"/>
        </w:rPr>
        <w:t>.</w:t>
      </w:r>
    </w:p>
    <w:p w14:paraId="4DC3C689" w14:textId="77777777" w:rsidR="005B20C6" w:rsidRDefault="005B20C6" w:rsidP="0029059F">
      <w:pPr>
        <w:spacing w:line="276" w:lineRule="auto"/>
        <w:rPr>
          <w:rFonts w:ascii="Calibri" w:eastAsia="Calibri" w:hAnsi="Calibri" w:cs="Times New Roman"/>
          <w:sz w:val="56"/>
          <w:szCs w:val="56"/>
        </w:rPr>
      </w:pPr>
    </w:p>
    <w:p w14:paraId="6A65201B" w14:textId="6214E990" w:rsidR="00730254" w:rsidRDefault="00730254" w:rsidP="0029059F">
      <w:pPr>
        <w:spacing w:line="276" w:lineRule="auto"/>
        <w:rPr>
          <w:rFonts w:ascii="Calibri" w:eastAsia="Calibri" w:hAnsi="Calibri" w:cs="Times New Roman"/>
          <w:sz w:val="56"/>
          <w:szCs w:val="56"/>
        </w:rPr>
      </w:pPr>
      <w:r>
        <w:rPr>
          <w:rFonts w:ascii="Calibri" w:eastAsia="Calibri" w:hAnsi="Calibri" w:cs="Times New Roman"/>
          <w:sz w:val="56"/>
          <w:szCs w:val="56"/>
        </w:rPr>
        <w:t>Rev 2:21</w:t>
      </w:r>
      <w:r w:rsidRPr="00730254">
        <w:rPr>
          <w:rFonts w:ascii="Arial" w:hAnsi="Arial" w:cs="Arial"/>
          <w:color w:val="000000"/>
          <w:shd w:val="clear" w:color="auto" w:fill="F8F8DA"/>
        </w:rPr>
        <w:t xml:space="preserve"> </w:t>
      </w:r>
      <w:r w:rsidRPr="00730254">
        <w:rPr>
          <w:rFonts w:ascii="Calibri" w:eastAsia="Calibri" w:hAnsi="Calibri" w:cs="Times New Roman"/>
          <w:sz w:val="56"/>
          <w:szCs w:val="56"/>
        </w:rPr>
        <w:t>‘I gave her time to repent, and she does not want to repent of her sexual immorality.</w:t>
      </w:r>
    </w:p>
    <w:p w14:paraId="39CED4DD" w14:textId="59AD4ADC" w:rsidR="005B6ABD" w:rsidRDefault="005B6ABD" w:rsidP="0029059F">
      <w:pPr>
        <w:spacing w:line="276" w:lineRule="auto"/>
        <w:rPr>
          <w:rFonts w:ascii="Calibri" w:eastAsia="Calibri" w:hAnsi="Calibri" w:cs="Times New Roman"/>
          <w:sz w:val="56"/>
          <w:szCs w:val="56"/>
        </w:rPr>
      </w:pPr>
      <w:r>
        <w:rPr>
          <w:rFonts w:ascii="Calibri" w:eastAsia="Calibri" w:hAnsi="Calibri" w:cs="Times New Roman"/>
          <w:sz w:val="56"/>
          <w:szCs w:val="56"/>
        </w:rPr>
        <w:t>This is speaking of a real historic congregation and a female leader who was a type of Jezebel – which would mean</w:t>
      </w:r>
      <w:r w:rsidR="000D7102">
        <w:rPr>
          <w:rFonts w:ascii="Calibri" w:eastAsia="Calibri" w:hAnsi="Calibri" w:cs="Times New Roman"/>
          <w:sz w:val="56"/>
          <w:szCs w:val="56"/>
        </w:rPr>
        <w:t>,</w:t>
      </w:r>
      <w:r>
        <w:rPr>
          <w:rFonts w:ascii="Calibri" w:eastAsia="Calibri" w:hAnsi="Calibri" w:cs="Times New Roman"/>
          <w:sz w:val="56"/>
          <w:szCs w:val="56"/>
        </w:rPr>
        <w:t xml:space="preserve"> she promoted a </w:t>
      </w:r>
      <w:r w:rsidR="000D7102">
        <w:rPr>
          <w:rFonts w:ascii="Calibri" w:eastAsia="Calibri" w:hAnsi="Calibri" w:cs="Times New Roman"/>
          <w:sz w:val="56"/>
          <w:szCs w:val="56"/>
        </w:rPr>
        <w:t xml:space="preserve">phallic cult in </w:t>
      </w:r>
      <w:r w:rsidR="000D7102">
        <w:rPr>
          <w:rFonts w:ascii="Calibri" w:eastAsia="Calibri" w:hAnsi="Calibri" w:cs="Times New Roman"/>
          <w:sz w:val="56"/>
          <w:szCs w:val="56"/>
        </w:rPr>
        <w:lastRenderedPageBreak/>
        <w:t>some form or fashion</w:t>
      </w:r>
      <w:r w:rsidR="009C0F8B">
        <w:rPr>
          <w:rFonts w:ascii="Calibri" w:eastAsia="Calibri" w:hAnsi="Calibri" w:cs="Times New Roman"/>
          <w:sz w:val="56"/>
          <w:szCs w:val="56"/>
        </w:rPr>
        <w:t>,</w:t>
      </w:r>
      <w:r w:rsidR="000D7102">
        <w:rPr>
          <w:rFonts w:ascii="Calibri" w:eastAsia="Calibri" w:hAnsi="Calibri" w:cs="Times New Roman"/>
          <w:sz w:val="56"/>
          <w:szCs w:val="56"/>
        </w:rPr>
        <w:t xml:space="preserve"> just as the wife of King </w:t>
      </w:r>
      <w:r w:rsidR="002504A3">
        <w:rPr>
          <w:rFonts w:ascii="Calibri" w:eastAsia="Calibri" w:hAnsi="Calibri" w:cs="Times New Roman"/>
          <w:sz w:val="56"/>
          <w:szCs w:val="56"/>
        </w:rPr>
        <w:t>Ahab in the 9</w:t>
      </w:r>
      <w:r w:rsidR="002504A3" w:rsidRPr="002504A3">
        <w:rPr>
          <w:rFonts w:ascii="Calibri" w:eastAsia="Calibri" w:hAnsi="Calibri" w:cs="Times New Roman"/>
          <w:sz w:val="56"/>
          <w:szCs w:val="56"/>
          <w:vertAlign w:val="superscript"/>
        </w:rPr>
        <w:t>th</w:t>
      </w:r>
      <w:r w:rsidR="002504A3">
        <w:rPr>
          <w:rFonts w:ascii="Calibri" w:eastAsia="Calibri" w:hAnsi="Calibri" w:cs="Times New Roman"/>
          <w:sz w:val="56"/>
          <w:szCs w:val="56"/>
        </w:rPr>
        <w:t xml:space="preserve"> century BC. </w:t>
      </w:r>
    </w:p>
    <w:p w14:paraId="01683351" w14:textId="77777777" w:rsidR="002B0FFC" w:rsidRDefault="002B0FFC" w:rsidP="0029059F">
      <w:pPr>
        <w:spacing w:line="276" w:lineRule="auto"/>
        <w:rPr>
          <w:rFonts w:ascii="Calibri" w:eastAsia="Calibri" w:hAnsi="Calibri" w:cs="Times New Roman"/>
          <w:sz w:val="56"/>
          <w:szCs w:val="56"/>
        </w:rPr>
      </w:pPr>
    </w:p>
    <w:p w14:paraId="36B03AD0" w14:textId="6382319F" w:rsidR="00F11739" w:rsidRDefault="00F11739" w:rsidP="0029059F">
      <w:pPr>
        <w:spacing w:line="276" w:lineRule="auto"/>
        <w:rPr>
          <w:rFonts w:ascii="Calibri" w:eastAsia="Calibri" w:hAnsi="Calibri" w:cs="Times New Roman"/>
          <w:sz w:val="56"/>
          <w:szCs w:val="56"/>
        </w:rPr>
      </w:pPr>
      <w:r>
        <w:rPr>
          <w:rFonts w:ascii="Calibri" w:eastAsia="Calibri" w:hAnsi="Calibri" w:cs="Times New Roman"/>
          <w:sz w:val="56"/>
          <w:szCs w:val="56"/>
        </w:rPr>
        <w:t>The BAAL system of old ha</w:t>
      </w:r>
      <w:r w:rsidR="000101BB">
        <w:rPr>
          <w:rFonts w:ascii="Calibri" w:eastAsia="Calibri" w:hAnsi="Calibri" w:cs="Times New Roman"/>
          <w:sz w:val="56"/>
          <w:szCs w:val="56"/>
        </w:rPr>
        <w:t xml:space="preserve">s </w:t>
      </w:r>
      <w:r>
        <w:rPr>
          <w:rFonts w:ascii="Calibri" w:eastAsia="Calibri" w:hAnsi="Calibri" w:cs="Times New Roman"/>
          <w:sz w:val="56"/>
          <w:szCs w:val="56"/>
        </w:rPr>
        <w:t>never truly gone away</w:t>
      </w:r>
      <w:r w:rsidR="00AF71D4">
        <w:rPr>
          <w:rFonts w:ascii="Calibri" w:eastAsia="Calibri" w:hAnsi="Calibri" w:cs="Times New Roman"/>
          <w:sz w:val="56"/>
          <w:szCs w:val="56"/>
        </w:rPr>
        <w:t>…</w:t>
      </w:r>
      <w:r>
        <w:rPr>
          <w:rFonts w:ascii="Calibri" w:eastAsia="Calibri" w:hAnsi="Calibri" w:cs="Times New Roman"/>
          <w:sz w:val="56"/>
          <w:szCs w:val="56"/>
        </w:rPr>
        <w:t xml:space="preserve"> it has only disguised itself under different </w:t>
      </w:r>
      <w:r w:rsidR="00AF71D4">
        <w:rPr>
          <w:rFonts w:ascii="Calibri" w:eastAsia="Calibri" w:hAnsi="Calibri" w:cs="Times New Roman"/>
          <w:sz w:val="56"/>
          <w:szCs w:val="56"/>
        </w:rPr>
        <w:t xml:space="preserve">names and mannerisms. </w:t>
      </w:r>
    </w:p>
    <w:p w14:paraId="37EBFE8A" w14:textId="466C9641" w:rsidR="002B0FFC" w:rsidRDefault="002B0FFC" w:rsidP="0029059F">
      <w:pPr>
        <w:spacing w:line="276" w:lineRule="auto"/>
        <w:rPr>
          <w:rFonts w:ascii="Calibri" w:eastAsia="Calibri" w:hAnsi="Calibri" w:cs="Times New Roman"/>
          <w:sz w:val="56"/>
          <w:szCs w:val="56"/>
        </w:rPr>
      </w:pPr>
      <w:r>
        <w:rPr>
          <w:rFonts w:ascii="Calibri" w:eastAsia="Calibri" w:hAnsi="Calibri" w:cs="Times New Roman"/>
          <w:sz w:val="56"/>
          <w:szCs w:val="56"/>
        </w:rPr>
        <w:t>Folks we have a false teacher</w:t>
      </w:r>
      <w:r w:rsidR="00F610EB">
        <w:rPr>
          <w:rFonts w:ascii="Calibri" w:eastAsia="Calibri" w:hAnsi="Calibri" w:cs="Times New Roman"/>
          <w:sz w:val="56"/>
          <w:szCs w:val="56"/>
        </w:rPr>
        <w:t xml:space="preserve"> that holds the ear of our current president – a female </w:t>
      </w:r>
      <w:r w:rsidR="003339B3">
        <w:rPr>
          <w:rFonts w:ascii="Calibri" w:eastAsia="Calibri" w:hAnsi="Calibri" w:cs="Times New Roman"/>
          <w:sz w:val="56"/>
          <w:szCs w:val="56"/>
        </w:rPr>
        <w:t>pastor</w:t>
      </w:r>
      <w:r w:rsidR="00F610EB">
        <w:rPr>
          <w:rFonts w:ascii="Calibri" w:eastAsia="Calibri" w:hAnsi="Calibri" w:cs="Times New Roman"/>
          <w:sz w:val="56"/>
          <w:szCs w:val="56"/>
        </w:rPr>
        <w:t xml:space="preserve"> who s</w:t>
      </w:r>
      <w:r w:rsidR="00EE2C99">
        <w:rPr>
          <w:rFonts w:ascii="Calibri" w:eastAsia="Calibri" w:hAnsi="Calibri" w:cs="Times New Roman"/>
          <w:sz w:val="56"/>
          <w:szCs w:val="56"/>
        </w:rPr>
        <w:t>pe</w:t>
      </w:r>
      <w:r w:rsidR="00F610EB">
        <w:rPr>
          <w:rFonts w:ascii="Calibri" w:eastAsia="Calibri" w:hAnsi="Calibri" w:cs="Times New Roman"/>
          <w:sz w:val="56"/>
          <w:szCs w:val="56"/>
        </w:rPr>
        <w:t>aks in t</w:t>
      </w:r>
      <w:r w:rsidR="00EE2C99">
        <w:rPr>
          <w:rFonts w:ascii="Calibri" w:eastAsia="Calibri" w:hAnsi="Calibri" w:cs="Times New Roman"/>
          <w:sz w:val="56"/>
          <w:szCs w:val="56"/>
        </w:rPr>
        <w:t>o</w:t>
      </w:r>
      <w:r w:rsidR="00F610EB">
        <w:rPr>
          <w:rFonts w:ascii="Calibri" w:eastAsia="Calibri" w:hAnsi="Calibri" w:cs="Times New Roman"/>
          <w:sz w:val="56"/>
          <w:szCs w:val="56"/>
        </w:rPr>
        <w:t>ngues</w:t>
      </w:r>
      <w:r w:rsidR="00082FBD">
        <w:rPr>
          <w:rFonts w:ascii="Calibri" w:eastAsia="Calibri" w:hAnsi="Calibri" w:cs="Times New Roman"/>
          <w:sz w:val="56"/>
          <w:szCs w:val="56"/>
        </w:rPr>
        <w:t>.</w:t>
      </w:r>
      <w:r w:rsidR="00EE2C99">
        <w:rPr>
          <w:rFonts w:ascii="Calibri" w:eastAsia="Calibri" w:hAnsi="Calibri" w:cs="Times New Roman"/>
          <w:sz w:val="56"/>
          <w:szCs w:val="56"/>
        </w:rPr>
        <w:t xml:space="preserve"> </w:t>
      </w:r>
      <w:r w:rsidR="00082FBD">
        <w:rPr>
          <w:rFonts w:ascii="Calibri" w:eastAsia="Calibri" w:hAnsi="Calibri" w:cs="Times New Roman"/>
          <w:sz w:val="56"/>
          <w:szCs w:val="56"/>
        </w:rPr>
        <w:t xml:space="preserve">She also </w:t>
      </w:r>
      <w:r w:rsidR="00EE2C99">
        <w:rPr>
          <w:rFonts w:ascii="Calibri" w:eastAsia="Calibri" w:hAnsi="Calibri" w:cs="Times New Roman"/>
          <w:sz w:val="56"/>
          <w:szCs w:val="56"/>
        </w:rPr>
        <w:t xml:space="preserve">promotes the 7 </w:t>
      </w:r>
      <w:r w:rsidR="00082FBD">
        <w:rPr>
          <w:rFonts w:ascii="Calibri" w:eastAsia="Calibri" w:hAnsi="Calibri" w:cs="Times New Roman"/>
          <w:sz w:val="56"/>
          <w:szCs w:val="56"/>
        </w:rPr>
        <w:t>mountain</w:t>
      </w:r>
      <w:r w:rsidR="00EE2C99">
        <w:rPr>
          <w:rFonts w:ascii="Calibri" w:eastAsia="Calibri" w:hAnsi="Calibri" w:cs="Times New Roman"/>
          <w:sz w:val="56"/>
          <w:szCs w:val="56"/>
        </w:rPr>
        <w:t xml:space="preserve"> mandate doctrines</w:t>
      </w:r>
      <w:r w:rsidR="00082FBD">
        <w:rPr>
          <w:rFonts w:ascii="Calibri" w:eastAsia="Calibri" w:hAnsi="Calibri" w:cs="Times New Roman"/>
          <w:sz w:val="56"/>
          <w:szCs w:val="56"/>
        </w:rPr>
        <w:t xml:space="preserve"> I have warned you about.</w:t>
      </w:r>
    </w:p>
    <w:p w14:paraId="2A0AF3DA" w14:textId="6E6F62ED" w:rsidR="003339B3" w:rsidRDefault="003339B3" w:rsidP="0029059F">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24377AA0" w14:textId="49864243" w:rsidR="0029059F" w:rsidRDefault="0029059F" w:rsidP="0029059F">
      <w:pPr>
        <w:spacing w:line="276" w:lineRule="auto"/>
        <w:rPr>
          <w:rFonts w:ascii="Calibri" w:eastAsia="Calibri" w:hAnsi="Calibri" w:cs="Times New Roman"/>
          <w:sz w:val="56"/>
          <w:szCs w:val="56"/>
        </w:rPr>
      </w:pPr>
      <w:hyperlink r:id="rId7" w:history="1">
        <w:r w:rsidR="00670EE0">
          <w:rPr>
            <w:rFonts w:ascii="Calibri" w:eastAsia="Calibri" w:hAnsi="Calibri" w:cs="Times New Roman"/>
            <w:color w:val="000000"/>
            <w:sz w:val="56"/>
            <w:szCs w:val="56"/>
          </w:rPr>
          <w:t>/R</w:t>
        </w:r>
        <w:r w:rsidRPr="0029059F">
          <w:rPr>
            <w:rFonts w:ascii="Calibri" w:eastAsia="Calibri" w:hAnsi="Calibri" w:cs="Times New Roman"/>
            <w:color w:val="000000"/>
            <w:sz w:val="56"/>
            <w:szCs w:val="56"/>
          </w:rPr>
          <w:t>ev 2:22</w:t>
        </w:r>
      </w:hyperlink>
      <w:r w:rsidRPr="0029059F">
        <w:rPr>
          <w:rFonts w:ascii="Calibri" w:eastAsia="Calibri" w:hAnsi="Calibri" w:cs="Times New Roman"/>
          <w:sz w:val="56"/>
          <w:szCs w:val="56"/>
        </w:rPr>
        <w:t xml:space="preserve"> ‘Behold, </w:t>
      </w:r>
      <w:r w:rsidRPr="00670EE0">
        <w:rPr>
          <w:rFonts w:ascii="Calibri" w:eastAsia="Calibri" w:hAnsi="Calibri" w:cs="Times New Roman"/>
          <w:b/>
          <w:bCs/>
          <w:sz w:val="56"/>
          <w:szCs w:val="56"/>
          <w:u w:val="single"/>
        </w:rPr>
        <w:t>I will throw her on a bed </w:t>
      </w:r>
      <w:r w:rsidRPr="00670EE0">
        <w:rPr>
          <w:rFonts w:ascii="Calibri" w:eastAsia="Calibri" w:hAnsi="Calibri" w:cs="Times New Roman"/>
          <w:b/>
          <w:bCs/>
          <w:i/>
          <w:iCs/>
          <w:sz w:val="56"/>
          <w:szCs w:val="56"/>
          <w:u w:val="single"/>
        </w:rPr>
        <w:t>of sickness</w:t>
      </w:r>
      <w:r w:rsidRPr="0029059F">
        <w:rPr>
          <w:rFonts w:ascii="Calibri" w:eastAsia="Calibri" w:hAnsi="Calibri" w:cs="Times New Roman"/>
          <w:i/>
          <w:iCs/>
          <w:sz w:val="56"/>
          <w:szCs w:val="56"/>
        </w:rPr>
        <w:t>,</w:t>
      </w:r>
      <w:r w:rsidRPr="0029059F">
        <w:rPr>
          <w:rFonts w:ascii="Calibri" w:eastAsia="Calibri" w:hAnsi="Calibri" w:cs="Times New Roman"/>
          <w:sz w:val="56"/>
          <w:szCs w:val="56"/>
        </w:rPr>
        <w:t xml:space="preserve"> and </w:t>
      </w:r>
      <w:r w:rsidRPr="00670EE0">
        <w:rPr>
          <w:rFonts w:ascii="Calibri" w:eastAsia="Calibri" w:hAnsi="Calibri" w:cs="Times New Roman"/>
          <w:b/>
          <w:bCs/>
          <w:sz w:val="56"/>
          <w:szCs w:val="56"/>
          <w:u w:val="single"/>
        </w:rPr>
        <w:t xml:space="preserve">those who commit </w:t>
      </w:r>
      <w:r w:rsidRPr="00670EE0">
        <w:rPr>
          <w:rFonts w:ascii="Calibri" w:eastAsia="Calibri" w:hAnsi="Calibri" w:cs="Times New Roman"/>
          <w:b/>
          <w:bCs/>
          <w:sz w:val="56"/>
          <w:szCs w:val="56"/>
          <w:u w:val="single"/>
        </w:rPr>
        <w:lastRenderedPageBreak/>
        <w:t>adultery with her into great tribulation</w:t>
      </w:r>
      <w:r w:rsidRPr="0029059F">
        <w:rPr>
          <w:rFonts w:ascii="Calibri" w:eastAsia="Calibri" w:hAnsi="Calibri" w:cs="Times New Roman"/>
          <w:sz w:val="56"/>
          <w:szCs w:val="56"/>
        </w:rPr>
        <w:t xml:space="preserve">, unless they </w:t>
      </w:r>
      <w:r w:rsidRPr="00670EE0">
        <w:rPr>
          <w:rFonts w:ascii="Calibri" w:eastAsia="Calibri" w:hAnsi="Calibri" w:cs="Times New Roman"/>
          <w:b/>
          <w:bCs/>
          <w:sz w:val="56"/>
          <w:szCs w:val="56"/>
          <w:u w:val="single"/>
        </w:rPr>
        <w:t>repent of her deeds</w:t>
      </w:r>
      <w:r w:rsidRPr="0029059F">
        <w:rPr>
          <w:rFonts w:ascii="Calibri" w:eastAsia="Calibri" w:hAnsi="Calibri" w:cs="Times New Roman"/>
          <w:sz w:val="56"/>
          <w:szCs w:val="56"/>
        </w:rPr>
        <w:t>.</w:t>
      </w:r>
    </w:p>
    <w:p w14:paraId="6DD3AE3A" w14:textId="77777777" w:rsidR="00670EE0" w:rsidRDefault="00670EE0" w:rsidP="0029059F">
      <w:pPr>
        <w:spacing w:line="276" w:lineRule="auto"/>
        <w:rPr>
          <w:rFonts w:ascii="Calibri" w:eastAsia="Calibri" w:hAnsi="Calibri" w:cs="Times New Roman"/>
          <w:sz w:val="56"/>
          <w:szCs w:val="56"/>
        </w:rPr>
      </w:pPr>
    </w:p>
    <w:p w14:paraId="7DD44697" w14:textId="459302A9" w:rsidR="00670EE0" w:rsidRDefault="00D36267" w:rsidP="0029059F">
      <w:pPr>
        <w:spacing w:line="276" w:lineRule="auto"/>
        <w:rPr>
          <w:rFonts w:ascii="Calibri" w:eastAsia="Calibri" w:hAnsi="Calibri" w:cs="Times New Roman"/>
          <w:sz w:val="56"/>
          <w:szCs w:val="56"/>
        </w:rPr>
      </w:pPr>
      <w:r>
        <w:rPr>
          <w:rFonts w:ascii="Calibri" w:eastAsia="Calibri" w:hAnsi="Calibri" w:cs="Times New Roman"/>
          <w:sz w:val="56"/>
          <w:szCs w:val="56"/>
        </w:rPr>
        <w:t xml:space="preserve">Many </w:t>
      </w:r>
      <w:r w:rsidR="001C74F7">
        <w:rPr>
          <w:rFonts w:ascii="Calibri" w:eastAsia="Calibri" w:hAnsi="Calibri" w:cs="Times New Roman"/>
          <w:sz w:val="56"/>
          <w:szCs w:val="56"/>
        </w:rPr>
        <w:t>Christian churches have plenty of Tares among the Wheat, they will be revealed at the Rapture of the body of Christ.\</w:t>
      </w:r>
    </w:p>
    <w:p w14:paraId="1B575945" w14:textId="77777777" w:rsidR="00B831F8" w:rsidRDefault="000E1197" w:rsidP="0029059F">
      <w:pPr>
        <w:spacing w:line="276" w:lineRule="auto"/>
        <w:rPr>
          <w:rFonts w:ascii="Calibri" w:eastAsia="Calibri" w:hAnsi="Calibri" w:cs="Times New Roman"/>
          <w:sz w:val="56"/>
          <w:szCs w:val="56"/>
        </w:rPr>
      </w:pPr>
      <w:r>
        <w:rPr>
          <w:rFonts w:ascii="Calibri" w:eastAsia="Calibri" w:hAnsi="Calibri" w:cs="Times New Roman"/>
          <w:sz w:val="56"/>
          <w:szCs w:val="56"/>
        </w:rPr>
        <w:t>Its very interesting to me that the 3 largest denominational movements in the world</w:t>
      </w:r>
      <w:r w:rsidR="003514CE">
        <w:rPr>
          <w:rFonts w:ascii="Calibri" w:eastAsia="Calibri" w:hAnsi="Calibri" w:cs="Times New Roman"/>
          <w:sz w:val="56"/>
          <w:szCs w:val="56"/>
        </w:rPr>
        <w:t>,</w:t>
      </w:r>
      <w:r>
        <w:rPr>
          <w:rFonts w:ascii="Calibri" w:eastAsia="Calibri" w:hAnsi="Calibri" w:cs="Times New Roman"/>
          <w:sz w:val="56"/>
          <w:szCs w:val="56"/>
        </w:rPr>
        <w:t xml:space="preserve"> all have sexual perversions running rampant throughout </w:t>
      </w:r>
      <w:r w:rsidR="003514CE">
        <w:rPr>
          <w:rFonts w:ascii="Calibri" w:eastAsia="Calibri" w:hAnsi="Calibri" w:cs="Times New Roman"/>
          <w:sz w:val="56"/>
          <w:szCs w:val="56"/>
        </w:rPr>
        <w:t xml:space="preserve">their </w:t>
      </w:r>
      <w:r>
        <w:rPr>
          <w:rFonts w:ascii="Calibri" w:eastAsia="Calibri" w:hAnsi="Calibri" w:cs="Times New Roman"/>
          <w:sz w:val="56"/>
          <w:szCs w:val="56"/>
        </w:rPr>
        <w:t>hist</w:t>
      </w:r>
      <w:r w:rsidR="003514CE">
        <w:rPr>
          <w:rFonts w:ascii="Calibri" w:eastAsia="Calibri" w:hAnsi="Calibri" w:cs="Times New Roman"/>
          <w:sz w:val="56"/>
          <w:szCs w:val="56"/>
        </w:rPr>
        <w:t>or</w:t>
      </w:r>
      <w:r>
        <w:rPr>
          <w:rFonts w:ascii="Calibri" w:eastAsia="Calibri" w:hAnsi="Calibri" w:cs="Times New Roman"/>
          <w:sz w:val="56"/>
          <w:szCs w:val="56"/>
        </w:rPr>
        <w:t>y.</w:t>
      </w:r>
      <w:r w:rsidR="003514CE">
        <w:rPr>
          <w:rFonts w:ascii="Calibri" w:eastAsia="Calibri" w:hAnsi="Calibri" w:cs="Times New Roman"/>
          <w:sz w:val="56"/>
          <w:szCs w:val="56"/>
        </w:rPr>
        <w:t xml:space="preserve"> </w:t>
      </w:r>
    </w:p>
    <w:p w14:paraId="52101A5F" w14:textId="0A7A929D" w:rsidR="000E1197" w:rsidRDefault="003514CE" w:rsidP="0029059F">
      <w:pPr>
        <w:spacing w:line="276" w:lineRule="auto"/>
        <w:rPr>
          <w:rFonts w:ascii="Calibri" w:eastAsia="Calibri" w:hAnsi="Calibri" w:cs="Times New Roman"/>
          <w:sz w:val="56"/>
          <w:szCs w:val="56"/>
        </w:rPr>
      </w:pPr>
      <w:r>
        <w:rPr>
          <w:rFonts w:ascii="Calibri" w:eastAsia="Calibri" w:hAnsi="Calibri" w:cs="Times New Roman"/>
          <w:sz w:val="56"/>
          <w:szCs w:val="56"/>
        </w:rPr>
        <w:t>Judaism, RCC and Islam.</w:t>
      </w:r>
    </w:p>
    <w:p w14:paraId="63265B6D" w14:textId="77777777" w:rsidR="006D7675" w:rsidRDefault="006D7675" w:rsidP="0029059F">
      <w:pPr>
        <w:spacing w:line="276" w:lineRule="auto"/>
        <w:rPr>
          <w:rFonts w:ascii="Calibri" w:eastAsia="Calibri" w:hAnsi="Calibri" w:cs="Times New Roman"/>
          <w:sz w:val="56"/>
          <w:szCs w:val="56"/>
        </w:rPr>
      </w:pPr>
    </w:p>
    <w:p w14:paraId="79357EBC" w14:textId="03E44A89" w:rsidR="006D7675" w:rsidRPr="006D7675" w:rsidRDefault="006D7675" w:rsidP="006D7675">
      <w:pPr>
        <w:spacing w:line="276" w:lineRule="auto"/>
        <w:rPr>
          <w:rFonts w:ascii="Calibri" w:eastAsia="Calibri" w:hAnsi="Calibri" w:cs="Times New Roman"/>
          <w:sz w:val="56"/>
          <w:szCs w:val="56"/>
        </w:rPr>
      </w:pPr>
      <w:r w:rsidRPr="006D7675">
        <w:rPr>
          <w:rFonts w:ascii="Calibri" w:eastAsia="Calibri" w:hAnsi="Calibri" w:cs="Times New Roman"/>
          <w:sz w:val="56"/>
          <w:szCs w:val="56"/>
        </w:rPr>
        <w:lastRenderedPageBreak/>
        <w:t xml:space="preserve">There </w:t>
      </w:r>
      <w:r w:rsidR="00B831F8">
        <w:rPr>
          <w:rFonts w:ascii="Calibri" w:eastAsia="Calibri" w:hAnsi="Calibri" w:cs="Times New Roman"/>
          <w:sz w:val="56"/>
          <w:szCs w:val="56"/>
        </w:rPr>
        <w:t>are</w:t>
      </w:r>
      <w:r w:rsidRPr="006D7675">
        <w:rPr>
          <w:rFonts w:ascii="Calibri" w:eastAsia="Calibri" w:hAnsi="Calibri" w:cs="Times New Roman"/>
          <w:sz w:val="56"/>
          <w:szCs w:val="56"/>
        </w:rPr>
        <w:t xml:space="preserve"> two layers to the fornication of Bels with false teachers and the literal sexual immorality that</w:t>
      </w:r>
      <w:r w:rsidR="005811E4">
        <w:rPr>
          <w:rFonts w:ascii="Calibri" w:eastAsia="Calibri" w:hAnsi="Calibri" w:cs="Times New Roman"/>
          <w:sz w:val="56"/>
          <w:szCs w:val="56"/>
        </w:rPr>
        <w:t xml:space="preserve"> takes place – meaning physical</w:t>
      </w:r>
      <w:r w:rsidR="00D716D1">
        <w:rPr>
          <w:rFonts w:ascii="Calibri" w:eastAsia="Calibri" w:hAnsi="Calibri" w:cs="Times New Roman"/>
          <w:sz w:val="56"/>
          <w:szCs w:val="56"/>
        </w:rPr>
        <w:t>,</w:t>
      </w:r>
      <w:r w:rsidR="005811E4">
        <w:rPr>
          <w:rFonts w:ascii="Calibri" w:eastAsia="Calibri" w:hAnsi="Calibri" w:cs="Times New Roman"/>
          <w:sz w:val="56"/>
          <w:szCs w:val="56"/>
        </w:rPr>
        <w:t xml:space="preserve"> sexual perversions. </w:t>
      </w:r>
    </w:p>
    <w:p w14:paraId="5F3E6F02" w14:textId="2400D6CF" w:rsidR="006D7675" w:rsidRDefault="006A340E" w:rsidP="0029059F">
      <w:pPr>
        <w:spacing w:line="276" w:lineRule="auto"/>
        <w:rPr>
          <w:rFonts w:ascii="Calibri" w:eastAsia="Calibri" w:hAnsi="Calibri" w:cs="Times New Roman"/>
          <w:sz w:val="56"/>
          <w:szCs w:val="56"/>
        </w:rPr>
      </w:pPr>
      <w:r>
        <w:rPr>
          <w:rFonts w:ascii="Calibri" w:eastAsia="Calibri" w:hAnsi="Calibri" w:cs="Times New Roman"/>
          <w:sz w:val="56"/>
          <w:szCs w:val="56"/>
        </w:rPr>
        <w:t>Both are in view here!</w:t>
      </w:r>
    </w:p>
    <w:p w14:paraId="4AC431C6" w14:textId="03BAD4EA" w:rsidR="00F871A4" w:rsidRDefault="00F871A4" w:rsidP="0029059F">
      <w:pPr>
        <w:spacing w:line="276" w:lineRule="auto"/>
        <w:rPr>
          <w:rFonts w:ascii="Calibri" w:eastAsia="Calibri" w:hAnsi="Calibri" w:cs="Times New Roman"/>
          <w:sz w:val="56"/>
          <w:szCs w:val="56"/>
        </w:rPr>
      </w:pPr>
      <w:r>
        <w:rPr>
          <w:rFonts w:ascii="Calibri" w:eastAsia="Calibri" w:hAnsi="Calibri" w:cs="Times New Roman"/>
          <w:sz w:val="56"/>
          <w:szCs w:val="56"/>
        </w:rPr>
        <w:t>Spiritual intercourse and immoral intercourse</w:t>
      </w:r>
      <w:r w:rsidR="00CD6B33">
        <w:rPr>
          <w:rFonts w:ascii="Calibri" w:eastAsia="Calibri" w:hAnsi="Calibri" w:cs="Times New Roman"/>
          <w:sz w:val="56"/>
          <w:szCs w:val="56"/>
        </w:rPr>
        <w:t>…anything</w:t>
      </w:r>
      <w:r>
        <w:rPr>
          <w:rFonts w:ascii="Calibri" w:eastAsia="Calibri" w:hAnsi="Calibri" w:cs="Times New Roman"/>
          <w:sz w:val="56"/>
          <w:szCs w:val="56"/>
        </w:rPr>
        <w:t xml:space="preserve"> outside of the Christian marriage bed. </w:t>
      </w:r>
    </w:p>
    <w:p w14:paraId="1B9AC527" w14:textId="7F2F85AE" w:rsidR="00CD6B33" w:rsidRDefault="00CD6B33" w:rsidP="0029059F">
      <w:pPr>
        <w:spacing w:line="276" w:lineRule="auto"/>
        <w:rPr>
          <w:rFonts w:ascii="Calibri" w:eastAsia="Calibri" w:hAnsi="Calibri" w:cs="Times New Roman"/>
          <w:sz w:val="56"/>
          <w:szCs w:val="56"/>
        </w:rPr>
      </w:pPr>
      <w:r>
        <w:rPr>
          <w:rFonts w:ascii="Calibri" w:eastAsia="Calibri" w:hAnsi="Calibri" w:cs="Times New Roman"/>
          <w:sz w:val="56"/>
          <w:szCs w:val="56"/>
        </w:rPr>
        <w:t xml:space="preserve">Divine institution number two. </w:t>
      </w:r>
    </w:p>
    <w:p w14:paraId="44CA7BC8" w14:textId="77777777" w:rsidR="00D52CD2" w:rsidRPr="0029059F" w:rsidRDefault="00D52CD2" w:rsidP="0029059F">
      <w:pPr>
        <w:spacing w:line="276" w:lineRule="auto"/>
        <w:rPr>
          <w:rFonts w:ascii="Calibri" w:eastAsia="Calibri" w:hAnsi="Calibri" w:cs="Times New Roman"/>
          <w:b/>
          <w:bCs/>
          <w:sz w:val="56"/>
          <w:szCs w:val="56"/>
        </w:rPr>
      </w:pPr>
    </w:p>
    <w:p w14:paraId="7F6801B2" w14:textId="77777777" w:rsidR="0029059F" w:rsidRDefault="0029059F" w:rsidP="0029059F">
      <w:pPr>
        <w:spacing w:line="276" w:lineRule="auto"/>
        <w:rPr>
          <w:rFonts w:ascii="Calibri" w:eastAsia="Calibri" w:hAnsi="Calibri" w:cs="Times New Roman"/>
          <w:sz w:val="56"/>
          <w:szCs w:val="56"/>
        </w:rPr>
      </w:pPr>
      <w:hyperlink r:id="rId8" w:history="1">
        <w:r w:rsidRPr="0029059F">
          <w:rPr>
            <w:rFonts w:ascii="Calibri" w:eastAsia="Calibri" w:hAnsi="Calibri" w:cs="Times New Roman"/>
            <w:color w:val="000000"/>
            <w:sz w:val="56"/>
            <w:szCs w:val="56"/>
          </w:rPr>
          <w:t>Rev 2:23</w:t>
        </w:r>
      </w:hyperlink>
      <w:r w:rsidRPr="0029059F">
        <w:rPr>
          <w:rFonts w:ascii="Calibri" w:eastAsia="Calibri" w:hAnsi="Calibri" w:cs="Times New Roman"/>
          <w:sz w:val="56"/>
          <w:szCs w:val="56"/>
        </w:rPr>
        <w:t xml:space="preserve"> ‘And I will kill her children with plague, and all the churches will know that I am He who searches the minds and hearts; and I will give to each one of you according to your deeds.</w:t>
      </w:r>
    </w:p>
    <w:p w14:paraId="16B57891" w14:textId="051A4DA2" w:rsidR="00D52CD2" w:rsidRDefault="00D52CD2" w:rsidP="0029059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Notice</w:t>
      </w:r>
      <w:r w:rsidR="004C4E40">
        <w:rPr>
          <w:rFonts w:ascii="Calibri" w:eastAsia="Calibri" w:hAnsi="Calibri" w:cs="Times New Roman"/>
          <w:sz w:val="56"/>
          <w:szCs w:val="56"/>
        </w:rPr>
        <w:t xml:space="preserve"> the</w:t>
      </w:r>
      <w:r>
        <w:rPr>
          <w:rFonts w:ascii="Calibri" w:eastAsia="Calibri" w:hAnsi="Calibri" w:cs="Times New Roman"/>
          <w:sz w:val="56"/>
          <w:szCs w:val="56"/>
        </w:rPr>
        <w:t xml:space="preserve"> judgment, </w:t>
      </w:r>
      <w:r w:rsidR="00DB0D70">
        <w:rPr>
          <w:rFonts w:ascii="Calibri" w:eastAsia="Calibri" w:hAnsi="Calibri" w:cs="Times New Roman"/>
          <w:sz w:val="56"/>
          <w:szCs w:val="56"/>
        </w:rPr>
        <w:t xml:space="preserve">it </w:t>
      </w:r>
      <w:r>
        <w:rPr>
          <w:rFonts w:ascii="Calibri" w:eastAsia="Calibri" w:hAnsi="Calibri" w:cs="Times New Roman"/>
          <w:sz w:val="56"/>
          <w:szCs w:val="56"/>
        </w:rPr>
        <w:t xml:space="preserve">will come upon the works of a </w:t>
      </w:r>
      <w:r w:rsidR="009078E8">
        <w:rPr>
          <w:rFonts w:ascii="Calibri" w:eastAsia="Calibri" w:hAnsi="Calibri" w:cs="Times New Roman"/>
          <w:sz w:val="56"/>
          <w:szCs w:val="56"/>
        </w:rPr>
        <w:t>B</w:t>
      </w:r>
      <w:r>
        <w:rPr>
          <w:rFonts w:ascii="Calibri" w:eastAsia="Calibri" w:hAnsi="Calibri" w:cs="Times New Roman"/>
          <w:sz w:val="56"/>
          <w:szCs w:val="56"/>
        </w:rPr>
        <w:t>eliever and a congregation.</w:t>
      </w:r>
    </w:p>
    <w:p w14:paraId="32272FF5" w14:textId="77777777" w:rsidR="00E476A1" w:rsidRDefault="003C7DF7" w:rsidP="0029059F">
      <w:pPr>
        <w:spacing w:line="276" w:lineRule="auto"/>
        <w:rPr>
          <w:rFonts w:ascii="Calibri" w:eastAsia="Calibri" w:hAnsi="Calibri" w:cs="Times New Roman"/>
          <w:sz w:val="56"/>
          <w:szCs w:val="56"/>
        </w:rPr>
      </w:pPr>
      <w:r w:rsidRPr="003C7DF7">
        <w:rPr>
          <w:rFonts w:ascii="Calibri" w:eastAsia="Calibri" w:hAnsi="Calibri" w:cs="Times New Roman"/>
          <w:sz w:val="56"/>
          <w:szCs w:val="56"/>
        </w:rPr>
        <w:t xml:space="preserve">The death of a </w:t>
      </w:r>
      <w:r>
        <w:rPr>
          <w:rFonts w:ascii="Calibri" w:eastAsia="Calibri" w:hAnsi="Calibri" w:cs="Times New Roman"/>
          <w:sz w:val="56"/>
          <w:szCs w:val="56"/>
        </w:rPr>
        <w:t>B</w:t>
      </w:r>
      <w:r w:rsidRPr="003C7DF7">
        <w:rPr>
          <w:rFonts w:ascii="Calibri" w:eastAsia="Calibri" w:hAnsi="Calibri" w:cs="Times New Roman"/>
          <w:sz w:val="56"/>
          <w:szCs w:val="56"/>
        </w:rPr>
        <w:t>eliever under discipline is seen in the doctrine of the sin unto death</w:t>
      </w:r>
      <w:r w:rsidR="00E476A1">
        <w:rPr>
          <w:rFonts w:ascii="Calibri" w:eastAsia="Calibri" w:hAnsi="Calibri" w:cs="Times New Roman"/>
          <w:sz w:val="56"/>
          <w:szCs w:val="56"/>
        </w:rPr>
        <w:t xml:space="preserve">. </w:t>
      </w:r>
    </w:p>
    <w:p w14:paraId="2FEC0773" w14:textId="5E3AB4A2" w:rsidR="009078E8" w:rsidRDefault="00E476A1" w:rsidP="0029059F">
      <w:pPr>
        <w:spacing w:line="276" w:lineRule="auto"/>
        <w:rPr>
          <w:rFonts w:ascii="Calibri" w:eastAsia="Calibri" w:hAnsi="Calibri" w:cs="Times New Roman"/>
          <w:sz w:val="56"/>
          <w:szCs w:val="56"/>
        </w:rPr>
      </w:pPr>
      <w:r>
        <w:rPr>
          <w:rFonts w:ascii="Calibri" w:eastAsia="Calibri" w:hAnsi="Calibri" w:cs="Times New Roman"/>
          <w:sz w:val="56"/>
          <w:szCs w:val="56"/>
        </w:rPr>
        <w:t xml:space="preserve">It is when a Bel has been given ample time and repeated </w:t>
      </w:r>
      <w:r w:rsidR="00197603">
        <w:rPr>
          <w:rFonts w:ascii="Calibri" w:eastAsia="Calibri" w:hAnsi="Calibri" w:cs="Times New Roman"/>
          <w:sz w:val="56"/>
          <w:szCs w:val="56"/>
        </w:rPr>
        <w:t xml:space="preserve">opportunities, extended grace and mercy, </w:t>
      </w:r>
      <w:r>
        <w:rPr>
          <w:rFonts w:ascii="Calibri" w:eastAsia="Calibri" w:hAnsi="Calibri" w:cs="Times New Roman"/>
          <w:sz w:val="56"/>
          <w:szCs w:val="56"/>
        </w:rPr>
        <w:t>yet they keep re</w:t>
      </w:r>
      <w:r w:rsidR="00197603">
        <w:rPr>
          <w:rFonts w:ascii="Calibri" w:eastAsia="Calibri" w:hAnsi="Calibri" w:cs="Times New Roman"/>
          <w:sz w:val="56"/>
          <w:szCs w:val="56"/>
        </w:rPr>
        <w:t>j</w:t>
      </w:r>
      <w:r>
        <w:rPr>
          <w:rFonts w:ascii="Calibri" w:eastAsia="Calibri" w:hAnsi="Calibri" w:cs="Times New Roman"/>
          <w:sz w:val="56"/>
          <w:szCs w:val="56"/>
        </w:rPr>
        <w:t>ecting BD.</w:t>
      </w:r>
    </w:p>
    <w:p w14:paraId="541604FF" w14:textId="06BF80DB" w:rsidR="0029059F" w:rsidRDefault="0029059F" w:rsidP="0029059F">
      <w:pPr>
        <w:spacing w:line="276" w:lineRule="auto"/>
        <w:rPr>
          <w:rFonts w:ascii="Calibri" w:eastAsia="Calibri" w:hAnsi="Calibri" w:cs="Times New Roman"/>
          <w:sz w:val="56"/>
          <w:szCs w:val="56"/>
        </w:rPr>
      </w:pPr>
      <w:hyperlink r:id="rId9" w:history="1">
        <w:r w:rsidR="008E6638">
          <w:rPr>
            <w:rFonts w:ascii="Calibri" w:eastAsia="Calibri" w:hAnsi="Calibri" w:cs="Times New Roman"/>
            <w:color w:val="000000"/>
            <w:sz w:val="56"/>
            <w:szCs w:val="56"/>
          </w:rPr>
          <w:t>/R</w:t>
        </w:r>
        <w:r w:rsidRPr="0029059F">
          <w:rPr>
            <w:rFonts w:ascii="Calibri" w:eastAsia="Calibri" w:hAnsi="Calibri" w:cs="Times New Roman"/>
            <w:color w:val="000000"/>
            <w:sz w:val="56"/>
            <w:szCs w:val="56"/>
          </w:rPr>
          <w:t>ev 2:24</w:t>
        </w:r>
      </w:hyperlink>
      <w:r w:rsidRPr="0029059F">
        <w:rPr>
          <w:rFonts w:ascii="Calibri" w:eastAsia="Calibri" w:hAnsi="Calibri" w:cs="Times New Roman"/>
          <w:sz w:val="56"/>
          <w:szCs w:val="56"/>
        </w:rPr>
        <w:t xml:space="preserve"> ‘But I say to you, the rest who are in Thyatira, who do not hold</w:t>
      </w:r>
      <w:r w:rsidR="003B292A">
        <w:rPr>
          <w:rFonts w:ascii="Calibri" w:eastAsia="Calibri" w:hAnsi="Calibri" w:cs="Times New Roman"/>
          <w:sz w:val="56"/>
          <w:szCs w:val="56"/>
        </w:rPr>
        <w:t xml:space="preserve"> this</w:t>
      </w:r>
      <w:r w:rsidRPr="0029059F">
        <w:rPr>
          <w:rFonts w:ascii="Calibri" w:eastAsia="Calibri" w:hAnsi="Calibri" w:cs="Times New Roman"/>
          <w:sz w:val="56"/>
          <w:szCs w:val="56"/>
        </w:rPr>
        <w:t xml:space="preserve"> teaching, </w:t>
      </w:r>
      <w:r w:rsidRPr="001D021B">
        <w:rPr>
          <w:rFonts w:ascii="Calibri" w:eastAsia="Calibri" w:hAnsi="Calibri" w:cs="Times New Roman"/>
          <w:b/>
          <w:bCs/>
          <w:sz w:val="56"/>
          <w:szCs w:val="56"/>
          <w:u w:val="single"/>
        </w:rPr>
        <w:t>who have not known the deep things of Satan</w:t>
      </w:r>
      <w:r w:rsidRPr="0029059F">
        <w:rPr>
          <w:rFonts w:ascii="Calibri" w:eastAsia="Calibri" w:hAnsi="Calibri" w:cs="Times New Roman"/>
          <w:sz w:val="56"/>
          <w:szCs w:val="56"/>
        </w:rPr>
        <w:t>, as they</w:t>
      </w:r>
      <w:r w:rsidR="006A340E">
        <w:rPr>
          <w:rFonts w:ascii="Calibri" w:eastAsia="Calibri" w:hAnsi="Calibri" w:cs="Times New Roman"/>
          <w:sz w:val="56"/>
          <w:szCs w:val="56"/>
        </w:rPr>
        <w:t xml:space="preserve"> call</w:t>
      </w:r>
      <w:r w:rsidRPr="0029059F">
        <w:rPr>
          <w:rFonts w:ascii="Calibri" w:eastAsia="Calibri" w:hAnsi="Calibri" w:cs="Times New Roman"/>
          <w:sz w:val="56"/>
          <w:szCs w:val="56"/>
        </w:rPr>
        <w:t xml:space="preserve"> them—I place no other burden on you.</w:t>
      </w:r>
    </w:p>
    <w:p w14:paraId="38EEE31D" w14:textId="77777777" w:rsidR="00E116CE" w:rsidRDefault="00E116CE" w:rsidP="0029059F">
      <w:pPr>
        <w:spacing w:line="276" w:lineRule="auto"/>
        <w:rPr>
          <w:rFonts w:ascii="Calibri" w:eastAsia="Calibri" w:hAnsi="Calibri" w:cs="Times New Roman"/>
          <w:sz w:val="56"/>
          <w:szCs w:val="56"/>
        </w:rPr>
      </w:pPr>
    </w:p>
    <w:p w14:paraId="73263A8F" w14:textId="26495810" w:rsidR="006275EE" w:rsidRDefault="006275EE" w:rsidP="0029059F">
      <w:pPr>
        <w:spacing w:line="276" w:lineRule="auto"/>
        <w:rPr>
          <w:rFonts w:ascii="Calibri" w:eastAsia="Calibri" w:hAnsi="Calibri" w:cs="Times New Roman"/>
          <w:sz w:val="56"/>
          <w:szCs w:val="56"/>
        </w:rPr>
      </w:pPr>
      <w:r>
        <w:rPr>
          <w:rFonts w:ascii="Calibri" w:eastAsia="Calibri" w:hAnsi="Calibri" w:cs="Times New Roman"/>
          <w:sz w:val="56"/>
          <w:szCs w:val="56"/>
        </w:rPr>
        <w:t>That which was hidden and brought in from BAAL (Babylon)</w:t>
      </w:r>
      <w:r w:rsidR="00AD5DDB">
        <w:rPr>
          <w:rFonts w:ascii="Calibri" w:eastAsia="Calibri" w:hAnsi="Calibri" w:cs="Times New Roman"/>
          <w:sz w:val="56"/>
          <w:szCs w:val="56"/>
        </w:rPr>
        <w:t>. Not only the Blood, Sex, Money Magick</w:t>
      </w:r>
      <w:r w:rsidR="00510A2C">
        <w:rPr>
          <w:rFonts w:ascii="Calibri" w:eastAsia="Calibri" w:hAnsi="Calibri" w:cs="Times New Roman"/>
          <w:sz w:val="56"/>
          <w:szCs w:val="56"/>
        </w:rPr>
        <w:t xml:space="preserve"> but also the counterfeits of false doctrines.\ </w:t>
      </w:r>
    </w:p>
    <w:p w14:paraId="69CF4056" w14:textId="160C2F49" w:rsidR="006A340E" w:rsidRDefault="000347B8" w:rsidP="0029059F">
      <w:pPr>
        <w:spacing w:line="276" w:lineRule="auto"/>
        <w:rPr>
          <w:rFonts w:ascii="Calibri" w:eastAsia="Calibri" w:hAnsi="Calibri" w:cs="Times New Roman"/>
          <w:sz w:val="56"/>
          <w:szCs w:val="56"/>
        </w:rPr>
      </w:pPr>
      <w:r w:rsidRPr="00535BEE">
        <w:rPr>
          <w:rFonts w:ascii="Calibri" w:eastAsia="Calibri" w:hAnsi="Calibri" w:cs="Times New Roman"/>
          <w:sz w:val="56"/>
          <w:szCs w:val="56"/>
        </w:rPr>
        <w:t xml:space="preserve">Just as what happened in Isreal </w:t>
      </w:r>
      <w:r w:rsidR="00535BEE" w:rsidRPr="00535BEE">
        <w:rPr>
          <w:rFonts w:ascii="Calibri" w:eastAsia="Calibri" w:hAnsi="Calibri" w:cs="Times New Roman"/>
          <w:sz w:val="56"/>
          <w:szCs w:val="56"/>
        </w:rPr>
        <w:t>when Judaism became infiltrated over time</w:t>
      </w:r>
      <w:r w:rsidR="0067004E">
        <w:rPr>
          <w:rFonts w:ascii="Calibri" w:eastAsia="Calibri" w:hAnsi="Calibri" w:cs="Times New Roman"/>
          <w:sz w:val="56"/>
          <w:szCs w:val="56"/>
        </w:rPr>
        <w:t>.</w:t>
      </w:r>
      <w:r w:rsidR="00535BEE">
        <w:rPr>
          <w:rFonts w:ascii="Calibri" w:eastAsia="Calibri" w:hAnsi="Calibri" w:cs="Times New Roman"/>
          <w:sz w:val="56"/>
          <w:szCs w:val="56"/>
        </w:rPr>
        <w:t xml:space="preserve"> </w:t>
      </w:r>
      <w:r w:rsidR="0067004E">
        <w:rPr>
          <w:rFonts w:ascii="Calibri" w:eastAsia="Calibri" w:hAnsi="Calibri" w:cs="Times New Roman"/>
          <w:sz w:val="56"/>
          <w:szCs w:val="56"/>
        </w:rPr>
        <w:t>T</w:t>
      </w:r>
      <w:r w:rsidR="00535BEE">
        <w:rPr>
          <w:rFonts w:ascii="Calibri" w:eastAsia="Calibri" w:hAnsi="Calibri" w:cs="Times New Roman"/>
          <w:sz w:val="56"/>
          <w:szCs w:val="56"/>
        </w:rPr>
        <w:t xml:space="preserve">he </w:t>
      </w:r>
      <w:r w:rsidR="0067004E">
        <w:rPr>
          <w:rFonts w:ascii="Calibri" w:eastAsia="Calibri" w:hAnsi="Calibri" w:cs="Times New Roman"/>
          <w:sz w:val="56"/>
          <w:szCs w:val="56"/>
        </w:rPr>
        <w:t>modern church, right now in the CA has many aspects of</w:t>
      </w:r>
      <w:r w:rsidR="00396ACA">
        <w:rPr>
          <w:rFonts w:ascii="Calibri" w:eastAsia="Calibri" w:hAnsi="Calibri" w:cs="Times New Roman"/>
          <w:sz w:val="56"/>
          <w:szCs w:val="56"/>
        </w:rPr>
        <w:t xml:space="preserve"> counterfeits and darkness infiltrated within it.</w:t>
      </w:r>
      <w:r w:rsidR="0067004E">
        <w:rPr>
          <w:rFonts w:ascii="Calibri" w:eastAsia="Calibri" w:hAnsi="Calibri" w:cs="Times New Roman"/>
          <w:sz w:val="56"/>
          <w:szCs w:val="56"/>
        </w:rPr>
        <w:t xml:space="preserve"> </w:t>
      </w:r>
    </w:p>
    <w:p w14:paraId="5421AFA2" w14:textId="77777777" w:rsidR="00396ACA" w:rsidRPr="00535BEE" w:rsidRDefault="00396ACA" w:rsidP="0029059F">
      <w:pPr>
        <w:spacing w:line="276" w:lineRule="auto"/>
        <w:rPr>
          <w:rFonts w:ascii="Calibri" w:eastAsia="Calibri" w:hAnsi="Calibri" w:cs="Times New Roman"/>
          <w:sz w:val="56"/>
          <w:szCs w:val="56"/>
        </w:rPr>
      </w:pPr>
    </w:p>
    <w:p w14:paraId="558C8F35" w14:textId="3453D321" w:rsidR="00321B6A" w:rsidRDefault="00321B6A" w:rsidP="0029059F">
      <w:pPr>
        <w:spacing w:line="276" w:lineRule="auto"/>
        <w:rPr>
          <w:rFonts w:ascii="Calibri" w:eastAsia="Calibri" w:hAnsi="Calibri" w:cs="Times New Roman"/>
          <w:sz w:val="56"/>
          <w:szCs w:val="56"/>
        </w:rPr>
      </w:pPr>
      <w:r w:rsidRPr="00321B6A">
        <w:rPr>
          <w:rFonts w:ascii="Calibri" w:eastAsia="Calibri" w:hAnsi="Calibri" w:cs="Times New Roman"/>
          <w:sz w:val="56"/>
          <w:szCs w:val="56"/>
        </w:rPr>
        <w:t xml:space="preserve">/Mat 13:33 </w:t>
      </w:r>
      <w:r w:rsidRPr="00321B6A">
        <w:rPr>
          <w:rFonts w:ascii="Calibri" w:eastAsia="Calibri" w:hAnsi="Calibri" w:cs="Times New Roman"/>
          <w:sz w:val="56"/>
          <w:szCs w:val="56"/>
        </w:rPr>
        <w:t>He spoke another parable to them: “The kingdom of heaven is</w:t>
      </w:r>
      <w:r>
        <w:rPr>
          <w:rFonts w:ascii="Calibri" w:eastAsia="Calibri" w:hAnsi="Calibri" w:cs="Times New Roman"/>
          <w:sz w:val="56"/>
          <w:szCs w:val="56"/>
        </w:rPr>
        <w:t xml:space="preserve"> like</w:t>
      </w:r>
      <w:r w:rsidRPr="00321B6A">
        <w:rPr>
          <w:rFonts w:ascii="Calibri" w:eastAsia="Calibri" w:hAnsi="Calibri" w:cs="Times New Roman"/>
          <w:sz w:val="56"/>
          <w:szCs w:val="56"/>
        </w:rPr>
        <w:t xml:space="preserve"> leaven, which a woman took and hid in </w:t>
      </w:r>
      <w:r w:rsidRPr="00321B6A">
        <w:rPr>
          <w:rFonts w:ascii="Calibri" w:eastAsia="Calibri" w:hAnsi="Calibri" w:cs="Times New Roman"/>
          <w:sz w:val="56"/>
          <w:szCs w:val="56"/>
        </w:rPr>
        <w:lastRenderedPageBreak/>
        <w:t>three </w:t>
      </w:r>
      <w:proofErr w:type="spellStart"/>
      <w:r w:rsidRPr="00321B6A">
        <w:rPr>
          <w:rFonts w:ascii="Calibri" w:eastAsia="Calibri" w:hAnsi="Calibri" w:cs="Times New Roman"/>
          <w:sz w:val="56"/>
          <w:szCs w:val="56"/>
        </w:rPr>
        <w:t>sata</w:t>
      </w:r>
      <w:proofErr w:type="spellEnd"/>
      <w:r w:rsidRPr="00321B6A">
        <w:rPr>
          <w:rFonts w:ascii="Calibri" w:eastAsia="Calibri" w:hAnsi="Calibri" w:cs="Times New Roman"/>
          <w:sz w:val="56"/>
          <w:szCs w:val="56"/>
        </w:rPr>
        <w:t> of flour until it was</w:t>
      </w:r>
      <w:r>
        <w:rPr>
          <w:rFonts w:ascii="Calibri" w:eastAsia="Calibri" w:hAnsi="Calibri" w:cs="Times New Roman"/>
          <w:sz w:val="56"/>
          <w:szCs w:val="56"/>
        </w:rPr>
        <w:t xml:space="preserve"> all</w:t>
      </w:r>
      <w:r w:rsidRPr="00321B6A">
        <w:rPr>
          <w:rFonts w:ascii="Calibri" w:eastAsia="Calibri" w:hAnsi="Calibri" w:cs="Times New Roman"/>
          <w:sz w:val="56"/>
          <w:szCs w:val="56"/>
        </w:rPr>
        <w:t xml:space="preserve"> leavened.”</w:t>
      </w:r>
    </w:p>
    <w:p w14:paraId="7E545A72" w14:textId="77777777" w:rsidR="00FF1AAF" w:rsidRDefault="00FF1AAF" w:rsidP="0029059F">
      <w:pPr>
        <w:spacing w:line="276" w:lineRule="auto"/>
        <w:rPr>
          <w:rFonts w:ascii="Calibri" w:eastAsia="Calibri" w:hAnsi="Calibri" w:cs="Times New Roman"/>
          <w:sz w:val="56"/>
          <w:szCs w:val="56"/>
        </w:rPr>
      </w:pPr>
    </w:p>
    <w:p w14:paraId="0578B135" w14:textId="2D15B1AA" w:rsidR="00FF1AAF" w:rsidRDefault="00FF1AAF" w:rsidP="0029059F">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RCC </w:t>
      </w:r>
      <w:r w:rsidR="00766468">
        <w:rPr>
          <w:rFonts w:ascii="Calibri" w:eastAsia="Calibri" w:hAnsi="Calibri" w:cs="Times New Roman"/>
          <w:sz w:val="56"/>
          <w:szCs w:val="56"/>
        </w:rPr>
        <w:t>is highlighted here, yet the coming together of what is known as the 3 Abrahamic religions – Islam, RCC and Judaism</w:t>
      </w:r>
      <w:r w:rsidR="000F63B8">
        <w:rPr>
          <w:rFonts w:ascii="Calibri" w:eastAsia="Calibri" w:hAnsi="Calibri" w:cs="Times New Roman"/>
          <w:sz w:val="56"/>
          <w:szCs w:val="56"/>
        </w:rPr>
        <w:t xml:space="preserve"> appear to be the trojan horse for a one world religion.\ </w:t>
      </w:r>
      <w:r w:rsidR="00766468">
        <w:rPr>
          <w:rFonts w:ascii="Calibri" w:eastAsia="Calibri" w:hAnsi="Calibri" w:cs="Times New Roman"/>
          <w:sz w:val="56"/>
          <w:szCs w:val="56"/>
        </w:rPr>
        <w:t xml:space="preserve"> </w:t>
      </w:r>
    </w:p>
    <w:p w14:paraId="5496F4E0" w14:textId="77777777" w:rsidR="00C4024C" w:rsidRPr="00321B6A" w:rsidRDefault="00C4024C" w:rsidP="0029059F">
      <w:pPr>
        <w:spacing w:line="276" w:lineRule="auto"/>
        <w:rPr>
          <w:rFonts w:ascii="Calibri" w:eastAsia="Calibri" w:hAnsi="Calibri" w:cs="Times New Roman"/>
          <w:sz w:val="56"/>
          <w:szCs w:val="56"/>
        </w:rPr>
      </w:pPr>
    </w:p>
    <w:p w14:paraId="53320F07" w14:textId="5A410D73" w:rsidR="0029059F" w:rsidRPr="00DD70A3" w:rsidRDefault="0029059F" w:rsidP="0029059F">
      <w:pPr>
        <w:spacing w:line="276" w:lineRule="auto"/>
        <w:rPr>
          <w:rFonts w:ascii="Calibri" w:eastAsia="Calibri" w:hAnsi="Calibri" w:cs="Times New Roman"/>
          <w:b/>
          <w:bCs/>
          <w:sz w:val="56"/>
          <w:szCs w:val="56"/>
        </w:rPr>
      </w:pPr>
      <w:hyperlink r:id="rId10" w:history="1">
        <w:r w:rsidRPr="00DD70A3">
          <w:rPr>
            <w:rFonts w:ascii="Calibri" w:eastAsia="Calibri" w:hAnsi="Calibri" w:cs="Times New Roman"/>
            <w:color w:val="000000" w:themeColor="text1"/>
            <w:sz w:val="56"/>
            <w:szCs w:val="56"/>
          </w:rPr>
          <w:t>Rev 2:25</w:t>
        </w:r>
      </w:hyperlink>
      <w:r w:rsidR="00DD70A3">
        <w:rPr>
          <w:rFonts w:ascii="Calibri" w:eastAsia="Calibri" w:hAnsi="Calibri" w:cs="Times New Roman"/>
          <w:sz w:val="56"/>
          <w:szCs w:val="56"/>
        </w:rPr>
        <w:t xml:space="preserve"> </w:t>
      </w:r>
      <w:r w:rsidRPr="0029059F">
        <w:rPr>
          <w:rFonts w:ascii="Calibri" w:eastAsia="Calibri" w:hAnsi="Calibri" w:cs="Times New Roman"/>
          <w:sz w:val="56"/>
          <w:szCs w:val="56"/>
        </w:rPr>
        <w:t>‘Nevertheless what you have, hold firmly until I come.</w:t>
      </w:r>
    </w:p>
    <w:p w14:paraId="7D014B96" w14:textId="77777777" w:rsidR="00F42E5A" w:rsidRDefault="0029059F" w:rsidP="0029059F">
      <w:pPr>
        <w:spacing w:line="276" w:lineRule="auto"/>
        <w:rPr>
          <w:rFonts w:ascii="Calibri" w:eastAsia="Calibri" w:hAnsi="Calibri" w:cs="Times New Roman"/>
          <w:b/>
          <w:bCs/>
          <w:sz w:val="56"/>
          <w:szCs w:val="56"/>
        </w:rPr>
      </w:pPr>
      <w:hyperlink r:id="rId11" w:history="1">
        <w:r w:rsidRPr="00C4024C">
          <w:rPr>
            <w:rFonts w:ascii="Calibri" w:eastAsia="Calibri" w:hAnsi="Calibri" w:cs="Times New Roman"/>
            <w:color w:val="000000" w:themeColor="text1"/>
            <w:sz w:val="56"/>
            <w:szCs w:val="56"/>
          </w:rPr>
          <w:t>Rev 2:26</w:t>
        </w:r>
      </w:hyperlink>
      <w:r w:rsidR="00C4024C">
        <w:rPr>
          <w:rFonts w:ascii="Calibri" w:eastAsia="Calibri" w:hAnsi="Calibri" w:cs="Times New Roman"/>
          <w:sz w:val="56"/>
          <w:szCs w:val="56"/>
        </w:rPr>
        <w:t xml:space="preserve"> </w:t>
      </w:r>
      <w:r w:rsidRPr="0029059F">
        <w:rPr>
          <w:rFonts w:ascii="Calibri" w:eastAsia="Calibri" w:hAnsi="Calibri" w:cs="Times New Roman"/>
          <w:sz w:val="56"/>
          <w:szCs w:val="56"/>
        </w:rPr>
        <w:t>‘The one who overcomes, and the one who keeps My deeds until the end, I will give him</w:t>
      </w:r>
      <w:r w:rsidR="00C4024C">
        <w:rPr>
          <w:rFonts w:ascii="Calibri" w:eastAsia="Calibri" w:hAnsi="Calibri" w:cs="Times New Roman"/>
          <w:sz w:val="56"/>
          <w:szCs w:val="56"/>
        </w:rPr>
        <w:t xml:space="preserve"> authority over the</w:t>
      </w:r>
      <w:r w:rsidRPr="0029059F">
        <w:rPr>
          <w:rFonts w:ascii="Calibri" w:eastAsia="Calibri" w:hAnsi="Calibri" w:cs="Times New Roman"/>
          <w:sz w:val="56"/>
          <w:szCs w:val="56"/>
        </w:rPr>
        <w:t xml:space="preserve"> </w:t>
      </w:r>
      <w:proofErr w:type="spellStart"/>
      <w:r w:rsidRPr="0029059F">
        <w:rPr>
          <w:rFonts w:ascii="Calibri" w:eastAsia="Calibri" w:hAnsi="Calibri" w:cs="Times New Roman"/>
          <w:sz w:val="56"/>
          <w:szCs w:val="56"/>
        </w:rPr>
        <w:t>nations;</w:t>
      </w:r>
      <w:proofErr w:type="spellEnd"/>
    </w:p>
    <w:p w14:paraId="1E07199B" w14:textId="7FEB1930" w:rsidR="0029059F" w:rsidRPr="00F42E5A" w:rsidRDefault="0029059F" w:rsidP="0029059F">
      <w:pPr>
        <w:spacing w:line="276" w:lineRule="auto"/>
        <w:rPr>
          <w:rFonts w:ascii="Calibri" w:eastAsia="Calibri" w:hAnsi="Calibri" w:cs="Times New Roman"/>
          <w:b/>
          <w:bCs/>
          <w:sz w:val="56"/>
          <w:szCs w:val="56"/>
        </w:rPr>
      </w:pPr>
      <w:hyperlink r:id="rId12" w:history="1">
        <w:r w:rsidRPr="00F42E5A">
          <w:rPr>
            <w:rFonts w:ascii="Calibri" w:eastAsia="Calibri" w:hAnsi="Calibri" w:cs="Times New Roman"/>
            <w:color w:val="000000" w:themeColor="text1"/>
            <w:sz w:val="56"/>
            <w:szCs w:val="56"/>
          </w:rPr>
          <w:t>Rev 2:27</w:t>
        </w:r>
      </w:hyperlink>
      <w:r w:rsidR="00F42E5A">
        <w:rPr>
          <w:rFonts w:ascii="Calibri" w:eastAsia="Calibri" w:hAnsi="Calibri" w:cs="Times New Roman"/>
          <w:sz w:val="56"/>
          <w:szCs w:val="56"/>
        </w:rPr>
        <w:t xml:space="preserve"> </w:t>
      </w:r>
      <w:r w:rsidRPr="0029059F">
        <w:rPr>
          <w:rFonts w:ascii="Calibri" w:eastAsia="Calibri" w:hAnsi="Calibri" w:cs="Times New Roman"/>
          <w:sz w:val="56"/>
          <w:szCs w:val="56"/>
        </w:rPr>
        <w:t>AND HE SHALL RULE THEM WITH A ROD OF IRON, AS THE</w:t>
      </w:r>
      <w:r w:rsidR="00F42E5A">
        <w:rPr>
          <w:rFonts w:ascii="Calibri" w:eastAsia="Calibri" w:hAnsi="Calibri" w:cs="Times New Roman"/>
          <w:sz w:val="56"/>
          <w:szCs w:val="56"/>
        </w:rPr>
        <w:t xml:space="preserve"> VESSELS</w:t>
      </w:r>
      <w:r w:rsidRPr="0029059F">
        <w:rPr>
          <w:rFonts w:ascii="Calibri" w:eastAsia="Calibri" w:hAnsi="Calibri" w:cs="Times New Roman"/>
          <w:sz w:val="56"/>
          <w:szCs w:val="56"/>
        </w:rPr>
        <w:t xml:space="preserve"> OF THE POTTER ARE SHATTERED, as I also have received </w:t>
      </w:r>
      <w:r w:rsidRPr="0029059F">
        <w:rPr>
          <w:rFonts w:ascii="Calibri" w:eastAsia="Calibri" w:hAnsi="Calibri" w:cs="Times New Roman"/>
          <w:i/>
          <w:iCs/>
          <w:sz w:val="56"/>
          <w:szCs w:val="56"/>
        </w:rPr>
        <w:t>authority</w:t>
      </w:r>
      <w:r w:rsidRPr="0029059F">
        <w:rPr>
          <w:rFonts w:ascii="Calibri" w:eastAsia="Calibri" w:hAnsi="Calibri" w:cs="Times New Roman"/>
          <w:sz w:val="56"/>
          <w:szCs w:val="56"/>
        </w:rPr>
        <w:t> from My Father;</w:t>
      </w:r>
    </w:p>
    <w:p w14:paraId="73098CB2" w14:textId="47DFCBE7" w:rsidR="0029059F" w:rsidRPr="00F42E5A" w:rsidRDefault="0029059F" w:rsidP="0029059F">
      <w:pPr>
        <w:spacing w:line="276" w:lineRule="auto"/>
        <w:rPr>
          <w:rFonts w:ascii="Calibri" w:eastAsia="Calibri" w:hAnsi="Calibri" w:cs="Times New Roman"/>
          <w:b/>
          <w:bCs/>
          <w:sz w:val="56"/>
          <w:szCs w:val="56"/>
        </w:rPr>
      </w:pPr>
      <w:hyperlink r:id="rId13" w:history="1">
        <w:r w:rsidRPr="00F42E5A">
          <w:rPr>
            <w:rFonts w:ascii="Calibri" w:eastAsia="Calibri" w:hAnsi="Calibri" w:cs="Times New Roman"/>
            <w:color w:val="000000" w:themeColor="text1"/>
            <w:sz w:val="56"/>
            <w:szCs w:val="56"/>
          </w:rPr>
          <w:t>Rev 2:28</w:t>
        </w:r>
      </w:hyperlink>
      <w:r w:rsidR="00F42E5A">
        <w:rPr>
          <w:rFonts w:ascii="Calibri" w:eastAsia="Calibri" w:hAnsi="Calibri" w:cs="Times New Roman"/>
          <w:sz w:val="56"/>
          <w:szCs w:val="56"/>
        </w:rPr>
        <w:t xml:space="preserve"> </w:t>
      </w:r>
      <w:r w:rsidRPr="0029059F">
        <w:rPr>
          <w:rFonts w:ascii="Calibri" w:eastAsia="Calibri" w:hAnsi="Calibri" w:cs="Times New Roman"/>
          <w:sz w:val="56"/>
          <w:szCs w:val="56"/>
        </w:rPr>
        <w:t>and I will give him the morning star.</w:t>
      </w:r>
    </w:p>
    <w:p w14:paraId="04905321" w14:textId="1A46B4DF" w:rsidR="0029059F" w:rsidRPr="00F42E5A" w:rsidRDefault="0029059F" w:rsidP="0029059F">
      <w:pPr>
        <w:spacing w:line="276" w:lineRule="auto"/>
        <w:rPr>
          <w:rFonts w:ascii="Calibri" w:eastAsia="Calibri" w:hAnsi="Calibri" w:cs="Times New Roman"/>
          <w:b/>
          <w:bCs/>
          <w:sz w:val="56"/>
          <w:szCs w:val="56"/>
        </w:rPr>
      </w:pPr>
      <w:hyperlink r:id="rId14" w:history="1">
        <w:r w:rsidRPr="00F42E5A">
          <w:rPr>
            <w:rFonts w:ascii="Calibri" w:eastAsia="Calibri" w:hAnsi="Calibri" w:cs="Times New Roman"/>
            <w:color w:val="000000" w:themeColor="text1"/>
            <w:sz w:val="56"/>
            <w:szCs w:val="56"/>
          </w:rPr>
          <w:t>Rev 2:29</w:t>
        </w:r>
      </w:hyperlink>
      <w:r w:rsidR="00F42E5A">
        <w:rPr>
          <w:rFonts w:ascii="Calibri" w:eastAsia="Calibri" w:hAnsi="Calibri" w:cs="Times New Roman"/>
          <w:sz w:val="56"/>
          <w:szCs w:val="56"/>
        </w:rPr>
        <w:t xml:space="preserve"> </w:t>
      </w:r>
      <w:r w:rsidRPr="0029059F">
        <w:rPr>
          <w:rFonts w:ascii="Calibri" w:eastAsia="Calibri" w:hAnsi="Calibri" w:cs="Times New Roman"/>
          <w:sz w:val="56"/>
          <w:szCs w:val="56"/>
        </w:rPr>
        <w:t>‘The one who has an ear, let him hear what the Spirit says to the churches.’</w:t>
      </w:r>
    </w:p>
    <w:p w14:paraId="2FD1BB88" w14:textId="77777777" w:rsidR="0029059F" w:rsidRPr="0029059F" w:rsidRDefault="0029059F" w:rsidP="0029059F">
      <w:pPr>
        <w:spacing w:line="276" w:lineRule="auto"/>
        <w:rPr>
          <w:rFonts w:ascii="Calibri" w:eastAsia="Calibri" w:hAnsi="Calibri" w:cs="Times New Roman"/>
          <w:sz w:val="56"/>
          <w:szCs w:val="56"/>
        </w:rPr>
      </w:pPr>
    </w:p>
    <w:p w14:paraId="5658AC48" w14:textId="77777777" w:rsidR="0029059F" w:rsidRPr="0029059F" w:rsidRDefault="0029059F">
      <w:pPr>
        <w:rPr>
          <w:sz w:val="56"/>
          <w:szCs w:val="56"/>
        </w:rPr>
      </w:pPr>
    </w:p>
    <w:sectPr w:rsidR="0029059F" w:rsidRPr="002905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59F"/>
    <w:rsid w:val="000101BB"/>
    <w:rsid w:val="00023569"/>
    <w:rsid w:val="000347B8"/>
    <w:rsid w:val="00051325"/>
    <w:rsid w:val="00082FBD"/>
    <w:rsid w:val="000951EC"/>
    <w:rsid w:val="000B006B"/>
    <w:rsid w:val="000D7102"/>
    <w:rsid w:val="000E1197"/>
    <w:rsid w:val="000F5D6A"/>
    <w:rsid w:val="000F63B8"/>
    <w:rsid w:val="00136F70"/>
    <w:rsid w:val="0015339E"/>
    <w:rsid w:val="001851DA"/>
    <w:rsid w:val="001918A0"/>
    <w:rsid w:val="0019229D"/>
    <w:rsid w:val="001935E7"/>
    <w:rsid w:val="00197603"/>
    <w:rsid w:val="001C2107"/>
    <w:rsid w:val="001C74F7"/>
    <w:rsid w:val="001D021B"/>
    <w:rsid w:val="0020549D"/>
    <w:rsid w:val="002504A3"/>
    <w:rsid w:val="0029059F"/>
    <w:rsid w:val="002A70DA"/>
    <w:rsid w:val="002B0FFC"/>
    <w:rsid w:val="002B2CC4"/>
    <w:rsid w:val="002D20C3"/>
    <w:rsid w:val="002F2C8A"/>
    <w:rsid w:val="00321B6A"/>
    <w:rsid w:val="00322699"/>
    <w:rsid w:val="003339B3"/>
    <w:rsid w:val="00340BD5"/>
    <w:rsid w:val="003514CE"/>
    <w:rsid w:val="003552F1"/>
    <w:rsid w:val="00396ACA"/>
    <w:rsid w:val="00397194"/>
    <w:rsid w:val="003B292A"/>
    <w:rsid w:val="003C7DF7"/>
    <w:rsid w:val="003D3989"/>
    <w:rsid w:val="003D7426"/>
    <w:rsid w:val="003E433E"/>
    <w:rsid w:val="003E509F"/>
    <w:rsid w:val="00406B32"/>
    <w:rsid w:val="004272DE"/>
    <w:rsid w:val="00460483"/>
    <w:rsid w:val="00490CAE"/>
    <w:rsid w:val="004A5866"/>
    <w:rsid w:val="004B0459"/>
    <w:rsid w:val="004C4E40"/>
    <w:rsid w:val="00510A2C"/>
    <w:rsid w:val="005273E8"/>
    <w:rsid w:val="00530AC5"/>
    <w:rsid w:val="00535BEE"/>
    <w:rsid w:val="00576E66"/>
    <w:rsid w:val="005811E4"/>
    <w:rsid w:val="005B20C6"/>
    <w:rsid w:val="005B44A9"/>
    <w:rsid w:val="005B6ABD"/>
    <w:rsid w:val="005B7649"/>
    <w:rsid w:val="005C0084"/>
    <w:rsid w:val="005C2682"/>
    <w:rsid w:val="005C4358"/>
    <w:rsid w:val="005C67F2"/>
    <w:rsid w:val="005D2942"/>
    <w:rsid w:val="006017F4"/>
    <w:rsid w:val="006018A5"/>
    <w:rsid w:val="00602D11"/>
    <w:rsid w:val="006275EE"/>
    <w:rsid w:val="00637C33"/>
    <w:rsid w:val="0067004E"/>
    <w:rsid w:val="00670EE0"/>
    <w:rsid w:val="006716FB"/>
    <w:rsid w:val="00684683"/>
    <w:rsid w:val="0069009C"/>
    <w:rsid w:val="006A340E"/>
    <w:rsid w:val="006A7783"/>
    <w:rsid w:val="006C7686"/>
    <w:rsid w:val="006D7675"/>
    <w:rsid w:val="00730254"/>
    <w:rsid w:val="007505E6"/>
    <w:rsid w:val="00766468"/>
    <w:rsid w:val="00791B26"/>
    <w:rsid w:val="0079498F"/>
    <w:rsid w:val="007A0E7E"/>
    <w:rsid w:val="007A1EF9"/>
    <w:rsid w:val="007B1202"/>
    <w:rsid w:val="00805995"/>
    <w:rsid w:val="0081546E"/>
    <w:rsid w:val="00855B36"/>
    <w:rsid w:val="00857801"/>
    <w:rsid w:val="008A779C"/>
    <w:rsid w:val="008B597A"/>
    <w:rsid w:val="008C54DF"/>
    <w:rsid w:val="008E6638"/>
    <w:rsid w:val="008F0CBD"/>
    <w:rsid w:val="009078E8"/>
    <w:rsid w:val="00915E7E"/>
    <w:rsid w:val="00916599"/>
    <w:rsid w:val="00940152"/>
    <w:rsid w:val="00946194"/>
    <w:rsid w:val="009A77A0"/>
    <w:rsid w:val="009B6BF3"/>
    <w:rsid w:val="009C0F8B"/>
    <w:rsid w:val="009E1DD3"/>
    <w:rsid w:val="00A25BE5"/>
    <w:rsid w:val="00A32D90"/>
    <w:rsid w:val="00A92989"/>
    <w:rsid w:val="00AA544F"/>
    <w:rsid w:val="00AB74A2"/>
    <w:rsid w:val="00AD0773"/>
    <w:rsid w:val="00AD5DDB"/>
    <w:rsid w:val="00AE6905"/>
    <w:rsid w:val="00AE6CC3"/>
    <w:rsid w:val="00AF71D4"/>
    <w:rsid w:val="00B005AC"/>
    <w:rsid w:val="00B15D70"/>
    <w:rsid w:val="00B50CAA"/>
    <w:rsid w:val="00B831F8"/>
    <w:rsid w:val="00BB422F"/>
    <w:rsid w:val="00BC37C5"/>
    <w:rsid w:val="00BC62A4"/>
    <w:rsid w:val="00BD1B22"/>
    <w:rsid w:val="00BE51AB"/>
    <w:rsid w:val="00C30CB6"/>
    <w:rsid w:val="00C4024C"/>
    <w:rsid w:val="00C60876"/>
    <w:rsid w:val="00C7571D"/>
    <w:rsid w:val="00C774DD"/>
    <w:rsid w:val="00CB723F"/>
    <w:rsid w:val="00CD6B33"/>
    <w:rsid w:val="00CE772A"/>
    <w:rsid w:val="00CF2AC7"/>
    <w:rsid w:val="00CF4FC9"/>
    <w:rsid w:val="00D12F46"/>
    <w:rsid w:val="00D36267"/>
    <w:rsid w:val="00D52CD2"/>
    <w:rsid w:val="00D6048F"/>
    <w:rsid w:val="00D716D1"/>
    <w:rsid w:val="00D85E18"/>
    <w:rsid w:val="00DA4F40"/>
    <w:rsid w:val="00DB0D70"/>
    <w:rsid w:val="00DC655A"/>
    <w:rsid w:val="00DD0570"/>
    <w:rsid w:val="00DD70A3"/>
    <w:rsid w:val="00E045C7"/>
    <w:rsid w:val="00E116CE"/>
    <w:rsid w:val="00E25550"/>
    <w:rsid w:val="00E476A1"/>
    <w:rsid w:val="00E52CE9"/>
    <w:rsid w:val="00E54D4D"/>
    <w:rsid w:val="00EB0844"/>
    <w:rsid w:val="00EC5B51"/>
    <w:rsid w:val="00EE2C99"/>
    <w:rsid w:val="00EF5F3A"/>
    <w:rsid w:val="00F11739"/>
    <w:rsid w:val="00F42E5A"/>
    <w:rsid w:val="00F457A2"/>
    <w:rsid w:val="00F56474"/>
    <w:rsid w:val="00F610EB"/>
    <w:rsid w:val="00F75B8B"/>
    <w:rsid w:val="00F836B4"/>
    <w:rsid w:val="00F871A4"/>
    <w:rsid w:val="00FD1E38"/>
    <w:rsid w:val="00FF1AAF"/>
    <w:rsid w:val="00FF3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172E3"/>
  <w15:chartTrackingRefBased/>
  <w15:docId w15:val="{C4313C85-2AFE-46E6-842C-3B216014D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05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05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05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05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05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05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05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05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05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5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05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05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05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05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0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59F"/>
    <w:rPr>
      <w:rFonts w:eastAsiaTheme="majorEastAsia" w:cstheme="majorBidi"/>
      <w:color w:val="272727" w:themeColor="text1" w:themeTint="D8"/>
    </w:rPr>
  </w:style>
  <w:style w:type="paragraph" w:styleId="Title">
    <w:name w:val="Title"/>
    <w:basedOn w:val="Normal"/>
    <w:next w:val="Normal"/>
    <w:link w:val="TitleChar"/>
    <w:uiPriority w:val="10"/>
    <w:qFormat/>
    <w:rsid w:val="00290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0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0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59F"/>
    <w:pPr>
      <w:spacing w:before="160"/>
      <w:jc w:val="center"/>
    </w:pPr>
    <w:rPr>
      <w:i/>
      <w:iCs/>
      <w:color w:val="404040" w:themeColor="text1" w:themeTint="BF"/>
    </w:rPr>
  </w:style>
  <w:style w:type="character" w:customStyle="1" w:styleId="QuoteChar">
    <w:name w:val="Quote Char"/>
    <w:basedOn w:val="DefaultParagraphFont"/>
    <w:link w:val="Quote"/>
    <w:uiPriority w:val="29"/>
    <w:rsid w:val="0029059F"/>
    <w:rPr>
      <w:i/>
      <w:iCs/>
      <w:color w:val="404040" w:themeColor="text1" w:themeTint="BF"/>
    </w:rPr>
  </w:style>
  <w:style w:type="paragraph" w:styleId="ListParagraph">
    <w:name w:val="List Paragraph"/>
    <w:basedOn w:val="Normal"/>
    <w:uiPriority w:val="34"/>
    <w:qFormat/>
    <w:rsid w:val="0029059F"/>
    <w:pPr>
      <w:ind w:left="720"/>
      <w:contextualSpacing/>
    </w:pPr>
  </w:style>
  <w:style w:type="character" w:styleId="IntenseEmphasis">
    <w:name w:val="Intense Emphasis"/>
    <w:basedOn w:val="DefaultParagraphFont"/>
    <w:uiPriority w:val="21"/>
    <w:qFormat/>
    <w:rsid w:val="0029059F"/>
    <w:rPr>
      <w:i/>
      <w:iCs/>
      <w:color w:val="2F5496" w:themeColor="accent1" w:themeShade="BF"/>
    </w:rPr>
  </w:style>
  <w:style w:type="paragraph" w:styleId="IntenseQuote">
    <w:name w:val="Intense Quote"/>
    <w:basedOn w:val="Normal"/>
    <w:next w:val="Normal"/>
    <w:link w:val="IntenseQuoteChar"/>
    <w:uiPriority w:val="30"/>
    <w:qFormat/>
    <w:rsid w:val="002905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059F"/>
    <w:rPr>
      <w:i/>
      <w:iCs/>
      <w:color w:val="2F5496" w:themeColor="accent1" w:themeShade="BF"/>
    </w:rPr>
  </w:style>
  <w:style w:type="character" w:styleId="IntenseReference">
    <w:name w:val="Intense Reference"/>
    <w:basedOn w:val="DefaultParagraphFont"/>
    <w:uiPriority w:val="32"/>
    <w:qFormat/>
    <w:rsid w:val="0029059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rev/2/23/s_1169023" TargetMode="External"/><Relationship Id="rId13" Type="http://schemas.openxmlformats.org/officeDocument/2006/relationships/hyperlink" Target="https://www.blueletterbible.org/nasb20/rev/2/28/s_1169028" TargetMode="External"/><Relationship Id="rId3" Type="http://schemas.openxmlformats.org/officeDocument/2006/relationships/webSettings" Target="webSettings.xml"/><Relationship Id="rId7" Type="http://schemas.openxmlformats.org/officeDocument/2006/relationships/hyperlink" Target="https://www.blueletterbible.org/nasb20/rev/2/22/s_1169022" TargetMode="External"/><Relationship Id="rId12" Type="http://schemas.openxmlformats.org/officeDocument/2006/relationships/hyperlink" Target="https://www.blueletterbible.org/nasb20/rev/2/27/s_1169027"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lueletterbible.org/nasb20/rev/2/21/s_1169021" TargetMode="External"/><Relationship Id="rId11" Type="http://schemas.openxmlformats.org/officeDocument/2006/relationships/hyperlink" Target="https://www.blueletterbible.org/nasb20/rev/2/26/s_1169026" TargetMode="External"/><Relationship Id="rId5" Type="http://schemas.openxmlformats.org/officeDocument/2006/relationships/hyperlink" Target="https://www.blueletterbible.org/nasb20/rev/2/20/s_1169020" TargetMode="External"/><Relationship Id="rId15" Type="http://schemas.openxmlformats.org/officeDocument/2006/relationships/fontTable" Target="fontTable.xml"/><Relationship Id="rId10" Type="http://schemas.openxmlformats.org/officeDocument/2006/relationships/hyperlink" Target="https://www.blueletterbible.org/nasb20/rev/2/25/s_1169025" TargetMode="External"/><Relationship Id="rId4" Type="http://schemas.openxmlformats.org/officeDocument/2006/relationships/hyperlink" Target="https://www.blueletterbible.org/nasb20/rev/2/19/s_1169019" TargetMode="External"/><Relationship Id="rId9" Type="http://schemas.openxmlformats.org/officeDocument/2006/relationships/hyperlink" Target="https://www.blueletterbible.org/nasb20/rev/2/24/s_1169024" TargetMode="External"/><Relationship Id="rId14" Type="http://schemas.openxmlformats.org/officeDocument/2006/relationships/hyperlink" Target="https://www.blueletterbible.org/nasb20/rev/2/29/s_1169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28</Pages>
  <Words>2132</Words>
  <Characters>12158</Characters>
  <Application>Microsoft Office Word</Application>
  <DocSecurity>0</DocSecurity>
  <Lines>101</Lines>
  <Paragraphs>28</Paragraphs>
  <ScaleCrop>false</ScaleCrop>
  <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164</cp:revision>
  <dcterms:created xsi:type="dcterms:W3CDTF">2026-05-29T21:42:00Z</dcterms:created>
  <dcterms:modified xsi:type="dcterms:W3CDTF">2026-06-01T17:51:00Z</dcterms:modified>
</cp:coreProperties>
</file>