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F018A" w14:textId="01027C06" w:rsidR="002B1E1D" w:rsidRDefault="002B1E1D">
      <w:pPr>
        <w:rPr>
          <w:sz w:val="56"/>
          <w:szCs w:val="56"/>
        </w:rPr>
      </w:pPr>
      <w:r>
        <w:rPr>
          <w:sz w:val="56"/>
          <w:szCs w:val="56"/>
        </w:rPr>
        <w:t>Mat 199</w:t>
      </w:r>
    </w:p>
    <w:p w14:paraId="575C9D0A" w14:textId="5A804408" w:rsidR="005D38B9" w:rsidRDefault="00E738FD">
      <w:pPr>
        <w:rPr>
          <w:sz w:val="56"/>
          <w:szCs w:val="56"/>
        </w:rPr>
      </w:pPr>
      <w:r>
        <w:rPr>
          <w:sz w:val="56"/>
          <w:szCs w:val="56"/>
        </w:rPr>
        <w:t>The Believer has the ability to walk in the nature of Christ right now</w:t>
      </w:r>
    </w:p>
    <w:p w14:paraId="05BEC698" w14:textId="77777777" w:rsidR="00E738FD" w:rsidRDefault="00E738FD">
      <w:pPr>
        <w:rPr>
          <w:sz w:val="56"/>
          <w:szCs w:val="56"/>
        </w:rPr>
      </w:pPr>
    </w:p>
    <w:p w14:paraId="5AB9FA42" w14:textId="2E2F3143" w:rsidR="005D38B9" w:rsidRDefault="00853E36">
      <w:pPr>
        <w:rPr>
          <w:sz w:val="56"/>
          <w:szCs w:val="56"/>
        </w:rPr>
      </w:pPr>
      <w:r>
        <w:rPr>
          <w:sz w:val="56"/>
          <w:szCs w:val="56"/>
        </w:rPr>
        <w:t>We will be going to 1Peter chapter two if you want to follow along please go there.</w:t>
      </w:r>
    </w:p>
    <w:p w14:paraId="1C1C57F3" w14:textId="14314096" w:rsidR="00853E36" w:rsidRDefault="00853E36">
      <w:pPr>
        <w:rPr>
          <w:sz w:val="56"/>
          <w:szCs w:val="56"/>
        </w:rPr>
      </w:pPr>
      <w:r>
        <w:rPr>
          <w:sz w:val="56"/>
          <w:szCs w:val="56"/>
        </w:rPr>
        <w:t>In our recent series we have acknowledge that deep within the soul is what matters inside the plan of God not the surface stuff and rituals and works programs.</w:t>
      </w:r>
    </w:p>
    <w:p w14:paraId="4E0D9374" w14:textId="77777777" w:rsidR="00E738FD" w:rsidRDefault="00D71040">
      <w:pPr>
        <w:rPr>
          <w:sz w:val="56"/>
          <w:szCs w:val="56"/>
        </w:rPr>
      </w:pPr>
      <w:r>
        <w:rPr>
          <w:sz w:val="56"/>
          <w:szCs w:val="56"/>
        </w:rPr>
        <w:t>Also, that</w:t>
      </w:r>
      <w:r w:rsidR="00853E36">
        <w:rPr>
          <w:sz w:val="56"/>
          <w:szCs w:val="56"/>
        </w:rPr>
        <w:t xml:space="preserve"> doing the right thing in the right way matters inside the plan of God</w:t>
      </w:r>
      <w:r w:rsidR="00E738FD">
        <w:rPr>
          <w:sz w:val="56"/>
          <w:szCs w:val="56"/>
        </w:rPr>
        <w:t>.</w:t>
      </w:r>
    </w:p>
    <w:p w14:paraId="6E80D8F2" w14:textId="77777777" w:rsidR="00E738FD" w:rsidRDefault="00E738FD">
      <w:pPr>
        <w:rPr>
          <w:sz w:val="56"/>
          <w:szCs w:val="56"/>
        </w:rPr>
      </w:pPr>
    </w:p>
    <w:p w14:paraId="40877337" w14:textId="1AFEF939" w:rsidR="00853E36" w:rsidRDefault="00E738FD">
      <w:pPr>
        <w:rPr>
          <w:sz w:val="56"/>
          <w:szCs w:val="56"/>
        </w:rPr>
      </w:pPr>
      <w:r>
        <w:rPr>
          <w:sz w:val="56"/>
          <w:szCs w:val="56"/>
        </w:rPr>
        <w:lastRenderedPageBreak/>
        <w:t>And</w:t>
      </w:r>
      <w:r w:rsidR="00853E36">
        <w:rPr>
          <w:sz w:val="56"/>
          <w:szCs w:val="56"/>
        </w:rPr>
        <w:t xml:space="preserve"> that</w:t>
      </w:r>
      <w:r w:rsidR="00D71040">
        <w:rPr>
          <w:sz w:val="56"/>
          <w:szCs w:val="56"/>
        </w:rPr>
        <w:t xml:space="preserve"> man’s limited knowledge and flesh is woefully inaccurate, as well as far removed from divine righteousness and man on his own, even on his best behavior falls completely short of the glory of God. </w:t>
      </w:r>
    </w:p>
    <w:p w14:paraId="00F0CAD4" w14:textId="5906A2E3" w:rsidR="00D71040" w:rsidRDefault="00D71040">
      <w:pPr>
        <w:rPr>
          <w:sz w:val="56"/>
          <w:szCs w:val="56"/>
        </w:rPr>
      </w:pPr>
      <w:r>
        <w:rPr>
          <w:sz w:val="56"/>
          <w:szCs w:val="56"/>
        </w:rPr>
        <w:t>This includes the Bel after salvation that operates from the OSN.</w:t>
      </w:r>
    </w:p>
    <w:p w14:paraId="6EA3B4A1" w14:textId="3AE90865" w:rsidR="00D71040" w:rsidRDefault="00D71040">
      <w:pPr>
        <w:rPr>
          <w:sz w:val="56"/>
          <w:szCs w:val="56"/>
        </w:rPr>
      </w:pPr>
      <w:r>
        <w:rPr>
          <w:sz w:val="56"/>
          <w:szCs w:val="56"/>
        </w:rPr>
        <w:t>But because we have a new nature and a DIVINE HELPER (God the HS), for our walk here in time we are elevated to a righteous level that can pass through the Divine Courtroom of Heaven.</w:t>
      </w:r>
    </w:p>
    <w:p w14:paraId="18F3D7CC" w14:textId="5DAA5D10" w:rsidR="00D71040" w:rsidRDefault="00D71040">
      <w:pPr>
        <w:rPr>
          <w:sz w:val="56"/>
          <w:szCs w:val="56"/>
        </w:rPr>
      </w:pPr>
    </w:p>
    <w:p w14:paraId="6BC1123D" w14:textId="4B5F81B0" w:rsidR="00D71040" w:rsidRDefault="00D71040">
      <w:pPr>
        <w:rPr>
          <w:sz w:val="56"/>
          <w:szCs w:val="56"/>
        </w:rPr>
      </w:pPr>
      <w:r>
        <w:rPr>
          <w:sz w:val="56"/>
          <w:szCs w:val="56"/>
        </w:rPr>
        <w:t xml:space="preserve">Only because we agreed with God’s plan and acknowledged the one true Lord &amp; </w:t>
      </w:r>
      <w:r>
        <w:rPr>
          <w:sz w:val="56"/>
          <w:szCs w:val="56"/>
        </w:rPr>
        <w:lastRenderedPageBreak/>
        <w:t>Savior we are forever changed and set into a position of right standing in the heavenly realm.</w:t>
      </w:r>
    </w:p>
    <w:p w14:paraId="48364FA7" w14:textId="42ABC5C4" w:rsidR="00DC064F" w:rsidRDefault="00D71040">
      <w:pPr>
        <w:rPr>
          <w:sz w:val="56"/>
          <w:szCs w:val="56"/>
        </w:rPr>
      </w:pPr>
      <w:r>
        <w:rPr>
          <w:sz w:val="56"/>
          <w:szCs w:val="56"/>
        </w:rPr>
        <w:t>God’s plan is perfect and we are completely undeserving of the grace gift of salvation and the grace gift of the power of the HS in our lives right now in time as wel</w:t>
      </w:r>
      <w:r w:rsidR="00DC064F">
        <w:rPr>
          <w:sz w:val="56"/>
          <w:szCs w:val="56"/>
        </w:rPr>
        <w:t>l.</w:t>
      </w:r>
    </w:p>
    <w:p w14:paraId="52CEC3AC" w14:textId="77777777" w:rsidR="00E738FD" w:rsidRDefault="00E738FD">
      <w:pPr>
        <w:rPr>
          <w:sz w:val="56"/>
          <w:szCs w:val="56"/>
        </w:rPr>
      </w:pPr>
    </w:p>
    <w:p w14:paraId="4A820EFE" w14:textId="77777777" w:rsidR="00E738FD" w:rsidRDefault="00DC064F">
      <w:pPr>
        <w:rPr>
          <w:sz w:val="56"/>
          <w:szCs w:val="56"/>
        </w:rPr>
      </w:pPr>
      <w:r>
        <w:rPr>
          <w:sz w:val="56"/>
          <w:szCs w:val="56"/>
        </w:rPr>
        <w:t>Truthfully,</w:t>
      </w:r>
      <w:r w:rsidR="00D71040">
        <w:rPr>
          <w:sz w:val="56"/>
          <w:szCs w:val="56"/>
        </w:rPr>
        <w:t xml:space="preserve"> all of the divine gifts given at salvation are nothing the human </w:t>
      </w:r>
      <w:r>
        <w:rPr>
          <w:sz w:val="56"/>
          <w:szCs w:val="56"/>
        </w:rPr>
        <w:t xml:space="preserve">nature can ever do to gain </w:t>
      </w:r>
      <w:r w:rsidR="00E738FD">
        <w:rPr>
          <w:sz w:val="56"/>
          <w:szCs w:val="56"/>
        </w:rPr>
        <w:t xml:space="preserve">on its own </w:t>
      </w:r>
      <w:r>
        <w:rPr>
          <w:sz w:val="56"/>
          <w:szCs w:val="56"/>
        </w:rPr>
        <w:t>or live up too</w:t>
      </w:r>
      <w:r w:rsidR="00E738FD">
        <w:rPr>
          <w:sz w:val="56"/>
          <w:szCs w:val="56"/>
        </w:rPr>
        <w:t xml:space="preserve"> in the flesh</w:t>
      </w:r>
      <w:r>
        <w:rPr>
          <w:sz w:val="56"/>
          <w:szCs w:val="56"/>
        </w:rPr>
        <w:t>.</w:t>
      </w:r>
    </w:p>
    <w:p w14:paraId="29FF1654" w14:textId="11001068" w:rsidR="00D71040" w:rsidRDefault="00DC064F">
      <w:pPr>
        <w:rPr>
          <w:sz w:val="56"/>
          <w:szCs w:val="56"/>
        </w:rPr>
      </w:pPr>
      <w:r>
        <w:rPr>
          <w:sz w:val="56"/>
          <w:szCs w:val="56"/>
        </w:rPr>
        <w:t xml:space="preserve"> </w:t>
      </w:r>
    </w:p>
    <w:p w14:paraId="4C84359B" w14:textId="53FCF5AD" w:rsidR="00DC064F" w:rsidRDefault="00DC064F">
      <w:pPr>
        <w:rPr>
          <w:sz w:val="56"/>
          <w:szCs w:val="56"/>
        </w:rPr>
      </w:pPr>
      <w:r>
        <w:rPr>
          <w:sz w:val="56"/>
          <w:szCs w:val="56"/>
        </w:rPr>
        <w:t>Look at the divine plan in a nutshell;</w:t>
      </w:r>
    </w:p>
    <w:p w14:paraId="64F1159E" w14:textId="1B2C4280" w:rsidR="005D38B9" w:rsidRDefault="005D38B9">
      <w:pPr>
        <w:rPr>
          <w:sz w:val="56"/>
          <w:szCs w:val="56"/>
        </w:rPr>
      </w:pPr>
      <w:r>
        <w:rPr>
          <w:sz w:val="56"/>
          <w:szCs w:val="56"/>
        </w:rPr>
        <w:lastRenderedPageBreak/>
        <w:t xml:space="preserve">/2Cor 5:21 </w:t>
      </w:r>
      <w:r w:rsidRPr="005D38B9">
        <w:rPr>
          <w:sz w:val="56"/>
          <w:szCs w:val="56"/>
        </w:rPr>
        <w:t>He</w:t>
      </w:r>
      <w:r>
        <w:rPr>
          <w:sz w:val="56"/>
          <w:szCs w:val="56"/>
        </w:rPr>
        <w:t xml:space="preserve"> (</w:t>
      </w:r>
      <w:r w:rsidRPr="00853E36">
        <w:rPr>
          <w:i/>
          <w:iCs/>
          <w:sz w:val="56"/>
          <w:szCs w:val="56"/>
          <w:u w:val="single"/>
        </w:rPr>
        <w:t>God Father</w:t>
      </w:r>
      <w:r>
        <w:rPr>
          <w:sz w:val="56"/>
          <w:szCs w:val="56"/>
        </w:rPr>
        <w:t xml:space="preserve">) </w:t>
      </w:r>
      <w:r w:rsidRPr="005D38B9">
        <w:rPr>
          <w:sz w:val="56"/>
          <w:szCs w:val="56"/>
        </w:rPr>
        <w:t xml:space="preserve">made Him </w:t>
      </w:r>
      <w:r>
        <w:rPr>
          <w:sz w:val="56"/>
          <w:szCs w:val="56"/>
        </w:rPr>
        <w:t>(</w:t>
      </w:r>
      <w:r w:rsidRPr="00853E36">
        <w:rPr>
          <w:i/>
          <w:iCs/>
          <w:sz w:val="56"/>
          <w:szCs w:val="56"/>
          <w:u w:val="single"/>
        </w:rPr>
        <w:t>God Son</w:t>
      </w:r>
      <w:r>
        <w:rPr>
          <w:sz w:val="56"/>
          <w:szCs w:val="56"/>
        </w:rPr>
        <w:t xml:space="preserve">) </w:t>
      </w:r>
      <w:r w:rsidRPr="005D38B9">
        <w:rPr>
          <w:sz w:val="56"/>
          <w:szCs w:val="56"/>
        </w:rPr>
        <w:t>who knew no sin </w:t>
      </w:r>
      <w:r w:rsidRPr="005D38B9">
        <w:rPr>
          <w:i/>
          <w:iCs/>
          <w:sz w:val="56"/>
          <w:szCs w:val="56"/>
        </w:rPr>
        <w:t>to be</w:t>
      </w:r>
      <w:r w:rsidRPr="005D38B9">
        <w:rPr>
          <w:sz w:val="56"/>
          <w:szCs w:val="56"/>
        </w:rPr>
        <w:t> sin</w:t>
      </w:r>
      <w:r w:rsidR="00853E36" w:rsidRPr="00853E36">
        <w:rPr>
          <w:i/>
          <w:iCs/>
          <w:sz w:val="56"/>
          <w:szCs w:val="56"/>
          <w:u w:val="single"/>
        </w:rPr>
        <w:t xml:space="preserve"> </w:t>
      </w:r>
      <w:r w:rsidR="00853E36">
        <w:rPr>
          <w:i/>
          <w:iCs/>
          <w:sz w:val="56"/>
          <w:szCs w:val="56"/>
          <w:u w:val="single"/>
        </w:rPr>
        <w:t>(</w:t>
      </w:r>
      <w:r w:rsidR="00853E36" w:rsidRPr="00853E36">
        <w:rPr>
          <w:i/>
          <w:iCs/>
          <w:sz w:val="56"/>
          <w:szCs w:val="56"/>
          <w:u w:val="single"/>
        </w:rPr>
        <w:t>penalty of sin put upon Him</w:t>
      </w:r>
      <w:r w:rsidR="00853E36">
        <w:rPr>
          <w:sz w:val="56"/>
          <w:szCs w:val="56"/>
        </w:rPr>
        <w:t xml:space="preserve">) </w:t>
      </w:r>
      <w:r w:rsidRPr="005D38B9">
        <w:rPr>
          <w:sz w:val="56"/>
          <w:szCs w:val="56"/>
        </w:rPr>
        <w:t xml:space="preserve">on our behalf, </w:t>
      </w:r>
      <w:r w:rsidRPr="005D38B9">
        <w:rPr>
          <w:b/>
          <w:bCs/>
          <w:sz w:val="56"/>
          <w:szCs w:val="56"/>
          <w:u w:val="single"/>
        </w:rPr>
        <w:t>so that we might become the righteousness</w:t>
      </w:r>
      <w:r w:rsidRPr="005D38B9">
        <w:rPr>
          <w:sz w:val="56"/>
          <w:szCs w:val="56"/>
        </w:rPr>
        <w:t xml:space="preserve"> of God in Him.</w:t>
      </w:r>
      <w:r>
        <w:rPr>
          <w:sz w:val="56"/>
          <w:szCs w:val="56"/>
        </w:rPr>
        <w:t>\</w:t>
      </w:r>
    </w:p>
    <w:p w14:paraId="0BFFE7D1" w14:textId="2B8D283E" w:rsidR="00853E36" w:rsidRDefault="00E738FD">
      <w:pPr>
        <w:rPr>
          <w:sz w:val="56"/>
          <w:szCs w:val="56"/>
        </w:rPr>
      </w:pPr>
      <w:r>
        <w:rPr>
          <w:sz w:val="56"/>
          <w:szCs w:val="56"/>
        </w:rPr>
        <w:t>Just like John 3:16.</w:t>
      </w:r>
    </w:p>
    <w:p w14:paraId="614D9270" w14:textId="77777777" w:rsidR="00E738FD" w:rsidRDefault="00E738FD">
      <w:pPr>
        <w:rPr>
          <w:sz w:val="56"/>
          <w:szCs w:val="56"/>
        </w:rPr>
      </w:pPr>
    </w:p>
    <w:p w14:paraId="712AED8A" w14:textId="77777777" w:rsidR="00DC064F" w:rsidRDefault="00853E36">
      <w:pPr>
        <w:rPr>
          <w:sz w:val="56"/>
          <w:szCs w:val="56"/>
        </w:rPr>
      </w:pPr>
      <w:r>
        <w:rPr>
          <w:sz w:val="56"/>
          <w:szCs w:val="56"/>
        </w:rPr>
        <w:t xml:space="preserve">If God operated strictly from love why did the Cross need to happen? </w:t>
      </w:r>
      <w:r w:rsidR="00DC064F">
        <w:rPr>
          <w:sz w:val="56"/>
          <w:szCs w:val="56"/>
        </w:rPr>
        <w:t xml:space="preserve">If mankind had the ability to save themselves why the Cross? </w:t>
      </w:r>
    </w:p>
    <w:p w14:paraId="381B30E3" w14:textId="129C8C23" w:rsidR="00853E36" w:rsidRDefault="00853E36">
      <w:pPr>
        <w:rPr>
          <w:sz w:val="56"/>
          <w:szCs w:val="56"/>
        </w:rPr>
      </w:pPr>
      <w:r>
        <w:rPr>
          <w:sz w:val="56"/>
          <w:szCs w:val="56"/>
        </w:rPr>
        <w:t>It is a vicious and slow way to die.</w:t>
      </w:r>
    </w:p>
    <w:p w14:paraId="1AB8C7F9" w14:textId="3DDC6A35" w:rsidR="00DC064F" w:rsidRDefault="00DC064F">
      <w:pPr>
        <w:rPr>
          <w:sz w:val="56"/>
          <w:szCs w:val="56"/>
        </w:rPr>
      </w:pPr>
    </w:p>
    <w:p w14:paraId="4BE3496C" w14:textId="19616DA0" w:rsidR="00DC064F" w:rsidRDefault="00DC064F">
      <w:pPr>
        <w:rPr>
          <w:sz w:val="56"/>
          <w:szCs w:val="56"/>
        </w:rPr>
      </w:pPr>
      <w:r>
        <w:rPr>
          <w:sz w:val="56"/>
          <w:szCs w:val="56"/>
        </w:rPr>
        <w:t>God the Father allowed free will which became the problem and yet He resolved the problem at the same time.</w:t>
      </w:r>
    </w:p>
    <w:p w14:paraId="41AAEAC2" w14:textId="4329DCCC" w:rsidR="00853E36" w:rsidRDefault="00853E36">
      <w:pPr>
        <w:rPr>
          <w:sz w:val="56"/>
          <w:szCs w:val="56"/>
        </w:rPr>
      </w:pPr>
      <w:r>
        <w:rPr>
          <w:sz w:val="56"/>
          <w:szCs w:val="56"/>
        </w:rPr>
        <w:lastRenderedPageBreak/>
        <w:t>God the Father as part of His grand design in eternity past could not ignore His divine justice system so HE set the plan up that TLJC – God the Son, who had no sin nature and remains a pure and holy member of the Triune God-head</w:t>
      </w:r>
      <w:r w:rsidR="00DC064F">
        <w:rPr>
          <w:sz w:val="56"/>
          <w:szCs w:val="56"/>
        </w:rPr>
        <w:t xml:space="preserve"> would take the hit for the OSN.</w:t>
      </w:r>
    </w:p>
    <w:p w14:paraId="38085195" w14:textId="46430921" w:rsidR="00DC064F" w:rsidRDefault="00DC064F">
      <w:pPr>
        <w:rPr>
          <w:sz w:val="56"/>
          <w:szCs w:val="56"/>
        </w:rPr>
      </w:pPr>
      <w:r>
        <w:rPr>
          <w:sz w:val="56"/>
          <w:szCs w:val="56"/>
        </w:rPr>
        <w:t>And then offered it to all mankind if they just acknowledge His uniquely born Son.</w:t>
      </w:r>
    </w:p>
    <w:p w14:paraId="14C2091D" w14:textId="72E46B02" w:rsidR="00DC064F" w:rsidRDefault="00DC064F">
      <w:pPr>
        <w:rPr>
          <w:sz w:val="56"/>
          <w:szCs w:val="56"/>
        </w:rPr>
      </w:pPr>
    </w:p>
    <w:p w14:paraId="3FEA24E3" w14:textId="251081A3" w:rsidR="00DC064F" w:rsidRDefault="00DC064F">
      <w:pPr>
        <w:rPr>
          <w:sz w:val="56"/>
          <w:szCs w:val="56"/>
        </w:rPr>
      </w:pPr>
      <w:r>
        <w:rPr>
          <w:sz w:val="56"/>
          <w:szCs w:val="56"/>
        </w:rPr>
        <w:t xml:space="preserve">So that - </w:t>
      </w:r>
      <w:r w:rsidRPr="00DC064F">
        <w:rPr>
          <w:i/>
          <w:iCs/>
          <w:sz w:val="56"/>
          <w:szCs w:val="56"/>
          <w:u w:val="single"/>
        </w:rPr>
        <w:t>we might become the righteousness</w:t>
      </w:r>
      <w:r>
        <w:rPr>
          <w:i/>
          <w:iCs/>
          <w:sz w:val="56"/>
          <w:szCs w:val="56"/>
          <w:u w:val="single"/>
        </w:rPr>
        <w:t xml:space="preserve">- </w:t>
      </w:r>
      <w:r>
        <w:rPr>
          <w:sz w:val="56"/>
          <w:szCs w:val="56"/>
        </w:rPr>
        <w:t xml:space="preserve">might…meaning our free will plays a role in the grand design of God’s plan. </w:t>
      </w:r>
    </w:p>
    <w:p w14:paraId="054A0DF4" w14:textId="77777777" w:rsidR="00DC064F" w:rsidRDefault="00DC064F">
      <w:pPr>
        <w:rPr>
          <w:sz w:val="56"/>
          <w:szCs w:val="56"/>
        </w:rPr>
      </w:pPr>
    </w:p>
    <w:p w14:paraId="668D9EE8" w14:textId="4F2DA49A" w:rsidR="00DC064F" w:rsidRPr="00DC064F" w:rsidRDefault="00DC064F">
      <w:pPr>
        <w:rPr>
          <w:sz w:val="56"/>
          <w:szCs w:val="56"/>
        </w:rPr>
      </w:pPr>
      <w:r>
        <w:rPr>
          <w:sz w:val="56"/>
          <w:szCs w:val="56"/>
        </w:rPr>
        <w:lastRenderedPageBreak/>
        <w:t>Until we have the unique union with TLJC which we receive at the moment of salvation there is nothing deep within man’s soul that can do anything but produce flawed works and satanic ideologies no matter how good it looks like on the surface.</w:t>
      </w:r>
    </w:p>
    <w:p w14:paraId="54D1403F" w14:textId="7A9A997C" w:rsidR="00DC064F" w:rsidRDefault="00DC064F">
      <w:pPr>
        <w:rPr>
          <w:sz w:val="56"/>
          <w:szCs w:val="56"/>
        </w:rPr>
      </w:pPr>
    </w:p>
    <w:p w14:paraId="17FF19C5" w14:textId="1E32E4AE" w:rsidR="00DC064F" w:rsidRDefault="00257BB7">
      <w:pPr>
        <w:rPr>
          <w:sz w:val="56"/>
          <w:szCs w:val="56"/>
        </w:rPr>
      </w:pPr>
      <w:r>
        <w:rPr>
          <w:sz w:val="56"/>
          <w:szCs w:val="56"/>
        </w:rPr>
        <w:t>Now after salvation in order to produce a righteous work or operate in the divine nature which is recognized by God we have to do something again from our free will.</w:t>
      </w:r>
    </w:p>
    <w:p w14:paraId="6F3C57B0" w14:textId="2AAB9AAF" w:rsidR="005D38B9" w:rsidRPr="005D38B9" w:rsidRDefault="005D38B9" w:rsidP="005D38B9">
      <w:pPr>
        <w:rPr>
          <w:sz w:val="56"/>
          <w:szCs w:val="56"/>
        </w:rPr>
      </w:pPr>
      <w:r>
        <w:rPr>
          <w:sz w:val="56"/>
          <w:szCs w:val="56"/>
        </w:rPr>
        <w:t xml:space="preserve">/1Pet 2:21 </w:t>
      </w:r>
      <w:r w:rsidRPr="005D38B9">
        <w:rPr>
          <w:sz w:val="56"/>
          <w:szCs w:val="56"/>
        </w:rPr>
        <w:t xml:space="preserve">For you have been called for this purpose, since Christ also suffered </w:t>
      </w:r>
      <w:r w:rsidRPr="005D38B9">
        <w:rPr>
          <w:sz w:val="56"/>
          <w:szCs w:val="56"/>
        </w:rPr>
        <w:lastRenderedPageBreak/>
        <w:t xml:space="preserve">for you, </w:t>
      </w:r>
      <w:r w:rsidRPr="005D38B9">
        <w:rPr>
          <w:b/>
          <w:bCs/>
          <w:sz w:val="56"/>
          <w:szCs w:val="56"/>
          <w:u w:val="single"/>
        </w:rPr>
        <w:t>leaving you an example for you to follow in His steps</w:t>
      </w:r>
      <w:r w:rsidRPr="005D38B9">
        <w:rPr>
          <w:sz w:val="56"/>
          <w:szCs w:val="56"/>
        </w:rPr>
        <w:t>,</w:t>
      </w:r>
      <w:r>
        <w:rPr>
          <w:sz w:val="56"/>
          <w:szCs w:val="56"/>
        </w:rPr>
        <w:t>\</w:t>
      </w:r>
    </w:p>
    <w:p w14:paraId="06CC93C0" w14:textId="217BADB8" w:rsidR="005D38B9" w:rsidRDefault="00F36D25" w:rsidP="005D38B9">
      <w:pPr>
        <w:rPr>
          <w:sz w:val="56"/>
          <w:szCs w:val="56"/>
        </w:rPr>
      </w:pPr>
      <w:hyperlink r:id="rId5" w:history="1">
        <w:r w:rsidR="005D38B9" w:rsidRPr="005D38B9">
          <w:rPr>
            <w:rStyle w:val="Hyperlink"/>
            <w:color w:val="000000" w:themeColor="text1"/>
            <w:sz w:val="56"/>
            <w:szCs w:val="56"/>
            <w:u w:val="none"/>
          </w:rPr>
          <w:t>1Pe 2:22</w:t>
        </w:r>
      </w:hyperlink>
      <w:r w:rsidR="005D38B9" w:rsidRPr="005D38B9">
        <w:rPr>
          <w:sz w:val="56"/>
          <w:szCs w:val="56"/>
        </w:rPr>
        <w:t xml:space="preserve"> WHO COMMITTED NO SIN, NOR WAS ANY DECEIT FOUND IN HIS MOUTH;</w:t>
      </w:r>
    </w:p>
    <w:p w14:paraId="15D5A81F" w14:textId="77777777" w:rsidR="00257BB7" w:rsidRDefault="00257BB7" w:rsidP="005D38B9">
      <w:pPr>
        <w:rPr>
          <w:sz w:val="56"/>
          <w:szCs w:val="56"/>
        </w:rPr>
      </w:pPr>
      <w:r>
        <w:rPr>
          <w:sz w:val="56"/>
          <w:szCs w:val="56"/>
        </w:rPr>
        <w:t xml:space="preserve">(Isa 53:9) The prophets of the OT said the Messiah would go like a lamb to the slaughter. </w:t>
      </w:r>
    </w:p>
    <w:p w14:paraId="20C442C3" w14:textId="1501CDDE" w:rsidR="00257BB7" w:rsidRPr="005D38B9" w:rsidRDefault="00257BB7" w:rsidP="005D38B9">
      <w:pPr>
        <w:rPr>
          <w:sz w:val="56"/>
          <w:szCs w:val="56"/>
        </w:rPr>
      </w:pPr>
      <w:r>
        <w:rPr>
          <w:sz w:val="56"/>
          <w:szCs w:val="56"/>
        </w:rPr>
        <w:t>The innocent one willing to accept the guilt, pain and shame for all of us.</w:t>
      </w:r>
    </w:p>
    <w:p w14:paraId="04197330" w14:textId="01437D0B" w:rsidR="005D38B9" w:rsidRDefault="00F36D25" w:rsidP="005D38B9">
      <w:pPr>
        <w:rPr>
          <w:sz w:val="56"/>
          <w:szCs w:val="56"/>
        </w:rPr>
      </w:pPr>
      <w:hyperlink r:id="rId6" w:history="1">
        <w:r w:rsidR="005D38B9" w:rsidRPr="005D38B9">
          <w:rPr>
            <w:rStyle w:val="Hyperlink"/>
            <w:color w:val="000000" w:themeColor="text1"/>
            <w:sz w:val="56"/>
            <w:szCs w:val="56"/>
            <w:u w:val="none"/>
          </w:rPr>
          <w:t>1Pe 2:23</w:t>
        </w:r>
      </w:hyperlink>
      <w:r w:rsidR="005D38B9">
        <w:rPr>
          <w:sz w:val="56"/>
          <w:szCs w:val="56"/>
        </w:rPr>
        <w:t xml:space="preserve"> </w:t>
      </w:r>
      <w:r w:rsidR="005D38B9" w:rsidRPr="005D38B9">
        <w:rPr>
          <w:sz w:val="56"/>
          <w:szCs w:val="56"/>
        </w:rPr>
        <w:t>and while being reviled, He did not revile in return; while suffering, He uttered no threats, but kept entrusting </w:t>
      </w:r>
      <w:r w:rsidR="005D38B9" w:rsidRPr="005D38B9">
        <w:rPr>
          <w:i/>
          <w:iCs/>
          <w:sz w:val="56"/>
          <w:szCs w:val="56"/>
        </w:rPr>
        <w:t>Himself</w:t>
      </w:r>
      <w:r w:rsidR="005D38B9" w:rsidRPr="005D38B9">
        <w:rPr>
          <w:sz w:val="56"/>
          <w:szCs w:val="56"/>
        </w:rPr>
        <w:t> to Him who judges righteously;</w:t>
      </w:r>
    </w:p>
    <w:p w14:paraId="1520B5BD" w14:textId="187290BA" w:rsidR="00257BB7" w:rsidRDefault="00257BB7" w:rsidP="005D38B9">
      <w:pPr>
        <w:rPr>
          <w:sz w:val="56"/>
          <w:szCs w:val="56"/>
        </w:rPr>
      </w:pPr>
      <w:r>
        <w:rPr>
          <w:sz w:val="56"/>
          <w:szCs w:val="56"/>
        </w:rPr>
        <w:lastRenderedPageBreak/>
        <w:t>God the Father operates in the only justice system that is accurate and this flawless justice system can’t be side-stepped or ignored and replaced with emotions and that is what often comes from many pulpits.</w:t>
      </w:r>
      <w:r w:rsidR="00BC3A1F">
        <w:rPr>
          <w:sz w:val="56"/>
          <w:szCs w:val="56"/>
        </w:rPr>
        <w:t xml:space="preserve">           REPEAT</w:t>
      </w:r>
    </w:p>
    <w:p w14:paraId="0803A545" w14:textId="0EE808F5" w:rsidR="00232AC8" w:rsidRDefault="00232AC8" w:rsidP="005D38B9">
      <w:pPr>
        <w:rPr>
          <w:sz w:val="56"/>
          <w:szCs w:val="56"/>
        </w:rPr>
      </w:pPr>
    </w:p>
    <w:p w14:paraId="76AC5E04" w14:textId="1982A1AB" w:rsidR="00232AC8" w:rsidRPr="005D38B9" w:rsidRDefault="00232AC8" w:rsidP="005D38B9">
      <w:pPr>
        <w:rPr>
          <w:b/>
          <w:bCs/>
          <w:sz w:val="56"/>
          <w:szCs w:val="56"/>
        </w:rPr>
      </w:pPr>
      <w:r>
        <w:rPr>
          <w:sz w:val="56"/>
          <w:szCs w:val="56"/>
        </w:rPr>
        <w:t>1Peter 2:24 teaches the gospel in a nutshell as well.</w:t>
      </w:r>
    </w:p>
    <w:p w14:paraId="53B95BDA" w14:textId="08DF0B87" w:rsidR="005D38B9" w:rsidRDefault="00257BB7" w:rsidP="005D38B9">
      <w:pPr>
        <w:rPr>
          <w:sz w:val="56"/>
          <w:szCs w:val="56"/>
        </w:rPr>
      </w:pPr>
      <w:r>
        <w:rPr>
          <w:color w:val="000000" w:themeColor="text1"/>
          <w:sz w:val="56"/>
          <w:szCs w:val="56"/>
        </w:rPr>
        <w:t>/</w:t>
      </w:r>
      <w:hyperlink r:id="rId7" w:history="1">
        <w:r w:rsidR="005D38B9" w:rsidRPr="005D38B9">
          <w:rPr>
            <w:rStyle w:val="Hyperlink"/>
            <w:color w:val="000000" w:themeColor="text1"/>
            <w:sz w:val="56"/>
            <w:szCs w:val="56"/>
            <w:u w:val="none"/>
          </w:rPr>
          <w:t>1Pe 2:24</w:t>
        </w:r>
      </w:hyperlink>
      <w:r w:rsidR="005D38B9">
        <w:rPr>
          <w:sz w:val="56"/>
          <w:szCs w:val="56"/>
        </w:rPr>
        <w:t xml:space="preserve"> </w:t>
      </w:r>
      <w:r w:rsidR="005D38B9" w:rsidRPr="005D38B9">
        <w:rPr>
          <w:sz w:val="56"/>
          <w:szCs w:val="56"/>
        </w:rPr>
        <w:t xml:space="preserve">and </w:t>
      </w:r>
      <w:r w:rsidR="005D38B9" w:rsidRPr="005D38B9">
        <w:rPr>
          <w:b/>
          <w:bCs/>
          <w:sz w:val="56"/>
          <w:szCs w:val="56"/>
          <w:u w:val="single"/>
        </w:rPr>
        <w:t>He Himself bore our sins in His body on the cross</w:t>
      </w:r>
      <w:r w:rsidR="005D38B9" w:rsidRPr="005D38B9">
        <w:rPr>
          <w:sz w:val="56"/>
          <w:szCs w:val="56"/>
        </w:rPr>
        <w:t xml:space="preserve">, so that </w:t>
      </w:r>
      <w:r w:rsidR="005D38B9" w:rsidRPr="005D38B9">
        <w:rPr>
          <w:b/>
          <w:bCs/>
          <w:sz w:val="56"/>
          <w:szCs w:val="56"/>
          <w:u w:val="single"/>
        </w:rPr>
        <w:t>we might</w:t>
      </w:r>
      <w:r w:rsidR="005D38B9" w:rsidRPr="005D38B9">
        <w:rPr>
          <w:sz w:val="56"/>
          <w:szCs w:val="56"/>
        </w:rPr>
        <w:t xml:space="preserve"> die to sin and live to righteousness; for by His wounds you were healed.</w:t>
      </w:r>
      <w:r>
        <w:rPr>
          <w:sz w:val="56"/>
          <w:szCs w:val="56"/>
        </w:rPr>
        <w:t>\</w:t>
      </w:r>
    </w:p>
    <w:p w14:paraId="04E204E7" w14:textId="77777777" w:rsidR="00BC3A1F" w:rsidRDefault="00257BB7" w:rsidP="005D38B9">
      <w:pPr>
        <w:rPr>
          <w:sz w:val="56"/>
          <w:szCs w:val="56"/>
        </w:rPr>
      </w:pPr>
      <w:r>
        <w:rPr>
          <w:sz w:val="56"/>
          <w:szCs w:val="56"/>
        </w:rPr>
        <w:t>Free will…we might</w:t>
      </w:r>
      <w:r w:rsidR="00232AC8">
        <w:rPr>
          <w:sz w:val="56"/>
          <w:szCs w:val="56"/>
        </w:rPr>
        <w:t xml:space="preserve"> accept the invitation</w:t>
      </w:r>
      <w:r>
        <w:rPr>
          <w:sz w:val="56"/>
          <w:szCs w:val="56"/>
        </w:rPr>
        <w:t xml:space="preserve">! </w:t>
      </w:r>
    </w:p>
    <w:p w14:paraId="0943451F" w14:textId="2A3D1882" w:rsidR="00232AC8" w:rsidRDefault="00257BB7" w:rsidP="005D38B9">
      <w:pPr>
        <w:rPr>
          <w:sz w:val="56"/>
          <w:szCs w:val="56"/>
        </w:rPr>
      </w:pPr>
      <w:r>
        <w:rPr>
          <w:sz w:val="56"/>
          <w:szCs w:val="56"/>
        </w:rPr>
        <w:lastRenderedPageBreak/>
        <w:t>This act of</w:t>
      </w:r>
      <w:r w:rsidR="00232AC8">
        <w:rPr>
          <w:sz w:val="56"/>
          <w:szCs w:val="56"/>
        </w:rPr>
        <w:t xml:space="preserve"> taking upon all the penalty for every OSN ever created was the key element in the design from eternity past. </w:t>
      </w:r>
    </w:p>
    <w:p w14:paraId="6FC9E1D4" w14:textId="48B2AA7C" w:rsidR="00257BB7" w:rsidRPr="005D38B9" w:rsidRDefault="00232AC8" w:rsidP="005D38B9">
      <w:pPr>
        <w:rPr>
          <w:b/>
          <w:bCs/>
          <w:sz w:val="56"/>
          <w:szCs w:val="56"/>
        </w:rPr>
      </w:pPr>
      <w:r>
        <w:rPr>
          <w:sz w:val="56"/>
          <w:szCs w:val="56"/>
        </w:rPr>
        <w:t>God always gives the solution before the problem pops up in front of us.</w:t>
      </w:r>
    </w:p>
    <w:p w14:paraId="157E63C3" w14:textId="74BF6337" w:rsidR="005D38B9" w:rsidRDefault="00F36D25" w:rsidP="005D38B9">
      <w:pPr>
        <w:rPr>
          <w:sz w:val="56"/>
          <w:szCs w:val="56"/>
        </w:rPr>
      </w:pPr>
      <w:hyperlink r:id="rId8" w:history="1">
        <w:r w:rsidR="005D38B9" w:rsidRPr="005D38B9">
          <w:rPr>
            <w:rStyle w:val="Hyperlink"/>
            <w:color w:val="000000" w:themeColor="text1"/>
            <w:sz w:val="56"/>
            <w:szCs w:val="56"/>
            <w:u w:val="none"/>
          </w:rPr>
          <w:t>1Pe 2:25</w:t>
        </w:r>
      </w:hyperlink>
      <w:r w:rsidR="005D38B9">
        <w:rPr>
          <w:sz w:val="56"/>
          <w:szCs w:val="56"/>
        </w:rPr>
        <w:t xml:space="preserve"> </w:t>
      </w:r>
      <w:r w:rsidR="005D38B9" w:rsidRPr="005D38B9">
        <w:rPr>
          <w:sz w:val="56"/>
          <w:szCs w:val="56"/>
        </w:rPr>
        <w:t>For you were continually straying like sheep, but now you have returned to the Shepherd and Guardian of your souls.</w:t>
      </w:r>
    </w:p>
    <w:p w14:paraId="6D4E3495" w14:textId="09120C29" w:rsidR="00232AC8" w:rsidRDefault="00232AC8" w:rsidP="005D38B9">
      <w:pPr>
        <w:rPr>
          <w:sz w:val="56"/>
          <w:szCs w:val="56"/>
        </w:rPr>
      </w:pPr>
      <w:r>
        <w:rPr>
          <w:sz w:val="56"/>
          <w:szCs w:val="56"/>
        </w:rPr>
        <w:t xml:space="preserve">We will always stray like sheep because our flesh is incapable of living a spiritual life and incapable </w:t>
      </w:r>
      <w:r w:rsidR="0008102F">
        <w:rPr>
          <w:sz w:val="56"/>
          <w:szCs w:val="56"/>
        </w:rPr>
        <w:t xml:space="preserve">of having the righteousness of God that is recognized as pure &amp; holy. </w:t>
      </w:r>
    </w:p>
    <w:p w14:paraId="14692516" w14:textId="1DEA10E9" w:rsidR="00545CE9" w:rsidRPr="005D38B9" w:rsidRDefault="00545CE9" w:rsidP="005D38B9">
      <w:pPr>
        <w:rPr>
          <w:sz w:val="56"/>
          <w:szCs w:val="56"/>
        </w:rPr>
      </w:pPr>
      <w:r>
        <w:rPr>
          <w:sz w:val="56"/>
          <w:szCs w:val="56"/>
        </w:rPr>
        <w:t>Turn to John chapter 13 with me.</w:t>
      </w:r>
    </w:p>
    <w:p w14:paraId="20A99EC7" w14:textId="41F948CA" w:rsidR="0008102F" w:rsidRDefault="0008102F" w:rsidP="002B1E1D">
      <w:pPr>
        <w:spacing w:line="256" w:lineRule="auto"/>
        <w:rPr>
          <w:rFonts w:ascii="Calibri" w:eastAsia="Calibri" w:hAnsi="Calibri" w:cs="Times New Roman"/>
          <w:sz w:val="56"/>
          <w:szCs w:val="56"/>
        </w:rPr>
      </w:pPr>
      <w:r>
        <w:rPr>
          <w:sz w:val="56"/>
          <w:szCs w:val="56"/>
        </w:rPr>
        <w:lastRenderedPageBreak/>
        <w:t>/</w:t>
      </w:r>
      <w:r w:rsidR="002B1E1D" w:rsidRPr="002B1E1D">
        <w:rPr>
          <w:rFonts w:ascii="Calibri" w:eastAsia="Calibri" w:hAnsi="Calibri" w:cs="Times New Roman"/>
          <w:sz w:val="56"/>
          <w:szCs w:val="56"/>
        </w:rPr>
        <w:t>The solution to the OSN involves God’s judgement of the OSN by Christ bearing our sins — 2 Cor</w:t>
      </w:r>
      <w:r>
        <w:rPr>
          <w:rFonts w:ascii="Calibri" w:eastAsia="Calibri" w:hAnsi="Calibri" w:cs="Times New Roman"/>
          <w:sz w:val="56"/>
          <w:szCs w:val="56"/>
        </w:rPr>
        <w:t xml:space="preserve"> </w:t>
      </w:r>
      <w:r w:rsidR="002B1E1D" w:rsidRPr="002B1E1D">
        <w:rPr>
          <w:rFonts w:ascii="Calibri" w:eastAsia="Calibri" w:hAnsi="Calibri" w:cs="Times New Roman"/>
          <w:sz w:val="56"/>
          <w:szCs w:val="56"/>
        </w:rPr>
        <w:t>5:21</w:t>
      </w:r>
      <w:r>
        <w:rPr>
          <w:rFonts w:ascii="Calibri" w:eastAsia="Calibri" w:hAnsi="Calibri" w:cs="Times New Roman"/>
          <w:sz w:val="56"/>
          <w:szCs w:val="56"/>
        </w:rPr>
        <w:t>,</w:t>
      </w:r>
      <w:r w:rsidR="002B1E1D" w:rsidRPr="002B1E1D">
        <w:rPr>
          <w:rFonts w:ascii="Calibri" w:eastAsia="Calibri" w:hAnsi="Calibri" w:cs="Times New Roman"/>
          <w:sz w:val="56"/>
          <w:szCs w:val="56"/>
        </w:rPr>
        <w:t xml:space="preserve"> 1 Peter 2:24</w:t>
      </w:r>
      <w:r>
        <w:rPr>
          <w:rFonts w:ascii="Calibri" w:eastAsia="Calibri" w:hAnsi="Calibri" w:cs="Times New Roman"/>
          <w:sz w:val="56"/>
          <w:szCs w:val="56"/>
        </w:rPr>
        <w:t xml:space="preserve"> (two examples). </w:t>
      </w:r>
      <w:r w:rsidR="00545CE9">
        <w:rPr>
          <w:rFonts w:ascii="Calibri" w:eastAsia="Calibri" w:hAnsi="Calibri" w:cs="Times New Roman"/>
          <w:sz w:val="56"/>
          <w:szCs w:val="56"/>
        </w:rPr>
        <w:t>Solution</w:t>
      </w:r>
      <w:r w:rsidR="002B1E1D" w:rsidRPr="002B1E1D">
        <w:rPr>
          <w:rFonts w:ascii="Calibri" w:eastAsia="Calibri" w:hAnsi="Calibri" w:cs="Times New Roman"/>
          <w:sz w:val="56"/>
          <w:szCs w:val="56"/>
        </w:rPr>
        <w:t xml:space="preserve"> </w:t>
      </w:r>
      <w:r>
        <w:rPr>
          <w:rFonts w:ascii="Calibri" w:eastAsia="Calibri" w:hAnsi="Calibri" w:cs="Times New Roman"/>
          <w:sz w:val="56"/>
          <w:szCs w:val="56"/>
        </w:rPr>
        <w:t>for sin after salvation</w:t>
      </w:r>
      <w:r w:rsidR="002B1E1D" w:rsidRPr="002B1E1D">
        <w:rPr>
          <w:rFonts w:ascii="Calibri" w:eastAsia="Calibri" w:hAnsi="Calibri" w:cs="Times New Roman"/>
          <w:sz w:val="56"/>
          <w:szCs w:val="56"/>
        </w:rPr>
        <w:t xml:space="preserve"> </w:t>
      </w:r>
      <w:r>
        <w:rPr>
          <w:rFonts w:ascii="Calibri" w:eastAsia="Calibri" w:hAnsi="Calibri" w:cs="Times New Roman"/>
          <w:sz w:val="56"/>
          <w:szCs w:val="56"/>
        </w:rPr>
        <w:t xml:space="preserve">is what we note in – 1Jhn 1:9, </w:t>
      </w: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13:10, </w:t>
      </w:r>
      <w:r w:rsidR="00545CE9">
        <w:rPr>
          <w:rFonts w:ascii="Calibri" w:eastAsia="Calibri" w:hAnsi="Calibri" w:cs="Times New Roman"/>
          <w:sz w:val="56"/>
          <w:szCs w:val="56"/>
        </w:rPr>
        <w:t>2Cor 7:1 (examples). Completed in eternity past so that all who Bel have eternal security and the ability through a divine solution to walk in a flawed system until the perfection of our position is fully functional (face to face with the Lord).\</w:t>
      </w:r>
    </w:p>
    <w:p w14:paraId="59AC5B40" w14:textId="06275AE8" w:rsidR="00F30932" w:rsidRDefault="00545CE9" w:rsidP="00F30932">
      <w:pPr>
        <w:spacing w:line="256" w:lineRule="auto"/>
        <w:rPr>
          <w:rFonts w:ascii="Calibri" w:eastAsia="Calibri" w:hAnsi="Calibri" w:cs="Times New Roman"/>
          <w:sz w:val="56"/>
          <w:szCs w:val="56"/>
        </w:rPr>
      </w:pPr>
      <w:r>
        <w:rPr>
          <w:rFonts w:ascii="Calibri" w:eastAsia="Calibri" w:hAnsi="Calibri" w:cs="Times New Roman"/>
          <w:sz w:val="56"/>
          <w:szCs w:val="56"/>
        </w:rPr>
        <w:t>REPEAT      ELABORA</w:t>
      </w:r>
      <w:r w:rsidR="002B1E1D" w:rsidRPr="002B1E1D">
        <w:rPr>
          <w:rFonts w:ascii="Calibri" w:eastAsia="Calibri" w:hAnsi="Calibri" w:cs="Times New Roman"/>
          <w:sz w:val="56"/>
          <w:szCs w:val="56"/>
        </w:rPr>
        <w:t>T</w:t>
      </w:r>
      <w:r w:rsidR="00F30932">
        <w:rPr>
          <w:rFonts w:ascii="Calibri" w:eastAsia="Calibri" w:hAnsi="Calibri" w:cs="Times New Roman"/>
          <w:sz w:val="56"/>
          <w:szCs w:val="56"/>
        </w:rPr>
        <w:t>E</w:t>
      </w:r>
    </w:p>
    <w:p w14:paraId="00471D5C" w14:textId="77777777" w:rsidR="00BC3A1F" w:rsidRDefault="00E738FD" w:rsidP="00F30932">
      <w:pPr>
        <w:spacing w:line="256" w:lineRule="auto"/>
        <w:rPr>
          <w:rFonts w:ascii="Calibri" w:eastAsia="Calibri" w:hAnsi="Calibri" w:cs="Times New Roman"/>
          <w:sz w:val="56"/>
          <w:szCs w:val="56"/>
        </w:rPr>
      </w:pPr>
      <w:r>
        <w:rPr>
          <w:rFonts w:ascii="Calibri" w:eastAsia="Calibri" w:hAnsi="Calibri" w:cs="Times New Roman"/>
          <w:sz w:val="56"/>
          <w:szCs w:val="56"/>
        </w:rPr>
        <w:t xml:space="preserve">I say examples because if you take this series in as a whole you will find a pile of scriptures that point to exactly what I am teaching. </w:t>
      </w:r>
    </w:p>
    <w:p w14:paraId="2ED7324D" w14:textId="06506511" w:rsidR="00E738FD" w:rsidRDefault="00E738FD" w:rsidP="00F30932">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These are just a few…take this series which by now is already 3 or 4 lessons deep as a whole</w:t>
      </w:r>
      <w:r w:rsidR="00BC3A1F">
        <w:rPr>
          <w:rFonts w:ascii="Calibri" w:eastAsia="Calibri" w:hAnsi="Calibri" w:cs="Times New Roman"/>
          <w:sz w:val="56"/>
          <w:szCs w:val="56"/>
        </w:rPr>
        <w:t>, this is why habitual Bible study matters</w:t>
      </w:r>
      <w:r>
        <w:rPr>
          <w:rFonts w:ascii="Calibri" w:eastAsia="Calibri" w:hAnsi="Calibri" w:cs="Times New Roman"/>
          <w:sz w:val="56"/>
          <w:szCs w:val="56"/>
        </w:rPr>
        <w:t>.</w:t>
      </w:r>
    </w:p>
    <w:p w14:paraId="323EDAC8" w14:textId="5B97E0E9" w:rsidR="002B1E1D"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t>T</w:t>
      </w:r>
      <w:r w:rsidR="002B1E1D" w:rsidRPr="002B1E1D">
        <w:rPr>
          <w:rFonts w:ascii="Calibri" w:eastAsia="Calibri" w:hAnsi="Calibri" w:cs="Times New Roman"/>
          <w:sz w:val="56"/>
          <w:szCs w:val="56"/>
        </w:rPr>
        <w:t>he OSN is not found in eternity and is not found in the resurrection body.</w:t>
      </w:r>
      <w:r>
        <w:rPr>
          <w:rFonts w:ascii="Calibri" w:eastAsia="Calibri" w:hAnsi="Calibri" w:cs="Times New Roman"/>
          <w:sz w:val="56"/>
          <w:szCs w:val="56"/>
        </w:rPr>
        <w:t xml:space="preserve"> Therefore</w:t>
      </w:r>
      <w:r w:rsidR="00BC3A1F">
        <w:rPr>
          <w:rFonts w:ascii="Calibri" w:eastAsia="Calibri" w:hAnsi="Calibri" w:cs="Times New Roman"/>
          <w:sz w:val="56"/>
          <w:szCs w:val="56"/>
        </w:rPr>
        <w:t>,</w:t>
      </w:r>
      <w:r>
        <w:rPr>
          <w:rFonts w:ascii="Calibri" w:eastAsia="Calibri" w:hAnsi="Calibri" w:cs="Times New Roman"/>
          <w:sz w:val="56"/>
          <w:szCs w:val="56"/>
        </w:rPr>
        <w:t xml:space="preserve"> even though our position is secure and we can reflect Christ in time and live in our position now, it is not fully functional or complete until we are face to face with the Lord.</w:t>
      </w:r>
    </w:p>
    <w:p w14:paraId="3333BEE7" w14:textId="10BDC694" w:rsidR="00F30932"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t xml:space="preserve">/2Cor 7:1 </w:t>
      </w:r>
      <w:r w:rsidRPr="00F30932">
        <w:rPr>
          <w:rFonts w:ascii="Calibri" w:eastAsia="Calibri" w:hAnsi="Calibri" w:cs="Times New Roman"/>
          <w:sz w:val="56"/>
          <w:szCs w:val="56"/>
        </w:rPr>
        <w:t xml:space="preserve">Therefore, having these promises, beloved, </w:t>
      </w:r>
      <w:r w:rsidRPr="00F30932">
        <w:rPr>
          <w:rFonts w:ascii="Calibri" w:eastAsia="Calibri" w:hAnsi="Calibri" w:cs="Times New Roman"/>
          <w:b/>
          <w:bCs/>
          <w:sz w:val="56"/>
          <w:szCs w:val="56"/>
          <w:u w:val="single"/>
        </w:rPr>
        <w:t>let us cleanse ourselves from all defilement of flesh and spirit</w:t>
      </w:r>
      <w:r w:rsidRPr="00F30932">
        <w:rPr>
          <w:rFonts w:ascii="Calibri" w:eastAsia="Calibri" w:hAnsi="Calibri" w:cs="Times New Roman"/>
          <w:sz w:val="56"/>
          <w:szCs w:val="56"/>
        </w:rPr>
        <w:t>, perfecting holiness in the fear of God.</w:t>
      </w:r>
    </w:p>
    <w:p w14:paraId="5B77D10A" w14:textId="7D36F12C" w:rsidR="00F30932"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1Jhn 1:9 </w:t>
      </w:r>
      <w:r w:rsidRPr="00F30932">
        <w:rPr>
          <w:rFonts w:ascii="Calibri" w:eastAsia="Calibri" w:hAnsi="Calibri" w:cs="Times New Roman"/>
          <w:b/>
          <w:bCs/>
          <w:sz w:val="56"/>
          <w:szCs w:val="56"/>
          <w:u w:val="single"/>
        </w:rPr>
        <w:t>If we confess our sins</w:t>
      </w:r>
      <w:r w:rsidRPr="00F30932">
        <w:rPr>
          <w:rFonts w:ascii="Calibri" w:eastAsia="Calibri" w:hAnsi="Calibri" w:cs="Times New Roman"/>
          <w:sz w:val="56"/>
          <w:szCs w:val="56"/>
        </w:rPr>
        <w:t xml:space="preserve">, He is faithful and righteous to forgive us our sins and to </w:t>
      </w:r>
      <w:r w:rsidRPr="00F30932">
        <w:rPr>
          <w:rFonts w:ascii="Calibri" w:eastAsia="Calibri" w:hAnsi="Calibri" w:cs="Times New Roman"/>
          <w:b/>
          <w:bCs/>
          <w:sz w:val="56"/>
          <w:szCs w:val="56"/>
          <w:u w:val="single"/>
        </w:rPr>
        <w:t>cleanse us</w:t>
      </w:r>
      <w:r w:rsidRPr="00F30932">
        <w:rPr>
          <w:rFonts w:ascii="Calibri" w:eastAsia="Calibri" w:hAnsi="Calibri" w:cs="Times New Roman"/>
          <w:sz w:val="56"/>
          <w:szCs w:val="56"/>
        </w:rPr>
        <w:t xml:space="preserve"> from all unrighteousness.</w:t>
      </w:r>
      <w:r>
        <w:rPr>
          <w:rFonts w:ascii="Calibri" w:eastAsia="Calibri" w:hAnsi="Calibri" w:cs="Times New Roman"/>
          <w:sz w:val="56"/>
          <w:szCs w:val="56"/>
        </w:rPr>
        <w:t>\</w:t>
      </w:r>
    </w:p>
    <w:p w14:paraId="7E303898" w14:textId="7D0C1113" w:rsidR="00F30932"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t xml:space="preserve">In 2Corinthians chapter six we had Paul teaching BELS about OT commands not to mingle intimately with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and get involved in idolatry from the foreign gods</w:t>
      </w:r>
      <w:r w:rsidR="00BC3A1F">
        <w:rPr>
          <w:rFonts w:ascii="Calibri" w:eastAsia="Calibri" w:hAnsi="Calibri" w:cs="Times New Roman"/>
          <w:sz w:val="56"/>
          <w:szCs w:val="56"/>
        </w:rPr>
        <w:t xml:space="preserve"> like the nation of Israel</w:t>
      </w:r>
      <w:r>
        <w:rPr>
          <w:rFonts w:ascii="Calibri" w:eastAsia="Calibri" w:hAnsi="Calibri" w:cs="Times New Roman"/>
          <w:sz w:val="56"/>
          <w:szCs w:val="56"/>
        </w:rPr>
        <w:t>.</w:t>
      </w:r>
    </w:p>
    <w:p w14:paraId="3D544303" w14:textId="77777777" w:rsidR="00F30932" w:rsidRDefault="00F30932" w:rsidP="00F30932">
      <w:pPr>
        <w:spacing w:line="256" w:lineRule="auto"/>
        <w:rPr>
          <w:rFonts w:ascii="Calibri" w:eastAsia="Calibri" w:hAnsi="Calibri" w:cs="Times New Roman"/>
          <w:sz w:val="56"/>
          <w:szCs w:val="56"/>
        </w:rPr>
      </w:pPr>
    </w:p>
    <w:p w14:paraId="12B8559F" w14:textId="409ED5B6" w:rsidR="00F30932"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t xml:space="preserve"> Because the church at Corinth had issues in some of these areas and needed to get back inside God’s plan, the Apostle Paul says wash yourself of these sins. </w:t>
      </w:r>
    </w:p>
    <w:p w14:paraId="28797006" w14:textId="55CB65E7" w:rsidR="00F30932" w:rsidRDefault="00F30932" w:rsidP="00F30932">
      <w:pPr>
        <w:spacing w:line="256" w:lineRule="auto"/>
        <w:rPr>
          <w:rFonts w:ascii="Calibri" w:eastAsia="Calibri" w:hAnsi="Calibri" w:cs="Times New Roman"/>
          <w:sz w:val="56"/>
          <w:szCs w:val="56"/>
        </w:rPr>
      </w:pPr>
    </w:p>
    <w:p w14:paraId="771132F2" w14:textId="5A7793C0" w:rsidR="00F30932" w:rsidRDefault="00F30932" w:rsidP="00F30932">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In 1John we know John is addressing Bels and including himself in this.</w:t>
      </w:r>
    </w:p>
    <w:p w14:paraId="386C1C9E" w14:textId="2692BA82" w:rsidR="00BF1F71" w:rsidRDefault="00BF1F71" w:rsidP="00F30932">
      <w:pPr>
        <w:spacing w:line="256" w:lineRule="auto"/>
        <w:rPr>
          <w:rFonts w:ascii="Calibri" w:eastAsia="Calibri" w:hAnsi="Calibri" w:cs="Times New Roman"/>
          <w:sz w:val="56"/>
          <w:szCs w:val="56"/>
        </w:rPr>
      </w:pPr>
    </w:p>
    <w:p w14:paraId="6609D049" w14:textId="4869B4B7" w:rsidR="00BF1F71" w:rsidRDefault="00BF1F71" w:rsidP="00F30932">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13:1 </w:t>
      </w:r>
      <w:r w:rsidRPr="00BF1F71">
        <w:rPr>
          <w:rFonts w:ascii="Calibri" w:eastAsia="Calibri" w:hAnsi="Calibri" w:cs="Times New Roman"/>
          <w:sz w:val="56"/>
          <w:szCs w:val="56"/>
        </w:rPr>
        <w:t xml:space="preserve">Now before the Feast of the Passover, </w:t>
      </w:r>
      <w:r w:rsidRPr="00BF1F71">
        <w:rPr>
          <w:rFonts w:ascii="Calibri" w:eastAsia="Calibri" w:hAnsi="Calibri" w:cs="Times New Roman"/>
          <w:b/>
          <w:bCs/>
          <w:sz w:val="56"/>
          <w:szCs w:val="56"/>
          <w:u w:val="single"/>
        </w:rPr>
        <w:t xml:space="preserve">Jesus knowing that His hour had come </w:t>
      </w:r>
      <w:r w:rsidRPr="00BF1F71">
        <w:rPr>
          <w:rFonts w:ascii="Calibri" w:eastAsia="Calibri" w:hAnsi="Calibri" w:cs="Times New Roman"/>
          <w:sz w:val="56"/>
          <w:szCs w:val="56"/>
        </w:rPr>
        <w:t>that He would depart out of this world to the Father, having loved His own who were in the world, He loved them to the end.</w:t>
      </w:r>
      <w:r>
        <w:rPr>
          <w:rFonts w:ascii="Calibri" w:eastAsia="Calibri" w:hAnsi="Calibri" w:cs="Times New Roman"/>
          <w:sz w:val="56"/>
          <w:szCs w:val="56"/>
        </w:rPr>
        <w:t>\</w:t>
      </w:r>
    </w:p>
    <w:p w14:paraId="1A46AD52" w14:textId="62613093" w:rsidR="00BF1F71" w:rsidRDefault="00BF1F71" w:rsidP="00F30932">
      <w:pPr>
        <w:spacing w:line="256" w:lineRule="auto"/>
        <w:rPr>
          <w:rFonts w:ascii="Calibri" w:eastAsia="Calibri" w:hAnsi="Calibri" w:cs="Times New Roman"/>
          <w:sz w:val="56"/>
          <w:szCs w:val="56"/>
        </w:rPr>
      </w:pPr>
      <w:r>
        <w:rPr>
          <w:rFonts w:ascii="Calibri" w:eastAsia="Calibri" w:hAnsi="Calibri" w:cs="Times New Roman"/>
          <w:sz w:val="56"/>
          <w:szCs w:val="56"/>
        </w:rPr>
        <w:t>This is a most serious moment in time when you know you are about to have the last important conversation with your close friends and in this case church leaders before the event that alters all of human history.</w:t>
      </w:r>
      <w:r w:rsidR="00464151">
        <w:rPr>
          <w:rFonts w:ascii="Calibri" w:eastAsia="Calibri" w:hAnsi="Calibri" w:cs="Times New Roman"/>
          <w:sz w:val="56"/>
          <w:szCs w:val="56"/>
        </w:rPr>
        <w:t xml:space="preserve"> Those HE loved intimately, this is important!</w:t>
      </w:r>
    </w:p>
    <w:p w14:paraId="594338E7" w14:textId="0CE579BE" w:rsidR="0017791D" w:rsidRDefault="0017791D" w:rsidP="00F30932">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You will note TLJC gets up because the original 12 men had not washed their feet which was the protocol of the day and they had been preoccupied with themselves and wondering who was the greatest and closest to the Lord…arrogance was hard at work.</w:t>
      </w:r>
    </w:p>
    <w:p w14:paraId="5A7C15A9" w14:textId="6557D19A" w:rsidR="0017791D" w:rsidRDefault="0017791D" w:rsidP="00F30932">
      <w:pPr>
        <w:spacing w:line="256" w:lineRule="auto"/>
        <w:rPr>
          <w:rFonts w:ascii="Calibri" w:eastAsia="Calibri" w:hAnsi="Calibri" w:cs="Times New Roman"/>
          <w:sz w:val="56"/>
          <w:szCs w:val="56"/>
        </w:rPr>
      </w:pPr>
    </w:p>
    <w:p w14:paraId="7510FFA5" w14:textId="6FBD039D" w:rsidR="0017791D" w:rsidRDefault="0017791D" w:rsidP="00F30932">
      <w:pPr>
        <w:spacing w:line="256" w:lineRule="auto"/>
        <w:rPr>
          <w:rFonts w:ascii="Calibri" w:eastAsia="Calibri" w:hAnsi="Calibri" w:cs="Times New Roman"/>
          <w:sz w:val="56"/>
          <w:szCs w:val="56"/>
        </w:rPr>
      </w:pPr>
      <w:r>
        <w:rPr>
          <w:rFonts w:ascii="Calibri" w:eastAsia="Calibri" w:hAnsi="Calibri" w:cs="Times New Roman"/>
          <w:sz w:val="56"/>
          <w:szCs w:val="56"/>
        </w:rPr>
        <w:t>They brought the cosmic system and the OSN into fellowship with the Lord.</w:t>
      </w:r>
    </w:p>
    <w:p w14:paraId="01EDC480" w14:textId="4140922D" w:rsidR="00BF1F71" w:rsidRDefault="00BF1F71" w:rsidP="00BF1F71">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13:5 </w:t>
      </w:r>
      <w:r w:rsidRPr="00BF1F71">
        <w:rPr>
          <w:rFonts w:ascii="Calibri" w:eastAsia="Calibri" w:hAnsi="Calibri" w:cs="Times New Roman"/>
          <w:sz w:val="56"/>
          <w:szCs w:val="56"/>
        </w:rPr>
        <w:t>Then He poured water into the basin, and began to wash the disciples’ feet and to wipe them with the towel with which He was girded.</w:t>
      </w:r>
    </w:p>
    <w:p w14:paraId="653490CD" w14:textId="69FE7807" w:rsidR="0017791D" w:rsidRDefault="0017791D" w:rsidP="00BF1F71">
      <w:pPr>
        <w:spacing w:line="256" w:lineRule="auto"/>
        <w:rPr>
          <w:rFonts w:ascii="Calibri" w:eastAsia="Calibri" w:hAnsi="Calibri" w:cs="Times New Roman"/>
          <w:sz w:val="56"/>
          <w:szCs w:val="56"/>
        </w:rPr>
      </w:pPr>
      <w:r>
        <w:rPr>
          <w:rFonts w:ascii="Calibri" w:eastAsia="Calibri" w:hAnsi="Calibri" w:cs="Times New Roman"/>
          <w:sz w:val="56"/>
          <w:szCs w:val="56"/>
        </w:rPr>
        <w:t>TLJC does the washing we can’t do it on our own.</w:t>
      </w:r>
    </w:p>
    <w:p w14:paraId="624F98E8" w14:textId="1C8BA5A9" w:rsidR="0017791D" w:rsidRDefault="0017791D" w:rsidP="00BF1F71">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Just like the original man &amp; woman in the garden once they sinned couldn’t make the proper covering for their sin.</w:t>
      </w:r>
    </w:p>
    <w:p w14:paraId="345F183E" w14:textId="3F31BFD1" w:rsidR="0017791D" w:rsidRDefault="0017791D" w:rsidP="00BF1F71">
      <w:pPr>
        <w:spacing w:line="256" w:lineRule="auto"/>
        <w:rPr>
          <w:rFonts w:ascii="Calibri" w:eastAsia="Calibri" w:hAnsi="Calibri" w:cs="Times New Roman"/>
          <w:sz w:val="56"/>
          <w:szCs w:val="56"/>
        </w:rPr>
      </w:pPr>
    </w:p>
    <w:p w14:paraId="72987EBA" w14:textId="663200F8" w:rsidR="0017791D" w:rsidRPr="00BF1F71" w:rsidRDefault="0017791D" w:rsidP="00BF1F71">
      <w:pPr>
        <w:spacing w:line="256" w:lineRule="auto"/>
        <w:rPr>
          <w:rFonts w:ascii="Calibri" w:eastAsia="Calibri" w:hAnsi="Calibri" w:cs="Times New Roman"/>
          <w:sz w:val="56"/>
          <w:szCs w:val="56"/>
        </w:rPr>
      </w:pPr>
      <w:r>
        <w:rPr>
          <w:rFonts w:ascii="Calibri" w:eastAsia="Calibri" w:hAnsi="Calibri" w:cs="Times New Roman"/>
          <w:sz w:val="56"/>
          <w:szCs w:val="56"/>
        </w:rPr>
        <w:t>Human works and human effort do not wash sin from our lives even after salvation we need to go through TLJC.</w:t>
      </w:r>
    </w:p>
    <w:p w14:paraId="1CB4D309" w14:textId="4B54B20C" w:rsidR="00BF1F71" w:rsidRPr="00BF1F71" w:rsidRDefault="00F36D25" w:rsidP="00BF1F71">
      <w:pPr>
        <w:spacing w:line="256" w:lineRule="auto"/>
        <w:rPr>
          <w:rFonts w:ascii="Calibri" w:eastAsia="Calibri" w:hAnsi="Calibri" w:cs="Times New Roman"/>
          <w:b/>
          <w:bCs/>
          <w:sz w:val="56"/>
          <w:szCs w:val="56"/>
        </w:rPr>
      </w:pPr>
      <w:hyperlink r:id="rId9"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13:6</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So He came to Simon Peter. He said to Him, “Lord, do You wash my feet?”</w:t>
      </w:r>
    </w:p>
    <w:p w14:paraId="59616A0B" w14:textId="77777777" w:rsidR="0017791D" w:rsidRDefault="0017791D" w:rsidP="00BF1F71">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DD023C">
        <w:fldChar w:fldCharType="begin"/>
      </w:r>
      <w:r w:rsidR="00DD023C">
        <w:instrText xml:space="preserve"> HYPERLINK "https://www.blueletterbible.org/nasb/jhn/13/7/s_1010007" </w:instrText>
      </w:r>
      <w:r w:rsidR="00DD023C">
        <w:fldChar w:fldCharType="separate"/>
      </w:r>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13:7</w:t>
      </w:r>
      <w:r w:rsidR="00DD023C">
        <w:rPr>
          <w:rStyle w:val="Hyperlink"/>
          <w:rFonts w:ascii="Calibri" w:eastAsia="Calibri" w:hAnsi="Calibri" w:cs="Times New Roman"/>
          <w:color w:val="000000" w:themeColor="text1"/>
          <w:sz w:val="56"/>
          <w:szCs w:val="56"/>
          <w:u w:val="none"/>
        </w:rPr>
        <w:fldChar w:fldCharType="end"/>
      </w:r>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 xml:space="preserve">Jesus answered and said to him, “What I do you do not realize now, </w:t>
      </w:r>
      <w:r w:rsidR="00BF1F71" w:rsidRPr="00BF1F71">
        <w:rPr>
          <w:rFonts w:ascii="Calibri" w:eastAsia="Calibri" w:hAnsi="Calibri" w:cs="Times New Roman"/>
          <w:b/>
          <w:bCs/>
          <w:sz w:val="56"/>
          <w:szCs w:val="56"/>
          <w:u w:val="single"/>
        </w:rPr>
        <w:t>but you will understand hereafter</w:t>
      </w:r>
      <w:r w:rsidR="00BF1F71" w:rsidRPr="00BF1F71">
        <w:rPr>
          <w:rFonts w:ascii="Calibri" w:eastAsia="Calibri" w:hAnsi="Calibri" w:cs="Times New Roman"/>
          <w:sz w:val="56"/>
          <w:szCs w:val="56"/>
        </w:rPr>
        <w:t>.”</w:t>
      </w:r>
    </w:p>
    <w:p w14:paraId="51DF2494" w14:textId="275C1AF0" w:rsidR="00BF1F71" w:rsidRDefault="0017791D" w:rsidP="00BF1F71">
      <w:pPr>
        <w:spacing w:line="256" w:lineRule="auto"/>
        <w:rPr>
          <w:rFonts w:ascii="Calibri" w:eastAsia="Calibri" w:hAnsi="Calibri" w:cs="Times New Roman"/>
          <w:sz w:val="56"/>
          <w:szCs w:val="56"/>
        </w:rPr>
      </w:pPr>
      <w:r>
        <w:rPr>
          <w:rFonts w:ascii="Calibri" w:eastAsia="Calibri" w:hAnsi="Calibri" w:cs="Times New Roman"/>
          <w:sz w:val="56"/>
          <w:szCs w:val="56"/>
        </w:rPr>
        <w:t xml:space="preserve">Once the Helper (Holy Spirit) began the indwelling ministry the Apostles had </w:t>
      </w:r>
      <w:r>
        <w:rPr>
          <w:rFonts w:ascii="Calibri" w:eastAsia="Calibri" w:hAnsi="Calibri" w:cs="Times New Roman"/>
          <w:sz w:val="56"/>
          <w:szCs w:val="56"/>
        </w:rPr>
        <w:lastRenderedPageBreak/>
        <w:t>their spiritual eyes open to all of the teaching Christ gave them.\</w:t>
      </w:r>
    </w:p>
    <w:p w14:paraId="3D8EC437" w14:textId="77777777" w:rsidR="006D53FE" w:rsidRDefault="0017791D" w:rsidP="00BF1F71">
      <w:pPr>
        <w:spacing w:line="256" w:lineRule="auto"/>
        <w:rPr>
          <w:rFonts w:ascii="Calibri" w:eastAsia="Calibri" w:hAnsi="Calibri" w:cs="Times New Roman"/>
          <w:sz w:val="56"/>
          <w:szCs w:val="56"/>
        </w:rPr>
      </w:pPr>
      <w:r>
        <w:rPr>
          <w:rFonts w:ascii="Calibri" w:eastAsia="Calibri" w:hAnsi="Calibri" w:cs="Times New Roman"/>
          <w:sz w:val="56"/>
          <w:szCs w:val="56"/>
        </w:rPr>
        <w:t>Upon the day of Pentecost</w:t>
      </w:r>
      <w:r w:rsidR="006D53FE">
        <w:rPr>
          <w:rFonts w:ascii="Calibri" w:eastAsia="Calibri" w:hAnsi="Calibri" w:cs="Times New Roman"/>
          <w:sz w:val="56"/>
          <w:szCs w:val="56"/>
        </w:rPr>
        <w:t>,</w:t>
      </w:r>
      <w:r>
        <w:rPr>
          <w:rFonts w:ascii="Calibri" w:eastAsia="Calibri" w:hAnsi="Calibri" w:cs="Times New Roman"/>
          <w:sz w:val="56"/>
          <w:szCs w:val="56"/>
        </w:rPr>
        <w:t xml:space="preserve"> God the HS would come upon the church as never before in human history. </w:t>
      </w:r>
      <w:r w:rsidR="006D53FE">
        <w:rPr>
          <w:rFonts w:ascii="Calibri" w:eastAsia="Calibri" w:hAnsi="Calibri" w:cs="Times New Roman"/>
          <w:sz w:val="56"/>
          <w:szCs w:val="56"/>
        </w:rPr>
        <w:t xml:space="preserve">Prior to that day the HS was available &amp; around Bels. </w:t>
      </w:r>
    </w:p>
    <w:p w14:paraId="138231CC" w14:textId="0F5C5936" w:rsidR="0017791D" w:rsidRDefault="006D53FE" w:rsidP="00BF1F71">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HS would come upon certain leaders of the early Bels as in the OT but never the indwelling we have now. </w:t>
      </w:r>
    </w:p>
    <w:p w14:paraId="20F15E3B" w14:textId="77777777" w:rsidR="0017791D" w:rsidRPr="00BF1F71" w:rsidRDefault="0017791D" w:rsidP="00BF1F71">
      <w:pPr>
        <w:spacing w:line="256" w:lineRule="auto"/>
        <w:rPr>
          <w:rFonts w:ascii="Calibri" w:eastAsia="Calibri" w:hAnsi="Calibri" w:cs="Times New Roman"/>
          <w:b/>
          <w:bCs/>
          <w:sz w:val="56"/>
          <w:szCs w:val="56"/>
        </w:rPr>
      </w:pPr>
    </w:p>
    <w:p w14:paraId="6BE55387" w14:textId="77777777" w:rsidR="006D53FE" w:rsidRDefault="006D53FE" w:rsidP="00BF1F71">
      <w:pPr>
        <w:spacing w:line="256" w:lineRule="auto"/>
        <w:rPr>
          <w:rFonts w:ascii="Calibri" w:eastAsia="Calibri" w:hAnsi="Calibri" w:cs="Times New Roman"/>
          <w:b/>
          <w:bCs/>
          <w:sz w:val="56"/>
          <w:szCs w:val="56"/>
          <w:u w:val="single"/>
        </w:rPr>
      </w:pPr>
      <w:r>
        <w:rPr>
          <w:rFonts w:ascii="Calibri" w:eastAsia="Calibri" w:hAnsi="Calibri" w:cs="Times New Roman"/>
          <w:color w:val="000000" w:themeColor="text1"/>
          <w:sz w:val="56"/>
          <w:szCs w:val="56"/>
        </w:rPr>
        <w:t>/</w:t>
      </w:r>
      <w:proofErr w:type="spellStart"/>
      <w:r w:rsidR="00DD023C">
        <w:fldChar w:fldCharType="begin"/>
      </w:r>
      <w:r w:rsidR="00DD023C">
        <w:instrText xml:space="preserve"> HYPERLINK "https://www.blueletterbible.org/nasb/jhn/13/8/s_1010008" </w:instrText>
      </w:r>
      <w:r w:rsidR="00DD023C">
        <w:fldChar w:fldCharType="separate"/>
      </w:r>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13:8</w:t>
      </w:r>
      <w:r w:rsidR="00DD023C">
        <w:rPr>
          <w:rStyle w:val="Hyperlink"/>
          <w:rFonts w:ascii="Calibri" w:eastAsia="Calibri" w:hAnsi="Calibri" w:cs="Times New Roman"/>
          <w:color w:val="000000" w:themeColor="text1"/>
          <w:sz w:val="56"/>
          <w:szCs w:val="56"/>
          <w:u w:val="none"/>
        </w:rPr>
        <w:fldChar w:fldCharType="end"/>
      </w:r>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Peter</w:t>
      </w:r>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said to Him, “Never shall You wash my feet!” Jesus answered him, “</w:t>
      </w:r>
      <w:r w:rsidR="00BF1F71" w:rsidRPr="00BF1F71">
        <w:rPr>
          <w:rFonts w:ascii="Calibri" w:eastAsia="Calibri" w:hAnsi="Calibri" w:cs="Times New Roman"/>
          <w:b/>
          <w:bCs/>
          <w:sz w:val="56"/>
          <w:szCs w:val="56"/>
          <w:u w:val="single"/>
        </w:rPr>
        <w:t>If</w:t>
      </w:r>
      <w:r w:rsidR="00BF1F71" w:rsidRPr="00BF1F71">
        <w:rPr>
          <w:rFonts w:ascii="Calibri" w:eastAsia="Calibri" w:hAnsi="Calibri" w:cs="Times New Roman"/>
          <w:sz w:val="56"/>
          <w:szCs w:val="56"/>
        </w:rPr>
        <w:t xml:space="preserve"> I do not wash you, </w:t>
      </w:r>
      <w:r w:rsidR="00BF1F71" w:rsidRPr="00BF1F71">
        <w:rPr>
          <w:rFonts w:ascii="Calibri" w:eastAsia="Calibri" w:hAnsi="Calibri" w:cs="Times New Roman"/>
          <w:b/>
          <w:bCs/>
          <w:sz w:val="56"/>
          <w:szCs w:val="56"/>
          <w:u w:val="single"/>
        </w:rPr>
        <w:t xml:space="preserve">you have no part </w:t>
      </w:r>
      <w:r w:rsidRPr="006D53FE">
        <w:rPr>
          <w:rFonts w:ascii="Calibri" w:eastAsia="Calibri" w:hAnsi="Calibri" w:cs="Times New Roman"/>
          <w:sz w:val="56"/>
          <w:szCs w:val="56"/>
          <w:u w:val="single"/>
        </w:rPr>
        <w:t>(</w:t>
      </w:r>
      <w:proofErr w:type="spellStart"/>
      <w:r w:rsidRPr="006D53FE">
        <w:rPr>
          <w:rFonts w:ascii="Calibri" w:eastAsia="Calibri" w:hAnsi="Calibri" w:cs="Times New Roman"/>
          <w:i/>
          <w:iCs/>
          <w:sz w:val="56"/>
          <w:szCs w:val="56"/>
          <w:u w:val="single"/>
        </w:rPr>
        <w:t>meros</w:t>
      </w:r>
      <w:proofErr w:type="spellEnd"/>
      <w:r w:rsidRPr="006D53FE">
        <w:rPr>
          <w:rFonts w:ascii="Calibri" w:eastAsia="Calibri" w:hAnsi="Calibri" w:cs="Times New Roman"/>
          <w:sz w:val="56"/>
          <w:szCs w:val="56"/>
          <w:u w:val="single"/>
        </w:rPr>
        <w:t>)</w:t>
      </w:r>
      <w:r w:rsidRPr="006D53FE">
        <w:rPr>
          <w:rFonts w:ascii="Calibri" w:eastAsia="Calibri" w:hAnsi="Calibri" w:cs="Times New Roman"/>
          <w:b/>
          <w:bCs/>
          <w:sz w:val="56"/>
          <w:szCs w:val="56"/>
          <w:u w:val="single"/>
        </w:rPr>
        <w:t xml:space="preserve"> </w:t>
      </w:r>
      <w:r w:rsidR="00BF1F71" w:rsidRPr="00BF1F71">
        <w:rPr>
          <w:rFonts w:ascii="Calibri" w:eastAsia="Calibri" w:hAnsi="Calibri" w:cs="Times New Roman"/>
          <w:b/>
          <w:bCs/>
          <w:sz w:val="56"/>
          <w:szCs w:val="56"/>
          <w:u w:val="single"/>
        </w:rPr>
        <w:t>with Me.”</w:t>
      </w:r>
    </w:p>
    <w:p w14:paraId="5D161C56" w14:textId="7273D86E" w:rsidR="00BF1F71" w:rsidRDefault="006D53FE" w:rsidP="00BF1F71">
      <w:pPr>
        <w:spacing w:line="256" w:lineRule="auto"/>
        <w:rPr>
          <w:rFonts w:ascii="Calibri" w:eastAsia="Calibri" w:hAnsi="Calibri" w:cs="Times New Roman"/>
          <w:sz w:val="56"/>
          <w:szCs w:val="56"/>
        </w:rPr>
      </w:pPr>
      <w:r w:rsidRPr="006D53FE">
        <w:rPr>
          <w:rFonts w:ascii="Calibri" w:eastAsia="Calibri" w:hAnsi="Calibri" w:cs="Times New Roman"/>
          <w:sz w:val="56"/>
          <w:szCs w:val="56"/>
        </w:rPr>
        <w:t>Often used for a business partnership</w:t>
      </w:r>
      <w:r>
        <w:rPr>
          <w:rFonts w:ascii="Calibri" w:eastAsia="Calibri" w:hAnsi="Calibri" w:cs="Times New Roman"/>
          <w:sz w:val="56"/>
          <w:szCs w:val="56"/>
        </w:rPr>
        <w:t xml:space="preserve"> to associate or to function together.</w:t>
      </w:r>
      <w:r w:rsidRPr="006D53FE">
        <w:rPr>
          <w:rFonts w:ascii="Calibri" w:eastAsia="Calibri" w:hAnsi="Calibri" w:cs="Times New Roman"/>
          <w:sz w:val="56"/>
          <w:szCs w:val="56"/>
        </w:rPr>
        <w:t>\</w:t>
      </w:r>
    </w:p>
    <w:p w14:paraId="6142F8F5" w14:textId="384FEC5D" w:rsidR="006D53FE" w:rsidRDefault="006D53FE" w:rsidP="00BF1F71">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MER-US to be assigned too or work with, also </w:t>
      </w:r>
      <w:r w:rsidR="00464151">
        <w:rPr>
          <w:rFonts w:ascii="Calibri" w:eastAsia="Calibri" w:hAnsi="Calibri" w:cs="Times New Roman"/>
          <w:sz w:val="56"/>
          <w:szCs w:val="56"/>
        </w:rPr>
        <w:t xml:space="preserve">were </w:t>
      </w:r>
      <w:r>
        <w:rPr>
          <w:rFonts w:ascii="Calibri" w:eastAsia="Calibri" w:hAnsi="Calibri" w:cs="Times New Roman"/>
          <w:sz w:val="56"/>
          <w:szCs w:val="56"/>
        </w:rPr>
        <w:t>some definitions in how that word was used.</w:t>
      </w:r>
    </w:p>
    <w:p w14:paraId="686498EF" w14:textId="47BA6733" w:rsidR="006D53FE" w:rsidRDefault="006D53FE" w:rsidP="00BF1F71">
      <w:pPr>
        <w:spacing w:line="256" w:lineRule="auto"/>
        <w:rPr>
          <w:rFonts w:ascii="Calibri" w:eastAsia="Calibri" w:hAnsi="Calibri" w:cs="Times New Roman"/>
          <w:sz w:val="56"/>
          <w:szCs w:val="56"/>
        </w:rPr>
      </w:pPr>
      <w:r>
        <w:rPr>
          <w:rFonts w:ascii="Calibri" w:eastAsia="Calibri" w:hAnsi="Calibri" w:cs="Times New Roman"/>
          <w:sz w:val="56"/>
          <w:szCs w:val="56"/>
        </w:rPr>
        <w:t>IF – is in the Greek 3</w:t>
      </w:r>
      <w:r w:rsidRPr="006D53FE">
        <w:rPr>
          <w:rFonts w:ascii="Calibri" w:eastAsia="Calibri" w:hAnsi="Calibri" w:cs="Times New Roman"/>
          <w:sz w:val="56"/>
          <w:szCs w:val="56"/>
          <w:vertAlign w:val="superscript"/>
        </w:rPr>
        <w:t>rd</w:t>
      </w:r>
      <w:r>
        <w:rPr>
          <w:rFonts w:ascii="Calibri" w:eastAsia="Calibri" w:hAnsi="Calibri" w:cs="Times New Roman"/>
          <w:sz w:val="56"/>
          <w:szCs w:val="56"/>
        </w:rPr>
        <w:t xml:space="preserve"> class condition - maybe you will, maybe you won’t… there is a possibility in either direction. </w:t>
      </w:r>
    </w:p>
    <w:p w14:paraId="5515E013" w14:textId="3FAE65B3" w:rsidR="0000745C" w:rsidRDefault="0000745C" w:rsidP="00BF1F71">
      <w:pPr>
        <w:spacing w:line="256" w:lineRule="auto"/>
        <w:rPr>
          <w:rFonts w:ascii="Calibri" w:eastAsia="Calibri" w:hAnsi="Calibri" w:cs="Times New Roman"/>
          <w:sz w:val="56"/>
          <w:szCs w:val="56"/>
        </w:rPr>
      </w:pPr>
      <w:r>
        <w:rPr>
          <w:rFonts w:ascii="Calibri" w:eastAsia="Calibri" w:hAnsi="Calibri" w:cs="Times New Roman"/>
          <w:sz w:val="56"/>
          <w:szCs w:val="56"/>
        </w:rPr>
        <w:t>Peter had complete free will to do whatever he wanted as we do as well.</w:t>
      </w:r>
    </w:p>
    <w:p w14:paraId="3AB08C7B" w14:textId="220A0FB2" w:rsidR="006D53FE" w:rsidRDefault="006D53FE" w:rsidP="00BF1F71">
      <w:pPr>
        <w:spacing w:line="256" w:lineRule="auto"/>
        <w:rPr>
          <w:rFonts w:ascii="Calibri" w:eastAsia="Calibri" w:hAnsi="Calibri" w:cs="Times New Roman"/>
          <w:sz w:val="56"/>
          <w:szCs w:val="56"/>
        </w:rPr>
      </w:pPr>
    </w:p>
    <w:p w14:paraId="4EE99243" w14:textId="208052A1" w:rsidR="00BF1F71" w:rsidRDefault="00F36D25" w:rsidP="00BF1F71">
      <w:pPr>
        <w:spacing w:line="256" w:lineRule="auto"/>
        <w:rPr>
          <w:rFonts w:ascii="Calibri" w:eastAsia="Calibri" w:hAnsi="Calibri" w:cs="Times New Roman"/>
          <w:sz w:val="56"/>
          <w:szCs w:val="56"/>
        </w:rPr>
      </w:pPr>
      <w:hyperlink r:id="rId10"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13:9</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Simon Peter said to Him, “Lord, </w:t>
      </w:r>
      <w:r w:rsidR="00BF1F71" w:rsidRPr="00BF1F71">
        <w:rPr>
          <w:rFonts w:ascii="Calibri" w:eastAsia="Calibri" w:hAnsi="Calibri" w:cs="Times New Roman"/>
          <w:i/>
          <w:iCs/>
          <w:sz w:val="56"/>
          <w:szCs w:val="56"/>
        </w:rPr>
        <w:t>then wash</w:t>
      </w:r>
      <w:r w:rsidR="00BF1F71" w:rsidRPr="00BF1F71">
        <w:rPr>
          <w:rFonts w:ascii="Calibri" w:eastAsia="Calibri" w:hAnsi="Calibri" w:cs="Times New Roman"/>
          <w:sz w:val="56"/>
          <w:szCs w:val="56"/>
        </w:rPr>
        <w:t> not only my feet, but also my hands and my head.”</w:t>
      </w:r>
    </w:p>
    <w:p w14:paraId="75EEB2B7" w14:textId="709BE510" w:rsidR="0000745C" w:rsidRPr="00BF1F71" w:rsidRDefault="0000745C" w:rsidP="00BF1F7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Peter who had a very open and gregarious personality, therefore sometimes his emotions were on his sleeve, gets ahead of himself here. </w:t>
      </w:r>
    </w:p>
    <w:p w14:paraId="707E4E42" w14:textId="76A81305" w:rsidR="00BF1F71" w:rsidRDefault="0000745C" w:rsidP="00BF1F71">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DD023C">
        <w:fldChar w:fldCharType="begin"/>
      </w:r>
      <w:r w:rsidR="00DD023C">
        <w:instrText xml:space="preserve"> HYPERLINK "https://www.blueletterbible.org/nasb/jhn/13/10/s_1010010" </w:instrText>
      </w:r>
      <w:r w:rsidR="00DD023C">
        <w:fldChar w:fldCharType="separate"/>
      </w:r>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13:10</w:t>
      </w:r>
      <w:r w:rsidR="00DD023C">
        <w:rPr>
          <w:rStyle w:val="Hyperlink"/>
          <w:rFonts w:ascii="Calibri" w:eastAsia="Calibri" w:hAnsi="Calibri" w:cs="Times New Roman"/>
          <w:color w:val="000000" w:themeColor="text1"/>
          <w:sz w:val="56"/>
          <w:szCs w:val="56"/>
          <w:u w:val="none"/>
        </w:rPr>
        <w:fldChar w:fldCharType="end"/>
      </w:r>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 xml:space="preserve">Jesus said to him, “He who </w:t>
      </w:r>
      <w:r w:rsidR="00BF1F71" w:rsidRPr="00BF1F71">
        <w:rPr>
          <w:rFonts w:ascii="Calibri" w:eastAsia="Calibri" w:hAnsi="Calibri" w:cs="Times New Roman"/>
          <w:b/>
          <w:bCs/>
          <w:sz w:val="56"/>
          <w:szCs w:val="56"/>
          <w:u w:val="single"/>
        </w:rPr>
        <w:t>has bathed</w:t>
      </w:r>
      <w:r w:rsidR="000072FE">
        <w:rPr>
          <w:rFonts w:ascii="Calibri" w:eastAsia="Calibri" w:hAnsi="Calibri" w:cs="Times New Roman"/>
          <w:sz w:val="56"/>
          <w:szCs w:val="56"/>
        </w:rPr>
        <w:t xml:space="preserve"> (</w:t>
      </w:r>
      <w:proofErr w:type="spellStart"/>
      <w:r w:rsidR="000072FE" w:rsidRPr="000072FE">
        <w:rPr>
          <w:rFonts w:ascii="Calibri" w:eastAsia="Calibri" w:hAnsi="Calibri" w:cs="Times New Roman"/>
          <w:i/>
          <w:iCs/>
          <w:sz w:val="56"/>
          <w:szCs w:val="56"/>
          <w:u w:val="single"/>
        </w:rPr>
        <w:t>louō</w:t>
      </w:r>
      <w:proofErr w:type="spellEnd"/>
      <w:r w:rsidR="000072FE">
        <w:rPr>
          <w:rFonts w:ascii="Calibri" w:eastAsia="Calibri" w:hAnsi="Calibri" w:cs="Times New Roman"/>
          <w:sz w:val="56"/>
          <w:szCs w:val="56"/>
        </w:rPr>
        <w:t>)</w:t>
      </w:r>
      <w:r w:rsidR="00BF1F71" w:rsidRPr="00BF1F71">
        <w:rPr>
          <w:rFonts w:ascii="Calibri" w:eastAsia="Calibri" w:hAnsi="Calibri" w:cs="Times New Roman"/>
          <w:sz w:val="56"/>
          <w:szCs w:val="56"/>
        </w:rPr>
        <w:t xml:space="preserve"> needs only </w:t>
      </w:r>
      <w:r w:rsidR="00BF1F71" w:rsidRPr="00BF1F71">
        <w:rPr>
          <w:rFonts w:ascii="Calibri" w:eastAsia="Calibri" w:hAnsi="Calibri" w:cs="Times New Roman"/>
          <w:b/>
          <w:bCs/>
          <w:sz w:val="56"/>
          <w:szCs w:val="56"/>
          <w:u w:val="single"/>
        </w:rPr>
        <w:t>to wash</w:t>
      </w:r>
      <w:r w:rsidR="00BF1F71" w:rsidRPr="00BF1F71">
        <w:rPr>
          <w:rFonts w:ascii="Calibri" w:eastAsia="Calibri" w:hAnsi="Calibri" w:cs="Times New Roman"/>
          <w:sz w:val="56"/>
          <w:szCs w:val="56"/>
        </w:rPr>
        <w:t xml:space="preserve"> </w:t>
      </w:r>
      <w:r w:rsidR="000072FE">
        <w:rPr>
          <w:rFonts w:ascii="Calibri" w:eastAsia="Calibri" w:hAnsi="Calibri" w:cs="Times New Roman"/>
          <w:sz w:val="56"/>
          <w:szCs w:val="56"/>
        </w:rPr>
        <w:t>(</w:t>
      </w:r>
      <w:proofErr w:type="spellStart"/>
      <w:r w:rsidR="000072FE" w:rsidRPr="000072FE">
        <w:rPr>
          <w:rFonts w:ascii="Calibri" w:eastAsia="Calibri" w:hAnsi="Calibri" w:cs="Times New Roman"/>
          <w:i/>
          <w:iCs/>
          <w:sz w:val="56"/>
          <w:szCs w:val="56"/>
          <w:u w:val="single"/>
        </w:rPr>
        <w:t>niptō</w:t>
      </w:r>
      <w:proofErr w:type="spellEnd"/>
      <w:r w:rsidR="000072FE">
        <w:rPr>
          <w:rFonts w:ascii="Calibri" w:eastAsia="Calibri" w:hAnsi="Calibri" w:cs="Times New Roman"/>
          <w:sz w:val="56"/>
          <w:szCs w:val="56"/>
        </w:rPr>
        <w:t xml:space="preserve">) </w:t>
      </w:r>
      <w:r w:rsidR="00BF1F71" w:rsidRPr="00BF1F71">
        <w:rPr>
          <w:rFonts w:ascii="Calibri" w:eastAsia="Calibri" w:hAnsi="Calibri" w:cs="Times New Roman"/>
          <w:sz w:val="56"/>
          <w:szCs w:val="56"/>
        </w:rPr>
        <w:t>his feet, but is completely clean; and you are clean, but not all </w:t>
      </w:r>
      <w:r w:rsidR="00BF1F71" w:rsidRPr="00BF1F71">
        <w:rPr>
          <w:rFonts w:ascii="Calibri" w:eastAsia="Calibri" w:hAnsi="Calibri" w:cs="Times New Roman"/>
          <w:i/>
          <w:iCs/>
          <w:sz w:val="56"/>
          <w:szCs w:val="56"/>
        </w:rPr>
        <w:t>of you.</w:t>
      </w:r>
      <w:r w:rsidR="00BF1F71" w:rsidRPr="00BF1F71">
        <w:rPr>
          <w:rFonts w:ascii="Calibri" w:eastAsia="Calibri" w:hAnsi="Calibri" w:cs="Times New Roman"/>
          <w:sz w:val="56"/>
          <w:szCs w:val="56"/>
        </w:rPr>
        <w:t>”</w:t>
      </w:r>
    </w:p>
    <w:p w14:paraId="1E70DA07" w14:textId="1A1D301F" w:rsidR="0000745C" w:rsidRDefault="0000745C" w:rsidP="00BF1F71">
      <w:pPr>
        <w:spacing w:line="256" w:lineRule="auto"/>
        <w:rPr>
          <w:rFonts w:ascii="Calibri" w:eastAsia="Calibri" w:hAnsi="Calibri" w:cs="Times New Roman"/>
          <w:sz w:val="56"/>
          <w:szCs w:val="56"/>
        </w:rPr>
      </w:pPr>
      <w:r>
        <w:rPr>
          <w:rFonts w:ascii="Calibri" w:eastAsia="Calibri" w:hAnsi="Calibri" w:cs="Times New Roman"/>
          <w:sz w:val="56"/>
          <w:szCs w:val="56"/>
        </w:rPr>
        <w:t>Salvation – one time</w:t>
      </w:r>
      <w:r w:rsidR="000072FE">
        <w:rPr>
          <w:rFonts w:ascii="Calibri" w:eastAsia="Calibri" w:hAnsi="Calibri" w:cs="Times New Roman"/>
          <w:sz w:val="56"/>
          <w:szCs w:val="56"/>
        </w:rPr>
        <w:t>, bath.</w:t>
      </w:r>
    </w:p>
    <w:p w14:paraId="4EE4E73F" w14:textId="14839C1B" w:rsidR="000072FE" w:rsidRPr="00BF1F71" w:rsidRDefault="000072FE" w:rsidP="00BF1F7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Confess – </w:t>
      </w:r>
      <w:r w:rsidRPr="000072FE">
        <w:rPr>
          <w:rFonts w:ascii="Calibri" w:eastAsia="Calibri" w:hAnsi="Calibri" w:cs="Times New Roman"/>
          <w:sz w:val="56"/>
          <w:szCs w:val="56"/>
        </w:rPr>
        <w:t>ceremonially</w:t>
      </w:r>
      <w:r>
        <w:rPr>
          <w:rFonts w:ascii="Calibri" w:eastAsia="Calibri" w:hAnsi="Calibri" w:cs="Times New Roman"/>
          <w:sz w:val="56"/>
          <w:szCs w:val="56"/>
        </w:rPr>
        <w:t>, habitual washing the world off our feet.\</w:t>
      </w:r>
    </w:p>
    <w:p w14:paraId="2DDE7D49" w14:textId="30FBB409" w:rsidR="00BF1F71" w:rsidRPr="00BF1F71" w:rsidRDefault="00F36D25" w:rsidP="00BF1F71">
      <w:pPr>
        <w:spacing w:line="256" w:lineRule="auto"/>
        <w:rPr>
          <w:rFonts w:ascii="Calibri" w:eastAsia="Calibri" w:hAnsi="Calibri" w:cs="Times New Roman"/>
          <w:b/>
          <w:bCs/>
          <w:sz w:val="56"/>
          <w:szCs w:val="56"/>
        </w:rPr>
      </w:pPr>
      <w:hyperlink r:id="rId11"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13:11</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For He knew the one who was betraying Him; for this reason He said, “Not all of you are clean.”</w:t>
      </w:r>
    </w:p>
    <w:p w14:paraId="02666A4F" w14:textId="77777777" w:rsidR="00BF1F71" w:rsidRPr="00BF1F71" w:rsidRDefault="00BF1F71" w:rsidP="00BF1F71">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13:12 </w:t>
      </w:r>
      <w:r w:rsidRPr="00BF1F71">
        <w:rPr>
          <w:rFonts w:ascii="Calibri" w:eastAsia="Calibri" w:hAnsi="Calibri" w:cs="Times New Roman"/>
          <w:sz w:val="56"/>
          <w:szCs w:val="56"/>
        </w:rPr>
        <w:t>So when He had washed their feet, and taken His garments and reclined </w:t>
      </w:r>
      <w:r w:rsidRPr="00BF1F71">
        <w:rPr>
          <w:rFonts w:ascii="Calibri" w:eastAsia="Calibri" w:hAnsi="Calibri" w:cs="Times New Roman"/>
          <w:i/>
          <w:iCs/>
          <w:sz w:val="56"/>
          <w:szCs w:val="56"/>
        </w:rPr>
        <w:t>at the table</w:t>
      </w:r>
      <w:r w:rsidRPr="00BF1F71">
        <w:rPr>
          <w:rFonts w:ascii="Calibri" w:eastAsia="Calibri" w:hAnsi="Calibri" w:cs="Times New Roman"/>
          <w:sz w:val="56"/>
          <w:szCs w:val="56"/>
        </w:rPr>
        <w:t> again, He said to them, “Do you know what I have done to you?</w:t>
      </w:r>
    </w:p>
    <w:p w14:paraId="59F8B6C4" w14:textId="628DEB5C" w:rsidR="00BF1F71" w:rsidRPr="00BF1F71" w:rsidRDefault="00F36D25" w:rsidP="00BF1F71">
      <w:pPr>
        <w:spacing w:line="256" w:lineRule="auto"/>
        <w:rPr>
          <w:rFonts w:ascii="Calibri" w:eastAsia="Calibri" w:hAnsi="Calibri" w:cs="Times New Roman"/>
          <w:b/>
          <w:bCs/>
          <w:sz w:val="56"/>
          <w:szCs w:val="56"/>
        </w:rPr>
      </w:pPr>
      <w:hyperlink r:id="rId12"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13:13</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“You call Me Teacher and Lord; and you are right, for </w:t>
      </w:r>
      <w:r w:rsidR="00BF1F71" w:rsidRPr="00BF1F71">
        <w:rPr>
          <w:rFonts w:ascii="Calibri" w:eastAsia="Calibri" w:hAnsi="Calibri" w:cs="Times New Roman"/>
          <w:i/>
          <w:iCs/>
          <w:sz w:val="56"/>
          <w:szCs w:val="56"/>
        </w:rPr>
        <w:t>so</w:t>
      </w:r>
      <w:r w:rsidR="00BF1F71" w:rsidRPr="00BF1F71">
        <w:rPr>
          <w:rFonts w:ascii="Calibri" w:eastAsia="Calibri" w:hAnsi="Calibri" w:cs="Times New Roman"/>
          <w:sz w:val="56"/>
          <w:szCs w:val="56"/>
        </w:rPr>
        <w:t> I am.</w:t>
      </w:r>
    </w:p>
    <w:p w14:paraId="44CBE812" w14:textId="1522AB8A" w:rsidR="00BF1F71" w:rsidRDefault="000072FE" w:rsidP="00BF1F71">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DD023C">
        <w:fldChar w:fldCharType="begin"/>
      </w:r>
      <w:r w:rsidR="00DD023C">
        <w:instrText xml:space="preserve"> HYPERLINK "https://www.blueletterbible.org/nasb/jhn/13/14/s_1010014" </w:instrText>
      </w:r>
      <w:r w:rsidR="00DD023C">
        <w:fldChar w:fldCharType="separate"/>
      </w:r>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13:14</w:t>
      </w:r>
      <w:r w:rsidR="00DD023C">
        <w:rPr>
          <w:rStyle w:val="Hyperlink"/>
          <w:rFonts w:ascii="Calibri" w:eastAsia="Calibri" w:hAnsi="Calibri" w:cs="Times New Roman"/>
          <w:color w:val="000000" w:themeColor="text1"/>
          <w:sz w:val="56"/>
          <w:szCs w:val="56"/>
          <w:u w:val="none"/>
        </w:rPr>
        <w:fldChar w:fldCharType="end"/>
      </w:r>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 xml:space="preserve">“If I then, the Lord and the Teacher, washed your feet, </w:t>
      </w:r>
      <w:r w:rsidR="00BF1F71" w:rsidRPr="00BF1F71">
        <w:rPr>
          <w:rFonts w:ascii="Calibri" w:eastAsia="Calibri" w:hAnsi="Calibri" w:cs="Times New Roman"/>
          <w:b/>
          <w:bCs/>
          <w:sz w:val="56"/>
          <w:szCs w:val="56"/>
          <w:u w:val="single"/>
        </w:rPr>
        <w:t>you also ought to wash one another’s feet</w:t>
      </w:r>
      <w:r w:rsidR="00BF1F71" w:rsidRPr="00BF1F71">
        <w:rPr>
          <w:rFonts w:ascii="Calibri" w:eastAsia="Calibri" w:hAnsi="Calibri" w:cs="Times New Roman"/>
          <w:sz w:val="56"/>
          <w:szCs w:val="56"/>
        </w:rPr>
        <w:t>.</w:t>
      </w:r>
    </w:p>
    <w:p w14:paraId="6E1B96EF" w14:textId="6A9D8A7A" w:rsidR="000072FE" w:rsidRDefault="000072FE" w:rsidP="00BF1F71">
      <w:pPr>
        <w:spacing w:line="256" w:lineRule="auto"/>
        <w:rPr>
          <w:rFonts w:ascii="Calibri" w:eastAsia="Calibri" w:hAnsi="Calibri" w:cs="Times New Roman"/>
          <w:sz w:val="56"/>
          <w:szCs w:val="56"/>
        </w:rPr>
      </w:pPr>
      <w:r>
        <w:rPr>
          <w:rFonts w:ascii="Calibri" w:eastAsia="Calibri" w:hAnsi="Calibri" w:cs="Times New Roman"/>
          <w:sz w:val="56"/>
          <w:szCs w:val="56"/>
        </w:rPr>
        <w:t>This is the passing of responsibility of the accuracy of the word of God onto these men.\</w:t>
      </w:r>
    </w:p>
    <w:p w14:paraId="38D659BD" w14:textId="31AFF666" w:rsidR="00464151" w:rsidRDefault="00464151" w:rsidP="00BF1F71">
      <w:pPr>
        <w:spacing w:line="256" w:lineRule="auto"/>
        <w:rPr>
          <w:rFonts w:ascii="Calibri" w:eastAsia="Calibri" w:hAnsi="Calibri" w:cs="Times New Roman"/>
          <w:sz w:val="56"/>
          <w:szCs w:val="56"/>
        </w:rPr>
      </w:pPr>
      <w:r>
        <w:rPr>
          <w:rFonts w:ascii="Calibri" w:eastAsia="Calibri" w:hAnsi="Calibri" w:cs="Times New Roman"/>
          <w:sz w:val="56"/>
          <w:szCs w:val="56"/>
        </w:rPr>
        <w:t>It is the word of God that washes us.</w:t>
      </w:r>
    </w:p>
    <w:p w14:paraId="40728655" w14:textId="77777777" w:rsidR="00902ECD" w:rsidRDefault="00902ECD" w:rsidP="00BF1F71">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They would only have one another, meaning these 11 men now are coming to the point of graduation concerning what TLJC will physically teach them in person. </w:t>
      </w:r>
    </w:p>
    <w:p w14:paraId="7BB6A2A7" w14:textId="587499DB" w:rsidR="00902ECD" w:rsidRDefault="00902ECD" w:rsidP="00BF1F71">
      <w:pPr>
        <w:spacing w:line="256" w:lineRule="auto"/>
        <w:rPr>
          <w:rFonts w:ascii="Calibri" w:eastAsia="Calibri" w:hAnsi="Calibri" w:cs="Times New Roman"/>
          <w:sz w:val="56"/>
          <w:szCs w:val="56"/>
        </w:rPr>
      </w:pPr>
      <w:r>
        <w:rPr>
          <w:rFonts w:ascii="Calibri" w:eastAsia="Calibri" w:hAnsi="Calibri" w:cs="Times New Roman"/>
          <w:sz w:val="56"/>
          <w:szCs w:val="56"/>
        </w:rPr>
        <w:t xml:space="preserve">Accuracy and holding each other to a pure standard </w:t>
      </w:r>
      <w:r w:rsidR="00464151">
        <w:rPr>
          <w:rFonts w:ascii="Calibri" w:eastAsia="Calibri" w:hAnsi="Calibri" w:cs="Times New Roman"/>
          <w:sz w:val="56"/>
          <w:szCs w:val="56"/>
        </w:rPr>
        <w:t>wa</w:t>
      </w:r>
      <w:r>
        <w:rPr>
          <w:rFonts w:ascii="Calibri" w:eastAsia="Calibri" w:hAnsi="Calibri" w:cs="Times New Roman"/>
          <w:sz w:val="56"/>
          <w:szCs w:val="56"/>
        </w:rPr>
        <w:t xml:space="preserve">s in view here. </w:t>
      </w:r>
    </w:p>
    <w:p w14:paraId="2F867DB3" w14:textId="0498398F" w:rsidR="00BF1F71" w:rsidRDefault="00F36D25" w:rsidP="00BF1F71">
      <w:pPr>
        <w:spacing w:line="256" w:lineRule="auto"/>
        <w:rPr>
          <w:rFonts w:ascii="Calibri" w:eastAsia="Calibri" w:hAnsi="Calibri" w:cs="Times New Roman"/>
          <w:sz w:val="56"/>
          <w:szCs w:val="56"/>
        </w:rPr>
      </w:pPr>
      <w:hyperlink r:id="rId13"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13:15</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“For I gave you an example that you also should do as I did to you.</w:t>
      </w:r>
    </w:p>
    <w:p w14:paraId="5EE4CBC9" w14:textId="2E529059" w:rsidR="00902ECD" w:rsidRPr="00BF1F71" w:rsidRDefault="00902ECD" w:rsidP="00BF1F7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This example is to be taught and repeated accurately. </w:t>
      </w:r>
    </w:p>
    <w:p w14:paraId="793C9D67" w14:textId="307880D9" w:rsidR="00BF1F71" w:rsidRDefault="00F36D25" w:rsidP="00BF1F71">
      <w:pPr>
        <w:spacing w:line="256" w:lineRule="auto"/>
        <w:rPr>
          <w:rFonts w:ascii="Calibri" w:eastAsia="Calibri" w:hAnsi="Calibri" w:cs="Times New Roman"/>
          <w:sz w:val="56"/>
          <w:szCs w:val="56"/>
        </w:rPr>
      </w:pPr>
      <w:hyperlink r:id="rId14"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13:16</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“Truly, truly, I say to you, a slave is not greater than his master, nor </w:t>
      </w:r>
      <w:r w:rsidR="00BF1F71" w:rsidRPr="00BF1F71">
        <w:rPr>
          <w:rFonts w:ascii="Calibri" w:eastAsia="Calibri" w:hAnsi="Calibri" w:cs="Times New Roman"/>
          <w:i/>
          <w:iCs/>
          <w:sz w:val="56"/>
          <w:szCs w:val="56"/>
        </w:rPr>
        <w:t>is</w:t>
      </w:r>
      <w:r w:rsidR="00BF1F71" w:rsidRPr="00BF1F71">
        <w:rPr>
          <w:rFonts w:ascii="Calibri" w:eastAsia="Calibri" w:hAnsi="Calibri" w:cs="Times New Roman"/>
          <w:sz w:val="56"/>
          <w:szCs w:val="56"/>
        </w:rPr>
        <w:t> one who is sent greater than the one who sent him.</w:t>
      </w:r>
    </w:p>
    <w:p w14:paraId="19F3C87F" w14:textId="445743E3" w:rsidR="00902ECD" w:rsidRPr="00BF1F71" w:rsidRDefault="00902ECD" w:rsidP="00BF1F7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TLJC humbled Himself to show what true servanthood looks like, because these men, though they would have great authority will have to use that power to serve others and keep track of one another. </w:t>
      </w:r>
    </w:p>
    <w:p w14:paraId="2B1F4F0B" w14:textId="784D64E8" w:rsidR="00BF1F71" w:rsidRDefault="00F36D25" w:rsidP="00BF1F71">
      <w:pPr>
        <w:spacing w:line="256" w:lineRule="auto"/>
        <w:rPr>
          <w:rFonts w:ascii="Calibri" w:eastAsia="Calibri" w:hAnsi="Calibri" w:cs="Times New Roman"/>
          <w:sz w:val="56"/>
          <w:szCs w:val="56"/>
        </w:rPr>
      </w:pPr>
      <w:hyperlink r:id="rId15" w:history="1">
        <w:proofErr w:type="spellStart"/>
        <w:r w:rsidR="00BF1F71" w:rsidRPr="00BF1F71">
          <w:rPr>
            <w:rStyle w:val="Hyperlink"/>
            <w:rFonts w:ascii="Calibri" w:eastAsia="Calibri" w:hAnsi="Calibri" w:cs="Times New Roman"/>
            <w:color w:val="000000" w:themeColor="text1"/>
            <w:sz w:val="56"/>
            <w:szCs w:val="56"/>
            <w:u w:val="none"/>
          </w:rPr>
          <w:t>Jhn</w:t>
        </w:r>
        <w:proofErr w:type="spellEnd"/>
        <w:r w:rsidR="00BF1F71" w:rsidRPr="00BF1F71">
          <w:rPr>
            <w:rStyle w:val="Hyperlink"/>
            <w:rFonts w:ascii="Calibri" w:eastAsia="Calibri" w:hAnsi="Calibri" w:cs="Times New Roman"/>
            <w:color w:val="000000" w:themeColor="text1"/>
            <w:sz w:val="56"/>
            <w:szCs w:val="56"/>
            <w:u w:val="none"/>
          </w:rPr>
          <w:t xml:space="preserve"> 13:17</w:t>
        </w:r>
      </w:hyperlink>
      <w:r w:rsidR="00BF1F71">
        <w:rPr>
          <w:rFonts w:ascii="Calibri" w:eastAsia="Calibri" w:hAnsi="Calibri" w:cs="Times New Roman"/>
          <w:sz w:val="56"/>
          <w:szCs w:val="56"/>
        </w:rPr>
        <w:t xml:space="preserve"> </w:t>
      </w:r>
      <w:r w:rsidR="00BF1F71" w:rsidRPr="00BF1F71">
        <w:rPr>
          <w:rFonts w:ascii="Calibri" w:eastAsia="Calibri" w:hAnsi="Calibri" w:cs="Times New Roman"/>
          <w:sz w:val="56"/>
          <w:szCs w:val="56"/>
        </w:rPr>
        <w:t>“If you know these things, you are blessed if you do them.</w:t>
      </w:r>
    </w:p>
    <w:p w14:paraId="4C2517E2" w14:textId="1CB91558" w:rsidR="005A6730" w:rsidRDefault="005A6730" w:rsidP="00BF1F71">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God blesses those who do the right thing in the right way, and more so concerning spiritual leaders and those in authority.</w:t>
      </w:r>
    </w:p>
    <w:p w14:paraId="03748E0A" w14:textId="2979CA89" w:rsidR="005A6730" w:rsidRDefault="005A6730" w:rsidP="00BF1F71">
      <w:pPr>
        <w:spacing w:line="256" w:lineRule="auto"/>
        <w:rPr>
          <w:rFonts w:ascii="Calibri" w:eastAsia="Calibri" w:hAnsi="Calibri" w:cs="Times New Roman"/>
          <w:sz w:val="56"/>
          <w:szCs w:val="56"/>
        </w:rPr>
      </w:pPr>
    </w:p>
    <w:p w14:paraId="405BA663" w14:textId="6CFC93CC" w:rsidR="005A6730" w:rsidRPr="00BF1F71" w:rsidRDefault="005A6730" w:rsidP="00BF1F7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Mankind’s old nature </w:t>
      </w:r>
      <w:r w:rsidR="00464151">
        <w:rPr>
          <w:rFonts w:ascii="Calibri" w:eastAsia="Calibri" w:hAnsi="Calibri" w:cs="Times New Roman"/>
          <w:sz w:val="56"/>
          <w:szCs w:val="56"/>
        </w:rPr>
        <w:t>does not get better over time and it is something that needs to be kept in check for our walk with Christ to gain any spiritual momentum because that nature is anti-god.</w:t>
      </w:r>
    </w:p>
    <w:p w14:paraId="305BE95F" w14:textId="0EE877E7" w:rsidR="002B1E1D" w:rsidRDefault="00902ECD" w:rsidP="002B1E1D">
      <w:pPr>
        <w:spacing w:line="256" w:lineRule="auto"/>
        <w:rPr>
          <w:rFonts w:ascii="Calibri" w:eastAsia="Calibri" w:hAnsi="Calibri" w:cs="Times New Roman"/>
          <w:sz w:val="56"/>
          <w:szCs w:val="56"/>
        </w:rPr>
      </w:pPr>
      <w:r>
        <w:rPr>
          <w:rFonts w:ascii="Calibri" w:eastAsia="Calibri" w:hAnsi="Calibri" w:cs="Times New Roman"/>
          <w:sz w:val="56"/>
          <w:szCs w:val="56"/>
        </w:rPr>
        <w:t>/</w:t>
      </w:r>
      <w:r w:rsidR="002B1E1D" w:rsidRPr="002B1E1D">
        <w:rPr>
          <w:rFonts w:ascii="Calibri" w:eastAsia="Calibri" w:hAnsi="Calibri" w:cs="Times New Roman"/>
          <w:sz w:val="56"/>
          <w:szCs w:val="56"/>
        </w:rPr>
        <w:t> </w:t>
      </w:r>
      <w:proofErr w:type="spellStart"/>
      <w:r w:rsidR="002B1E1D" w:rsidRPr="002B1E1D">
        <w:rPr>
          <w:rFonts w:ascii="Calibri" w:eastAsia="Calibri" w:hAnsi="Calibri" w:cs="Times New Roman"/>
          <w:sz w:val="56"/>
          <w:szCs w:val="56"/>
        </w:rPr>
        <w:t>Jer</w:t>
      </w:r>
      <w:proofErr w:type="spellEnd"/>
      <w:r w:rsidR="002B1E1D" w:rsidRPr="002B1E1D">
        <w:rPr>
          <w:rFonts w:ascii="Calibri" w:eastAsia="Calibri" w:hAnsi="Calibri" w:cs="Times New Roman"/>
          <w:sz w:val="56"/>
          <w:szCs w:val="56"/>
        </w:rPr>
        <w:t xml:space="preserve"> 17:9</w:t>
      </w:r>
      <w:r>
        <w:rPr>
          <w:rFonts w:ascii="Calibri" w:eastAsia="Calibri" w:hAnsi="Calibri" w:cs="Times New Roman"/>
          <w:sz w:val="56"/>
          <w:szCs w:val="56"/>
        </w:rPr>
        <w:t xml:space="preserve"> </w:t>
      </w:r>
      <w:r w:rsidRPr="00902ECD">
        <w:rPr>
          <w:rFonts w:ascii="Calibri" w:eastAsia="Calibri" w:hAnsi="Calibri" w:cs="Times New Roman"/>
          <w:sz w:val="56"/>
          <w:szCs w:val="56"/>
        </w:rPr>
        <w:t>“The heart is more deceitful than all else</w:t>
      </w:r>
      <w:r>
        <w:rPr>
          <w:rFonts w:ascii="Calibri" w:eastAsia="Calibri" w:hAnsi="Calibri" w:cs="Times New Roman"/>
          <w:sz w:val="56"/>
          <w:szCs w:val="56"/>
        </w:rPr>
        <w:t xml:space="preserve"> a</w:t>
      </w:r>
      <w:r w:rsidRPr="00902ECD">
        <w:rPr>
          <w:rFonts w:ascii="Calibri" w:eastAsia="Calibri" w:hAnsi="Calibri" w:cs="Times New Roman"/>
          <w:sz w:val="56"/>
          <w:szCs w:val="56"/>
        </w:rPr>
        <w:t>nd is desperately sick;</w:t>
      </w:r>
      <w:r w:rsidRPr="00902ECD">
        <w:rPr>
          <w:rFonts w:ascii="Calibri" w:eastAsia="Calibri" w:hAnsi="Calibri" w:cs="Times New Roman"/>
          <w:sz w:val="56"/>
          <w:szCs w:val="56"/>
        </w:rPr>
        <w:br/>
        <w:t>Who can understand it?</w:t>
      </w:r>
    </w:p>
    <w:p w14:paraId="074C7EFC" w14:textId="31D65A19" w:rsidR="00902ECD"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speaks to the flesh of mankind, the soul minus the spiritual power imputed </w:t>
      </w:r>
      <w:r>
        <w:rPr>
          <w:rFonts w:ascii="Calibri" w:eastAsia="Calibri" w:hAnsi="Calibri" w:cs="Times New Roman"/>
          <w:sz w:val="56"/>
          <w:szCs w:val="56"/>
        </w:rPr>
        <w:lastRenderedPageBreak/>
        <w:t>at salvation. This is the nature that is in every DNA born into the world.\</w:t>
      </w:r>
    </w:p>
    <w:p w14:paraId="074B509F" w14:textId="1F5FA5C6" w:rsidR="007F55F8"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As I made clear so far in this series it is a nature that does not disappear at salvation but it is a nature that gets nailed to the Cross of Christ at salvation positionally.</w:t>
      </w:r>
    </w:p>
    <w:p w14:paraId="336757D3" w14:textId="32D6911B" w:rsidR="007F55F8"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REPEAT</w:t>
      </w:r>
    </w:p>
    <w:p w14:paraId="6C899438" w14:textId="3C2631CC" w:rsidR="007F55F8"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Meaning it is done in eternity past and will be what is completed going into eternity and we can live in that knowledge and new nature in time until we finally get to live in that position 24/7 forever.</w:t>
      </w:r>
    </w:p>
    <w:p w14:paraId="2051428B" w14:textId="5489E292" w:rsidR="007F55F8"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Free will continues after salvation for a reason.</w:t>
      </w:r>
    </w:p>
    <w:p w14:paraId="7CE3693C" w14:textId="5958BBB7" w:rsidR="007F55F8"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Look what Paul tells the Bels at Corinth concerning acting out in the OSN compared to the new nature they are called to focus on.</w:t>
      </w:r>
    </w:p>
    <w:p w14:paraId="3A286749" w14:textId="3B0F282C" w:rsidR="005A6730" w:rsidRDefault="005A6730" w:rsidP="002B1E1D">
      <w:pPr>
        <w:spacing w:line="256" w:lineRule="auto"/>
        <w:rPr>
          <w:rFonts w:ascii="Calibri" w:eastAsia="Calibri" w:hAnsi="Calibri" w:cs="Times New Roman"/>
          <w:sz w:val="56"/>
          <w:szCs w:val="56"/>
        </w:rPr>
      </w:pPr>
    </w:p>
    <w:p w14:paraId="0474762F" w14:textId="49D89C72" w:rsidR="005A6730" w:rsidRPr="005A6730" w:rsidRDefault="005A6730"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/2Cor 12:20 </w:t>
      </w:r>
      <w:r w:rsidRPr="005A6730">
        <w:rPr>
          <w:rFonts w:ascii="Calibri" w:eastAsia="Calibri" w:hAnsi="Calibri" w:cs="Times New Roman"/>
          <w:sz w:val="56"/>
          <w:szCs w:val="56"/>
        </w:rPr>
        <w:t>For I am afraid that perhaps when I come I may find you to be not what I wish and may be found by you to be not what you wish; that perhaps </w:t>
      </w:r>
      <w:r w:rsidRPr="005A6730">
        <w:rPr>
          <w:rFonts w:ascii="Calibri" w:eastAsia="Calibri" w:hAnsi="Calibri" w:cs="Times New Roman"/>
          <w:i/>
          <w:iCs/>
          <w:sz w:val="56"/>
          <w:szCs w:val="56"/>
        </w:rPr>
        <w:t>there will be</w:t>
      </w:r>
      <w:r w:rsidRPr="005A6730">
        <w:rPr>
          <w:rFonts w:ascii="Calibri" w:eastAsia="Calibri" w:hAnsi="Calibri" w:cs="Times New Roman"/>
          <w:sz w:val="56"/>
          <w:szCs w:val="56"/>
        </w:rPr>
        <w:t> strife, jealousy, angry tempers, disputes, slanders, gossip, arrogance, disturbances;</w:t>
      </w:r>
      <w:r>
        <w:rPr>
          <w:rFonts w:ascii="Calibri" w:eastAsia="Calibri" w:hAnsi="Calibri" w:cs="Times New Roman"/>
          <w:sz w:val="56"/>
          <w:szCs w:val="56"/>
        </w:rPr>
        <w:t xml:space="preserve"> 21 </w:t>
      </w:r>
      <w:r w:rsidRPr="005A6730">
        <w:rPr>
          <w:rFonts w:ascii="Calibri" w:eastAsia="Calibri" w:hAnsi="Calibri" w:cs="Times New Roman"/>
          <w:sz w:val="56"/>
          <w:szCs w:val="56"/>
        </w:rPr>
        <w:t xml:space="preserve">I am afraid that when I come again my God may humiliate me before you, and I may mourn over </w:t>
      </w:r>
      <w:r w:rsidRPr="005A6730">
        <w:rPr>
          <w:rFonts w:ascii="Calibri" w:eastAsia="Calibri" w:hAnsi="Calibri" w:cs="Times New Roman"/>
          <w:b/>
          <w:bCs/>
          <w:sz w:val="56"/>
          <w:szCs w:val="56"/>
          <w:u w:val="single"/>
        </w:rPr>
        <w:t>many of those who have sinned in the past and not repented</w:t>
      </w:r>
      <w:r w:rsidRPr="005A6730">
        <w:rPr>
          <w:rFonts w:ascii="Calibri" w:eastAsia="Calibri" w:hAnsi="Calibri" w:cs="Times New Roman"/>
          <w:sz w:val="56"/>
          <w:szCs w:val="56"/>
        </w:rPr>
        <w:t xml:space="preserve"> of </w:t>
      </w:r>
      <w:r w:rsidRPr="005A6730">
        <w:rPr>
          <w:rFonts w:ascii="Calibri" w:eastAsia="Calibri" w:hAnsi="Calibri" w:cs="Times New Roman"/>
          <w:sz w:val="56"/>
          <w:szCs w:val="56"/>
        </w:rPr>
        <w:lastRenderedPageBreak/>
        <w:t>the impurity, immorality and sensuality which they have practiced.</w:t>
      </w:r>
      <w:r>
        <w:rPr>
          <w:rFonts w:ascii="Calibri" w:eastAsia="Calibri" w:hAnsi="Calibri" w:cs="Times New Roman"/>
          <w:sz w:val="56"/>
          <w:szCs w:val="56"/>
        </w:rPr>
        <w:t>\</w:t>
      </w:r>
    </w:p>
    <w:p w14:paraId="4F84F2DB" w14:textId="79E26734" w:rsidR="005A6730" w:rsidRDefault="007F55F8" w:rsidP="002B1E1D">
      <w:pPr>
        <w:spacing w:line="256" w:lineRule="auto"/>
        <w:rPr>
          <w:rFonts w:ascii="Calibri" w:eastAsia="Calibri" w:hAnsi="Calibri" w:cs="Times New Roman"/>
          <w:sz w:val="56"/>
          <w:szCs w:val="56"/>
        </w:rPr>
      </w:pPr>
      <w:r>
        <w:rPr>
          <w:rFonts w:ascii="Calibri" w:eastAsia="Calibri" w:hAnsi="Calibri" w:cs="Times New Roman"/>
          <w:sz w:val="56"/>
          <w:szCs w:val="56"/>
        </w:rPr>
        <w:t>Paul is not telling them I may come and find many who have not believed in TLJC or that I may find some who</w:t>
      </w:r>
      <w:r w:rsidR="006136B3">
        <w:rPr>
          <w:rFonts w:ascii="Calibri" w:eastAsia="Calibri" w:hAnsi="Calibri" w:cs="Times New Roman"/>
          <w:sz w:val="56"/>
          <w:szCs w:val="56"/>
        </w:rPr>
        <w:t xml:space="preserve"> still are sons of wrath or sons of disobedience, Paul speaks of repentance (</w:t>
      </w:r>
      <w:proofErr w:type="spellStart"/>
      <w:r w:rsidR="006136B3" w:rsidRPr="006136B3">
        <w:rPr>
          <w:rFonts w:ascii="Calibri" w:eastAsia="Calibri" w:hAnsi="Calibri" w:cs="Times New Roman"/>
          <w:i/>
          <w:iCs/>
          <w:sz w:val="56"/>
          <w:szCs w:val="56"/>
          <w:u w:val="single"/>
        </w:rPr>
        <w:t>metanoeō</w:t>
      </w:r>
      <w:proofErr w:type="spellEnd"/>
      <w:r w:rsidR="006136B3">
        <w:rPr>
          <w:rFonts w:ascii="Calibri" w:eastAsia="Calibri" w:hAnsi="Calibri" w:cs="Times New Roman"/>
          <w:sz w:val="56"/>
          <w:szCs w:val="56"/>
        </w:rPr>
        <w:t>) which means a turning away…a mental process of changing one’s mind.</w:t>
      </w:r>
    </w:p>
    <w:p w14:paraId="10F4159D" w14:textId="6FB8715E" w:rsidR="006136B3" w:rsidRDefault="006136B3" w:rsidP="002B1E1D">
      <w:pPr>
        <w:spacing w:line="256" w:lineRule="auto"/>
        <w:rPr>
          <w:rFonts w:ascii="Calibri" w:eastAsia="Calibri" w:hAnsi="Calibri" w:cs="Times New Roman"/>
          <w:sz w:val="56"/>
          <w:szCs w:val="56"/>
        </w:rPr>
      </w:pPr>
      <w:r>
        <w:rPr>
          <w:rFonts w:ascii="Calibri" w:eastAsia="Calibri" w:hAnsi="Calibri" w:cs="Times New Roman"/>
          <w:sz w:val="56"/>
          <w:szCs w:val="56"/>
        </w:rPr>
        <w:t>I’ll close with a handful of OT scriptures because it is important that scripture line up with scripture and almost everything in NT has a shadow you can find in the OT.</w:t>
      </w:r>
    </w:p>
    <w:p w14:paraId="11E2236E" w14:textId="2B75E53D" w:rsidR="006136B3" w:rsidRDefault="006136B3" w:rsidP="002B1E1D">
      <w:pPr>
        <w:spacing w:line="256" w:lineRule="auto"/>
        <w:rPr>
          <w:rFonts w:ascii="Calibri" w:eastAsia="Calibri" w:hAnsi="Calibri" w:cs="Times New Roman"/>
          <w:sz w:val="56"/>
          <w:szCs w:val="56"/>
        </w:rPr>
      </w:pPr>
    </w:p>
    <w:p w14:paraId="64E82A6D" w14:textId="01F80AB6" w:rsidR="006136B3" w:rsidRDefault="006136B3" w:rsidP="002B1E1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This is how you know you are accurately following the mind of Christ. You can’t hang one scripture out there and build a doctrine on that…scripture backs up scripture.</w:t>
      </w:r>
    </w:p>
    <w:p w14:paraId="07D40DB4" w14:textId="77777777" w:rsidR="006136B3" w:rsidRPr="006136B3" w:rsidRDefault="006136B3" w:rsidP="002B1E1D">
      <w:pPr>
        <w:spacing w:line="256" w:lineRule="auto"/>
        <w:rPr>
          <w:rFonts w:ascii="Calibri" w:eastAsia="Calibri" w:hAnsi="Calibri" w:cs="Times New Roman"/>
          <w:sz w:val="56"/>
          <w:szCs w:val="56"/>
        </w:rPr>
      </w:pPr>
    </w:p>
    <w:p w14:paraId="569C801B" w14:textId="77777777" w:rsidR="006136B3" w:rsidRDefault="006136B3" w:rsidP="002B1E1D">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2B1E1D" w:rsidRPr="002B1E1D">
        <w:rPr>
          <w:rFonts w:ascii="Calibri" w:eastAsia="Calibri" w:hAnsi="Calibri" w:cs="Times New Roman"/>
          <w:sz w:val="56"/>
          <w:szCs w:val="56"/>
        </w:rPr>
        <w:t>Ezk</w:t>
      </w:r>
      <w:proofErr w:type="spellEnd"/>
      <w:r w:rsidR="002B1E1D" w:rsidRPr="002B1E1D">
        <w:rPr>
          <w:rFonts w:ascii="Calibri" w:eastAsia="Calibri" w:hAnsi="Calibri" w:cs="Times New Roman"/>
          <w:sz w:val="56"/>
          <w:szCs w:val="56"/>
        </w:rPr>
        <w:t xml:space="preserve"> 18:31</w:t>
      </w:r>
      <w:r w:rsidR="005A6730" w:rsidRPr="005A6730">
        <w:rPr>
          <w:rFonts w:ascii="Calibri" w:eastAsia="Calibri" w:hAnsi="Calibri" w:cs="Times New Roman"/>
          <w:sz w:val="56"/>
          <w:szCs w:val="56"/>
        </w:rPr>
        <w:t>“</w:t>
      </w:r>
      <w:r w:rsidR="005A6730" w:rsidRPr="006136B3">
        <w:rPr>
          <w:rFonts w:ascii="Calibri" w:eastAsia="Calibri" w:hAnsi="Calibri" w:cs="Times New Roman"/>
          <w:b/>
          <w:bCs/>
          <w:sz w:val="56"/>
          <w:szCs w:val="56"/>
          <w:u w:val="single"/>
        </w:rPr>
        <w:t xml:space="preserve">Cast away from you all your transgressions </w:t>
      </w:r>
      <w:r w:rsidR="005A6730" w:rsidRPr="005A6730">
        <w:rPr>
          <w:rFonts w:ascii="Calibri" w:eastAsia="Calibri" w:hAnsi="Calibri" w:cs="Times New Roman"/>
          <w:sz w:val="56"/>
          <w:szCs w:val="56"/>
        </w:rPr>
        <w:t xml:space="preserve">which you have committed and </w:t>
      </w:r>
      <w:r w:rsidR="005A6730" w:rsidRPr="006136B3">
        <w:rPr>
          <w:rFonts w:ascii="Calibri" w:eastAsia="Calibri" w:hAnsi="Calibri" w:cs="Times New Roman"/>
          <w:b/>
          <w:bCs/>
          <w:sz w:val="56"/>
          <w:szCs w:val="56"/>
          <w:u w:val="single"/>
        </w:rPr>
        <w:t>make yourselves a new heart and a new spirit</w:t>
      </w:r>
      <w:r w:rsidR="005A6730" w:rsidRPr="005A6730">
        <w:rPr>
          <w:rFonts w:ascii="Calibri" w:eastAsia="Calibri" w:hAnsi="Calibri" w:cs="Times New Roman"/>
          <w:sz w:val="56"/>
          <w:szCs w:val="56"/>
        </w:rPr>
        <w:t>! For why will you die, O house of Israel?</w:t>
      </w:r>
    </w:p>
    <w:p w14:paraId="23951B2C" w14:textId="62FB5C59" w:rsidR="002B1E1D" w:rsidRDefault="006136B3" w:rsidP="002B1E1D">
      <w:pPr>
        <w:spacing w:line="256" w:lineRule="auto"/>
        <w:rPr>
          <w:rFonts w:ascii="Calibri" w:eastAsia="Calibri" w:hAnsi="Calibri" w:cs="Times New Roman"/>
          <w:sz w:val="56"/>
          <w:szCs w:val="56"/>
        </w:rPr>
      </w:pPr>
      <w:r>
        <w:rPr>
          <w:rFonts w:ascii="Calibri" w:eastAsia="Calibri" w:hAnsi="Calibri" w:cs="Times New Roman"/>
          <w:sz w:val="56"/>
          <w:szCs w:val="56"/>
        </w:rPr>
        <w:t>The call for repentance was a wake up that the Bel</w:t>
      </w:r>
      <w:r w:rsidR="0006477F">
        <w:rPr>
          <w:rFonts w:ascii="Calibri" w:eastAsia="Calibri" w:hAnsi="Calibri" w:cs="Times New Roman"/>
          <w:sz w:val="56"/>
          <w:szCs w:val="56"/>
        </w:rPr>
        <w:t>s</w:t>
      </w:r>
      <w:r>
        <w:rPr>
          <w:rFonts w:ascii="Calibri" w:eastAsia="Calibri" w:hAnsi="Calibri" w:cs="Times New Roman"/>
          <w:sz w:val="56"/>
          <w:szCs w:val="56"/>
        </w:rPr>
        <w:t xml:space="preserve"> can</w:t>
      </w:r>
      <w:r w:rsidR="0006477F">
        <w:rPr>
          <w:rFonts w:ascii="Calibri" w:eastAsia="Calibri" w:hAnsi="Calibri" w:cs="Times New Roman"/>
          <w:sz w:val="56"/>
          <w:szCs w:val="56"/>
        </w:rPr>
        <w:t>’</w:t>
      </w:r>
      <w:r>
        <w:rPr>
          <w:rFonts w:ascii="Calibri" w:eastAsia="Calibri" w:hAnsi="Calibri" w:cs="Times New Roman"/>
          <w:sz w:val="56"/>
          <w:szCs w:val="56"/>
        </w:rPr>
        <w:t>t count on family</w:t>
      </w:r>
      <w:r w:rsidR="0006477F">
        <w:rPr>
          <w:rFonts w:ascii="Calibri" w:eastAsia="Calibri" w:hAnsi="Calibri" w:cs="Times New Roman"/>
          <w:sz w:val="56"/>
          <w:szCs w:val="56"/>
        </w:rPr>
        <w:t xml:space="preserve"> ties for salvation or for removing mistakes from our lives, it is an individual choice to accept Christ and walk in that nature.</w:t>
      </w:r>
      <w:r>
        <w:rPr>
          <w:rFonts w:ascii="Calibri" w:eastAsia="Calibri" w:hAnsi="Calibri" w:cs="Times New Roman"/>
          <w:sz w:val="56"/>
          <w:szCs w:val="56"/>
        </w:rPr>
        <w:t>\</w:t>
      </w:r>
    </w:p>
    <w:p w14:paraId="6012B618" w14:textId="10575B1E" w:rsidR="0006477F" w:rsidRPr="002B1E1D" w:rsidRDefault="0006477F" w:rsidP="002B1E1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Though there is a great message about future prophecy in the teaching of prophets like Ezekiel there was also the call to turn from false idols and satanic behaviors because nations like Babylonian were enslaving them as discipline for walking outside the plan of God.</w:t>
      </w:r>
    </w:p>
    <w:p w14:paraId="0F747393" w14:textId="70E2DD88" w:rsidR="005A6730" w:rsidRDefault="0006477F"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2B1E1D" w:rsidRPr="002B1E1D">
        <w:rPr>
          <w:rFonts w:ascii="Calibri" w:eastAsia="Calibri" w:hAnsi="Calibri" w:cs="Times New Roman"/>
          <w:sz w:val="56"/>
          <w:szCs w:val="56"/>
        </w:rPr>
        <w:t>Ezk</w:t>
      </w:r>
      <w:proofErr w:type="spellEnd"/>
      <w:r w:rsidR="002B1E1D" w:rsidRPr="002B1E1D">
        <w:rPr>
          <w:rFonts w:ascii="Calibri" w:eastAsia="Calibri" w:hAnsi="Calibri" w:cs="Times New Roman"/>
          <w:sz w:val="56"/>
          <w:szCs w:val="56"/>
        </w:rPr>
        <w:t xml:space="preserve"> 36:26</w:t>
      </w:r>
      <w:r w:rsidR="005A6730">
        <w:rPr>
          <w:rFonts w:ascii="Calibri" w:eastAsia="Calibri" w:hAnsi="Calibri" w:cs="Times New Roman"/>
          <w:sz w:val="56"/>
          <w:szCs w:val="56"/>
        </w:rPr>
        <w:t xml:space="preserve"> </w:t>
      </w:r>
      <w:r w:rsidR="005A6730" w:rsidRPr="005A6730">
        <w:rPr>
          <w:rFonts w:ascii="Calibri" w:eastAsia="Calibri" w:hAnsi="Calibri" w:cs="Times New Roman"/>
          <w:sz w:val="56"/>
          <w:szCs w:val="56"/>
        </w:rPr>
        <w:t>“Moreover, I will give you a new heart and put a new spirit within you; and I will remove the heart of stone from your flesh and give you a heart of flesh.</w:t>
      </w:r>
      <w:r w:rsidR="005A6730">
        <w:rPr>
          <w:rFonts w:ascii="Calibri" w:eastAsia="Calibri" w:hAnsi="Calibri" w:cs="Times New Roman"/>
          <w:sz w:val="56"/>
          <w:szCs w:val="56"/>
        </w:rPr>
        <w:t xml:space="preserve"> 27 </w:t>
      </w:r>
      <w:r w:rsidR="005A6730" w:rsidRPr="005A6730">
        <w:rPr>
          <w:rFonts w:ascii="Calibri" w:eastAsia="Calibri" w:hAnsi="Calibri" w:cs="Times New Roman"/>
          <w:sz w:val="56"/>
          <w:szCs w:val="56"/>
        </w:rPr>
        <w:t>“I will put My Spirit within you and cause you to walk in My statutes, and you will be careful to observe My ordinances.</w:t>
      </w:r>
      <w:r>
        <w:rPr>
          <w:rFonts w:ascii="Calibri" w:eastAsia="Calibri" w:hAnsi="Calibri" w:cs="Times New Roman"/>
          <w:sz w:val="56"/>
          <w:szCs w:val="56"/>
        </w:rPr>
        <w:t>\</w:t>
      </w:r>
    </w:p>
    <w:p w14:paraId="4A5999D3" w14:textId="33AE135B" w:rsidR="0006477F" w:rsidRDefault="0006477F" w:rsidP="005A673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This is a future reference to the indwelling of God the HS. Much of this points to the Jewish Bels who will enter the thousand reign of Christ.</w:t>
      </w:r>
    </w:p>
    <w:p w14:paraId="38294B9F" w14:textId="0691EE69" w:rsidR="0006477F" w:rsidRPr="005A6730" w:rsidRDefault="0006477F" w:rsidP="005A6730">
      <w:pPr>
        <w:spacing w:line="256" w:lineRule="auto"/>
        <w:rPr>
          <w:rFonts w:ascii="Calibri" w:eastAsia="Calibri" w:hAnsi="Calibri" w:cs="Times New Roman"/>
          <w:sz w:val="56"/>
          <w:szCs w:val="56"/>
        </w:rPr>
      </w:pPr>
      <w:r>
        <w:rPr>
          <w:rFonts w:ascii="Calibri" w:eastAsia="Calibri" w:hAnsi="Calibri" w:cs="Times New Roman"/>
          <w:sz w:val="56"/>
          <w:szCs w:val="56"/>
        </w:rPr>
        <w:t>But OT did not have an indwelling power source of God the HS.</w:t>
      </w:r>
    </w:p>
    <w:p w14:paraId="2A4020AE" w14:textId="018286E7" w:rsidR="002B1E1D" w:rsidRPr="002B1E1D" w:rsidRDefault="002B1E1D" w:rsidP="002B1E1D">
      <w:pPr>
        <w:spacing w:line="256" w:lineRule="auto"/>
        <w:rPr>
          <w:rFonts w:ascii="Calibri" w:eastAsia="Calibri" w:hAnsi="Calibri" w:cs="Times New Roman"/>
          <w:sz w:val="56"/>
          <w:szCs w:val="56"/>
        </w:rPr>
      </w:pPr>
    </w:p>
    <w:p w14:paraId="0AB1D214" w14:textId="21DB71DA" w:rsidR="005A6730" w:rsidRDefault="0006477F"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2B1E1D" w:rsidRPr="002B1E1D">
        <w:rPr>
          <w:rFonts w:ascii="Calibri" w:eastAsia="Calibri" w:hAnsi="Calibri" w:cs="Times New Roman"/>
          <w:sz w:val="56"/>
          <w:szCs w:val="56"/>
        </w:rPr>
        <w:t>Psa</w:t>
      </w:r>
      <w:proofErr w:type="spellEnd"/>
      <w:r w:rsidR="002B1E1D" w:rsidRPr="002B1E1D">
        <w:rPr>
          <w:rFonts w:ascii="Calibri" w:eastAsia="Calibri" w:hAnsi="Calibri" w:cs="Times New Roman"/>
          <w:sz w:val="56"/>
          <w:szCs w:val="56"/>
        </w:rPr>
        <w:t xml:space="preserve"> 51:10</w:t>
      </w:r>
      <w:r w:rsidR="005A6730">
        <w:rPr>
          <w:rFonts w:ascii="Calibri" w:eastAsia="Calibri" w:hAnsi="Calibri" w:cs="Times New Roman"/>
          <w:sz w:val="56"/>
          <w:szCs w:val="56"/>
        </w:rPr>
        <w:t xml:space="preserve"> </w:t>
      </w:r>
      <w:r w:rsidR="005A6730" w:rsidRPr="005A6730">
        <w:rPr>
          <w:rFonts w:ascii="Calibri" w:eastAsia="Calibri" w:hAnsi="Calibri" w:cs="Times New Roman"/>
          <w:sz w:val="56"/>
          <w:szCs w:val="56"/>
        </w:rPr>
        <w:t>Create in me a clean heart, O God,</w:t>
      </w:r>
      <w:r w:rsidR="005A6730">
        <w:rPr>
          <w:rFonts w:ascii="Calibri" w:eastAsia="Calibri" w:hAnsi="Calibri" w:cs="Times New Roman"/>
          <w:sz w:val="56"/>
          <w:szCs w:val="56"/>
        </w:rPr>
        <w:t xml:space="preserve"> a</w:t>
      </w:r>
      <w:r w:rsidR="005A6730" w:rsidRPr="005A6730">
        <w:rPr>
          <w:rFonts w:ascii="Calibri" w:eastAsia="Calibri" w:hAnsi="Calibri" w:cs="Times New Roman"/>
          <w:sz w:val="56"/>
          <w:szCs w:val="56"/>
        </w:rPr>
        <w:t>nd renew a steadfast spirit within me.</w:t>
      </w:r>
      <w:r w:rsidR="005A6730">
        <w:rPr>
          <w:rFonts w:ascii="Calibri" w:eastAsia="Calibri" w:hAnsi="Calibri" w:cs="Times New Roman"/>
          <w:sz w:val="56"/>
          <w:szCs w:val="56"/>
        </w:rPr>
        <w:t xml:space="preserve"> 11 </w:t>
      </w:r>
      <w:r w:rsidR="005A6730" w:rsidRPr="005A6730">
        <w:rPr>
          <w:rFonts w:ascii="Calibri" w:eastAsia="Calibri" w:hAnsi="Calibri" w:cs="Times New Roman"/>
          <w:sz w:val="56"/>
          <w:szCs w:val="56"/>
        </w:rPr>
        <w:t>Do not cast me away from Your presence</w:t>
      </w:r>
      <w:r w:rsidR="005A6730">
        <w:rPr>
          <w:rFonts w:ascii="Calibri" w:eastAsia="Calibri" w:hAnsi="Calibri" w:cs="Times New Roman"/>
          <w:sz w:val="56"/>
          <w:szCs w:val="56"/>
        </w:rPr>
        <w:t xml:space="preserve"> a</w:t>
      </w:r>
      <w:r w:rsidR="005A6730" w:rsidRPr="005A6730">
        <w:rPr>
          <w:rFonts w:ascii="Calibri" w:eastAsia="Calibri" w:hAnsi="Calibri" w:cs="Times New Roman"/>
          <w:sz w:val="56"/>
          <w:szCs w:val="56"/>
        </w:rPr>
        <w:t>nd do not take Your Holy Spirit from me.</w:t>
      </w:r>
      <w:r>
        <w:rPr>
          <w:rFonts w:ascii="Calibri" w:eastAsia="Calibri" w:hAnsi="Calibri" w:cs="Times New Roman"/>
          <w:sz w:val="56"/>
          <w:szCs w:val="56"/>
        </w:rPr>
        <w:t>\</w:t>
      </w:r>
    </w:p>
    <w:p w14:paraId="29004368" w14:textId="119DC0F1" w:rsidR="00951ED5" w:rsidRDefault="0006477F" w:rsidP="005A6730">
      <w:pPr>
        <w:spacing w:line="256" w:lineRule="auto"/>
        <w:rPr>
          <w:rFonts w:ascii="Calibri" w:eastAsia="Calibri" w:hAnsi="Calibri" w:cs="Times New Roman"/>
          <w:sz w:val="56"/>
          <w:szCs w:val="56"/>
        </w:rPr>
      </w:pPr>
      <w:r>
        <w:rPr>
          <w:rFonts w:ascii="Calibri" w:eastAsia="Calibri" w:hAnsi="Calibri" w:cs="Times New Roman"/>
          <w:sz w:val="56"/>
          <w:szCs w:val="56"/>
        </w:rPr>
        <w:t>David knows he is outsi</w:t>
      </w:r>
      <w:r w:rsidR="00C22A98">
        <w:rPr>
          <w:rFonts w:ascii="Calibri" w:eastAsia="Calibri" w:hAnsi="Calibri" w:cs="Times New Roman"/>
          <w:sz w:val="56"/>
          <w:szCs w:val="56"/>
        </w:rPr>
        <w:t>d</w:t>
      </w:r>
      <w:r>
        <w:rPr>
          <w:rFonts w:ascii="Calibri" w:eastAsia="Calibri" w:hAnsi="Calibri" w:cs="Times New Roman"/>
          <w:sz w:val="56"/>
          <w:szCs w:val="56"/>
        </w:rPr>
        <w:t>e the plan of God and when that happens there is a break in fellowship</w:t>
      </w:r>
      <w:r w:rsidR="00C22A98">
        <w:rPr>
          <w:rFonts w:ascii="Calibri" w:eastAsia="Calibri" w:hAnsi="Calibri" w:cs="Times New Roman"/>
          <w:sz w:val="56"/>
          <w:szCs w:val="56"/>
        </w:rPr>
        <w:t>, the power of God the HS is inoperable.</w:t>
      </w:r>
    </w:p>
    <w:p w14:paraId="6BFF94FF" w14:textId="6EC122F6" w:rsidR="00C22A98"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In the CA we never lose the indwelling of the Trinity we remove fellowship and walk in the flesh which disables us in achieving anything spiritual. </w:t>
      </w:r>
    </w:p>
    <w:p w14:paraId="02672943" w14:textId="77777777" w:rsidR="00C22A98" w:rsidRDefault="00C22A98" w:rsidP="005A6730">
      <w:pPr>
        <w:spacing w:line="256" w:lineRule="auto"/>
        <w:rPr>
          <w:rFonts w:ascii="Calibri" w:eastAsia="Calibri" w:hAnsi="Calibri" w:cs="Times New Roman"/>
          <w:sz w:val="56"/>
          <w:szCs w:val="56"/>
        </w:rPr>
      </w:pPr>
    </w:p>
    <w:p w14:paraId="0AA4AA33" w14:textId="764AF764" w:rsidR="00951ED5"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951ED5">
        <w:rPr>
          <w:rFonts w:ascii="Calibri" w:eastAsia="Calibri" w:hAnsi="Calibri" w:cs="Times New Roman"/>
          <w:sz w:val="56"/>
          <w:szCs w:val="56"/>
        </w:rPr>
        <w:t>Jdg</w:t>
      </w:r>
      <w:proofErr w:type="spellEnd"/>
      <w:r w:rsidR="00951ED5">
        <w:rPr>
          <w:rFonts w:ascii="Calibri" w:eastAsia="Calibri" w:hAnsi="Calibri" w:cs="Times New Roman"/>
          <w:sz w:val="56"/>
          <w:szCs w:val="56"/>
        </w:rPr>
        <w:t xml:space="preserve"> 13:25 </w:t>
      </w:r>
      <w:r w:rsidR="00951ED5" w:rsidRPr="00951ED5">
        <w:rPr>
          <w:rFonts w:ascii="Calibri" w:eastAsia="Calibri" w:hAnsi="Calibri" w:cs="Times New Roman"/>
          <w:sz w:val="56"/>
          <w:szCs w:val="56"/>
        </w:rPr>
        <w:t>And the Spirit of the LORD began to stir him in </w:t>
      </w:r>
      <w:proofErr w:type="spellStart"/>
      <w:r w:rsidR="00951ED5" w:rsidRPr="00951ED5">
        <w:rPr>
          <w:rFonts w:ascii="Calibri" w:eastAsia="Calibri" w:hAnsi="Calibri" w:cs="Times New Roman"/>
          <w:sz w:val="56"/>
          <w:szCs w:val="56"/>
        </w:rPr>
        <w:t>Mahaneh</w:t>
      </w:r>
      <w:proofErr w:type="spellEnd"/>
      <w:r w:rsidR="00951ED5" w:rsidRPr="00951ED5">
        <w:rPr>
          <w:rFonts w:ascii="Calibri" w:eastAsia="Calibri" w:hAnsi="Calibri" w:cs="Times New Roman"/>
          <w:sz w:val="56"/>
          <w:szCs w:val="56"/>
        </w:rPr>
        <w:t xml:space="preserve">-dan, between </w:t>
      </w:r>
      <w:proofErr w:type="spellStart"/>
      <w:r w:rsidR="00951ED5" w:rsidRPr="00951ED5">
        <w:rPr>
          <w:rFonts w:ascii="Calibri" w:eastAsia="Calibri" w:hAnsi="Calibri" w:cs="Times New Roman"/>
          <w:sz w:val="56"/>
          <w:szCs w:val="56"/>
        </w:rPr>
        <w:t>Zorah</w:t>
      </w:r>
      <w:proofErr w:type="spellEnd"/>
      <w:r w:rsidR="00951ED5" w:rsidRPr="00951ED5">
        <w:rPr>
          <w:rFonts w:ascii="Calibri" w:eastAsia="Calibri" w:hAnsi="Calibri" w:cs="Times New Roman"/>
          <w:sz w:val="56"/>
          <w:szCs w:val="56"/>
        </w:rPr>
        <w:t xml:space="preserve"> and </w:t>
      </w:r>
      <w:proofErr w:type="spellStart"/>
      <w:r w:rsidR="00951ED5" w:rsidRPr="00951ED5">
        <w:rPr>
          <w:rFonts w:ascii="Calibri" w:eastAsia="Calibri" w:hAnsi="Calibri" w:cs="Times New Roman"/>
          <w:sz w:val="56"/>
          <w:szCs w:val="56"/>
        </w:rPr>
        <w:t>Eshtaol</w:t>
      </w:r>
      <w:proofErr w:type="spellEnd"/>
      <w:r w:rsidR="00951ED5" w:rsidRPr="00951ED5">
        <w:rPr>
          <w:rFonts w:ascii="Calibri" w:eastAsia="Calibri" w:hAnsi="Calibri" w:cs="Times New Roman"/>
          <w:sz w:val="56"/>
          <w:szCs w:val="56"/>
        </w:rPr>
        <w:t>.</w:t>
      </w:r>
    </w:p>
    <w:p w14:paraId="3501A1BA" w14:textId="6BCF2386" w:rsidR="00C22A98"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t>God the Holy Spirit began to work in Samson’s life at an early age.\</w:t>
      </w:r>
    </w:p>
    <w:p w14:paraId="1D621D7C" w14:textId="47320F70" w:rsidR="00C22A98"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t>In fact, God removed the Spirit from Samson toward the end of his life because Samson allowed his lust patterns to get the best of him.</w:t>
      </w:r>
    </w:p>
    <w:p w14:paraId="0492C837" w14:textId="62ABE00E" w:rsidR="00C22A98"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But God gave Samson one last burst of spiritual strength from the HS so he </w:t>
      </w:r>
      <w:r>
        <w:rPr>
          <w:rFonts w:ascii="Calibri" w:eastAsia="Calibri" w:hAnsi="Calibri" w:cs="Times New Roman"/>
          <w:sz w:val="56"/>
          <w:szCs w:val="56"/>
        </w:rPr>
        <w:lastRenderedPageBreak/>
        <w:t xml:space="preserve">could tumble the pillars of the temple of the Philistines. </w:t>
      </w:r>
    </w:p>
    <w:p w14:paraId="76BF7145" w14:textId="77777777" w:rsidR="00C22A98" w:rsidRDefault="00C22A98" w:rsidP="005A6730">
      <w:pPr>
        <w:spacing w:line="256" w:lineRule="auto"/>
        <w:rPr>
          <w:rFonts w:ascii="Calibri" w:eastAsia="Calibri" w:hAnsi="Calibri" w:cs="Times New Roman"/>
          <w:sz w:val="56"/>
          <w:szCs w:val="56"/>
        </w:rPr>
      </w:pPr>
    </w:p>
    <w:p w14:paraId="1E0764F7" w14:textId="477E27C0" w:rsidR="00951ED5" w:rsidRDefault="00C22A98"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bookmarkStart w:id="0" w:name="_Hlk46571185"/>
      <w:r w:rsidR="00951ED5">
        <w:rPr>
          <w:rFonts w:ascii="Calibri" w:eastAsia="Calibri" w:hAnsi="Calibri" w:cs="Times New Roman"/>
          <w:sz w:val="56"/>
          <w:szCs w:val="56"/>
        </w:rPr>
        <w:t xml:space="preserve">1Sam 10:10 </w:t>
      </w:r>
      <w:r w:rsidR="00951ED5" w:rsidRPr="00951ED5">
        <w:rPr>
          <w:rFonts w:ascii="Calibri" w:eastAsia="Calibri" w:hAnsi="Calibri" w:cs="Times New Roman"/>
          <w:sz w:val="56"/>
          <w:szCs w:val="56"/>
        </w:rPr>
        <w:t xml:space="preserve">When they came to the hill there, behold, a group of prophets met him; and </w:t>
      </w:r>
      <w:r w:rsidR="00951ED5" w:rsidRPr="00C22A98">
        <w:rPr>
          <w:rFonts w:ascii="Calibri" w:eastAsia="Calibri" w:hAnsi="Calibri" w:cs="Times New Roman"/>
          <w:b/>
          <w:bCs/>
          <w:sz w:val="56"/>
          <w:szCs w:val="56"/>
          <w:u w:val="single"/>
        </w:rPr>
        <w:t>the Spirit of God came upon him mightily</w:t>
      </w:r>
      <w:r w:rsidR="00951ED5" w:rsidRPr="00951ED5">
        <w:rPr>
          <w:rFonts w:ascii="Calibri" w:eastAsia="Calibri" w:hAnsi="Calibri" w:cs="Times New Roman"/>
          <w:sz w:val="56"/>
          <w:szCs w:val="56"/>
        </w:rPr>
        <w:t>, so that he prophesied among them.</w:t>
      </w:r>
    </w:p>
    <w:p w14:paraId="4DC7C438" w14:textId="778012FE" w:rsidR="00C22A98"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t>King Saul who went negative in his walk with God was still used inside God’s plan.\</w:t>
      </w:r>
    </w:p>
    <w:bookmarkEnd w:id="0"/>
    <w:p w14:paraId="648BEFB9" w14:textId="77777777" w:rsidR="00C22A98" w:rsidRDefault="00C22A98" w:rsidP="005A6730">
      <w:pPr>
        <w:spacing w:line="256" w:lineRule="auto"/>
        <w:rPr>
          <w:rFonts w:ascii="Calibri" w:eastAsia="Calibri" w:hAnsi="Calibri" w:cs="Times New Roman"/>
          <w:sz w:val="56"/>
          <w:szCs w:val="56"/>
        </w:rPr>
      </w:pPr>
    </w:p>
    <w:p w14:paraId="6E78B010" w14:textId="6E599202" w:rsidR="00951ED5"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r w:rsidR="00951ED5">
        <w:rPr>
          <w:rFonts w:ascii="Calibri" w:eastAsia="Calibri" w:hAnsi="Calibri" w:cs="Times New Roman"/>
          <w:sz w:val="56"/>
          <w:szCs w:val="56"/>
        </w:rPr>
        <w:t xml:space="preserve">1Sam 16:14 </w:t>
      </w:r>
      <w:r w:rsidR="00951ED5" w:rsidRPr="00951ED5">
        <w:rPr>
          <w:rFonts w:ascii="Calibri" w:eastAsia="Calibri" w:hAnsi="Calibri" w:cs="Times New Roman"/>
          <w:sz w:val="56"/>
          <w:szCs w:val="56"/>
        </w:rPr>
        <w:t>Now the Spirit of the LORD departed from Saul, and an evil spirit from the LORD terrorized him.</w:t>
      </w:r>
    </w:p>
    <w:p w14:paraId="7D433BF4" w14:textId="302B3B84" w:rsidR="00230C47"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Once Saul had pushed away from God’s will long enough, the Spirit no longer was available in his life.\</w:t>
      </w:r>
    </w:p>
    <w:p w14:paraId="0596FC7E" w14:textId="5CE143F0" w:rsidR="00230C47"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the shadow for the CA Bel to understand, you can’t keep living outside the plan of God and reject fellowship with Him because it can lead to the sin unto death. </w:t>
      </w:r>
    </w:p>
    <w:p w14:paraId="48F83F2E" w14:textId="769C9E40" w:rsidR="00230C47" w:rsidRDefault="00230C47" w:rsidP="005A6730">
      <w:pPr>
        <w:spacing w:line="256" w:lineRule="auto"/>
        <w:rPr>
          <w:rFonts w:ascii="Calibri" w:eastAsia="Calibri" w:hAnsi="Calibri" w:cs="Times New Roman"/>
          <w:sz w:val="56"/>
          <w:szCs w:val="56"/>
        </w:rPr>
      </w:pPr>
    </w:p>
    <w:p w14:paraId="716FF595" w14:textId="7D2D5453" w:rsidR="00230C47"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In fact, that lesson is that demonic influence will actually come upon the BEL, not possession, but deep influence. </w:t>
      </w:r>
    </w:p>
    <w:p w14:paraId="279D668A" w14:textId="5C73809E" w:rsidR="00951ED5" w:rsidRDefault="00951ED5" w:rsidP="005A6730">
      <w:pPr>
        <w:spacing w:line="256" w:lineRule="auto"/>
        <w:rPr>
          <w:rFonts w:ascii="Calibri" w:eastAsia="Calibri" w:hAnsi="Calibri" w:cs="Times New Roman"/>
          <w:sz w:val="56"/>
          <w:szCs w:val="56"/>
        </w:rPr>
      </w:pPr>
    </w:p>
    <w:p w14:paraId="561A07FC" w14:textId="2B33CAFE" w:rsidR="00951ED5" w:rsidRDefault="00230C47" w:rsidP="005A6730">
      <w:pPr>
        <w:spacing w:line="256" w:lineRule="auto"/>
        <w:rPr>
          <w:rFonts w:ascii="Calibri" w:eastAsia="Calibri" w:hAnsi="Calibri" w:cs="Times New Roman"/>
          <w:sz w:val="56"/>
          <w:szCs w:val="56"/>
        </w:rPr>
      </w:pPr>
      <w:r>
        <w:rPr>
          <w:rFonts w:ascii="Calibri" w:eastAsia="Calibri" w:hAnsi="Calibri" w:cs="Times New Roman"/>
          <w:sz w:val="56"/>
          <w:szCs w:val="56"/>
        </w:rPr>
        <w:t>/</w:t>
      </w:r>
      <w:r w:rsidR="00951ED5">
        <w:rPr>
          <w:rFonts w:ascii="Calibri" w:eastAsia="Calibri" w:hAnsi="Calibri" w:cs="Times New Roman"/>
          <w:sz w:val="56"/>
          <w:szCs w:val="56"/>
        </w:rPr>
        <w:t xml:space="preserve">Isa 63:10 </w:t>
      </w:r>
      <w:r w:rsidR="00951ED5" w:rsidRPr="00951ED5">
        <w:rPr>
          <w:rFonts w:ascii="Calibri" w:eastAsia="Calibri" w:hAnsi="Calibri" w:cs="Times New Roman"/>
          <w:sz w:val="56"/>
          <w:szCs w:val="56"/>
        </w:rPr>
        <w:t xml:space="preserve">But </w:t>
      </w:r>
      <w:r w:rsidR="00951ED5" w:rsidRPr="00450A02">
        <w:rPr>
          <w:rFonts w:ascii="Calibri" w:eastAsia="Calibri" w:hAnsi="Calibri" w:cs="Times New Roman"/>
          <w:b/>
          <w:bCs/>
          <w:sz w:val="56"/>
          <w:szCs w:val="56"/>
          <w:u w:val="single"/>
        </w:rPr>
        <w:t>they rebelled and</w:t>
      </w:r>
      <w:r w:rsidR="00951ED5" w:rsidRPr="00450A02">
        <w:rPr>
          <w:rFonts w:ascii="Calibri" w:eastAsia="Calibri" w:hAnsi="Calibri" w:cs="Times New Roman"/>
          <w:b/>
          <w:bCs/>
          <w:sz w:val="56"/>
          <w:szCs w:val="56"/>
          <w:u w:val="single"/>
        </w:rPr>
        <w:br/>
        <w:t>grieved His Holy Spirit</w:t>
      </w:r>
      <w:r w:rsidR="00951ED5" w:rsidRPr="00951ED5">
        <w:rPr>
          <w:rFonts w:ascii="Calibri" w:eastAsia="Calibri" w:hAnsi="Calibri" w:cs="Times New Roman"/>
          <w:sz w:val="56"/>
          <w:szCs w:val="56"/>
        </w:rPr>
        <w:t>;</w:t>
      </w:r>
      <w:r w:rsidR="00951ED5">
        <w:rPr>
          <w:rFonts w:ascii="Calibri" w:eastAsia="Calibri" w:hAnsi="Calibri" w:cs="Times New Roman"/>
          <w:sz w:val="56"/>
          <w:szCs w:val="56"/>
        </w:rPr>
        <w:t xml:space="preserve"> </w:t>
      </w:r>
      <w:r w:rsidR="00951ED5" w:rsidRPr="00951ED5">
        <w:rPr>
          <w:rFonts w:ascii="Calibri" w:eastAsia="Calibri" w:hAnsi="Calibri" w:cs="Times New Roman"/>
          <w:sz w:val="56"/>
          <w:szCs w:val="56"/>
        </w:rPr>
        <w:t>Therefore He turned Himself to become their enemy,</w:t>
      </w:r>
      <w:r w:rsidR="00951ED5" w:rsidRPr="00951ED5">
        <w:rPr>
          <w:rFonts w:ascii="Calibri" w:eastAsia="Calibri" w:hAnsi="Calibri" w:cs="Times New Roman"/>
          <w:sz w:val="56"/>
          <w:szCs w:val="56"/>
        </w:rPr>
        <w:br/>
      </w:r>
      <w:r w:rsidR="00951ED5" w:rsidRPr="00951ED5">
        <w:rPr>
          <w:rFonts w:ascii="Calibri" w:eastAsia="Calibri" w:hAnsi="Calibri" w:cs="Times New Roman"/>
          <w:sz w:val="56"/>
          <w:szCs w:val="56"/>
        </w:rPr>
        <w:lastRenderedPageBreak/>
        <w:t>He fought against them.</w:t>
      </w:r>
      <w:r w:rsidR="00951ED5">
        <w:rPr>
          <w:rFonts w:ascii="Calibri" w:eastAsia="Calibri" w:hAnsi="Calibri" w:cs="Times New Roman"/>
          <w:sz w:val="56"/>
          <w:szCs w:val="56"/>
        </w:rPr>
        <w:t xml:space="preserve"> 11 </w:t>
      </w:r>
      <w:r w:rsidR="00786457" w:rsidRPr="00786457">
        <w:rPr>
          <w:rFonts w:ascii="Calibri" w:eastAsia="Calibri" w:hAnsi="Calibri" w:cs="Times New Roman"/>
          <w:sz w:val="56"/>
          <w:szCs w:val="56"/>
        </w:rPr>
        <w:t>Then His people remembered the days of old, of Moses.</w:t>
      </w:r>
      <w:r w:rsidR="00786457">
        <w:rPr>
          <w:rFonts w:ascii="Calibri" w:eastAsia="Calibri" w:hAnsi="Calibri" w:cs="Times New Roman"/>
          <w:sz w:val="56"/>
          <w:szCs w:val="56"/>
        </w:rPr>
        <w:t xml:space="preserve"> W</w:t>
      </w:r>
      <w:r w:rsidR="00786457" w:rsidRPr="00786457">
        <w:rPr>
          <w:rFonts w:ascii="Calibri" w:eastAsia="Calibri" w:hAnsi="Calibri" w:cs="Times New Roman"/>
          <w:sz w:val="56"/>
          <w:szCs w:val="56"/>
        </w:rPr>
        <w:t>here is He who brought them up out of the sea with the shepherds of His flock?</w:t>
      </w:r>
      <w:r w:rsidR="00786457">
        <w:rPr>
          <w:rFonts w:ascii="Calibri" w:eastAsia="Calibri" w:hAnsi="Calibri" w:cs="Times New Roman"/>
          <w:sz w:val="56"/>
          <w:szCs w:val="56"/>
        </w:rPr>
        <w:t xml:space="preserve"> </w:t>
      </w:r>
      <w:r w:rsidR="00786457" w:rsidRPr="00786457">
        <w:rPr>
          <w:rFonts w:ascii="Calibri" w:eastAsia="Calibri" w:hAnsi="Calibri" w:cs="Times New Roman"/>
          <w:sz w:val="56"/>
          <w:szCs w:val="56"/>
        </w:rPr>
        <w:t xml:space="preserve">Where is </w:t>
      </w:r>
      <w:r w:rsidR="00786457" w:rsidRPr="00450A02">
        <w:rPr>
          <w:rFonts w:ascii="Calibri" w:eastAsia="Calibri" w:hAnsi="Calibri" w:cs="Times New Roman"/>
          <w:b/>
          <w:bCs/>
          <w:sz w:val="56"/>
          <w:szCs w:val="56"/>
          <w:u w:val="single"/>
        </w:rPr>
        <w:t>He who put His Holy Spirit in the midst of them</w:t>
      </w:r>
      <w:r w:rsidR="00786457" w:rsidRPr="00786457">
        <w:rPr>
          <w:rFonts w:ascii="Calibri" w:eastAsia="Calibri" w:hAnsi="Calibri" w:cs="Times New Roman"/>
          <w:sz w:val="56"/>
          <w:szCs w:val="56"/>
        </w:rPr>
        <w:t>,</w:t>
      </w:r>
    </w:p>
    <w:p w14:paraId="7CFF40DF" w14:textId="2F24AC0B" w:rsidR="00450A02" w:rsidRDefault="00450A02" w:rsidP="005A6730">
      <w:pPr>
        <w:spacing w:line="256" w:lineRule="auto"/>
        <w:rPr>
          <w:rFonts w:ascii="Calibri" w:eastAsia="Calibri" w:hAnsi="Calibri" w:cs="Times New Roman"/>
          <w:sz w:val="56"/>
          <w:szCs w:val="56"/>
        </w:rPr>
      </w:pPr>
      <w:r>
        <w:rPr>
          <w:rFonts w:ascii="Calibri" w:eastAsia="Calibri" w:hAnsi="Calibri" w:cs="Times New Roman"/>
          <w:sz w:val="56"/>
          <w:szCs w:val="56"/>
        </w:rPr>
        <w:t>This has future analogies but was a strong warning for Israel in the day Isaiah spoke it to the Jews.\</w:t>
      </w:r>
    </w:p>
    <w:p w14:paraId="2CE8F278" w14:textId="4837190B" w:rsidR="00450A02" w:rsidRDefault="00450A02"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Notice in the OT the HS came down in their midst or rested upon their leadership and then we see the rejection of God leads to the Spirit being grieved. </w:t>
      </w:r>
    </w:p>
    <w:p w14:paraId="04C88C26" w14:textId="1CB5366B" w:rsidR="00450A02" w:rsidRDefault="00450A02" w:rsidP="005A6730">
      <w:pPr>
        <w:spacing w:line="256" w:lineRule="auto"/>
        <w:rPr>
          <w:rFonts w:ascii="Calibri" w:eastAsia="Calibri" w:hAnsi="Calibri" w:cs="Times New Roman"/>
          <w:sz w:val="56"/>
          <w:szCs w:val="56"/>
        </w:rPr>
      </w:pPr>
    </w:p>
    <w:p w14:paraId="6EF56B94" w14:textId="1D6BFE53" w:rsidR="00450A02" w:rsidRDefault="00450A02" w:rsidP="005A6730">
      <w:pPr>
        <w:spacing w:line="256" w:lineRule="auto"/>
        <w:rPr>
          <w:rFonts w:ascii="Calibri" w:eastAsia="Calibri" w:hAnsi="Calibri" w:cs="Times New Roman"/>
          <w:sz w:val="56"/>
          <w:szCs w:val="56"/>
        </w:rPr>
      </w:pPr>
      <w:r>
        <w:rPr>
          <w:rFonts w:ascii="Calibri" w:eastAsia="Calibri" w:hAnsi="Calibri" w:cs="Times New Roman"/>
          <w:sz w:val="56"/>
          <w:szCs w:val="56"/>
        </w:rPr>
        <w:t>Which we see also in NT mystery doctrine for the CA Bels;</w:t>
      </w:r>
    </w:p>
    <w:p w14:paraId="4F404922" w14:textId="79503903" w:rsidR="00786457" w:rsidRDefault="00450A02" w:rsidP="005A673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00786457">
        <w:rPr>
          <w:rFonts w:ascii="Calibri" w:eastAsia="Calibri" w:hAnsi="Calibri" w:cs="Times New Roman"/>
          <w:sz w:val="56"/>
          <w:szCs w:val="56"/>
        </w:rPr>
        <w:t xml:space="preserve">Eph 4:30 </w:t>
      </w:r>
      <w:r w:rsidR="00786457" w:rsidRPr="00450A02">
        <w:rPr>
          <w:rFonts w:ascii="Calibri" w:eastAsia="Calibri" w:hAnsi="Calibri" w:cs="Times New Roman"/>
          <w:b/>
          <w:bCs/>
          <w:sz w:val="56"/>
          <w:szCs w:val="56"/>
          <w:u w:val="single"/>
        </w:rPr>
        <w:t>Do not grieve the Holy Spirit</w:t>
      </w:r>
      <w:r w:rsidR="00786457" w:rsidRPr="00786457">
        <w:rPr>
          <w:rFonts w:ascii="Calibri" w:eastAsia="Calibri" w:hAnsi="Calibri" w:cs="Times New Roman"/>
          <w:sz w:val="56"/>
          <w:szCs w:val="56"/>
        </w:rPr>
        <w:t xml:space="preserve"> of God, by whom you were sealed for the day of redemption.</w:t>
      </w:r>
      <w:r>
        <w:rPr>
          <w:rFonts w:ascii="Calibri" w:eastAsia="Calibri" w:hAnsi="Calibri" w:cs="Times New Roman"/>
          <w:sz w:val="56"/>
          <w:szCs w:val="56"/>
        </w:rPr>
        <w:t>\</w:t>
      </w:r>
    </w:p>
    <w:p w14:paraId="22395779" w14:textId="77777777" w:rsidR="00DD023C" w:rsidRDefault="00450A02" w:rsidP="005A6730">
      <w:pPr>
        <w:spacing w:line="256" w:lineRule="auto"/>
        <w:rPr>
          <w:rFonts w:ascii="Calibri" w:eastAsia="Calibri" w:hAnsi="Calibri" w:cs="Times New Roman"/>
          <w:sz w:val="56"/>
          <w:szCs w:val="56"/>
        </w:rPr>
      </w:pPr>
      <w:r>
        <w:rPr>
          <w:rFonts w:ascii="Calibri" w:eastAsia="Calibri" w:hAnsi="Calibri" w:cs="Times New Roman"/>
          <w:sz w:val="56"/>
          <w:szCs w:val="56"/>
        </w:rPr>
        <w:t>There are those who argue about the filling power of God the HS or the grieving and quenching but most of it comes from petty disagreements</w:t>
      </w:r>
      <w:r w:rsidR="00DD023C">
        <w:rPr>
          <w:rFonts w:ascii="Calibri" w:eastAsia="Calibri" w:hAnsi="Calibri" w:cs="Times New Roman"/>
          <w:sz w:val="56"/>
          <w:szCs w:val="56"/>
        </w:rPr>
        <w:t>.</w:t>
      </w:r>
    </w:p>
    <w:p w14:paraId="2A39F571" w14:textId="77777777" w:rsidR="00DD023C" w:rsidRDefault="00DD023C" w:rsidP="005A6730">
      <w:pPr>
        <w:spacing w:line="256" w:lineRule="auto"/>
        <w:rPr>
          <w:rFonts w:ascii="Calibri" w:eastAsia="Calibri" w:hAnsi="Calibri" w:cs="Times New Roman"/>
          <w:sz w:val="56"/>
          <w:szCs w:val="56"/>
        </w:rPr>
      </w:pPr>
    </w:p>
    <w:p w14:paraId="636D5998" w14:textId="01255693" w:rsidR="00450A02" w:rsidRDefault="00DD023C" w:rsidP="005A6730">
      <w:pPr>
        <w:spacing w:line="256" w:lineRule="auto"/>
        <w:rPr>
          <w:rFonts w:ascii="Calibri" w:eastAsia="Calibri" w:hAnsi="Calibri" w:cs="Times New Roman"/>
          <w:sz w:val="56"/>
          <w:szCs w:val="56"/>
        </w:rPr>
      </w:pPr>
      <w:r>
        <w:rPr>
          <w:rFonts w:ascii="Calibri" w:eastAsia="Calibri" w:hAnsi="Calibri" w:cs="Times New Roman"/>
          <w:sz w:val="56"/>
          <w:szCs w:val="56"/>
        </w:rPr>
        <w:t>Disagreements</w:t>
      </w:r>
      <w:r w:rsidR="00450A02">
        <w:rPr>
          <w:rFonts w:ascii="Calibri" w:eastAsia="Calibri" w:hAnsi="Calibri" w:cs="Times New Roman"/>
          <w:sz w:val="56"/>
          <w:szCs w:val="56"/>
        </w:rPr>
        <w:t xml:space="preserve"> over whether a few hundred years ago, a Greek scholar or Hebrew expert interrupted a phrase or a small </w:t>
      </w:r>
      <w:r>
        <w:rPr>
          <w:rFonts w:ascii="Calibri" w:eastAsia="Calibri" w:hAnsi="Calibri" w:cs="Times New Roman"/>
          <w:sz w:val="56"/>
          <w:szCs w:val="56"/>
        </w:rPr>
        <w:t>conjunction</w:t>
      </w:r>
      <w:r w:rsidR="00450A02">
        <w:rPr>
          <w:rFonts w:ascii="Calibri" w:eastAsia="Calibri" w:hAnsi="Calibri" w:cs="Times New Roman"/>
          <w:sz w:val="56"/>
          <w:szCs w:val="56"/>
        </w:rPr>
        <w:t xml:space="preserve"> or Greek dative </w:t>
      </w:r>
      <w:r>
        <w:rPr>
          <w:rFonts w:ascii="Calibri" w:eastAsia="Calibri" w:hAnsi="Calibri" w:cs="Times New Roman"/>
          <w:sz w:val="56"/>
          <w:szCs w:val="56"/>
        </w:rPr>
        <w:t>a little differently than what it was originally.</w:t>
      </w:r>
    </w:p>
    <w:p w14:paraId="10770877" w14:textId="418C8683" w:rsidR="00DD023C" w:rsidRDefault="00DD023C" w:rsidP="005A6730">
      <w:pPr>
        <w:spacing w:line="256" w:lineRule="auto"/>
        <w:rPr>
          <w:rFonts w:ascii="Calibri" w:eastAsia="Calibri" w:hAnsi="Calibri" w:cs="Times New Roman"/>
          <w:sz w:val="56"/>
          <w:szCs w:val="56"/>
        </w:rPr>
      </w:pPr>
    </w:p>
    <w:p w14:paraId="4711274B" w14:textId="745E97C3" w:rsidR="00DD023C" w:rsidRDefault="00DD023C" w:rsidP="005A6730">
      <w:pPr>
        <w:spacing w:line="256" w:lineRule="auto"/>
        <w:rPr>
          <w:rFonts w:ascii="Calibri" w:eastAsia="Calibri" w:hAnsi="Calibri" w:cs="Times New Roman"/>
          <w:sz w:val="56"/>
          <w:szCs w:val="56"/>
        </w:rPr>
      </w:pPr>
      <w:r>
        <w:rPr>
          <w:rFonts w:ascii="Calibri" w:eastAsia="Calibri" w:hAnsi="Calibri" w:cs="Times New Roman"/>
          <w:sz w:val="56"/>
          <w:szCs w:val="56"/>
        </w:rPr>
        <w:t xml:space="preserve">Most of it is minor and a useless argument to make one person appear </w:t>
      </w:r>
      <w:r w:rsidR="00F36D25">
        <w:rPr>
          <w:rFonts w:ascii="Calibri" w:eastAsia="Calibri" w:hAnsi="Calibri" w:cs="Times New Roman"/>
          <w:sz w:val="56"/>
          <w:szCs w:val="56"/>
        </w:rPr>
        <w:lastRenderedPageBreak/>
        <w:t>more</w:t>
      </w:r>
      <w:r>
        <w:rPr>
          <w:rFonts w:ascii="Calibri" w:eastAsia="Calibri" w:hAnsi="Calibri" w:cs="Times New Roman"/>
          <w:sz w:val="56"/>
          <w:szCs w:val="56"/>
        </w:rPr>
        <w:t xml:space="preserve"> knowledgeable over another, perhaps next lesson I can point out one or two for you. </w:t>
      </w:r>
    </w:p>
    <w:p w14:paraId="5BCA6352" w14:textId="77777777" w:rsidR="00F36D25" w:rsidRDefault="00F36D25" w:rsidP="005A6730">
      <w:pPr>
        <w:spacing w:line="256" w:lineRule="auto"/>
        <w:rPr>
          <w:rFonts w:ascii="Calibri" w:eastAsia="Calibri" w:hAnsi="Calibri" w:cs="Times New Roman"/>
          <w:sz w:val="56"/>
          <w:szCs w:val="56"/>
        </w:rPr>
      </w:pPr>
    </w:p>
    <w:p w14:paraId="5B8CC18B" w14:textId="46122B88" w:rsidR="00DD023C" w:rsidRDefault="00DD023C" w:rsidP="005A6730">
      <w:pPr>
        <w:spacing w:line="256" w:lineRule="auto"/>
        <w:rPr>
          <w:rFonts w:ascii="Calibri" w:eastAsia="Calibri" w:hAnsi="Calibri" w:cs="Times New Roman"/>
          <w:sz w:val="56"/>
          <w:szCs w:val="56"/>
        </w:rPr>
      </w:pPr>
      <w:r>
        <w:rPr>
          <w:rFonts w:ascii="Calibri" w:eastAsia="Calibri" w:hAnsi="Calibri" w:cs="Times New Roman"/>
          <w:sz w:val="56"/>
          <w:szCs w:val="56"/>
        </w:rPr>
        <w:t>But almost all of that is a wash if you simply line scripture up with scripture and understand God is not the author of confusion, so therefore a thorough study like what we have embarked on here helps open all that up and shine a light on the truth of scripture.</w:t>
      </w:r>
    </w:p>
    <w:p w14:paraId="30924DEA" w14:textId="77C3E86A" w:rsidR="00786457" w:rsidRDefault="00786457" w:rsidP="005A6730">
      <w:pPr>
        <w:spacing w:line="256" w:lineRule="auto"/>
        <w:rPr>
          <w:rFonts w:ascii="Calibri" w:eastAsia="Calibri" w:hAnsi="Calibri" w:cs="Times New Roman"/>
          <w:sz w:val="56"/>
          <w:szCs w:val="56"/>
        </w:rPr>
      </w:pPr>
    </w:p>
    <w:p w14:paraId="6AD49BC0" w14:textId="77777777" w:rsidR="002B1E1D" w:rsidRPr="002B1E1D" w:rsidRDefault="002B1E1D">
      <w:pPr>
        <w:rPr>
          <w:sz w:val="56"/>
          <w:szCs w:val="56"/>
        </w:rPr>
      </w:pPr>
    </w:p>
    <w:sectPr w:rsidR="002B1E1D" w:rsidRPr="002B1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i1049" type="#_x0000_t75" alt="Images" style="width:12pt;height:13.5pt;visibility:visible;mso-wrap-style:square" o:bullet="t">
        <v:imagedata r:id="rId1" o:title="Images"/>
      </v:shape>
    </w:pict>
  </w:numPicBullet>
  <w:abstractNum w:abstractNumId="0" w15:restartNumberingAfterBreak="0">
    <w:nsid w:val="7EC949B9"/>
    <w:multiLevelType w:val="hybridMultilevel"/>
    <w:tmpl w:val="06AAE3E0"/>
    <w:lvl w:ilvl="0" w:tplc="A0D0F572">
      <w:start w:val="1"/>
      <w:numFmt w:val="bullet"/>
      <w:lvlText w:val=""/>
      <w:lvlPicBulletId w:val="0"/>
      <w:lvlJc w:val="left"/>
      <w:pPr>
        <w:tabs>
          <w:tab w:val="num" w:pos="720"/>
        </w:tabs>
        <w:ind w:left="720" w:hanging="360"/>
      </w:pPr>
      <w:rPr>
        <w:rFonts w:ascii="Symbol" w:hAnsi="Symbol" w:hint="default"/>
      </w:rPr>
    </w:lvl>
    <w:lvl w:ilvl="1" w:tplc="AC081BC0" w:tentative="1">
      <w:start w:val="1"/>
      <w:numFmt w:val="bullet"/>
      <w:lvlText w:val=""/>
      <w:lvlJc w:val="left"/>
      <w:pPr>
        <w:tabs>
          <w:tab w:val="num" w:pos="1440"/>
        </w:tabs>
        <w:ind w:left="1440" w:hanging="360"/>
      </w:pPr>
      <w:rPr>
        <w:rFonts w:ascii="Symbol" w:hAnsi="Symbol" w:hint="default"/>
      </w:rPr>
    </w:lvl>
    <w:lvl w:ilvl="2" w:tplc="F04C4DC2" w:tentative="1">
      <w:start w:val="1"/>
      <w:numFmt w:val="bullet"/>
      <w:lvlText w:val=""/>
      <w:lvlJc w:val="left"/>
      <w:pPr>
        <w:tabs>
          <w:tab w:val="num" w:pos="2160"/>
        </w:tabs>
        <w:ind w:left="2160" w:hanging="360"/>
      </w:pPr>
      <w:rPr>
        <w:rFonts w:ascii="Symbol" w:hAnsi="Symbol" w:hint="default"/>
      </w:rPr>
    </w:lvl>
    <w:lvl w:ilvl="3" w:tplc="6D7212D0" w:tentative="1">
      <w:start w:val="1"/>
      <w:numFmt w:val="bullet"/>
      <w:lvlText w:val=""/>
      <w:lvlJc w:val="left"/>
      <w:pPr>
        <w:tabs>
          <w:tab w:val="num" w:pos="2880"/>
        </w:tabs>
        <w:ind w:left="2880" w:hanging="360"/>
      </w:pPr>
      <w:rPr>
        <w:rFonts w:ascii="Symbol" w:hAnsi="Symbol" w:hint="default"/>
      </w:rPr>
    </w:lvl>
    <w:lvl w:ilvl="4" w:tplc="071AD64A" w:tentative="1">
      <w:start w:val="1"/>
      <w:numFmt w:val="bullet"/>
      <w:lvlText w:val=""/>
      <w:lvlJc w:val="left"/>
      <w:pPr>
        <w:tabs>
          <w:tab w:val="num" w:pos="3600"/>
        </w:tabs>
        <w:ind w:left="3600" w:hanging="360"/>
      </w:pPr>
      <w:rPr>
        <w:rFonts w:ascii="Symbol" w:hAnsi="Symbol" w:hint="default"/>
      </w:rPr>
    </w:lvl>
    <w:lvl w:ilvl="5" w:tplc="4BAC9994" w:tentative="1">
      <w:start w:val="1"/>
      <w:numFmt w:val="bullet"/>
      <w:lvlText w:val=""/>
      <w:lvlJc w:val="left"/>
      <w:pPr>
        <w:tabs>
          <w:tab w:val="num" w:pos="4320"/>
        </w:tabs>
        <w:ind w:left="4320" w:hanging="360"/>
      </w:pPr>
      <w:rPr>
        <w:rFonts w:ascii="Symbol" w:hAnsi="Symbol" w:hint="default"/>
      </w:rPr>
    </w:lvl>
    <w:lvl w:ilvl="6" w:tplc="4628D660" w:tentative="1">
      <w:start w:val="1"/>
      <w:numFmt w:val="bullet"/>
      <w:lvlText w:val=""/>
      <w:lvlJc w:val="left"/>
      <w:pPr>
        <w:tabs>
          <w:tab w:val="num" w:pos="5040"/>
        </w:tabs>
        <w:ind w:left="5040" w:hanging="360"/>
      </w:pPr>
      <w:rPr>
        <w:rFonts w:ascii="Symbol" w:hAnsi="Symbol" w:hint="default"/>
      </w:rPr>
    </w:lvl>
    <w:lvl w:ilvl="7" w:tplc="A7B0B66C" w:tentative="1">
      <w:start w:val="1"/>
      <w:numFmt w:val="bullet"/>
      <w:lvlText w:val=""/>
      <w:lvlJc w:val="left"/>
      <w:pPr>
        <w:tabs>
          <w:tab w:val="num" w:pos="5760"/>
        </w:tabs>
        <w:ind w:left="5760" w:hanging="360"/>
      </w:pPr>
      <w:rPr>
        <w:rFonts w:ascii="Symbol" w:hAnsi="Symbol" w:hint="default"/>
      </w:rPr>
    </w:lvl>
    <w:lvl w:ilvl="8" w:tplc="EA24212C"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1D"/>
    <w:rsid w:val="000072FE"/>
    <w:rsid w:val="0000745C"/>
    <w:rsid w:val="0006477F"/>
    <w:rsid w:val="0008102F"/>
    <w:rsid w:val="0017791D"/>
    <w:rsid w:val="00230C47"/>
    <w:rsid w:val="00232AC8"/>
    <w:rsid w:val="00257BB7"/>
    <w:rsid w:val="002B1E1D"/>
    <w:rsid w:val="00450A02"/>
    <w:rsid w:val="00464151"/>
    <w:rsid w:val="00545CE9"/>
    <w:rsid w:val="005A6730"/>
    <w:rsid w:val="005D38B9"/>
    <w:rsid w:val="006136B3"/>
    <w:rsid w:val="006D53FE"/>
    <w:rsid w:val="00786457"/>
    <w:rsid w:val="007F55F8"/>
    <w:rsid w:val="00853E36"/>
    <w:rsid w:val="00902ECD"/>
    <w:rsid w:val="00951ED5"/>
    <w:rsid w:val="00BC3A1F"/>
    <w:rsid w:val="00BF1F71"/>
    <w:rsid w:val="00C22A98"/>
    <w:rsid w:val="00D71040"/>
    <w:rsid w:val="00DC064F"/>
    <w:rsid w:val="00DD023C"/>
    <w:rsid w:val="00E738FD"/>
    <w:rsid w:val="00F30932"/>
    <w:rsid w:val="00F3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9498"/>
  <w15:chartTrackingRefBased/>
  <w15:docId w15:val="{24FF0BC2-084A-4D22-9BA4-4FDDDEE68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38B9"/>
    <w:rPr>
      <w:color w:val="0563C1" w:themeColor="hyperlink"/>
      <w:u w:val="single"/>
    </w:rPr>
  </w:style>
  <w:style w:type="character" w:styleId="UnresolvedMention">
    <w:name w:val="Unresolved Mention"/>
    <w:basedOn w:val="DefaultParagraphFont"/>
    <w:uiPriority w:val="99"/>
    <w:semiHidden/>
    <w:unhideWhenUsed/>
    <w:rsid w:val="005D38B9"/>
    <w:rPr>
      <w:color w:val="605E5C"/>
      <w:shd w:val="clear" w:color="auto" w:fill="E1DFDD"/>
    </w:rPr>
  </w:style>
  <w:style w:type="paragraph" w:styleId="ListParagraph">
    <w:name w:val="List Paragraph"/>
    <w:basedOn w:val="Normal"/>
    <w:uiPriority w:val="34"/>
    <w:qFormat/>
    <w:rsid w:val="005D38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26037">
      <w:bodyDiv w:val="1"/>
      <w:marLeft w:val="0"/>
      <w:marRight w:val="0"/>
      <w:marTop w:val="0"/>
      <w:marBottom w:val="0"/>
      <w:divBdr>
        <w:top w:val="none" w:sz="0" w:space="0" w:color="auto"/>
        <w:left w:val="none" w:sz="0" w:space="0" w:color="auto"/>
        <w:bottom w:val="none" w:sz="0" w:space="0" w:color="auto"/>
        <w:right w:val="none" w:sz="0" w:space="0" w:color="auto"/>
      </w:divBdr>
      <w:divsChild>
        <w:div w:id="2078356209">
          <w:marLeft w:val="0"/>
          <w:marRight w:val="0"/>
          <w:marTop w:val="0"/>
          <w:marBottom w:val="0"/>
          <w:divBdr>
            <w:top w:val="single" w:sz="2" w:space="5" w:color="000000"/>
            <w:left w:val="single" w:sz="2" w:space="0" w:color="000000"/>
            <w:bottom w:val="single" w:sz="2" w:space="5" w:color="000000"/>
            <w:right w:val="single" w:sz="2" w:space="0" w:color="000000"/>
          </w:divBdr>
          <w:divsChild>
            <w:div w:id="260525755">
              <w:marLeft w:val="0"/>
              <w:marRight w:val="0"/>
              <w:marTop w:val="0"/>
              <w:marBottom w:val="0"/>
              <w:divBdr>
                <w:top w:val="single" w:sz="2" w:space="0" w:color="000000"/>
                <w:left w:val="single" w:sz="2" w:space="0" w:color="000000"/>
                <w:bottom w:val="single" w:sz="2" w:space="0" w:color="000000"/>
                <w:right w:val="single" w:sz="2" w:space="0" w:color="000000"/>
              </w:divBdr>
              <w:divsChild>
                <w:div w:id="14392567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06332085">
          <w:marLeft w:val="0"/>
          <w:marRight w:val="0"/>
          <w:marTop w:val="0"/>
          <w:marBottom w:val="0"/>
          <w:divBdr>
            <w:top w:val="single" w:sz="2" w:space="5" w:color="000000"/>
            <w:left w:val="single" w:sz="2" w:space="0" w:color="000000"/>
            <w:bottom w:val="single" w:sz="2" w:space="5" w:color="000000"/>
            <w:right w:val="single" w:sz="2" w:space="0" w:color="000000"/>
          </w:divBdr>
          <w:divsChild>
            <w:div w:id="1560508994">
              <w:marLeft w:val="0"/>
              <w:marRight w:val="0"/>
              <w:marTop w:val="0"/>
              <w:marBottom w:val="0"/>
              <w:divBdr>
                <w:top w:val="single" w:sz="2" w:space="0" w:color="000000"/>
                <w:left w:val="single" w:sz="2" w:space="8" w:color="000000"/>
                <w:bottom w:val="single" w:sz="2" w:space="0" w:color="000000"/>
                <w:right w:val="single" w:sz="2" w:space="8" w:color="000000"/>
              </w:divBdr>
            </w:div>
            <w:div w:id="1798405257">
              <w:marLeft w:val="0"/>
              <w:marRight w:val="0"/>
              <w:marTop w:val="0"/>
              <w:marBottom w:val="0"/>
              <w:divBdr>
                <w:top w:val="single" w:sz="2" w:space="0" w:color="000000"/>
                <w:left w:val="single" w:sz="2" w:space="0" w:color="000000"/>
                <w:bottom w:val="single" w:sz="2" w:space="0" w:color="000000"/>
                <w:right w:val="single" w:sz="2" w:space="4" w:color="000000"/>
              </w:divBdr>
            </w:div>
            <w:div w:id="544871360">
              <w:marLeft w:val="0"/>
              <w:marRight w:val="0"/>
              <w:marTop w:val="0"/>
              <w:marBottom w:val="0"/>
              <w:divBdr>
                <w:top w:val="single" w:sz="2" w:space="0" w:color="000000"/>
                <w:left w:val="single" w:sz="2" w:space="0" w:color="000000"/>
                <w:bottom w:val="single" w:sz="2" w:space="0" w:color="000000"/>
                <w:right w:val="single" w:sz="2" w:space="0" w:color="000000"/>
              </w:divBdr>
              <w:divsChild>
                <w:div w:id="10919275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6628393">
      <w:bodyDiv w:val="1"/>
      <w:marLeft w:val="0"/>
      <w:marRight w:val="0"/>
      <w:marTop w:val="0"/>
      <w:marBottom w:val="0"/>
      <w:divBdr>
        <w:top w:val="none" w:sz="0" w:space="0" w:color="auto"/>
        <w:left w:val="none" w:sz="0" w:space="0" w:color="auto"/>
        <w:bottom w:val="none" w:sz="0" w:space="0" w:color="auto"/>
        <w:right w:val="none" w:sz="0" w:space="0" w:color="auto"/>
      </w:divBdr>
      <w:divsChild>
        <w:div w:id="1530683995">
          <w:marLeft w:val="0"/>
          <w:marRight w:val="0"/>
          <w:marTop w:val="0"/>
          <w:marBottom w:val="0"/>
          <w:divBdr>
            <w:top w:val="single" w:sz="2" w:space="5" w:color="000000"/>
            <w:left w:val="single" w:sz="2" w:space="0" w:color="000000"/>
            <w:bottom w:val="single" w:sz="2" w:space="5" w:color="000000"/>
            <w:right w:val="single" w:sz="2" w:space="0" w:color="000000"/>
          </w:divBdr>
          <w:divsChild>
            <w:div w:id="1541090973">
              <w:marLeft w:val="0"/>
              <w:marRight w:val="0"/>
              <w:marTop w:val="0"/>
              <w:marBottom w:val="0"/>
              <w:divBdr>
                <w:top w:val="single" w:sz="2" w:space="0" w:color="000000"/>
                <w:left w:val="single" w:sz="2" w:space="0" w:color="000000"/>
                <w:bottom w:val="single" w:sz="2" w:space="0" w:color="000000"/>
                <w:right w:val="single" w:sz="2" w:space="0" w:color="000000"/>
              </w:divBdr>
              <w:divsChild>
                <w:div w:id="12405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813809">
          <w:marLeft w:val="0"/>
          <w:marRight w:val="0"/>
          <w:marTop w:val="0"/>
          <w:marBottom w:val="0"/>
          <w:divBdr>
            <w:top w:val="single" w:sz="2" w:space="5" w:color="000000"/>
            <w:left w:val="single" w:sz="2" w:space="0" w:color="000000"/>
            <w:bottom w:val="single" w:sz="2" w:space="5" w:color="000000"/>
            <w:right w:val="single" w:sz="2" w:space="0" w:color="000000"/>
          </w:divBdr>
          <w:divsChild>
            <w:div w:id="1689481377">
              <w:marLeft w:val="0"/>
              <w:marRight w:val="0"/>
              <w:marTop w:val="0"/>
              <w:marBottom w:val="0"/>
              <w:divBdr>
                <w:top w:val="single" w:sz="2" w:space="0" w:color="000000"/>
                <w:left w:val="single" w:sz="2" w:space="8" w:color="000000"/>
                <w:bottom w:val="single" w:sz="2" w:space="0" w:color="000000"/>
                <w:right w:val="single" w:sz="2" w:space="8" w:color="000000"/>
              </w:divBdr>
            </w:div>
            <w:div w:id="1730567727">
              <w:marLeft w:val="0"/>
              <w:marRight w:val="0"/>
              <w:marTop w:val="0"/>
              <w:marBottom w:val="0"/>
              <w:divBdr>
                <w:top w:val="single" w:sz="2" w:space="0" w:color="000000"/>
                <w:left w:val="single" w:sz="2" w:space="0" w:color="000000"/>
                <w:bottom w:val="single" w:sz="2" w:space="0" w:color="000000"/>
                <w:right w:val="single" w:sz="2" w:space="4" w:color="000000"/>
              </w:divBdr>
            </w:div>
            <w:div w:id="1190341896">
              <w:marLeft w:val="0"/>
              <w:marRight w:val="0"/>
              <w:marTop w:val="0"/>
              <w:marBottom w:val="0"/>
              <w:divBdr>
                <w:top w:val="single" w:sz="2" w:space="0" w:color="000000"/>
                <w:left w:val="single" w:sz="2" w:space="0" w:color="000000"/>
                <w:bottom w:val="single" w:sz="2" w:space="0" w:color="000000"/>
                <w:right w:val="single" w:sz="2" w:space="0" w:color="000000"/>
              </w:divBdr>
              <w:divsChild>
                <w:div w:id="121762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3428">
          <w:marLeft w:val="0"/>
          <w:marRight w:val="0"/>
          <w:marTop w:val="0"/>
          <w:marBottom w:val="0"/>
          <w:divBdr>
            <w:top w:val="single" w:sz="2" w:space="5" w:color="000000"/>
            <w:left w:val="single" w:sz="2" w:space="0" w:color="000000"/>
            <w:bottom w:val="single" w:sz="2" w:space="5" w:color="000000"/>
            <w:right w:val="single" w:sz="2" w:space="0" w:color="000000"/>
          </w:divBdr>
          <w:divsChild>
            <w:div w:id="1748575107">
              <w:marLeft w:val="0"/>
              <w:marRight w:val="0"/>
              <w:marTop w:val="0"/>
              <w:marBottom w:val="0"/>
              <w:divBdr>
                <w:top w:val="single" w:sz="2" w:space="0" w:color="000000"/>
                <w:left w:val="single" w:sz="2" w:space="8" w:color="000000"/>
                <w:bottom w:val="single" w:sz="2" w:space="0" w:color="000000"/>
                <w:right w:val="single" w:sz="2" w:space="8" w:color="000000"/>
              </w:divBdr>
            </w:div>
            <w:div w:id="1714231591">
              <w:marLeft w:val="0"/>
              <w:marRight w:val="0"/>
              <w:marTop w:val="0"/>
              <w:marBottom w:val="0"/>
              <w:divBdr>
                <w:top w:val="single" w:sz="2" w:space="0" w:color="000000"/>
                <w:left w:val="single" w:sz="2" w:space="0" w:color="000000"/>
                <w:bottom w:val="single" w:sz="2" w:space="0" w:color="000000"/>
                <w:right w:val="single" w:sz="2" w:space="4" w:color="000000"/>
              </w:divBdr>
            </w:div>
            <w:div w:id="289482339">
              <w:marLeft w:val="0"/>
              <w:marRight w:val="0"/>
              <w:marTop w:val="0"/>
              <w:marBottom w:val="0"/>
              <w:divBdr>
                <w:top w:val="single" w:sz="2" w:space="0" w:color="000000"/>
                <w:left w:val="single" w:sz="2" w:space="0" w:color="000000"/>
                <w:bottom w:val="single" w:sz="2" w:space="0" w:color="000000"/>
                <w:right w:val="single" w:sz="2" w:space="0" w:color="000000"/>
              </w:divBdr>
              <w:divsChild>
                <w:div w:id="1412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128365">
          <w:marLeft w:val="0"/>
          <w:marRight w:val="0"/>
          <w:marTop w:val="0"/>
          <w:marBottom w:val="0"/>
          <w:divBdr>
            <w:top w:val="single" w:sz="2" w:space="5" w:color="000000"/>
            <w:left w:val="single" w:sz="2" w:space="0" w:color="000000"/>
            <w:bottom w:val="single" w:sz="2" w:space="5" w:color="000000"/>
            <w:right w:val="single" w:sz="2" w:space="0" w:color="000000"/>
          </w:divBdr>
          <w:divsChild>
            <w:div w:id="385378070">
              <w:marLeft w:val="0"/>
              <w:marRight w:val="0"/>
              <w:marTop w:val="0"/>
              <w:marBottom w:val="0"/>
              <w:divBdr>
                <w:top w:val="single" w:sz="2" w:space="0" w:color="000000"/>
                <w:left w:val="single" w:sz="2" w:space="8" w:color="000000"/>
                <w:bottom w:val="single" w:sz="2" w:space="0" w:color="000000"/>
                <w:right w:val="single" w:sz="2" w:space="8" w:color="000000"/>
              </w:divBdr>
            </w:div>
            <w:div w:id="1829402470">
              <w:marLeft w:val="0"/>
              <w:marRight w:val="0"/>
              <w:marTop w:val="0"/>
              <w:marBottom w:val="0"/>
              <w:divBdr>
                <w:top w:val="single" w:sz="2" w:space="0" w:color="000000"/>
                <w:left w:val="single" w:sz="2" w:space="0" w:color="000000"/>
                <w:bottom w:val="single" w:sz="2" w:space="0" w:color="000000"/>
                <w:right w:val="single" w:sz="2" w:space="4" w:color="000000"/>
              </w:divBdr>
            </w:div>
            <w:div w:id="510532732">
              <w:marLeft w:val="0"/>
              <w:marRight w:val="0"/>
              <w:marTop w:val="0"/>
              <w:marBottom w:val="0"/>
              <w:divBdr>
                <w:top w:val="single" w:sz="2" w:space="0" w:color="000000"/>
                <w:left w:val="single" w:sz="2" w:space="0" w:color="000000"/>
                <w:bottom w:val="single" w:sz="2" w:space="0" w:color="000000"/>
                <w:right w:val="single" w:sz="2" w:space="0" w:color="000000"/>
              </w:divBdr>
              <w:divsChild>
                <w:div w:id="57832177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73633564">
          <w:marLeft w:val="0"/>
          <w:marRight w:val="0"/>
          <w:marTop w:val="0"/>
          <w:marBottom w:val="0"/>
          <w:divBdr>
            <w:top w:val="single" w:sz="2" w:space="5" w:color="000000"/>
            <w:left w:val="single" w:sz="2" w:space="0" w:color="000000"/>
            <w:bottom w:val="single" w:sz="2" w:space="5" w:color="000000"/>
            <w:right w:val="single" w:sz="2" w:space="0" w:color="000000"/>
          </w:divBdr>
          <w:divsChild>
            <w:div w:id="747846354">
              <w:marLeft w:val="0"/>
              <w:marRight w:val="0"/>
              <w:marTop w:val="0"/>
              <w:marBottom w:val="0"/>
              <w:divBdr>
                <w:top w:val="single" w:sz="2" w:space="0" w:color="000000"/>
                <w:left w:val="single" w:sz="2" w:space="8" w:color="000000"/>
                <w:bottom w:val="single" w:sz="2" w:space="0" w:color="000000"/>
                <w:right w:val="single" w:sz="2" w:space="8" w:color="000000"/>
              </w:divBdr>
            </w:div>
            <w:div w:id="432557398">
              <w:marLeft w:val="0"/>
              <w:marRight w:val="0"/>
              <w:marTop w:val="0"/>
              <w:marBottom w:val="0"/>
              <w:divBdr>
                <w:top w:val="single" w:sz="2" w:space="0" w:color="000000"/>
                <w:left w:val="single" w:sz="2" w:space="0" w:color="000000"/>
                <w:bottom w:val="single" w:sz="2" w:space="0" w:color="000000"/>
                <w:right w:val="single" w:sz="2" w:space="4" w:color="000000"/>
              </w:divBdr>
            </w:div>
            <w:div w:id="960498574">
              <w:marLeft w:val="0"/>
              <w:marRight w:val="0"/>
              <w:marTop w:val="0"/>
              <w:marBottom w:val="0"/>
              <w:divBdr>
                <w:top w:val="single" w:sz="2" w:space="0" w:color="000000"/>
                <w:left w:val="single" w:sz="2" w:space="0" w:color="000000"/>
                <w:bottom w:val="single" w:sz="2" w:space="0" w:color="000000"/>
                <w:right w:val="single" w:sz="2" w:space="0" w:color="000000"/>
              </w:divBdr>
              <w:divsChild>
                <w:div w:id="18791201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29387150">
      <w:bodyDiv w:val="1"/>
      <w:marLeft w:val="0"/>
      <w:marRight w:val="0"/>
      <w:marTop w:val="0"/>
      <w:marBottom w:val="0"/>
      <w:divBdr>
        <w:top w:val="none" w:sz="0" w:space="0" w:color="auto"/>
        <w:left w:val="none" w:sz="0" w:space="0" w:color="auto"/>
        <w:bottom w:val="none" w:sz="0" w:space="0" w:color="auto"/>
        <w:right w:val="none" w:sz="0" w:space="0" w:color="auto"/>
      </w:divBdr>
      <w:divsChild>
        <w:div w:id="1900746205">
          <w:marLeft w:val="0"/>
          <w:marRight w:val="0"/>
          <w:marTop w:val="0"/>
          <w:marBottom w:val="0"/>
          <w:divBdr>
            <w:top w:val="single" w:sz="2" w:space="5" w:color="000000"/>
            <w:left w:val="single" w:sz="2" w:space="0" w:color="000000"/>
            <w:bottom w:val="single" w:sz="2" w:space="5" w:color="000000"/>
            <w:right w:val="single" w:sz="2" w:space="0" w:color="000000"/>
          </w:divBdr>
          <w:divsChild>
            <w:div w:id="927732270">
              <w:marLeft w:val="0"/>
              <w:marRight w:val="0"/>
              <w:marTop w:val="0"/>
              <w:marBottom w:val="0"/>
              <w:divBdr>
                <w:top w:val="single" w:sz="2" w:space="0" w:color="000000"/>
                <w:left w:val="single" w:sz="2" w:space="0" w:color="000000"/>
                <w:bottom w:val="single" w:sz="2" w:space="0" w:color="000000"/>
                <w:right w:val="single" w:sz="2" w:space="0" w:color="000000"/>
              </w:divBdr>
              <w:divsChild>
                <w:div w:id="19998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84592">
          <w:marLeft w:val="0"/>
          <w:marRight w:val="0"/>
          <w:marTop w:val="0"/>
          <w:marBottom w:val="0"/>
          <w:divBdr>
            <w:top w:val="single" w:sz="2" w:space="5" w:color="000000"/>
            <w:left w:val="single" w:sz="2" w:space="0" w:color="000000"/>
            <w:bottom w:val="single" w:sz="2" w:space="5" w:color="000000"/>
            <w:right w:val="single" w:sz="2" w:space="0" w:color="000000"/>
          </w:divBdr>
          <w:divsChild>
            <w:div w:id="1394888177">
              <w:marLeft w:val="0"/>
              <w:marRight w:val="0"/>
              <w:marTop w:val="0"/>
              <w:marBottom w:val="0"/>
              <w:divBdr>
                <w:top w:val="single" w:sz="2" w:space="0" w:color="000000"/>
                <w:left w:val="single" w:sz="2" w:space="8" w:color="000000"/>
                <w:bottom w:val="single" w:sz="2" w:space="0" w:color="000000"/>
                <w:right w:val="single" w:sz="2" w:space="8" w:color="000000"/>
              </w:divBdr>
            </w:div>
            <w:div w:id="606932505">
              <w:marLeft w:val="0"/>
              <w:marRight w:val="0"/>
              <w:marTop w:val="0"/>
              <w:marBottom w:val="0"/>
              <w:divBdr>
                <w:top w:val="single" w:sz="2" w:space="0" w:color="000000"/>
                <w:left w:val="single" w:sz="2" w:space="0" w:color="000000"/>
                <w:bottom w:val="single" w:sz="2" w:space="0" w:color="000000"/>
                <w:right w:val="single" w:sz="2" w:space="4" w:color="000000"/>
              </w:divBdr>
            </w:div>
            <w:div w:id="1790972991">
              <w:marLeft w:val="0"/>
              <w:marRight w:val="0"/>
              <w:marTop w:val="0"/>
              <w:marBottom w:val="0"/>
              <w:divBdr>
                <w:top w:val="single" w:sz="2" w:space="0" w:color="000000"/>
                <w:left w:val="single" w:sz="2" w:space="0" w:color="000000"/>
                <w:bottom w:val="single" w:sz="2" w:space="0" w:color="000000"/>
                <w:right w:val="single" w:sz="2" w:space="0" w:color="000000"/>
              </w:divBdr>
              <w:divsChild>
                <w:div w:id="16480449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60618271">
      <w:bodyDiv w:val="1"/>
      <w:marLeft w:val="0"/>
      <w:marRight w:val="0"/>
      <w:marTop w:val="0"/>
      <w:marBottom w:val="0"/>
      <w:divBdr>
        <w:top w:val="none" w:sz="0" w:space="0" w:color="auto"/>
        <w:left w:val="none" w:sz="0" w:space="0" w:color="auto"/>
        <w:bottom w:val="none" w:sz="0" w:space="0" w:color="auto"/>
        <w:right w:val="none" w:sz="0" w:space="0" w:color="auto"/>
      </w:divBdr>
    </w:div>
    <w:div w:id="525607463">
      <w:bodyDiv w:val="1"/>
      <w:marLeft w:val="0"/>
      <w:marRight w:val="0"/>
      <w:marTop w:val="0"/>
      <w:marBottom w:val="0"/>
      <w:divBdr>
        <w:top w:val="none" w:sz="0" w:space="0" w:color="auto"/>
        <w:left w:val="none" w:sz="0" w:space="0" w:color="auto"/>
        <w:bottom w:val="none" w:sz="0" w:space="0" w:color="auto"/>
        <w:right w:val="none" w:sz="0" w:space="0" w:color="auto"/>
      </w:divBdr>
      <w:divsChild>
        <w:div w:id="311182298">
          <w:marLeft w:val="0"/>
          <w:marRight w:val="0"/>
          <w:marTop w:val="0"/>
          <w:marBottom w:val="0"/>
          <w:divBdr>
            <w:top w:val="single" w:sz="2" w:space="5" w:color="000000"/>
            <w:left w:val="single" w:sz="2" w:space="0" w:color="000000"/>
            <w:bottom w:val="single" w:sz="2" w:space="5" w:color="000000"/>
            <w:right w:val="single" w:sz="2" w:space="0" w:color="000000"/>
          </w:divBdr>
          <w:divsChild>
            <w:div w:id="960962596">
              <w:marLeft w:val="0"/>
              <w:marRight w:val="0"/>
              <w:marTop w:val="0"/>
              <w:marBottom w:val="0"/>
              <w:divBdr>
                <w:top w:val="single" w:sz="2" w:space="0" w:color="000000"/>
                <w:left w:val="single" w:sz="2" w:space="0" w:color="000000"/>
                <w:bottom w:val="single" w:sz="2" w:space="0" w:color="000000"/>
                <w:right w:val="single" w:sz="2" w:space="0" w:color="000000"/>
              </w:divBdr>
              <w:divsChild>
                <w:div w:id="144595345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49444790">
          <w:marLeft w:val="0"/>
          <w:marRight w:val="0"/>
          <w:marTop w:val="0"/>
          <w:marBottom w:val="0"/>
          <w:divBdr>
            <w:top w:val="single" w:sz="2" w:space="5" w:color="000000"/>
            <w:left w:val="single" w:sz="2" w:space="0" w:color="000000"/>
            <w:bottom w:val="single" w:sz="2" w:space="5" w:color="000000"/>
            <w:right w:val="single" w:sz="2" w:space="0" w:color="000000"/>
          </w:divBdr>
          <w:divsChild>
            <w:div w:id="752245206">
              <w:marLeft w:val="0"/>
              <w:marRight w:val="0"/>
              <w:marTop w:val="0"/>
              <w:marBottom w:val="0"/>
              <w:divBdr>
                <w:top w:val="single" w:sz="2" w:space="0" w:color="000000"/>
                <w:left w:val="single" w:sz="2" w:space="8" w:color="000000"/>
                <w:bottom w:val="single" w:sz="2" w:space="0" w:color="000000"/>
                <w:right w:val="single" w:sz="2" w:space="8" w:color="000000"/>
              </w:divBdr>
            </w:div>
            <w:div w:id="2070759190">
              <w:marLeft w:val="0"/>
              <w:marRight w:val="0"/>
              <w:marTop w:val="0"/>
              <w:marBottom w:val="0"/>
              <w:divBdr>
                <w:top w:val="single" w:sz="2" w:space="0" w:color="000000"/>
                <w:left w:val="single" w:sz="2" w:space="0" w:color="000000"/>
                <w:bottom w:val="single" w:sz="2" w:space="0" w:color="000000"/>
                <w:right w:val="single" w:sz="2" w:space="4" w:color="000000"/>
              </w:divBdr>
            </w:div>
            <w:div w:id="1860462521">
              <w:marLeft w:val="0"/>
              <w:marRight w:val="0"/>
              <w:marTop w:val="0"/>
              <w:marBottom w:val="0"/>
              <w:divBdr>
                <w:top w:val="single" w:sz="2" w:space="0" w:color="000000"/>
                <w:left w:val="single" w:sz="2" w:space="0" w:color="000000"/>
                <w:bottom w:val="single" w:sz="2" w:space="0" w:color="000000"/>
                <w:right w:val="single" w:sz="2" w:space="0" w:color="000000"/>
              </w:divBdr>
              <w:divsChild>
                <w:div w:id="73397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19709">
          <w:marLeft w:val="0"/>
          <w:marRight w:val="0"/>
          <w:marTop w:val="0"/>
          <w:marBottom w:val="0"/>
          <w:divBdr>
            <w:top w:val="single" w:sz="2" w:space="5" w:color="000000"/>
            <w:left w:val="single" w:sz="2" w:space="0" w:color="000000"/>
            <w:bottom w:val="single" w:sz="2" w:space="5" w:color="000000"/>
            <w:right w:val="single" w:sz="2" w:space="0" w:color="000000"/>
          </w:divBdr>
          <w:divsChild>
            <w:div w:id="926034832">
              <w:marLeft w:val="0"/>
              <w:marRight w:val="0"/>
              <w:marTop w:val="0"/>
              <w:marBottom w:val="0"/>
              <w:divBdr>
                <w:top w:val="single" w:sz="2" w:space="0" w:color="000000"/>
                <w:left w:val="single" w:sz="2" w:space="8" w:color="000000"/>
                <w:bottom w:val="single" w:sz="2" w:space="0" w:color="000000"/>
                <w:right w:val="single" w:sz="2" w:space="8" w:color="000000"/>
              </w:divBdr>
            </w:div>
            <w:div w:id="1089235805">
              <w:marLeft w:val="0"/>
              <w:marRight w:val="0"/>
              <w:marTop w:val="0"/>
              <w:marBottom w:val="0"/>
              <w:divBdr>
                <w:top w:val="single" w:sz="2" w:space="0" w:color="000000"/>
                <w:left w:val="single" w:sz="2" w:space="0" w:color="000000"/>
                <w:bottom w:val="single" w:sz="2" w:space="0" w:color="000000"/>
                <w:right w:val="single" w:sz="2" w:space="4" w:color="000000"/>
              </w:divBdr>
            </w:div>
            <w:div w:id="1024012285">
              <w:marLeft w:val="0"/>
              <w:marRight w:val="0"/>
              <w:marTop w:val="0"/>
              <w:marBottom w:val="0"/>
              <w:divBdr>
                <w:top w:val="single" w:sz="2" w:space="0" w:color="000000"/>
                <w:left w:val="single" w:sz="2" w:space="0" w:color="000000"/>
                <w:bottom w:val="single" w:sz="2" w:space="0" w:color="000000"/>
                <w:right w:val="single" w:sz="2" w:space="0" w:color="000000"/>
              </w:divBdr>
              <w:divsChild>
                <w:div w:id="176731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5395">
          <w:marLeft w:val="0"/>
          <w:marRight w:val="0"/>
          <w:marTop w:val="0"/>
          <w:marBottom w:val="0"/>
          <w:divBdr>
            <w:top w:val="single" w:sz="2" w:space="5" w:color="000000"/>
            <w:left w:val="single" w:sz="2" w:space="0" w:color="000000"/>
            <w:bottom w:val="single" w:sz="2" w:space="5" w:color="000000"/>
            <w:right w:val="single" w:sz="2" w:space="0" w:color="000000"/>
          </w:divBdr>
          <w:divsChild>
            <w:div w:id="1732656448">
              <w:marLeft w:val="0"/>
              <w:marRight w:val="0"/>
              <w:marTop w:val="0"/>
              <w:marBottom w:val="0"/>
              <w:divBdr>
                <w:top w:val="single" w:sz="2" w:space="0" w:color="000000"/>
                <w:left w:val="single" w:sz="2" w:space="8" w:color="000000"/>
                <w:bottom w:val="single" w:sz="2" w:space="0" w:color="000000"/>
                <w:right w:val="single" w:sz="2" w:space="8" w:color="000000"/>
              </w:divBdr>
            </w:div>
            <w:div w:id="1383289191">
              <w:marLeft w:val="0"/>
              <w:marRight w:val="0"/>
              <w:marTop w:val="0"/>
              <w:marBottom w:val="0"/>
              <w:divBdr>
                <w:top w:val="single" w:sz="2" w:space="0" w:color="000000"/>
                <w:left w:val="single" w:sz="2" w:space="0" w:color="000000"/>
                <w:bottom w:val="single" w:sz="2" w:space="0" w:color="000000"/>
                <w:right w:val="single" w:sz="2" w:space="4" w:color="000000"/>
              </w:divBdr>
            </w:div>
            <w:div w:id="1233082521">
              <w:marLeft w:val="0"/>
              <w:marRight w:val="0"/>
              <w:marTop w:val="0"/>
              <w:marBottom w:val="0"/>
              <w:divBdr>
                <w:top w:val="single" w:sz="2" w:space="0" w:color="000000"/>
                <w:left w:val="single" w:sz="2" w:space="0" w:color="000000"/>
                <w:bottom w:val="single" w:sz="2" w:space="0" w:color="000000"/>
                <w:right w:val="single" w:sz="2" w:space="0" w:color="000000"/>
              </w:divBdr>
              <w:divsChild>
                <w:div w:id="210587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7562">
          <w:marLeft w:val="0"/>
          <w:marRight w:val="0"/>
          <w:marTop w:val="0"/>
          <w:marBottom w:val="0"/>
          <w:divBdr>
            <w:top w:val="single" w:sz="2" w:space="5" w:color="000000"/>
            <w:left w:val="single" w:sz="2" w:space="0" w:color="000000"/>
            <w:bottom w:val="single" w:sz="2" w:space="5" w:color="000000"/>
            <w:right w:val="single" w:sz="2" w:space="0" w:color="000000"/>
          </w:divBdr>
          <w:divsChild>
            <w:div w:id="1160847602">
              <w:marLeft w:val="0"/>
              <w:marRight w:val="0"/>
              <w:marTop w:val="0"/>
              <w:marBottom w:val="0"/>
              <w:divBdr>
                <w:top w:val="single" w:sz="2" w:space="0" w:color="000000"/>
                <w:left w:val="single" w:sz="2" w:space="8" w:color="000000"/>
                <w:bottom w:val="single" w:sz="2" w:space="0" w:color="000000"/>
                <w:right w:val="single" w:sz="2" w:space="8" w:color="000000"/>
              </w:divBdr>
            </w:div>
            <w:div w:id="2131972416">
              <w:marLeft w:val="0"/>
              <w:marRight w:val="0"/>
              <w:marTop w:val="0"/>
              <w:marBottom w:val="0"/>
              <w:divBdr>
                <w:top w:val="single" w:sz="2" w:space="0" w:color="000000"/>
                <w:left w:val="single" w:sz="2" w:space="0" w:color="000000"/>
                <w:bottom w:val="single" w:sz="2" w:space="0" w:color="000000"/>
                <w:right w:val="single" w:sz="2" w:space="4" w:color="000000"/>
              </w:divBdr>
            </w:div>
            <w:div w:id="1925067392">
              <w:marLeft w:val="0"/>
              <w:marRight w:val="0"/>
              <w:marTop w:val="0"/>
              <w:marBottom w:val="0"/>
              <w:divBdr>
                <w:top w:val="single" w:sz="2" w:space="0" w:color="000000"/>
                <w:left w:val="single" w:sz="2" w:space="0" w:color="000000"/>
                <w:bottom w:val="single" w:sz="2" w:space="0" w:color="000000"/>
                <w:right w:val="single" w:sz="2" w:space="0" w:color="000000"/>
              </w:divBdr>
              <w:divsChild>
                <w:div w:id="46859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28436">
          <w:marLeft w:val="0"/>
          <w:marRight w:val="0"/>
          <w:marTop w:val="0"/>
          <w:marBottom w:val="0"/>
          <w:divBdr>
            <w:top w:val="single" w:sz="2" w:space="5" w:color="000000"/>
            <w:left w:val="single" w:sz="2" w:space="0" w:color="000000"/>
            <w:bottom w:val="single" w:sz="2" w:space="5" w:color="000000"/>
            <w:right w:val="single" w:sz="2" w:space="0" w:color="000000"/>
          </w:divBdr>
          <w:divsChild>
            <w:div w:id="330069047">
              <w:marLeft w:val="0"/>
              <w:marRight w:val="0"/>
              <w:marTop w:val="0"/>
              <w:marBottom w:val="0"/>
              <w:divBdr>
                <w:top w:val="single" w:sz="2" w:space="0" w:color="000000"/>
                <w:left w:val="single" w:sz="2" w:space="8" w:color="000000"/>
                <w:bottom w:val="single" w:sz="2" w:space="0" w:color="000000"/>
                <w:right w:val="single" w:sz="2" w:space="8" w:color="000000"/>
              </w:divBdr>
            </w:div>
            <w:div w:id="193659375">
              <w:marLeft w:val="0"/>
              <w:marRight w:val="0"/>
              <w:marTop w:val="0"/>
              <w:marBottom w:val="0"/>
              <w:divBdr>
                <w:top w:val="single" w:sz="2" w:space="0" w:color="000000"/>
                <w:left w:val="single" w:sz="2" w:space="0" w:color="000000"/>
                <w:bottom w:val="single" w:sz="2" w:space="0" w:color="000000"/>
                <w:right w:val="single" w:sz="2" w:space="4" w:color="000000"/>
              </w:divBdr>
            </w:div>
            <w:div w:id="1831948747">
              <w:marLeft w:val="0"/>
              <w:marRight w:val="0"/>
              <w:marTop w:val="0"/>
              <w:marBottom w:val="0"/>
              <w:divBdr>
                <w:top w:val="single" w:sz="2" w:space="0" w:color="000000"/>
                <w:left w:val="single" w:sz="2" w:space="0" w:color="000000"/>
                <w:bottom w:val="single" w:sz="2" w:space="0" w:color="000000"/>
                <w:right w:val="single" w:sz="2" w:space="0" w:color="000000"/>
              </w:divBdr>
              <w:divsChild>
                <w:div w:id="84832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16912">
          <w:marLeft w:val="0"/>
          <w:marRight w:val="0"/>
          <w:marTop w:val="0"/>
          <w:marBottom w:val="0"/>
          <w:divBdr>
            <w:top w:val="single" w:sz="2" w:space="5" w:color="000000"/>
            <w:left w:val="single" w:sz="2" w:space="0" w:color="000000"/>
            <w:bottom w:val="single" w:sz="2" w:space="5" w:color="000000"/>
            <w:right w:val="single" w:sz="2" w:space="0" w:color="000000"/>
          </w:divBdr>
          <w:divsChild>
            <w:div w:id="767892423">
              <w:marLeft w:val="0"/>
              <w:marRight w:val="0"/>
              <w:marTop w:val="0"/>
              <w:marBottom w:val="0"/>
              <w:divBdr>
                <w:top w:val="single" w:sz="2" w:space="0" w:color="000000"/>
                <w:left w:val="single" w:sz="2" w:space="8" w:color="000000"/>
                <w:bottom w:val="single" w:sz="2" w:space="0" w:color="000000"/>
                <w:right w:val="single" w:sz="2" w:space="8" w:color="000000"/>
              </w:divBdr>
            </w:div>
            <w:div w:id="1151868668">
              <w:marLeft w:val="0"/>
              <w:marRight w:val="0"/>
              <w:marTop w:val="0"/>
              <w:marBottom w:val="0"/>
              <w:divBdr>
                <w:top w:val="single" w:sz="2" w:space="0" w:color="000000"/>
                <w:left w:val="single" w:sz="2" w:space="0" w:color="000000"/>
                <w:bottom w:val="single" w:sz="2" w:space="0" w:color="000000"/>
                <w:right w:val="single" w:sz="2" w:space="4" w:color="000000"/>
              </w:divBdr>
            </w:div>
            <w:div w:id="1228804968">
              <w:marLeft w:val="0"/>
              <w:marRight w:val="0"/>
              <w:marTop w:val="0"/>
              <w:marBottom w:val="0"/>
              <w:divBdr>
                <w:top w:val="single" w:sz="2" w:space="0" w:color="000000"/>
                <w:left w:val="single" w:sz="2" w:space="0" w:color="000000"/>
                <w:bottom w:val="single" w:sz="2" w:space="0" w:color="000000"/>
                <w:right w:val="single" w:sz="2" w:space="0" w:color="000000"/>
              </w:divBdr>
              <w:divsChild>
                <w:div w:id="66794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3797">
          <w:marLeft w:val="0"/>
          <w:marRight w:val="0"/>
          <w:marTop w:val="0"/>
          <w:marBottom w:val="0"/>
          <w:divBdr>
            <w:top w:val="single" w:sz="2" w:space="5" w:color="000000"/>
            <w:left w:val="single" w:sz="2" w:space="0" w:color="000000"/>
            <w:bottom w:val="single" w:sz="2" w:space="5" w:color="000000"/>
            <w:right w:val="single" w:sz="2" w:space="0" w:color="000000"/>
          </w:divBdr>
          <w:divsChild>
            <w:div w:id="962730533">
              <w:marLeft w:val="0"/>
              <w:marRight w:val="0"/>
              <w:marTop w:val="0"/>
              <w:marBottom w:val="0"/>
              <w:divBdr>
                <w:top w:val="single" w:sz="2" w:space="0" w:color="000000"/>
                <w:left w:val="single" w:sz="2" w:space="8" w:color="000000"/>
                <w:bottom w:val="single" w:sz="2" w:space="0" w:color="000000"/>
                <w:right w:val="single" w:sz="2" w:space="8" w:color="000000"/>
              </w:divBdr>
            </w:div>
            <w:div w:id="152836873">
              <w:marLeft w:val="0"/>
              <w:marRight w:val="0"/>
              <w:marTop w:val="0"/>
              <w:marBottom w:val="0"/>
              <w:divBdr>
                <w:top w:val="single" w:sz="2" w:space="0" w:color="000000"/>
                <w:left w:val="single" w:sz="2" w:space="0" w:color="000000"/>
                <w:bottom w:val="single" w:sz="2" w:space="0" w:color="000000"/>
                <w:right w:val="single" w:sz="2" w:space="4" w:color="000000"/>
              </w:divBdr>
            </w:div>
            <w:div w:id="1044210668">
              <w:marLeft w:val="0"/>
              <w:marRight w:val="0"/>
              <w:marTop w:val="0"/>
              <w:marBottom w:val="0"/>
              <w:divBdr>
                <w:top w:val="single" w:sz="2" w:space="0" w:color="000000"/>
                <w:left w:val="single" w:sz="2" w:space="0" w:color="000000"/>
                <w:bottom w:val="single" w:sz="2" w:space="0" w:color="000000"/>
                <w:right w:val="single" w:sz="2" w:space="0" w:color="000000"/>
              </w:divBdr>
              <w:divsChild>
                <w:div w:id="10881605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0457152">
      <w:bodyDiv w:val="1"/>
      <w:marLeft w:val="0"/>
      <w:marRight w:val="0"/>
      <w:marTop w:val="0"/>
      <w:marBottom w:val="0"/>
      <w:divBdr>
        <w:top w:val="none" w:sz="0" w:space="0" w:color="auto"/>
        <w:left w:val="none" w:sz="0" w:space="0" w:color="auto"/>
        <w:bottom w:val="none" w:sz="0" w:space="0" w:color="auto"/>
        <w:right w:val="none" w:sz="0" w:space="0" w:color="auto"/>
      </w:divBdr>
      <w:divsChild>
        <w:div w:id="111635498">
          <w:marLeft w:val="0"/>
          <w:marRight w:val="0"/>
          <w:marTop w:val="0"/>
          <w:marBottom w:val="0"/>
          <w:divBdr>
            <w:top w:val="single" w:sz="2" w:space="5" w:color="000000"/>
            <w:left w:val="single" w:sz="2" w:space="0" w:color="000000"/>
            <w:bottom w:val="single" w:sz="2" w:space="5" w:color="000000"/>
            <w:right w:val="single" w:sz="2" w:space="0" w:color="000000"/>
          </w:divBdr>
          <w:divsChild>
            <w:div w:id="2063598822">
              <w:marLeft w:val="0"/>
              <w:marRight w:val="0"/>
              <w:marTop w:val="0"/>
              <w:marBottom w:val="0"/>
              <w:divBdr>
                <w:top w:val="single" w:sz="2" w:space="0" w:color="000000"/>
                <w:left w:val="single" w:sz="2" w:space="0" w:color="000000"/>
                <w:bottom w:val="single" w:sz="2" w:space="0" w:color="000000"/>
                <w:right w:val="single" w:sz="2" w:space="0" w:color="000000"/>
              </w:divBdr>
              <w:divsChild>
                <w:div w:id="12845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7951">
          <w:marLeft w:val="0"/>
          <w:marRight w:val="0"/>
          <w:marTop w:val="0"/>
          <w:marBottom w:val="0"/>
          <w:divBdr>
            <w:top w:val="single" w:sz="2" w:space="5" w:color="000000"/>
            <w:left w:val="single" w:sz="2" w:space="0" w:color="000000"/>
            <w:bottom w:val="single" w:sz="2" w:space="5" w:color="000000"/>
            <w:right w:val="single" w:sz="2" w:space="0" w:color="000000"/>
          </w:divBdr>
          <w:divsChild>
            <w:div w:id="814446710">
              <w:marLeft w:val="0"/>
              <w:marRight w:val="0"/>
              <w:marTop w:val="0"/>
              <w:marBottom w:val="0"/>
              <w:divBdr>
                <w:top w:val="single" w:sz="2" w:space="0" w:color="000000"/>
                <w:left w:val="single" w:sz="2" w:space="8" w:color="000000"/>
                <w:bottom w:val="single" w:sz="2" w:space="0" w:color="000000"/>
                <w:right w:val="single" w:sz="2" w:space="8" w:color="000000"/>
              </w:divBdr>
            </w:div>
            <w:div w:id="1942180108">
              <w:marLeft w:val="0"/>
              <w:marRight w:val="0"/>
              <w:marTop w:val="0"/>
              <w:marBottom w:val="0"/>
              <w:divBdr>
                <w:top w:val="single" w:sz="2" w:space="0" w:color="000000"/>
                <w:left w:val="single" w:sz="2" w:space="0" w:color="000000"/>
                <w:bottom w:val="single" w:sz="2" w:space="0" w:color="000000"/>
                <w:right w:val="single" w:sz="2" w:space="4" w:color="000000"/>
              </w:divBdr>
            </w:div>
            <w:div w:id="491066666">
              <w:marLeft w:val="0"/>
              <w:marRight w:val="0"/>
              <w:marTop w:val="0"/>
              <w:marBottom w:val="0"/>
              <w:divBdr>
                <w:top w:val="single" w:sz="2" w:space="0" w:color="000000"/>
                <w:left w:val="single" w:sz="2" w:space="0" w:color="000000"/>
                <w:bottom w:val="single" w:sz="2" w:space="0" w:color="000000"/>
                <w:right w:val="single" w:sz="2" w:space="0" w:color="000000"/>
              </w:divBdr>
              <w:divsChild>
                <w:div w:id="170913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8285">
          <w:marLeft w:val="0"/>
          <w:marRight w:val="0"/>
          <w:marTop w:val="0"/>
          <w:marBottom w:val="0"/>
          <w:divBdr>
            <w:top w:val="single" w:sz="2" w:space="5" w:color="000000"/>
            <w:left w:val="single" w:sz="2" w:space="0" w:color="000000"/>
            <w:bottom w:val="single" w:sz="2" w:space="5" w:color="000000"/>
            <w:right w:val="single" w:sz="2" w:space="0" w:color="000000"/>
          </w:divBdr>
          <w:divsChild>
            <w:div w:id="624164961">
              <w:marLeft w:val="0"/>
              <w:marRight w:val="0"/>
              <w:marTop w:val="0"/>
              <w:marBottom w:val="0"/>
              <w:divBdr>
                <w:top w:val="single" w:sz="2" w:space="0" w:color="000000"/>
                <w:left w:val="single" w:sz="2" w:space="8" w:color="000000"/>
                <w:bottom w:val="single" w:sz="2" w:space="0" w:color="000000"/>
                <w:right w:val="single" w:sz="2" w:space="8" w:color="000000"/>
              </w:divBdr>
            </w:div>
            <w:div w:id="585845691">
              <w:marLeft w:val="0"/>
              <w:marRight w:val="0"/>
              <w:marTop w:val="0"/>
              <w:marBottom w:val="0"/>
              <w:divBdr>
                <w:top w:val="single" w:sz="2" w:space="0" w:color="000000"/>
                <w:left w:val="single" w:sz="2" w:space="0" w:color="000000"/>
                <w:bottom w:val="single" w:sz="2" w:space="0" w:color="000000"/>
                <w:right w:val="single" w:sz="2" w:space="4" w:color="000000"/>
              </w:divBdr>
            </w:div>
            <w:div w:id="1252929069">
              <w:marLeft w:val="0"/>
              <w:marRight w:val="0"/>
              <w:marTop w:val="0"/>
              <w:marBottom w:val="0"/>
              <w:divBdr>
                <w:top w:val="single" w:sz="2" w:space="0" w:color="000000"/>
                <w:left w:val="single" w:sz="2" w:space="0" w:color="000000"/>
                <w:bottom w:val="single" w:sz="2" w:space="0" w:color="000000"/>
                <w:right w:val="single" w:sz="2" w:space="0" w:color="000000"/>
              </w:divBdr>
              <w:divsChild>
                <w:div w:id="17092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5338">
          <w:marLeft w:val="0"/>
          <w:marRight w:val="0"/>
          <w:marTop w:val="0"/>
          <w:marBottom w:val="0"/>
          <w:divBdr>
            <w:top w:val="single" w:sz="2" w:space="5" w:color="000000"/>
            <w:left w:val="single" w:sz="2" w:space="0" w:color="000000"/>
            <w:bottom w:val="single" w:sz="2" w:space="5" w:color="000000"/>
            <w:right w:val="single" w:sz="2" w:space="0" w:color="000000"/>
          </w:divBdr>
          <w:divsChild>
            <w:div w:id="381832904">
              <w:marLeft w:val="0"/>
              <w:marRight w:val="0"/>
              <w:marTop w:val="0"/>
              <w:marBottom w:val="0"/>
              <w:divBdr>
                <w:top w:val="single" w:sz="2" w:space="0" w:color="000000"/>
                <w:left w:val="single" w:sz="2" w:space="8" w:color="000000"/>
                <w:bottom w:val="single" w:sz="2" w:space="0" w:color="000000"/>
                <w:right w:val="single" w:sz="2" w:space="8" w:color="000000"/>
              </w:divBdr>
            </w:div>
            <w:div w:id="1696618833">
              <w:marLeft w:val="0"/>
              <w:marRight w:val="0"/>
              <w:marTop w:val="0"/>
              <w:marBottom w:val="0"/>
              <w:divBdr>
                <w:top w:val="single" w:sz="2" w:space="0" w:color="000000"/>
                <w:left w:val="single" w:sz="2" w:space="0" w:color="000000"/>
                <w:bottom w:val="single" w:sz="2" w:space="0" w:color="000000"/>
                <w:right w:val="single" w:sz="2" w:space="4" w:color="000000"/>
              </w:divBdr>
            </w:div>
            <w:div w:id="1819685162">
              <w:marLeft w:val="0"/>
              <w:marRight w:val="0"/>
              <w:marTop w:val="0"/>
              <w:marBottom w:val="0"/>
              <w:divBdr>
                <w:top w:val="single" w:sz="2" w:space="0" w:color="000000"/>
                <w:left w:val="single" w:sz="2" w:space="0" w:color="000000"/>
                <w:bottom w:val="single" w:sz="2" w:space="0" w:color="000000"/>
                <w:right w:val="single" w:sz="2" w:space="0" w:color="000000"/>
              </w:divBdr>
              <w:divsChild>
                <w:div w:id="2476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05413">
          <w:marLeft w:val="0"/>
          <w:marRight w:val="0"/>
          <w:marTop w:val="0"/>
          <w:marBottom w:val="0"/>
          <w:divBdr>
            <w:top w:val="single" w:sz="2" w:space="5" w:color="000000"/>
            <w:left w:val="single" w:sz="2" w:space="0" w:color="000000"/>
            <w:bottom w:val="single" w:sz="2" w:space="5" w:color="000000"/>
            <w:right w:val="single" w:sz="2" w:space="0" w:color="000000"/>
          </w:divBdr>
          <w:divsChild>
            <w:div w:id="1475370906">
              <w:marLeft w:val="0"/>
              <w:marRight w:val="0"/>
              <w:marTop w:val="0"/>
              <w:marBottom w:val="0"/>
              <w:divBdr>
                <w:top w:val="single" w:sz="2" w:space="0" w:color="000000"/>
                <w:left w:val="single" w:sz="2" w:space="8" w:color="000000"/>
                <w:bottom w:val="single" w:sz="2" w:space="0" w:color="000000"/>
                <w:right w:val="single" w:sz="2" w:space="8" w:color="000000"/>
              </w:divBdr>
            </w:div>
            <w:div w:id="1127621821">
              <w:marLeft w:val="0"/>
              <w:marRight w:val="0"/>
              <w:marTop w:val="0"/>
              <w:marBottom w:val="0"/>
              <w:divBdr>
                <w:top w:val="single" w:sz="2" w:space="0" w:color="000000"/>
                <w:left w:val="single" w:sz="2" w:space="0" w:color="000000"/>
                <w:bottom w:val="single" w:sz="2" w:space="0" w:color="000000"/>
                <w:right w:val="single" w:sz="2" w:space="4" w:color="000000"/>
              </w:divBdr>
            </w:div>
            <w:div w:id="1207720024">
              <w:marLeft w:val="0"/>
              <w:marRight w:val="0"/>
              <w:marTop w:val="0"/>
              <w:marBottom w:val="0"/>
              <w:divBdr>
                <w:top w:val="single" w:sz="2" w:space="0" w:color="000000"/>
                <w:left w:val="single" w:sz="2" w:space="0" w:color="000000"/>
                <w:bottom w:val="single" w:sz="2" w:space="0" w:color="000000"/>
                <w:right w:val="single" w:sz="2" w:space="0" w:color="000000"/>
              </w:divBdr>
              <w:divsChild>
                <w:div w:id="1468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17146">
          <w:marLeft w:val="0"/>
          <w:marRight w:val="0"/>
          <w:marTop w:val="0"/>
          <w:marBottom w:val="0"/>
          <w:divBdr>
            <w:top w:val="single" w:sz="2" w:space="5" w:color="000000"/>
            <w:left w:val="single" w:sz="2" w:space="0" w:color="000000"/>
            <w:bottom w:val="single" w:sz="2" w:space="5" w:color="000000"/>
            <w:right w:val="single" w:sz="2" w:space="0" w:color="000000"/>
          </w:divBdr>
          <w:divsChild>
            <w:div w:id="894632078">
              <w:marLeft w:val="0"/>
              <w:marRight w:val="0"/>
              <w:marTop w:val="0"/>
              <w:marBottom w:val="0"/>
              <w:divBdr>
                <w:top w:val="single" w:sz="2" w:space="0" w:color="000000"/>
                <w:left w:val="single" w:sz="2" w:space="8" w:color="000000"/>
                <w:bottom w:val="single" w:sz="2" w:space="0" w:color="000000"/>
                <w:right w:val="single" w:sz="2" w:space="8" w:color="000000"/>
              </w:divBdr>
            </w:div>
            <w:div w:id="1497840128">
              <w:marLeft w:val="0"/>
              <w:marRight w:val="0"/>
              <w:marTop w:val="0"/>
              <w:marBottom w:val="0"/>
              <w:divBdr>
                <w:top w:val="single" w:sz="2" w:space="0" w:color="000000"/>
                <w:left w:val="single" w:sz="2" w:space="0" w:color="000000"/>
                <w:bottom w:val="single" w:sz="2" w:space="0" w:color="000000"/>
                <w:right w:val="single" w:sz="2" w:space="4" w:color="000000"/>
              </w:divBdr>
            </w:div>
            <w:div w:id="996037239">
              <w:marLeft w:val="0"/>
              <w:marRight w:val="0"/>
              <w:marTop w:val="0"/>
              <w:marBottom w:val="0"/>
              <w:divBdr>
                <w:top w:val="single" w:sz="2" w:space="0" w:color="000000"/>
                <w:left w:val="single" w:sz="2" w:space="0" w:color="000000"/>
                <w:bottom w:val="single" w:sz="2" w:space="0" w:color="000000"/>
                <w:right w:val="single" w:sz="2" w:space="0" w:color="000000"/>
              </w:divBdr>
              <w:divsChild>
                <w:div w:id="59876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8378">
          <w:marLeft w:val="0"/>
          <w:marRight w:val="0"/>
          <w:marTop w:val="0"/>
          <w:marBottom w:val="0"/>
          <w:divBdr>
            <w:top w:val="single" w:sz="2" w:space="5" w:color="000000"/>
            <w:left w:val="single" w:sz="2" w:space="0" w:color="000000"/>
            <w:bottom w:val="single" w:sz="2" w:space="5" w:color="000000"/>
            <w:right w:val="single" w:sz="2" w:space="0" w:color="000000"/>
          </w:divBdr>
          <w:divsChild>
            <w:div w:id="1100643853">
              <w:marLeft w:val="0"/>
              <w:marRight w:val="0"/>
              <w:marTop w:val="0"/>
              <w:marBottom w:val="0"/>
              <w:divBdr>
                <w:top w:val="single" w:sz="2" w:space="0" w:color="000000"/>
                <w:left w:val="single" w:sz="2" w:space="8" w:color="000000"/>
                <w:bottom w:val="single" w:sz="2" w:space="0" w:color="000000"/>
                <w:right w:val="single" w:sz="2" w:space="8" w:color="000000"/>
              </w:divBdr>
            </w:div>
            <w:div w:id="1809086634">
              <w:marLeft w:val="0"/>
              <w:marRight w:val="0"/>
              <w:marTop w:val="0"/>
              <w:marBottom w:val="0"/>
              <w:divBdr>
                <w:top w:val="single" w:sz="2" w:space="0" w:color="000000"/>
                <w:left w:val="single" w:sz="2" w:space="0" w:color="000000"/>
                <w:bottom w:val="single" w:sz="2" w:space="0" w:color="000000"/>
                <w:right w:val="single" w:sz="2" w:space="4" w:color="000000"/>
              </w:divBdr>
            </w:div>
            <w:div w:id="1144617642">
              <w:marLeft w:val="0"/>
              <w:marRight w:val="0"/>
              <w:marTop w:val="0"/>
              <w:marBottom w:val="0"/>
              <w:divBdr>
                <w:top w:val="single" w:sz="2" w:space="0" w:color="000000"/>
                <w:left w:val="single" w:sz="2" w:space="0" w:color="000000"/>
                <w:bottom w:val="single" w:sz="2" w:space="0" w:color="000000"/>
                <w:right w:val="single" w:sz="2" w:space="0" w:color="000000"/>
              </w:divBdr>
              <w:divsChild>
                <w:div w:id="9722485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40967179">
      <w:bodyDiv w:val="1"/>
      <w:marLeft w:val="0"/>
      <w:marRight w:val="0"/>
      <w:marTop w:val="0"/>
      <w:marBottom w:val="0"/>
      <w:divBdr>
        <w:top w:val="none" w:sz="0" w:space="0" w:color="auto"/>
        <w:left w:val="none" w:sz="0" w:space="0" w:color="auto"/>
        <w:bottom w:val="none" w:sz="0" w:space="0" w:color="auto"/>
        <w:right w:val="none" w:sz="0" w:space="0" w:color="auto"/>
      </w:divBdr>
      <w:divsChild>
        <w:div w:id="530149276">
          <w:marLeft w:val="0"/>
          <w:marRight w:val="0"/>
          <w:marTop w:val="0"/>
          <w:marBottom w:val="0"/>
          <w:divBdr>
            <w:top w:val="single" w:sz="2" w:space="5" w:color="000000"/>
            <w:left w:val="single" w:sz="2" w:space="0" w:color="000000"/>
            <w:bottom w:val="single" w:sz="2" w:space="5" w:color="000000"/>
            <w:right w:val="single" w:sz="2" w:space="0" w:color="000000"/>
          </w:divBdr>
          <w:divsChild>
            <w:div w:id="929241761">
              <w:marLeft w:val="0"/>
              <w:marRight w:val="0"/>
              <w:marTop w:val="0"/>
              <w:marBottom w:val="0"/>
              <w:divBdr>
                <w:top w:val="single" w:sz="2" w:space="0" w:color="000000"/>
                <w:left w:val="single" w:sz="2" w:space="0" w:color="000000"/>
                <w:bottom w:val="single" w:sz="2" w:space="0" w:color="000000"/>
                <w:right w:val="single" w:sz="2" w:space="0" w:color="000000"/>
              </w:divBdr>
              <w:divsChild>
                <w:div w:id="40025560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56486455">
          <w:marLeft w:val="0"/>
          <w:marRight w:val="0"/>
          <w:marTop w:val="0"/>
          <w:marBottom w:val="0"/>
          <w:divBdr>
            <w:top w:val="single" w:sz="2" w:space="5" w:color="000000"/>
            <w:left w:val="single" w:sz="2" w:space="0" w:color="000000"/>
            <w:bottom w:val="single" w:sz="2" w:space="5" w:color="000000"/>
            <w:right w:val="single" w:sz="2" w:space="0" w:color="000000"/>
          </w:divBdr>
          <w:divsChild>
            <w:div w:id="1768891720">
              <w:marLeft w:val="0"/>
              <w:marRight w:val="0"/>
              <w:marTop w:val="0"/>
              <w:marBottom w:val="0"/>
              <w:divBdr>
                <w:top w:val="single" w:sz="2" w:space="0" w:color="000000"/>
                <w:left w:val="single" w:sz="2" w:space="8" w:color="000000"/>
                <w:bottom w:val="single" w:sz="2" w:space="0" w:color="000000"/>
                <w:right w:val="single" w:sz="2" w:space="8" w:color="000000"/>
              </w:divBdr>
            </w:div>
            <w:div w:id="1202861549">
              <w:marLeft w:val="0"/>
              <w:marRight w:val="0"/>
              <w:marTop w:val="0"/>
              <w:marBottom w:val="0"/>
              <w:divBdr>
                <w:top w:val="single" w:sz="2" w:space="0" w:color="000000"/>
                <w:left w:val="single" w:sz="2" w:space="0" w:color="000000"/>
                <w:bottom w:val="single" w:sz="2" w:space="0" w:color="000000"/>
                <w:right w:val="single" w:sz="2" w:space="4" w:color="000000"/>
              </w:divBdr>
            </w:div>
            <w:div w:id="424614305">
              <w:marLeft w:val="0"/>
              <w:marRight w:val="0"/>
              <w:marTop w:val="0"/>
              <w:marBottom w:val="0"/>
              <w:divBdr>
                <w:top w:val="single" w:sz="2" w:space="0" w:color="000000"/>
                <w:left w:val="single" w:sz="2" w:space="0" w:color="000000"/>
                <w:bottom w:val="single" w:sz="2" w:space="0" w:color="000000"/>
                <w:right w:val="single" w:sz="2" w:space="0" w:color="000000"/>
              </w:divBdr>
              <w:divsChild>
                <w:div w:id="175867226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93773505">
      <w:bodyDiv w:val="1"/>
      <w:marLeft w:val="0"/>
      <w:marRight w:val="0"/>
      <w:marTop w:val="0"/>
      <w:marBottom w:val="0"/>
      <w:divBdr>
        <w:top w:val="none" w:sz="0" w:space="0" w:color="auto"/>
        <w:left w:val="none" w:sz="0" w:space="0" w:color="auto"/>
        <w:bottom w:val="none" w:sz="0" w:space="0" w:color="auto"/>
        <w:right w:val="none" w:sz="0" w:space="0" w:color="auto"/>
      </w:divBdr>
      <w:divsChild>
        <w:div w:id="1068259899">
          <w:marLeft w:val="0"/>
          <w:marRight w:val="0"/>
          <w:marTop w:val="0"/>
          <w:marBottom w:val="0"/>
          <w:divBdr>
            <w:top w:val="single" w:sz="2" w:space="5" w:color="000000"/>
            <w:left w:val="single" w:sz="2" w:space="0" w:color="000000"/>
            <w:bottom w:val="single" w:sz="2" w:space="5" w:color="000000"/>
            <w:right w:val="single" w:sz="2" w:space="0" w:color="000000"/>
          </w:divBdr>
          <w:divsChild>
            <w:div w:id="377750593">
              <w:marLeft w:val="0"/>
              <w:marRight w:val="0"/>
              <w:marTop w:val="0"/>
              <w:marBottom w:val="0"/>
              <w:divBdr>
                <w:top w:val="single" w:sz="2" w:space="0" w:color="000000"/>
                <w:left w:val="single" w:sz="2" w:space="0" w:color="000000"/>
                <w:bottom w:val="single" w:sz="2" w:space="0" w:color="000000"/>
                <w:right w:val="single" w:sz="2" w:space="0" w:color="000000"/>
              </w:divBdr>
              <w:divsChild>
                <w:div w:id="15190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3424">
          <w:marLeft w:val="0"/>
          <w:marRight w:val="0"/>
          <w:marTop w:val="0"/>
          <w:marBottom w:val="0"/>
          <w:divBdr>
            <w:top w:val="single" w:sz="2" w:space="5" w:color="000000"/>
            <w:left w:val="single" w:sz="2" w:space="0" w:color="000000"/>
            <w:bottom w:val="single" w:sz="2" w:space="5" w:color="000000"/>
            <w:right w:val="single" w:sz="2" w:space="0" w:color="000000"/>
          </w:divBdr>
          <w:divsChild>
            <w:div w:id="1044672378">
              <w:marLeft w:val="0"/>
              <w:marRight w:val="0"/>
              <w:marTop w:val="0"/>
              <w:marBottom w:val="0"/>
              <w:divBdr>
                <w:top w:val="single" w:sz="2" w:space="0" w:color="000000"/>
                <w:left w:val="single" w:sz="2" w:space="8" w:color="000000"/>
                <w:bottom w:val="single" w:sz="2" w:space="0" w:color="000000"/>
                <w:right w:val="single" w:sz="2" w:space="8" w:color="000000"/>
              </w:divBdr>
            </w:div>
            <w:div w:id="1447237221">
              <w:marLeft w:val="0"/>
              <w:marRight w:val="0"/>
              <w:marTop w:val="0"/>
              <w:marBottom w:val="0"/>
              <w:divBdr>
                <w:top w:val="single" w:sz="2" w:space="0" w:color="000000"/>
                <w:left w:val="single" w:sz="2" w:space="0" w:color="000000"/>
                <w:bottom w:val="single" w:sz="2" w:space="0" w:color="000000"/>
                <w:right w:val="single" w:sz="2" w:space="4" w:color="000000"/>
              </w:divBdr>
            </w:div>
            <w:div w:id="1801071550">
              <w:marLeft w:val="0"/>
              <w:marRight w:val="0"/>
              <w:marTop w:val="0"/>
              <w:marBottom w:val="0"/>
              <w:divBdr>
                <w:top w:val="single" w:sz="2" w:space="0" w:color="000000"/>
                <w:left w:val="single" w:sz="2" w:space="0" w:color="000000"/>
                <w:bottom w:val="single" w:sz="2" w:space="0" w:color="000000"/>
                <w:right w:val="single" w:sz="2" w:space="0" w:color="000000"/>
              </w:divBdr>
              <w:divsChild>
                <w:div w:id="111000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6273">
          <w:marLeft w:val="0"/>
          <w:marRight w:val="0"/>
          <w:marTop w:val="0"/>
          <w:marBottom w:val="0"/>
          <w:divBdr>
            <w:top w:val="single" w:sz="2" w:space="5" w:color="000000"/>
            <w:left w:val="single" w:sz="2" w:space="0" w:color="000000"/>
            <w:bottom w:val="single" w:sz="2" w:space="5" w:color="000000"/>
            <w:right w:val="single" w:sz="2" w:space="0" w:color="000000"/>
          </w:divBdr>
          <w:divsChild>
            <w:div w:id="1158689995">
              <w:marLeft w:val="0"/>
              <w:marRight w:val="0"/>
              <w:marTop w:val="0"/>
              <w:marBottom w:val="0"/>
              <w:divBdr>
                <w:top w:val="single" w:sz="2" w:space="0" w:color="000000"/>
                <w:left w:val="single" w:sz="2" w:space="8" w:color="000000"/>
                <w:bottom w:val="single" w:sz="2" w:space="0" w:color="000000"/>
                <w:right w:val="single" w:sz="2" w:space="8" w:color="000000"/>
              </w:divBdr>
            </w:div>
            <w:div w:id="2043242292">
              <w:marLeft w:val="0"/>
              <w:marRight w:val="0"/>
              <w:marTop w:val="0"/>
              <w:marBottom w:val="0"/>
              <w:divBdr>
                <w:top w:val="single" w:sz="2" w:space="0" w:color="000000"/>
                <w:left w:val="single" w:sz="2" w:space="0" w:color="000000"/>
                <w:bottom w:val="single" w:sz="2" w:space="0" w:color="000000"/>
                <w:right w:val="single" w:sz="2" w:space="4" w:color="000000"/>
              </w:divBdr>
            </w:div>
            <w:div w:id="1363439730">
              <w:marLeft w:val="0"/>
              <w:marRight w:val="0"/>
              <w:marTop w:val="0"/>
              <w:marBottom w:val="0"/>
              <w:divBdr>
                <w:top w:val="single" w:sz="2" w:space="0" w:color="000000"/>
                <w:left w:val="single" w:sz="2" w:space="0" w:color="000000"/>
                <w:bottom w:val="single" w:sz="2" w:space="0" w:color="000000"/>
                <w:right w:val="single" w:sz="2" w:space="0" w:color="000000"/>
              </w:divBdr>
              <w:divsChild>
                <w:div w:id="13214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7293">
          <w:marLeft w:val="0"/>
          <w:marRight w:val="0"/>
          <w:marTop w:val="0"/>
          <w:marBottom w:val="0"/>
          <w:divBdr>
            <w:top w:val="single" w:sz="2" w:space="5" w:color="000000"/>
            <w:left w:val="single" w:sz="2" w:space="0" w:color="000000"/>
            <w:bottom w:val="single" w:sz="2" w:space="5" w:color="000000"/>
            <w:right w:val="single" w:sz="2" w:space="0" w:color="000000"/>
          </w:divBdr>
          <w:divsChild>
            <w:div w:id="1921476541">
              <w:marLeft w:val="0"/>
              <w:marRight w:val="0"/>
              <w:marTop w:val="0"/>
              <w:marBottom w:val="0"/>
              <w:divBdr>
                <w:top w:val="single" w:sz="2" w:space="0" w:color="000000"/>
                <w:left w:val="single" w:sz="2" w:space="8" w:color="000000"/>
                <w:bottom w:val="single" w:sz="2" w:space="0" w:color="000000"/>
                <w:right w:val="single" w:sz="2" w:space="8" w:color="000000"/>
              </w:divBdr>
            </w:div>
            <w:div w:id="1381400050">
              <w:marLeft w:val="0"/>
              <w:marRight w:val="0"/>
              <w:marTop w:val="0"/>
              <w:marBottom w:val="0"/>
              <w:divBdr>
                <w:top w:val="single" w:sz="2" w:space="0" w:color="000000"/>
                <w:left w:val="single" w:sz="2" w:space="0" w:color="000000"/>
                <w:bottom w:val="single" w:sz="2" w:space="0" w:color="000000"/>
                <w:right w:val="single" w:sz="2" w:space="4" w:color="000000"/>
              </w:divBdr>
            </w:div>
            <w:div w:id="1607497337">
              <w:marLeft w:val="0"/>
              <w:marRight w:val="0"/>
              <w:marTop w:val="0"/>
              <w:marBottom w:val="0"/>
              <w:divBdr>
                <w:top w:val="single" w:sz="2" w:space="0" w:color="000000"/>
                <w:left w:val="single" w:sz="2" w:space="0" w:color="000000"/>
                <w:bottom w:val="single" w:sz="2" w:space="0" w:color="000000"/>
                <w:right w:val="single" w:sz="2" w:space="0" w:color="000000"/>
              </w:divBdr>
              <w:divsChild>
                <w:div w:id="154409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47462">
          <w:marLeft w:val="0"/>
          <w:marRight w:val="0"/>
          <w:marTop w:val="0"/>
          <w:marBottom w:val="0"/>
          <w:divBdr>
            <w:top w:val="single" w:sz="2" w:space="5" w:color="000000"/>
            <w:left w:val="single" w:sz="2" w:space="0" w:color="000000"/>
            <w:bottom w:val="single" w:sz="2" w:space="5" w:color="000000"/>
            <w:right w:val="single" w:sz="2" w:space="0" w:color="000000"/>
          </w:divBdr>
          <w:divsChild>
            <w:div w:id="949509680">
              <w:marLeft w:val="0"/>
              <w:marRight w:val="0"/>
              <w:marTop w:val="0"/>
              <w:marBottom w:val="0"/>
              <w:divBdr>
                <w:top w:val="single" w:sz="2" w:space="0" w:color="000000"/>
                <w:left w:val="single" w:sz="2" w:space="8" w:color="000000"/>
                <w:bottom w:val="single" w:sz="2" w:space="0" w:color="000000"/>
                <w:right w:val="single" w:sz="2" w:space="8" w:color="000000"/>
              </w:divBdr>
            </w:div>
            <w:div w:id="1828127841">
              <w:marLeft w:val="0"/>
              <w:marRight w:val="0"/>
              <w:marTop w:val="0"/>
              <w:marBottom w:val="0"/>
              <w:divBdr>
                <w:top w:val="single" w:sz="2" w:space="0" w:color="000000"/>
                <w:left w:val="single" w:sz="2" w:space="0" w:color="000000"/>
                <w:bottom w:val="single" w:sz="2" w:space="0" w:color="000000"/>
                <w:right w:val="single" w:sz="2" w:space="4" w:color="000000"/>
              </w:divBdr>
            </w:div>
            <w:div w:id="1162894316">
              <w:marLeft w:val="0"/>
              <w:marRight w:val="0"/>
              <w:marTop w:val="0"/>
              <w:marBottom w:val="0"/>
              <w:divBdr>
                <w:top w:val="single" w:sz="2" w:space="0" w:color="000000"/>
                <w:left w:val="single" w:sz="2" w:space="0" w:color="000000"/>
                <w:bottom w:val="single" w:sz="2" w:space="0" w:color="000000"/>
                <w:right w:val="single" w:sz="2" w:space="0" w:color="000000"/>
              </w:divBdr>
              <w:divsChild>
                <w:div w:id="1975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7363">
          <w:marLeft w:val="0"/>
          <w:marRight w:val="0"/>
          <w:marTop w:val="0"/>
          <w:marBottom w:val="0"/>
          <w:divBdr>
            <w:top w:val="single" w:sz="2" w:space="5" w:color="000000"/>
            <w:left w:val="single" w:sz="2" w:space="0" w:color="000000"/>
            <w:bottom w:val="single" w:sz="2" w:space="5" w:color="000000"/>
            <w:right w:val="single" w:sz="2" w:space="0" w:color="000000"/>
          </w:divBdr>
          <w:divsChild>
            <w:div w:id="1688755689">
              <w:marLeft w:val="0"/>
              <w:marRight w:val="0"/>
              <w:marTop w:val="0"/>
              <w:marBottom w:val="0"/>
              <w:divBdr>
                <w:top w:val="single" w:sz="2" w:space="0" w:color="000000"/>
                <w:left w:val="single" w:sz="2" w:space="8" w:color="000000"/>
                <w:bottom w:val="single" w:sz="2" w:space="0" w:color="000000"/>
                <w:right w:val="single" w:sz="2" w:space="8" w:color="000000"/>
              </w:divBdr>
            </w:div>
            <w:div w:id="1280797605">
              <w:marLeft w:val="0"/>
              <w:marRight w:val="0"/>
              <w:marTop w:val="0"/>
              <w:marBottom w:val="0"/>
              <w:divBdr>
                <w:top w:val="single" w:sz="2" w:space="0" w:color="000000"/>
                <w:left w:val="single" w:sz="2" w:space="0" w:color="000000"/>
                <w:bottom w:val="single" w:sz="2" w:space="0" w:color="000000"/>
                <w:right w:val="single" w:sz="2" w:space="4" w:color="000000"/>
              </w:divBdr>
            </w:div>
            <w:div w:id="543716872">
              <w:marLeft w:val="0"/>
              <w:marRight w:val="0"/>
              <w:marTop w:val="0"/>
              <w:marBottom w:val="0"/>
              <w:divBdr>
                <w:top w:val="single" w:sz="2" w:space="0" w:color="000000"/>
                <w:left w:val="single" w:sz="2" w:space="0" w:color="000000"/>
                <w:bottom w:val="single" w:sz="2" w:space="0" w:color="000000"/>
                <w:right w:val="single" w:sz="2" w:space="0" w:color="000000"/>
              </w:divBdr>
              <w:divsChild>
                <w:div w:id="11643937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pe/2/25/s_1153025" TargetMode="External"/><Relationship Id="rId13" Type="http://schemas.openxmlformats.org/officeDocument/2006/relationships/hyperlink" Target="https://www.blueletterbible.org/nasb/jhn/13/15/s_1010015" TargetMode="External"/><Relationship Id="rId3" Type="http://schemas.openxmlformats.org/officeDocument/2006/relationships/settings" Target="settings.xml"/><Relationship Id="rId7" Type="http://schemas.openxmlformats.org/officeDocument/2006/relationships/hyperlink" Target="https://www.blueletterbible.org/nasb/1pe/2/24/s_1153024" TargetMode="External"/><Relationship Id="rId12" Type="http://schemas.openxmlformats.org/officeDocument/2006/relationships/hyperlink" Target="https://www.blueletterbible.org/nasb/jhn/13/13/s_101001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1pe/2/23/s_1153023" TargetMode="External"/><Relationship Id="rId11" Type="http://schemas.openxmlformats.org/officeDocument/2006/relationships/hyperlink" Target="https://www.blueletterbible.org/nasb/jhn/13/11/s_1010011" TargetMode="External"/><Relationship Id="rId5" Type="http://schemas.openxmlformats.org/officeDocument/2006/relationships/hyperlink" Target="https://www.blueletterbible.org/nasb/1pe/2/22/s_1153022" TargetMode="External"/><Relationship Id="rId15" Type="http://schemas.openxmlformats.org/officeDocument/2006/relationships/hyperlink" Target="https://www.blueletterbible.org/nasb/jhn/13/17/s_1010017" TargetMode="External"/><Relationship Id="rId10" Type="http://schemas.openxmlformats.org/officeDocument/2006/relationships/hyperlink" Target="https://www.blueletterbible.org/nasb/jhn/13/9/s_1010009" TargetMode="External"/><Relationship Id="rId4" Type="http://schemas.openxmlformats.org/officeDocument/2006/relationships/webSettings" Target="webSettings.xml"/><Relationship Id="rId9" Type="http://schemas.openxmlformats.org/officeDocument/2006/relationships/hyperlink" Target="https://www.blueletterbible.org/nasb/jhn/13/6/s_1010006" TargetMode="External"/><Relationship Id="rId14" Type="http://schemas.openxmlformats.org/officeDocument/2006/relationships/hyperlink" Target="https://www.blueletterbible.org/nasb/jhn/13/16/s_10100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33</Pages>
  <Words>2651</Words>
  <Characters>15113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6</cp:revision>
  <dcterms:created xsi:type="dcterms:W3CDTF">2020-07-22T19:50:00Z</dcterms:created>
  <dcterms:modified xsi:type="dcterms:W3CDTF">2020-07-25T16:37:00Z</dcterms:modified>
</cp:coreProperties>
</file>