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DD11D" w14:textId="7E417E27" w:rsidR="00DB070C" w:rsidRDefault="00AF2B16">
      <w:pPr>
        <w:rPr>
          <w:sz w:val="56"/>
          <w:szCs w:val="56"/>
        </w:rPr>
      </w:pPr>
      <w:r>
        <w:rPr>
          <w:sz w:val="56"/>
          <w:szCs w:val="56"/>
        </w:rPr>
        <w:t>2Thess #69</w:t>
      </w:r>
    </w:p>
    <w:p w14:paraId="3EC2DA70" w14:textId="4AA54114" w:rsidR="00AF2B16" w:rsidRDefault="00B006A2">
      <w:pPr>
        <w:rPr>
          <w:sz w:val="56"/>
          <w:szCs w:val="56"/>
        </w:rPr>
      </w:pPr>
      <w:r>
        <w:rPr>
          <w:sz w:val="56"/>
          <w:szCs w:val="56"/>
        </w:rPr>
        <w:t>The fig tree will give fruit!</w:t>
      </w:r>
    </w:p>
    <w:p w14:paraId="66BA107C" w14:textId="77777777" w:rsidR="00B006A2" w:rsidRDefault="00B006A2">
      <w:pPr>
        <w:rPr>
          <w:sz w:val="56"/>
          <w:szCs w:val="56"/>
        </w:rPr>
      </w:pPr>
    </w:p>
    <w:p w14:paraId="1BEBBCE9" w14:textId="1B594D0D" w:rsidR="009E4245" w:rsidRDefault="009E4245">
      <w:pPr>
        <w:rPr>
          <w:sz w:val="56"/>
          <w:szCs w:val="56"/>
        </w:rPr>
      </w:pPr>
      <w:r>
        <w:rPr>
          <w:sz w:val="56"/>
          <w:szCs w:val="56"/>
        </w:rPr>
        <w:t>Open up back in Luke 21 RF</w:t>
      </w:r>
    </w:p>
    <w:p w14:paraId="78F8170E" w14:textId="77777777" w:rsidR="009E4245" w:rsidRDefault="009E4245">
      <w:pPr>
        <w:rPr>
          <w:sz w:val="56"/>
          <w:szCs w:val="56"/>
        </w:rPr>
      </w:pPr>
    </w:p>
    <w:p w14:paraId="2352544F" w14:textId="5E2F6DDB" w:rsidR="009E4245" w:rsidRPr="009E4245" w:rsidRDefault="009E4245" w:rsidP="009E4245">
      <w:pPr>
        <w:rPr>
          <w:b/>
          <w:bCs/>
          <w:sz w:val="56"/>
          <w:szCs w:val="56"/>
          <w:u w:val="single"/>
        </w:rPr>
      </w:pPr>
      <w:r>
        <w:rPr>
          <w:sz w:val="56"/>
          <w:szCs w:val="56"/>
        </w:rPr>
        <w:t xml:space="preserve">/Luk 21:9 </w:t>
      </w:r>
      <w:r w:rsidRPr="009E4245">
        <w:rPr>
          <w:sz w:val="56"/>
          <w:szCs w:val="56"/>
        </w:rPr>
        <w:t>They asked Him questions, saying, “</w:t>
      </w:r>
      <w:r w:rsidRPr="009E4245">
        <w:rPr>
          <w:b/>
          <w:bCs/>
          <w:sz w:val="56"/>
          <w:szCs w:val="56"/>
          <w:u w:val="single"/>
        </w:rPr>
        <w:t>Teacher, when therefore will these things happen</w:t>
      </w:r>
      <w:r w:rsidRPr="009E4245">
        <w:rPr>
          <w:sz w:val="56"/>
          <w:szCs w:val="56"/>
        </w:rPr>
        <w:t>? And what </w:t>
      </w:r>
      <w:r w:rsidRPr="009E4245">
        <w:rPr>
          <w:i/>
          <w:iCs/>
          <w:sz w:val="56"/>
          <w:szCs w:val="56"/>
        </w:rPr>
        <w:t>will be</w:t>
      </w:r>
      <w:r w:rsidRPr="009E4245">
        <w:rPr>
          <w:sz w:val="56"/>
          <w:szCs w:val="56"/>
        </w:rPr>
        <w:t> </w:t>
      </w:r>
      <w:r w:rsidRPr="009E4245">
        <w:rPr>
          <w:b/>
          <w:bCs/>
          <w:sz w:val="56"/>
          <w:szCs w:val="56"/>
          <w:u w:val="single"/>
        </w:rPr>
        <w:t>the sign when these things are about to take place?”</w:t>
      </w:r>
    </w:p>
    <w:p w14:paraId="6F4EFCB3" w14:textId="77777777" w:rsidR="009E4245" w:rsidRDefault="009E4245" w:rsidP="009E4245">
      <w:pPr>
        <w:rPr>
          <w:sz w:val="56"/>
          <w:szCs w:val="56"/>
        </w:rPr>
      </w:pPr>
    </w:p>
    <w:p w14:paraId="6855C565" w14:textId="10E938A9" w:rsidR="009E4245" w:rsidRDefault="009E4245" w:rsidP="009E4245">
      <w:pPr>
        <w:rPr>
          <w:sz w:val="56"/>
          <w:szCs w:val="56"/>
        </w:rPr>
      </w:pPr>
      <w:r>
        <w:rPr>
          <w:sz w:val="56"/>
          <w:szCs w:val="56"/>
        </w:rPr>
        <w:t>Mat 24 &amp; Mark 13 point to the same lesson. It is centered on when the end times come and Christ returns to establish HIS reign on earth.\</w:t>
      </w:r>
    </w:p>
    <w:p w14:paraId="0C74671A" w14:textId="377A75DE" w:rsidR="009E4245" w:rsidRPr="009E4245" w:rsidRDefault="009E4245" w:rsidP="009E4245">
      <w:pPr>
        <w:rPr>
          <w:sz w:val="56"/>
          <w:szCs w:val="56"/>
        </w:rPr>
      </w:pPr>
      <w:r>
        <w:rPr>
          <w:sz w:val="56"/>
          <w:szCs w:val="56"/>
        </w:rPr>
        <w:lastRenderedPageBreak/>
        <w:t>The Apostles area asking for clues to what the end times will look like. Most of them were really concerned about HIS 2</w:t>
      </w:r>
      <w:r w:rsidRPr="009E4245">
        <w:rPr>
          <w:sz w:val="56"/>
          <w:szCs w:val="56"/>
          <w:vertAlign w:val="superscript"/>
        </w:rPr>
        <w:t>nd</w:t>
      </w:r>
      <w:r>
        <w:rPr>
          <w:sz w:val="56"/>
          <w:szCs w:val="56"/>
        </w:rPr>
        <w:t xml:space="preserve"> Advent.</w:t>
      </w:r>
    </w:p>
    <w:p w14:paraId="7661592E" w14:textId="222990FC" w:rsidR="009E4245" w:rsidRDefault="00227B08" w:rsidP="009E4245">
      <w:pPr>
        <w:rPr>
          <w:sz w:val="56"/>
          <w:szCs w:val="56"/>
        </w:rPr>
      </w:pPr>
      <w:hyperlink r:id="rId4" w:history="1">
        <w:r w:rsidR="009E4245" w:rsidRPr="009E4245">
          <w:rPr>
            <w:rStyle w:val="Hyperlink"/>
            <w:color w:val="000000" w:themeColor="text1"/>
            <w:sz w:val="56"/>
            <w:szCs w:val="56"/>
            <w:u w:val="none"/>
          </w:rPr>
          <w:t>Luk 21:8</w:t>
        </w:r>
      </w:hyperlink>
      <w:r w:rsidR="009E4245">
        <w:rPr>
          <w:sz w:val="56"/>
          <w:szCs w:val="56"/>
        </w:rPr>
        <w:t xml:space="preserve"> </w:t>
      </w:r>
      <w:r w:rsidR="009E4245" w:rsidRPr="009E4245">
        <w:rPr>
          <w:sz w:val="56"/>
          <w:szCs w:val="56"/>
        </w:rPr>
        <w:t>And He said, “See to it that you are not misled; for many will come in My name, saying, ‘I am </w:t>
      </w:r>
      <w:r w:rsidR="009E4245" w:rsidRPr="009E4245">
        <w:rPr>
          <w:i/>
          <w:iCs/>
          <w:sz w:val="56"/>
          <w:szCs w:val="56"/>
        </w:rPr>
        <w:t>He,</w:t>
      </w:r>
      <w:r w:rsidR="009E4245" w:rsidRPr="009E4245">
        <w:rPr>
          <w:sz w:val="56"/>
          <w:szCs w:val="56"/>
        </w:rPr>
        <w:t>’ and, ‘The time is near.’ Do not go after them.</w:t>
      </w:r>
    </w:p>
    <w:p w14:paraId="496CAD59" w14:textId="77777777" w:rsidR="008C2D49" w:rsidRDefault="008C2D49" w:rsidP="009E4245">
      <w:pPr>
        <w:rPr>
          <w:sz w:val="56"/>
          <w:szCs w:val="56"/>
        </w:rPr>
      </w:pPr>
    </w:p>
    <w:p w14:paraId="6541073F" w14:textId="65CD5D48" w:rsidR="00B9424B" w:rsidRDefault="00B9424B" w:rsidP="009E4245">
      <w:pPr>
        <w:rPr>
          <w:sz w:val="56"/>
          <w:szCs w:val="56"/>
        </w:rPr>
      </w:pPr>
      <w:r>
        <w:rPr>
          <w:sz w:val="56"/>
          <w:szCs w:val="56"/>
        </w:rPr>
        <w:t>Jesus is speaking about the buildup into the Tribulation.</w:t>
      </w:r>
    </w:p>
    <w:p w14:paraId="6D0903A0" w14:textId="551CA122" w:rsidR="008C2D49" w:rsidRDefault="008C2D49" w:rsidP="008C2D49">
      <w:pPr>
        <w:rPr>
          <w:b/>
          <w:bCs/>
          <w:sz w:val="56"/>
          <w:szCs w:val="56"/>
          <w:u w:val="single"/>
        </w:rPr>
      </w:pPr>
      <w:r>
        <w:rPr>
          <w:sz w:val="56"/>
          <w:szCs w:val="56"/>
        </w:rPr>
        <w:t xml:space="preserve">/Mar 13:21 </w:t>
      </w:r>
      <w:r w:rsidRPr="008C2D49">
        <w:rPr>
          <w:sz w:val="56"/>
          <w:szCs w:val="56"/>
        </w:rPr>
        <w:t xml:space="preserve">“And then if anyone says to you, ‘Look, </w:t>
      </w:r>
      <w:r w:rsidRPr="008C2D49">
        <w:rPr>
          <w:b/>
          <w:bCs/>
          <w:sz w:val="56"/>
          <w:szCs w:val="56"/>
          <w:u w:val="single"/>
        </w:rPr>
        <w:t>here is the Christ’; </w:t>
      </w:r>
      <w:r w:rsidRPr="008C2D49">
        <w:rPr>
          <w:b/>
          <w:bCs/>
          <w:i/>
          <w:iCs/>
          <w:sz w:val="56"/>
          <w:szCs w:val="56"/>
          <w:u w:val="single"/>
        </w:rPr>
        <w:t>or,</w:t>
      </w:r>
      <w:r w:rsidRPr="008C2D49">
        <w:rPr>
          <w:b/>
          <w:bCs/>
          <w:sz w:val="56"/>
          <w:szCs w:val="56"/>
          <w:u w:val="single"/>
        </w:rPr>
        <w:t> ‘Look, there </w:t>
      </w:r>
      <w:r w:rsidRPr="008C2D49">
        <w:rPr>
          <w:b/>
          <w:bCs/>
          <w:i/>
          <w:iCs/>
          <w:sz w:val="56"/>
          <w:szCs w:val="56"/>
          <w:u w:val="single"/>
        </w:rPr>
        <w:t>He is</w:t>
      </w:r>
      <w:r w:rsidRPr="008C2D49">
        <w:rPr>
          <w:b/>
          <w:bCs/>
          <w:sz w:val="56"/>
          <w:szCs w:val="56"/>
          <w:u w:val="single"/>
        </w:rPr>
        <w:t>’; do not believe</w:t>
      </w:r>
      <w:r w:rsidRPr="008C2D49">
        <w:rPr>
          <w:sz w:val="56"/>
          <w:szCs w:val="56"/>
        </w:rPr>
        <w:t> </w:t>
      </w:r>
      <w:r w:rsidRPr="008C2D49">
        <w:rPr>
          <w:i/>
          <w:iCs/>
          <w:sz w:val="56"/>
          <w:szCs w:val="56"/>
        </w:rPr>
        <w:t>it;</w:t>
      </w:r>
      <w:r>
        <w:rPr>
          <w:sz w:val="56"/>
          <w:szCs w:val="56"/>
        </w:rPr>
        <w:t xml:space="preserve"> 22 </w:t>
      </w:r>
      <w:r w:rsidRPr="008C2D49">
        <w:rPr>
          <w:sz w:val="56"/>
          <w:szCs w:val="56"/>
        </w:rPr>
        <w:t xml:space="preserve">for </w:t>
      </w:r>
      <w:r w:rsidRPr="008C2D49">
        <w:rPr>
          <w:b/>
          <w:bCs/>
          <w:sz w:val="56"/>
          <w:szCs w:val="56"/>
          <w:u w:val="single"/>
        </w:rPr>
        <w:t>false </w:t>
      </w:r>
      <w:proofErr w:type="spellStart"/>
      <w:r w:rsidRPr="008C2D49">
        <w:rPr>
          <w:b/>
          <w:bCs/>
          <w:sz w:val="56"/>
          <w:szCs w:val="56"/>
          <w:u w:val="single"/>
        </w:rPr>
        <w:t>christs</w:t>
      </w:r>
      <w:proofErr w:type="spellEnd"/>
      <w:r w:rsidRPr="008C2D49">
        <w:rPr>
          <w:b/>
          <w:bCs/>
          <w:sz w:val="56"/>
          <w:szCs w:val="56"/>
          <w:u w:val="single"/>
        </w:rPr>
        <w:t> and false prophets will arise</w:t>
      </w:r>
      <w:r w:rsidRPr="008C2D49">
        <w:rPr>
          <w:sz w:val="56"/>
          <w:szCs w:val="56"/>
        </w:rPr>
        <w:t xml:space="preserve">, and will </w:t>
      </w:r>
      <w:r w:rsidRPr="008C2D49">
        <w:rPr>
          <w:b/>
          <w:bCs/>
          <w:sz w:val="56"/>
          <w:szCs w:val="56"/>
          <w:u w:val="single"/>
        </w:rPr>
        <w:t>provide signs</w:t>
      </w:r>
      <w:r w:rsidRPr="008C2D49">
        <w:rPr>
          <w:sz w:val="56"/>
          <w:szCs w:val="56"/>
        </w:rPr>
        <w:t xml:space="preserve"> and </w:t>
      </w:r>
      <w:r w:rsidRPr="008C2D49">
        <w:rPr>
          <w:b/>
          <w:bCs/>
          <w:sz w:val="56"/>
          <w:szCs w:val="56"/>
          <w:u w:val="single"/>
        </w:rPr>
        <w:lastRenderedPageBreak/>
        <w:t>wonders</w:t>
      </w:r>
      <w:r w:rsidRPr="008C2D49">
        <w:rPr>
          <w:sz w:val="56"/>
          <w:szCs w:val="56"/>
        </w:rPr>
        <w:t>, in order </w:t>
      </w:r>
      <w:r w:rsidRPr="008C2D49">
        <w:rPr>
          <w:b/>
          <w:bCs/>
          <w:sz w:val="56"/>
          <w:szCs w:val="56"/>
          <w:u w:val="single"/>
        </w:rPr>
        <w:t>to mislead, if possible, the elect.</w:t>
      </w:r>
    </w:p>
    <w:p w14:paraId="6F4CF7D6" w14:textId="77777777" w:rsidR="00B9424B" w:rsidRDefault="00B9424B" w:rsidP="008C2D49">
      <w:pPr>
        <w:rPr>
          <w:b/>
          <w:bCs/>
          <w:sz w:val="56"/>
          <w:szCs w:val="56"/>
          <w:u w:val="single"/>
        </w:rPr>
      </w:pPr>
    </w:p>
    <w:p w14:paraId="33B6701D" w14:textId="52C81AAF" w:rsidR="008C2D49" w:rsidRPr="008C2D49" w:rsidRDefault="00B9424B" w:rsidP="008C2D49">
      <w:pPr>
        <w:rPr>
          <w:sz w:val="56"/>
          <w:szCs w:val="56"/>
        </w:rPr>
      </w:pPr>
      <w:r>
        <w:rPr>
          <w:sz w:val="56"/>
          <w:szCs w:val="56"/>
        </w:rPr>
        <w:t xml:space="preserve">Plural – many false prophets and messiahs - </w:t>
      </w:r>
      <w:r w:rsidR="008C2D49" w:rsidRPr="008C2D49">
        <w:rPr>
          <w:sz w:val="56"/>
          <w:szCs w:val="56"/>
        </w:rPr>
        <w:t>2Cor 11:13-14,</w:t>
      </w:r>
      <w:r>
        <w:rPr>
          <w:sz w:val="56"/>
          <w:szCs w:val="56"/>
        </w:rPr>
        <w:t xml:space="preserve"> 2Tim 3:13, 1Joh 4:1, </w:t>
      </w:r>
      <w:proofErr w:type="spellStart"/>
      <w:r>
        <w:rPr>
          <w:sz w:val="56"/>
          <w:szCs w:val="56"/>
        </w:rPr>
        <w:t>Jhn</w:t>
      </w:r>
      <w:proofErr w:type="spellEnd"/>
      <w:r>
        <w:rPr>
          <w:sz w:val="56"/>
          <w:szCs w:val="56"/>
        </w:rPr>
        <w:t xml:space="preserve"> 5:</w:t>
      </w:r>
      <w:proofErr w:type="gramStart"/>
      <w:r>
        <w:rPr>
          <w:sz w:val="56"/>
          <w:szCs w:val="56"/>
        </w:rPr>
        <w:t>43,\</w:t>
      </w:r>
      <w:proofErr w:type="gramEnd"/>
    </w:p>
    <w:p w14:paraId="4EE88A72" w14:textId="0DDD0C9C" w:rsidR="008C2D49" w:rsidRPr="009E4245" w:rsidRDefault="008C2D49" w:rsidP="009E4245">
      <w:pPr>
        <w:rPr>
          <w:b/>
          <w:bCs/>
          <w:sz w:val="56"/>
          <w:szCs w:val="56"/>
        </w:rPr>
      </w:pPr>
    </w:p>
    <w:p w14:paraId="1A851424" w14:textId="57771E9D" w:rsidR="009E4245" w:rsidRPr="009E4245" w:rsidRDefault="00227B08" w:rsidP="009E4245">
      <w:pPr>
        <w:rPr>
          <w:b/>
          <w:bCs/>
          <w:sz w:val="56"/>
          <w:szCs w:val="56"/>
        </w:rPr>
      </w:pPr>
      <w:hyperlink r:id="rId5" w:history="1">
        <w:r w:rsidR="009E4245" w:rsidRPr="009E4245">
          <w:rPr>
            <w:rStyle w:val="Hyperlink"/>
            <w:color w:val="000000" w:themeColor="text1"/>
            <w:sz w:val="56"/>
            <w:szCs w:val="56"/>
            <w:u w:val="none"/>
          </w:rPr>
          <w:t>Luk 21:9</w:t>
        </w:r>
      </w:hyperlink>
      <w:r w:rsidR="00B9424B">
        <w:rPr>
          <w:sz w:val="56"/>
          <w:szCs w:val="56"/>
        </w:rPr>
        <w:t xml:space="preserve"> </w:t>
      </w:r>
      <w:r w:rsidR="009E4245" w:rsidRPr="009E4245">
        <w:rPr>
          <w:sz w:val="56"/>
          <w:szCs w:val="56"/>
        </w:rPr>
        <w:t xml:space="preserve">“And when you hear of </w:t>
      </w:r>
      <w:r w:rsidR="00B9424B">
        <w:rPr>
          <w:sz w:val="56"/>
          <w:szCs w:val="56"/>
        </w:rPr>
        <w:t xml:space="preserve">wars </w:t>
      </w:r>
      <w:r w:rsidR="009E4245" w:rsidRPr="009E4245">
        <w:rPr>
          <w:sz w:val="56"/>
          <w:szCs w:val="56"/>
        </w:rPr>
        <w:t>and revolts, do not be alarmed; for these things must take place first, but the end </w:t>
      </w:r>
      <w:r w:rsidR="009E4245" w:rsidRPr="009E4245">
        <w:rPr>
          <w:i/>
          <w:iCs/>
          <w:sz w:val="56"/>
          <w:szCs w:val="56"/>
        </w:rPr>
        <w:t>will</w:t>
      </w:r>
      <w:r w:rsidR="009E4245" w:rsidRPr="009E4245">
        <w:rPr>
          <w:sz w:val="56"/>
          <w:szCs w:val="56"/>
        </w:rPr>
        <w:t> not </w:t>
      </w:r>
      <w:r w:rsidR="009E4245" w:rsidRPr="009E4245">
        <w:rPr>
          <w:i/>
          <w:iCs/>
          <w:sz w:val="56"/>
          <w:szCs w:val="56"/>
        </w:rPr>
        <w:t>follow</w:t>
      </w:r>
      <w:r w:rsidR="009E4245" w:rsidRPr="009E4245">
        <w:rPr>
          <w:sz w:val="56"/>
          <w:szCs w:val="56"/>
        </w:rPr>
        <w:t> immediately.”</w:t>
      </w:r>
    </w:p>
    <w:p w14:paraId="5C5D1210" w14:textId="1A3276BD" w:rsidR="009E4245" w:rsidRDefault="00227B08" w:rsidP="009E4245">
      <w:pPr>
        <w:rPr>
          <w:sz w:val="56"/>
          <w:szCs w:val="56"/>
        </w:rPr>
      </w:pPr>
      <w:hyperlink r:id="rId6" w:history="1">
        <w:r w:rsidR="009E4245" w:rsidRPr="009E4245">
          <w:rPr>
            <w:rStyle w:val="Hyperlink"/>
            <w:color w:val="000000" w:themeColor="text1"/>
            <w:sz w:val="56"/>
            <w:szCs w:val="56"/>
            <w:u w:val="none"/>
          </w:rPr>
          <w:t>Luk 21:10</w:t>
        </w:r>
      </w:hyperlink>
      <w:r w:rsidR="00B9424B">
        <w:rPr>
          <w:sz w:val="56"/>
          <w:szCs w:val="56"/>
        </w:rPr>
        <w:t xml:space="preserve"> </w:t>
      </w:r>
      <w:r w:rsidR="009E4245" w:rsidRPr="009E4245">
        <w:rPr>
          <w:sz w:val="56"/>
          <w:szCs w:val="56"/>
        </w:rPr>
        <w:t>Then He </w:t>
      </w:r>
      <w:r w:rsidR="009E4245" w:rsidRPr="009E4245">
        <w:rPr>
          <w:i/>
          <w:iCs/>
          <w:sz w:val="56"/>
          <w:szCs w:val="56"/>
        </w:rPr>
        <w:t>continued</w:t>
      </w:r>
      <w:r w:rsidR="00B9424B">
        <w:rPr>
          <w:i/>
          <w:iCs/>
          <w:sz w:val="56"/>
          <w:szCs w:val="56"/>
        </w:rPr>
        <w:t xml:space="preserve"> by</w:t>
      </w:r>
      <w:r w:rsidR="009E4245" w:rsidRPr="009E4245">
        <w:rPr>
          <w:i/>
          <w:iCs/>
          <w:sz w:val="56"/>
          <w:szCs w:val="56"/>
        </w:rPr>
        <w:t xml:space="preserve"> </w:t>
      </w:r>
      <w:r w:rsidR="009E4245" w:rsidRPr="009E4245">
        <w:rPr>
          <w:sz w:val="56"/>
          <w:szCs w:val="56"/>
        </w:rPr>
        <w:t>saying to them, “Nation will</w:t>
      </w:r>
      <w:r w:rsidR="00B9424B">
        <w:rPr>
          <w:sz w:val="56"/>
          <w:szCs w:val="56"/>
        </w:rPr>
        <w:t xml:space="preserve"> rise</w:t>
      </w:r>
      <w:r w:rsidR="009E4245" w:rsidRPr="009E4245">
        <w:rPr>
          <w:sz w:val="56"/>
          <w:szCs w:val="56"/>
        </w:rPr>
        <w:t xml:space="preserve"> against nation, and</w:t>
      </w:r>
      <w:r w:rsidR="00B9424B">
        <w:rPr>
          <w:sz w:val="56"/>
          <w:szCs w:val="56"/>
        </w:rPr>
        <w:t xml:space="preserve"> kingdom against </w:t>
      </w:r>
      <w:r w:rsidR="009E4245" w:rsidRPr="009E4245">
        <w:rPr>
          <w:sz w:val="56"/>
          <w:szCs w:val="56"/>
        </w:rPr>
        <w:t>kingdom,</w:t>
      </w:r>
    </w:p>
    <w:p w14:paraId="33E3994B" w14:textId="21F88688" w:rsidR="00B9424B" w:rsidRPr="009E4245" w:rsidRDefault="00B9424B" w:rsidP="009E4245">
      <w:pPr>
        <w:rPr>
          <w:b/>
          <w:bCs/>
          <w:sz w:val="56"/>
          <w:szCs w:val="56"/>
        </w:rPr>
      </w:pPr>
      <w:r>
        <w:rPr>
          <w:sz w:val="56"/>
          <w:szCs w:val="56"/>
        </w:rPr>
        <w:lastRenderedPageBreak/>
        <w:t>These historical trends have been around for centuries.</w:t>
      </w:r>
    </w:p>
    <w:p w14:paraId="1255FFBA" w14:textId="76FF0066" w:rsidR="009E4245" w:rsidRDefault="00B9424B" w:rsidP="009E4245">
      <w:pPr>
        <w:rPr>
          <w:b/>
          <w:bCs/>
          <w:sz w:val="56"/>
          <w:szCs w:val="56"/>
          <w:u w:val="single"/>
        </w:rPr>
      </w:pPr>
      <w:r>
        <w:rPr>
          <w:b/>
          <w:bCs/>
          <w:sz w:val="56"/>
          <w:szCs w:val="56"/>
        </w:rPr>
        <w:t>/</w:t>
      </w:r>
      <w:hyperlink r:id="rId7" w:history="1">
        <w:r w:rsidR="009E4245" w:rsidRPr="009E4245">
          <w:rPr>
            <w:rStyle w:val="Hyperlink"/>
            <w:color w:val="000000" w:themeColor="text1"/>
            <w:sz w:val="56"/>
            <w:szCs w:val="56"/>
            <w:u w:val="none"/>
          </w:rPr>
          <w:t>Luk 21:11</w:t>
        </w:r>
      </w:hyperlink>
      <w:r>
        <w:rPr>
          <w:sz w:val="56"/>
          <w:szCs w:val="56"/>
        </w:rPr>
        <w:t xml:space="preserve"> </w:t>
      </w:r>
      <w:r w:rsidR="009E4245" w:rsidRPr="009E4245">
        <w:rPr>
          <w:sz w:val="56"/>
          <w:szCs w:val="56"/>
        </w:rPr>
        <w:t>and there will</w:t>
      </w:r>
      <w:r>
        <w:rPr>
          <w:sz w:val="56"/>
          <w:szCs w:val="56"/>
        </w:rPr>
        <w:t xml:space="preserve"> be</w:t>
      </w:r>
      <w:r w:rsidR="009E4245" w:rsidRPr="009E4245">
        <w:rPr>
          <w:sz w:val="56"/>
          <w:szCs w:val="56"/>
        </w:rPr>
        <w:t xml:space="preserve"> massive earthquakes, and in</w:t>
      </w:r>
      <w:r>
        <w:rPr>
          <w:sz w:val="56"/>
          <w:szCs w:val="56"/>
        </w:rPr>
        <w:t xml:space="preserve"> various</w:t>
      </w:r>
      <w:r w:rsidR="009E4245" w:rsidRPr="009E4245">
        <w:rPr>
          <w:sz w:val="56"/>
          <w:szCs w:val="56"/>
        </w:rPr>
        <w:t xml:space="preserve"> places </w:t>
      </w:r>
      <w:r w:rsidR="009E4245" w:rsidRPr="009E4245">
        <w:rPr>
          <w:b/>
          <w:bCs/>
          <w:sz w:val="56"/>
          <w:szCs w:val="56"/>
          <w:u w:val="single"/>
        </w:rPr>
        <w:t>plagues and famines; and there will be terrible sights and</w:t>
      </w:r>
      <w:r w:rsidRPr="00B9424B">
        <w:rPr>
          <w:b/>
          <w:bCs/>
          <w:sz w:val="56"/>
          <w:szCs w:val="56"/>
          <w:u w:val="single"/>
        </w:rPr>
        <w:t xml:space="preserve"> great signs</w:t>
      </w:r>
      <w:r w:rsidR="009E4245" w:rsidRPr="009E4245">
        <w:rPr>
          <w:b/>
          <w:bCs/>
          <w:sz w:val="56"/>
          <w:szCs w:val="56"/>
          <w:u w:val="single"/>
        </w:rPr>
        <w:t xml:space="preserve"> from heaven.</w:t>
      </w:r>
    </w:p>
    <w:p w14:paraId="576A664F" w14:textId="77777777" w:rsidR="00B9424B" w:rsidRDefault="00B9424B" w:rsidP="009E4245">
      <w:pPr>
        <w:rPr>
          <w:b/>
          <w:bCs/>
          <w:sz w:val="56"/>
          <w:szCs w:val="56"/>
          <w:u w:val="single"/>
        </w:rPr>
      </w:pPr>
    </w:p>
    <w:p w14:paraId="66902B9F" w14:textId="283A4558" w:rsidR="00B9424B" w:rsidRDefault="00B9424B" w:rsidP="009E4245">
      <w:pPr>
        <w:rPr>
          <w:sz w:val="56"/>
          <w:szCs w:val="56"/>
        </w:rPr>
      </w:pPr>
      <w:r w:rsidRPr="00B9424B">
        <w:rPr>
          <w:sz w:val="56"/>
          <w:szCs w:val="56"/>
        </w:rPr>
        <w:t>This is a point where Jesus is pivoting toward the 7 years of Tribulation.\</w:t>
      </w:r>
    </w:p>
    <w:p w14:paraId="478510A8" w14:textId="77777777" w:rsidR="00E95B07" w:rsidRDefault="00E95B07" w:rsidP="009E4245">
      <w:pPr>
        <w:rPr>
          <w:sz w:val="56"/>
          <w:szCs w:val="56"/>
        </w:rPr>
      </w:pPr>
    </w:p>
    <w:p w14:paraId="6EEFF46B" w14:textId="3B9F6DDB" w:rsidR="00E95B07" w:rsidRPr="009E4245" w:rsidRDefault="00E95B07" w:rsidP="009E4245">
      <w:pPr>
        <w:rPr>
          <w:sz w:val="56"/>
          <w:szCs w:val="56"/>
        </w:rPr>
      </w:pPr>
      <w:r>
        <w:rPr>
          <w:sz w:val="56"/>
          <w:szCs w:val="56"/>
        </w:rPr>
        <w:t>Notice what Jesus tells these future leaders next;</w:t>
      </w:r>
    </w:p>
    <w:p w14:paraId="61FA0BD8" w14:textId="7BF46846" w:rsidR="009E4245" w:rsidRDefault="00E95B07" w:rsidP="009E4245">
      <w:pPr>
        <w:rPr>
          <w:sz w:val="56"/>
          <w:szCs w:val="56"/>
        </w:rPr>
      </w:pPr>
      <w:r>
        <w:rPr>
          <w:color w:val="000000" w:themeColor="text1"/>
          <w:sz w:val="56"/>
          <w:szCs w:val="56"/>
        </w:rPr>
        <w:t>/</w:t>
      </w:r>
      <w:hyperlink r:id="rId8" w:history="1">
        <w:r w:rsidR="009E4245" w:rsidRPr="009E4245">
          <w:rPr>
            <w:rStyle w:val="Hyperlink"/>
            <w:color w:val="000000" w:themeColor="text1"/>
            <w:sz w:val="56"/>
            <w:szCs w:val="56"/>
            <w:u w:val="none"/>
          </w:rPr>
          <w:t>Luk 21:12</w:t>
        </w:r>
      </w:hyperlink>
      <w:r w:rsidR="00B9424B">
        <w:rPr>
          <w:sz w:val="56"/>
          <w:szCs w:val="56"/>
        </w:rPr>
        <w:t xml:space="preserve"> </w:t>
      </w:r>
      <w:r w:rsidR="009E4245" w:rsidRPr="009E4245">
        <w:rPr>
          <w:sz w:val="56"/>
          <w:szCs w:val="56"/>
        </w:rPr>
        <w:t>“</w:t>
      </w:r>
      <w:r w:rsidR="009E4245" w:rsidRPr="009E4245">
        <w:rPr>
          <w:b/>
          <w:bCs/>
          <w:sz w:val="56"/>
          <w:szCs w:val="56"/>
          <w:u w:val="single"/>
        </w:rPr>
        <w:t>But before all these things</w:t>
      </w:r>
      <w:r w:rsidR="009E4245" w:rsidRPr="009E4245">
        <w:rPr>
          <w:sz w:val="56"/>
          <w:szCs w:val="56"/>
        </w:rPr>
        <w:t xml:space="preserve">, they will </w:t>
      </w:r>
      <w:r w:rsidR="009E4245" w:rsidRPr="009E4245">
        <w:rPr>
          <w:b/>
          <w:bCs/>
          <w:sz w:val="56"/>
          <w:szCs w:val="56"/>
          <w:u w:val="single"/>
        </w:rPr>
        <w:t>lay their hands on you</w:t>
      </w:r>
      <w:r w:rsidR="009E4245" w:rsidRPr="009E4245">
        <w:rPr>
          <w:sz w:val="56"/>
          <w:szCs w:val="56"/>
        </w:rPr>
        <w:t xml:space="preserve"> and persecute you, </w:t>
      </w:r>
      <w:r w:rsidR="009E4245" w:rsidRPr="009E4245">
        <w:rPr>
          <w:b/>
          <w:bCs/>
          <w:sz w:val="56"/>
          <w:szCs w:val="56"/>
          <w:u w:val="single"/>
        </w:rPr>
        <w:t xml:space="preserve">turning you over to the </w:t>
      </w:r>
      <w:r w:rsidR="009E4245" w:rsidRPr="009E4245">
        <w:rPr>
          <w:b/>
          <w:bCs/>
          <w:sz w:val="56"/>
          <w:szCs w:val="56"/>
          <w:u w:val="single"/>
        </w:rPr>
        <w:lastRenderedPageBreak/>
        <w:t>synagogues and prisons</w:t>
      </w:r>
      <w:r w:rsidR="009E4245" w:rsidRPr="009E4245">
        <w:rPr>
          <w:sz w:val="56"/>
          <w:szCs w:val="56"/>
        </w:rPr>
        <w:t>, bringing you before kings and</w:t>
      </w:r>
      <w:r>
        <w:rPr>
          <w:sz w:val="56"/>
          <w:szCs w:val="56"/>
        </w:rPr>
        <w:t xml:space="preserve"> governors on account</w:t>
      </w:r>
      <w:r w:rsidR="009E4245" w:rsidRPr="009E4245">
        <w:rPr>
          <w:sz w:val="56"/>
          <w:szCs w:val="56"/>
        </w:rPr>
        <w:t xml:space="preserve"> of My name.</w:t>
      </w:r>
    </w:p>
    <w:p w14:paraId="18C08E78" w14:textId="77777777" w:rsidR="00E95B07" w:rsidRDefault="00E95B07" w:rsidP="009E4245">
      <w:pPr>
        <w:rPr>
          <w:sz w:val="56"/>
          <w:szCs w:val="56"/>
        </w:rPr>
      </w:pPr>
    </w:p>
    <w:p w14:paraId="11A6E200" w14:textId="34929B6D" w:rsidR="00E95B07" w:rsidRPr="009E4245" w:rsidRDefault="00E95B07" w:rsidP="009E4245">
      <w:pPr>
        <w:rPr>
          <w:b/>
          <w:bCs/>
          <w:sz w:val="56"/>
          <w:szCs w:val="56"/>
        </w:rPr>
      </w:pPr>
      <w:r>
        <w:rPr>
          <w:sz w:val="56"/>
          <w:szCs w:val="56"/>
        </w:rPr>
        <w:t>This is written for our benefit (Church Age) and also highlighting what all the early church leaders would begin to face.\</w:t>
      </w:r>
    </w:p>
    <w:p w14:paraId="1DA644C3" w14:textId="7CC8EB07" w:rsidR="009E4245" w:rsidRDefault="00227B08" w:rsidP="009E4245">
      <w:pPr>
        <w:rPr>
          <w:sz w:val="56"/>
          <w:szCs w:val="56"/>
        </w:rPr>
      </w:pPr>
      <w:hyperlink r:id="rId9" w:history="1">
        <w:r w:rsidR="009E4245" w:rsidRPr="009E4245">
          <w:rPr>
            <w:rStyle w:val="Hyperlink"/>
            <w:color w:val="000000" w:themeColor="text1"/>
            <w:sz w:val="56"/>
            <w:szCs w:val="56"/>
            <w:u w:val="none"/>
          </w:rPr>
          <w:t>Luk 21:13</w:t>
        </w:r>
      </w:hyperlink>
      <w:r w:rsidR="00E95B07">
        <w:rPr>
          <w:sz w:val="56"/>
          <w:szCs w:val="56"/>
        </w:rPr>
        <w:t xml:space="preserve"> </w:t>
      </w:r>
      <w:r w:rsidR="009E4245" w:rsidRPr="009E4245">
        <w:rPr>
          <w:sz w:val="56"/>
          <w:szCs w:val="56"/>
        </w:rPr>
        <w:t>“It will lead to an opportunity for your testimony.</w:t>
      </w:r>
    </w:p>
    <w:p w14:paraId="021746C0" w14:textId="1D0621F8" w:rsidR="00E95B07" w:rsidRDefault="00E95B07" w:rsidP="009E4245">
      <w:pPr>
        <w:rPr>
          <w:sz w:val="56"/>
          <w:szCs w:val="56"/>
        </w:rPr>
      </w:pPr>
      <w:r>
        <w:rPr>
          <w:sz w:val="56"/>
          <w:szCs w:val="56"/>
        </w:rPr>
        <w:t>TLJC is being slightly more personal describing what the apostles will face.</w:t>
      </w:r>
    </w:p>
    <w:p w14:paraId="52494410" w14:textId="77777777" w:rsidR="00E95B07" w:rsidRPr="009E4245" w:rsidRDefault="00E95B07" w:rsidP="009E4245">
      <w:pPr>
        <w:rPr>
          <w:b/>
          <w:bCs/>
          <w:sz w:val="56"/>
          <w:szCs w:val="56"/>
        </w:rPr>
      </w:pPr>
    </w:p>
    <w:p w14:paraId="32D5BBBC" w14:textId="22834A91" w:rsidR="009E4245" w:rsidRPr="009E4245" w:rsidRDefault="00227B08" w:rsidP="009E4245">
      <w:pPr>
        <w:rPr>
          <w:b/>
          <w:bCs/>
          <w:sz w:val="56"/>
          <w:szCs w:val="56"/>
        </w:rPr>
      </w:pPr>
      <w:hyperlink r:id="rId10" w:history="1">
        <w:r w:rsidR="009E4245" w:rsidRPr="009E4245">
          <w:rPr>
            <w:rStyle w:val="Hyperlink"/>
            <w:color w:val="000000" w:themeColor="text1"/>
            <w:sz w:val="56"/>
            <w:szCs w:val="56"/>
            <w:u w:val="none"/>
          </w:rPr>
          <w:t>Luk 21:14</w:t>
        </w:r>
      </w:hyperlink>
      <w:r w:rsidR="00E95B07">
        <w:rPr>
          <w:sz w:val="56"/>
          <w:szCs w:val="56"/>
        </w:rPr>
        <w:t xml:space="preserve"> </w:t>
      </w:r>
      <w:r w:rsidR="009E4245" w:rsidRPr="009E4245">
        <w:rPr>
          <w:sz w:val="56"/>
          <w:szCs w:val="56"/>
        </w:rPr>
        <w:t>“So make up your minds not to prepare beforehand to</w:t>
      </w:r>
      <w:r w:rsidR="00E95B07">
        <w:rPr>
          <w:sz w:val="56"/>
          <w:szCs w:val="56"/>
        </w:rPr>
        <w:t xml:space="preserve"> </w:t>
      </w:r>
      <w:proofErr w:type="gramStart"/>
      <w:r w:rsidR="00E95B07">
        <w:rPr>
          <w:sz w:val="56"/>
          <w:szCs w:val="56"/>
        </w:rPr>
        <w:t xml:space="preserve">defend </w:t>
      </w:r>
      <w:r w:rsidR="009E4245" w:rsidRPr="009E4245">
        <w:rPr>
          <w:sz w:val="56"/>
          <w:szCs w:val="56"/>
        </w:rPr>
        <w:t xml:space="preserve"> yourselves</w:t>
      </w:r>
      <w:proofErr w:type="gramEnd"/>
      <w:r w:rsidR="009E4245" w:rsidRPr="009E4245">
        <w:rPr>
          <w:sz w:val="56"/>
          <w:szCs w:val="56"/>
        </w:rPr>
        <w:t>;</w:t>
      </w:r>
    </w:p>
    <w:p w14:paraId="282F5C70" w14:textId="5FC504F5" w:rsidR="009E4245" w:rsidRPr="009E4245" w:rsidRDefault="00227B08" w:rsidP="009E4245">
      <w:pPr>
        <w:rPr>
          <w:b/>
          <w:bCs/>
          <w:sz w:val="56"/>
          <w:szCs w:val="56"/>
        </w:rPr>
      </w:pPr>
      <w:hyperlink r:id="rId11" w:history="1">
        <w:r w:rsidR="009E4245" w:rsidRPr="009E4245">
          <w:rPr>
            <w:rStyle w:val="Hyperlink"/>
            <w:color w:val="000000" w:themeColor="text1"/>
            <w:sz w:val="56"/>
            <w:szCs w:val="56"/>
            <w:u w:val="none"/>
          </w:rPr>
          <w:t>Luk 21:15</w:t>
        </w:r>
      </w:hyperlink>
      <w:r w:rsidR="00E95B07">
        <w:rPr>
          <w:sz w:val="56"/>
          <w:szCs w:val="56"/>
        </w:rPr>
        <w:t xml:space="preserve"> </w:t>
      </w:r>
      <w:r w:rsidR="009E4245" w:rsidRPr="009E4245">
        <w:rPr>
          <w:sz w:val="56"/>
          <w:szCs w:val="56"/>
        </w:rPr>
        <w:t>for I will</w:t>
      </w:r>
      <w:r w:rsidR="00E95B07">
        <w:rPr>
          <w:sz w:val="56"/>
          <w:szCs w:val="56"/>
        </w:rPr>
        <w:t xml:space="preserve"> provide you </w:t>
      </w:r>
      <w:r w:rsidR="009E4245" w:rsidRPr="009E4245">
        <w:rPr>
          <w:sz w:val="56"/>
          <w:szCs w:val="56"/>
        </w:rPr>
        <w:t>eloquence and wisdom which none of your adversaries will be able to oppose or refute.</w:t>
      </w:r>
    </w:p>
    <w:p w14:paraId="239F5B49" w14:textId="0AD60186" w:rsidR="009E4245" w:rsidRDefault="00EB58CD" w:rsidP="009E4245">
      <w:pPr>
        <w:rPr>
          <w:sz w:val="56"/>
          <w:szCs w:val="56"/>
        </w:rPr>
      </w:pPr>
      <w:r>
        <w:rPr>
          <w:color w:val="000000" w:themeColor="text1"/>
          <w:sz w:val="56"/>
          <w:szCs w:val="56"/>
        </w:rPr>
        <w:t>/</w:t>
      </w:r>
      <w:hyperlink r:id="rId12" w:history="1">
        <w:r w:rsidR="009E4245" w:rsidRPr="009E4245">
          <w:rPr>
            <w:rStyle w:val="Hyperlink"/>
            <w:color w:val="000000" w:themeColor="text1"/>
            <w:sz w:val="56"/>
            <w:szCs w:val="56"/>
            <w:u w:val="none"/>
          </w:rPr>
          <w:t>Luk 21:16</w:t>
        </w:r>
      </w:hyperlink>
      <w:r w:rsidR="00E95B07">
        <w:rPr>
          <w:sz w:val="56"/>
          <w:szCs w:val="56"/>
        </w:rPr>
        <w:t xml:space="preserve"> </w:t>
      </w:r>
      <w:r w:rsidR="009E4245" w:rsidRPr="009E4245">
        <w:rPr>
          <w:sz w:val="56"/>
          <w:szCs w:val="56"/>
        </w:rPr>
        <w:t xml:space="preserve">“But </w:t>
      </w:r>
      <w:r w:rsidR="009E4245" w:rsidRPr="009E4245">
        <w:rPr>
          <w:b/>
          <w:bCs/>
          <w:sz w:val="56"/>
          <w:szCs w:val="56"/>
          <w:u w:val="single"/>
        </w:rPr>
        <w:t>you will be</w:t>
      </w:r>
      <w:r w:rsidR="00E95B07" w:rsidRPr="00EB58CD">
        <w:rPr>
          <w:b/>
          <w:bCs/>
          <w:sz w:val="56"/>
          <w:szCs w:val="56"/>
          <w:u w:val="single"/>
        </w:rPr>
        <w:t xml:space="preserve"> betrayed</w:t>
      </w:r>
      <w:r w:rsidR="00E95B07">
        <w:rPr>
          <w:sz w:val="56"/>
          <w:szCs w:val="56"/>
        </w:rPr>
        <w:t xml:space="preserve"> even</w:t>
      </w:r>
      <w:r w:rsidR="009E4245" w:rsidRPr="009E4245">
        <w:rPr>
          <w:sz w:val="56"/>
          <w:szCs w:val="56"/>
        </w:rPr>
        <w:t xml:space="preserve"> by parents, brothers </w:t>
      </w:r>
      <w:r w:rsidR="009E4245" w:rsidRPr="009E4245">
        <w:rPr>
          <w:i/>
          <w:iCs/>
          <w:sz w:val="56"/>
          <w:szCs w:val="56"/>
        </w:rPr>
        <w:t xml:space="preserve">and sisters, </w:t>
      </w:r>
      <w:r w:rsidR="00E95B07">
        <w:rPr>
          <w:i/>
          <w:iCs/>
          <w:sz w:val="56"/>
          <w:szCs w:val="56"/>
        </w:rPr>
        <w:t xml:space="preserve">other </w:t>
      </w:r>
      <w:r w:rsidR="009E4245" w:rsidRPr="009E4245">
        <w:rPr>
          <w:sz w:val="56"/>
          <w:szCs w:val="56"/>
        </w:rPr>
        <w:t xml:space="preserve">relatives, and friends, and they will </w:t>
      </w:r>
      <w:r w:rsidR="009E4245" w:rsidRPr="009E4245">
        <w:rPr>
          <w:b/>
          <w:bCs/>
          <w:sz w:val="56"/>
          <w:szCs w:val="56"/>
          <w:u w:val="single"/>
        </w:rPr>
        <w:t>put </w:t>
      </w:r>
      <w:r w:rsidR="009E4245" w:rsidRPr="009E4245">
        <w:rPr>
          <w:b/>
          <w:bCs/>
          <w:i/>
          <w:iCs/>
          <w:sz w:val="56"/>
          <w:szCs w:val="56"/>
          <w:u w:val="single"/>
        </w:rPr>
        <w:t>some</w:t>
      </w:r>
      <w:r w:rsidR="009E4245" w:rsidRPr="009E4245">
        <w:rPr>
          <w:b/>
          <w:bCs/>
          <w:sz w:val="56"/>
          <w:szCs w:val="56"/>
          <w:u w:val="single"/>
        </w:rPr>
        <w:t> of you to death</w:t>
      </w:r>
      <w:r w:rsidR="009E4245" w:rsidRPr="009E4245">
        <w:rPr>
          <w:sz w:val="56"/>
          <w:szCs w:val="56"/>
        </w:rPr>
        <w:t>,</w:t>
      </w:r>
    </w:p>
    <w:p w14:paraId="146955F4" w14:textId="77777777" w:rsidR="00EB58CD" w:rsidRDefault="00EB58CD" w:rsidP="009E4245">
      <w:pPr>
        <w:rPr>
          <w:sz w:val="56"/>
          <w:szCs w:val="56"/>
        </w:rPr>
      </w:pPr>
    </w:p>
    <w:p w14:paraId="70CC1BA6" w14:textId="4B7A6B4C" w:rsidR="00431CBA" w:rsidRDefault="00EB58CD" w:rsidP="009E4245">
      <w:pPr>
        <w:rPr>
          <w:sz w:val="56"/>
          <w:szCs w:val="56"/>
        </w:rPr>
      </w:pPr>
      <w:r>
        <w:rPr>
          <w:sz w:val="56"/>
          <w:szCs w:val="56"/>
        </w:rPr>
        <w:t>The LORD was giving greater insight into the coming attacks upon the Church age Bels, yet emphasizing what the apostles would be facing.\</w:t>
      </w:r>
    </w:p>
    <w:p w14:paraId="30C2FB4A" w14:textId="77777777" w:rsidR="00431CBA" w:rsidRDefault="00431CBA" w:rsidP="009E4245">
      <w:pPr>
        <w:rPr>
          <w:sz w:val="56"/>
          <w:szCs w:val="56"/>
        </w:rPr>
      </w:pPr>
    </w:p>
    <w:p w14:paraId="013CF541" w14:textId="651CB13B" w:rsidR="00431CBA" w:rsidRDefault="00431CBA" w:rsidP="009E4245">
      <w:pPr>
        <w:rPr>
          <w:sz w:val="56"/>
          <w:szCs w:val="56"/>
        </w:rPr>
      </w:pPr>
      <w:r>
        <w:rPr>
          <w:sz w:val="56"/>
          <w:szCs w:val="56"/>
        </w:rPr>
        <w:t>Jump down a few verses;</w:t>
      </w:r>
    </w:p>
    <w:p w14:paraId="5F66413F" w14:textId="77777777" w:rsidR="00431CBA" w:rsidRDefault="00431CBA" w:rsidP="009E4245">
      <w:pPr>
        <w:rPr>
          <w:sz w:val="56"/>
          <w:szCs w:val="56"/>
        </w:rPr>
      </w:pPr>
    </w:p>
    <w:p w14:paraId="2A016883" w14:textId="7F6D9717" w:rsidR="00431CBA" w:rsidRDefault="00431CBA" w:rsidP="009E4245">
      <w:pPr>
        <w:rPr>
          <w:sz w:val="56"/>
          <w:szCs w:val="56"/>
        </w:rPr>
      </w:pPr>
      <w:r>
        <w:rPr>
          <w:sz w:val="56"/>
          <w:szCs w:val="56"/>
        </w:rPr>
        <w:lastRenderedPageBreak/>
        <w:t>Now our LORD becomes very specific about one event in the Tribulation.</w:t>
      </w:r>
    </w:p>
    <w:p w14:paraId="4BC3117B" w14:textId="77777777" w:rsidR="00431CBA" w:rsidRDefault="00431CBA" w:rsidP="009E4245">
      <w:pPr>
        <w:rPr>
          <w:sz w:val="56"/>
          <w:szCs w:val="56"/>
        </w:rPr>
      </w:pPr>
    </w:p>
    <w:p w14:paraId="48C6A8A5" w14:textId="2A4A5CC5" w:rsidR="00431CBA" w:rsidRDefault="00431CBA" w:rsidP="009E4245">
      <w:pPr>
        <w:rPr>
          <w:sz w:val="56"/>
          <w:szCs w:val="56"/>
        </w:rPr>
      </w:pPr>
      <w:r>
        <w:rPr>
          <w:sz w:val="56"/>
          <w:szCs w:val="56"/>
        </w:rPr>
        <w:t xml:space="preserve">/Luk 21:20 </w:t>
      </w:r>
      <w:r w:rsidRPr="00431CBA">
        <w:rPr>
          <w:sz w:val="56"/>
          <w:szCs w:val="56"/>
        </w:rPr>
        <w:t>“But when you</w:t>
      </w:r>
      <w:r>
        <w:rPr>
          <w:sz w:val="56"/>
          <w:szCs w:val="56"/>
        </w:rPr>
        <w:t xml:space="preserve"> see</w:t>
      </w:r>
      <w:r w:rsidRPr="00431CBA">
        <w:rPr>
          <w:sz w:val="56"/>
          <w:szCs w:val="56"/>
        </w:rPr>
        <w:t xml:space="preserve"> </w:t>
      </w:r>
      <w:r w:rsidRPr="00431CBA">
        <w:rPr>
          <w:b/>
          <w:bCs/>
          <w:sz w:val="56"/>
          <w:szCs w:val="56"/>
          <w:u w:val="single"/>
        </w:rPr>
        <w:t>Jerusalem surrounded by armies,</w:t>
      </w:r>
      <w:r w:rsidRPr="00431CBA">
        <w:rPr>
          <w:sz w:val="56"/>
          <w:szCs w:val="56"/>
        </w:rPr>
        <w:t xml:space="preserve"> then recognize that her desolation is near.</w:t>
      </w:r>
    </w:p>
    <w:p w14:paraId="7FFABCB2" w14:textId="77777777" w:rsidR="00431CBA" w:rsidRDefault="00431CBA" w:rsidP="009E4245">
      <w:pPr>
        <w:rPr>
          <w:sz w:val="56"/>
          <w:szCs w:val="56"/>
        </w:rPr>
      </w:pPr>
    </w:p>
    <w:p w14:paraId="35B5A8C2" w14:textId="66D9557B" w:rsidR="00431CBA" w:rsidRDefault="00431CBA" w:rsidP="009E4245">
      <w:pPr>
        <w:rPr>
          <w:sz w:val="56"/>
          <w:szCs w:val="56"/>
        </w:rPr>
      </w:pPr>
      <w:r>
        <w:rPr>
          <w:sz w:val="56"/>
          <w:szCs w:val="56"/>
        </w:rPr>
        <w:t>This event will occur towards the very last part of the Tribulation.\</w:t>
      </w:r>
    </w:p>
    <w:p w14:paraId="7039690D" w14:textId="597D3930" w:rsidR="00431CBA" w:rsidRDefault="00431CBA" w:rsidP="009E4245">
      <w:pPr>
        <w:rPr>
          <w:sz w:val="56"/>
          <w:szCs w:val="56"/>
        </w:rPr>
      </w:pPr>
      <w:r>
        <w:rPr>
          <w:sz w:val="56"/>
          <w:szCs w:val="56"/>
        </w:rPr>
        <w:t>TLJC is becomes very specific about the signs when HIS 2</w:t>
      </w:r>
      <w:r w:rsidRPr="00431CBA">
        <w:rPr>
          <w:sz w:val="56"/>
          <w:szCs w:val="56"/>
          <w:vertAlign w:val="superscript"/>
        </w:rPr>
        <w:t>nd</w:t>
      </w:r>
      <w:r>
        <w:rPr>
          <w:sz w:val="56"/>
          <w:szCs w:val="56"/>
        </w:rPr>
        <w:t xml:space="preserve"> </w:t>
      </w:r>
      <w:r w:rsidR="00902BFD">
        <w:rPr>
          <w:sz w:val="56"/>
          <w:szCs w:val="56"/>
        </w:rPr>
        <w:t>A</w:t>
      </w:r>
      <w:r>
        <w:rPr>
          <w:sz w:val="56"/>
          <w:szCs w:val="56"/>
        </w:rPr>
        <w:t>dvent will occur.</w:t>
      </w:r>
    </w:p>
    <w:p w14:paraId="3AD4BCDE" w14:textId="4120126C" w:rsidR="00431CBA" w:rsidRDefault="00431CBA" w:rsidP="009E4245">
      <w:pPr>
        <w:rPr>
          <w:b/>
          <w:bCs/>
          <w:sz w:val="56"/>
          <w:szCs w:val="56"/>
        </w:rPr>
      </w:pPr>
      <w:r>
        <w:rPr>
          <w:sz w:val="56"/>
          <w:szCs w:val="56"/>
        </w:rPr>
        <w:t xml:space="preserve"> Because there is great prophecy in the OT about the events of HIS return to earth.</w:t>
      </w:r>
    </w:p>
    <w:p w14:paraId="1BDF669E" w14:textId="629F843B" w:rsidR="009E4245" w:rsidRDefault="009E4245" w:rsidP="009E4245">
      <w:pPr>
        <w:rPr>
          <w:sz w:val="56"/>
          <w:szCs w:val="56"/>
        </w:rPr>
      </w:pPr>
      <w:r w:rsidRPr="009E4245">
        <w:rPr>
          <w:b/>
          <w:bCs/>
          <w:sz w:val="56"/>
          <w:szCs w:val="56"/>
        </w:rPr>
        <w:t> </w:t>
      </w:r>
    </w:p>
    <w:p w14:paraId="77ECE533" w14:textId="641DD5CA" w:rsidR="009E4245" w:rsidRPr="00431CBA" w:rsidRDefault="00431CBA">
      <w:pPr>
        <w:rPr>
          <w:sz w:val="56"/>
          <w:szCs w:val="56"/>
        </w:rPr>
      </w:pPr>
      <w:r w:rsidRPr="00431CBA">
        <w:rPr>
          <w:sz w:val="56"/>
          <w:szCs w:val="56"/>
        </w:rPr>
        <w:lastRenderedPageBreak/>
        <w:t>Then we get to a point of TLJC explaining the fig tree analogy;</w:t>
      </w:r>
    </w:p>
    <w:p w14:paraId="10A302C8"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lang w:val="en-AU"/>
        </w:rPr>
        <w:t xml:space="preserve">/Luk </w:t>
      </w:r>
      <w:proofErr w:type="gramStart"/>
      <w:r w:rsidRPr="00AF2B16">
        <w:rPr>
          <w:rFonts w:ascii="Calibri" w:eastAsia="Calibri" w:hAnsi="Calibri" w:cs="Times New Roman"/>
          <w:sz w:val="56"/>
          <w:szCs w:val="56"/>
          <w:lang w:val="en-AU"/>
        </w:rPr>
        <w:t xml:space="preserve">21:29 </w:t>
      </w:r>
      <w:r w:rsidRPr="00AF2B16">
        <w:rPr>
          <w:rFonts w:ascii="Calibri" w:eastAsia="Calibri" w:hAnsi="Calibri" w:cs="Times New Roman"/>
          <w:sz w:val="56"/>
          <w:szCs w:val="56"/>
        </w:rPr>
        <w:t xml:space="preserve"> And</w:t>
      </w:r>
      <w:proofErr w:type="gramEnd"/>
      <w:r w:rsidRPr="00AF2B16">
        <w:rPr>
          <w:rFonts w:ascii="Calibri" w:eastAsia="Calibri" w:hAnsi="Calibri" w:cs="Times New Roman"/>
          <w:sz w:val="56"/>
          <w:szCs w:val="56"/>
        </w:rPr>
        <w:t xml:space="preserve"> He told them a parable: “</w:t>
      </w:r>
      <w:r w:rsidRPr="00AF2B16">
        <w:rPr>
          <w:rFonts w:ascii="Calibri" w:eastAsia="Calibri" w:hAnsi="Calibri" w:cs="Times New Roman"/>
          <w:b/>
          <w:bCs/>
          <w:sz w:val="56"/>
          <w:szCs w:val="56"/>
          <w:u w:val="single"/>
        </w:rPr>
        <w:t>Look at the fig tree</w:t>
      </w:r>
      <w:r w:rsidRPr="00AF2B16">
        <w:rPr>
          <w:rFonts w:ascii="Calibri" w:eastAsia="Calibri" w:hAnsi="Calibri" w:cs="Times New Roman"/>
          <w:sz w:val="56"/>
          <w:szCs w:val="56"/>
        </w:rPr>
        <w:t xml:space="preserve"> and </w:t>
      </w:r>
      <w:r w:rsidRPr="00AF2B16">
        <w:rPr>
          <w:rFonts w:ascii="Calibri" w:eastAsia="Calibri" w:hAnsi="Calibri" w:cs="Times New Roman"/>
          <w:b/>
          <w:bCs/>
          <w:sz w:val="56"/>
          <w:szCs w:val="56"/>
          <w:u w:val="single"/>
        </w:rPr>
        <w:t>all the trees</w:t>
      </w:r>
      <w:r w:rsidRPr="00AF2B16">
        <w:rPr>
          <w:rFonts w:ascii="Calibri" w:eastAsia="Calibri" w:hAnsi="Calibri" w:cs="Times New Roman"/>
          <w:sz w:val="56"/>
          <w:szCs w:val="56"/>
        </w:rPr>
        <w:t xml:space="preserve">: 30 as soon as they put forth </w:t>
      </w:r>
      <w:r w:rsidRPr="00AF2B16">
        <w:rPr>
          <w:rFonts w:ascii="Calibri" w:eastAsia="Calibri" w:hAnsi="Calibri" w:cs="Times New Roman"/>
          <w:i/>
          <w:iCs/>
          <w:sz w:val="56"/>
          <w:szCs w:val="56"/>
        </w:rPr>
        <w:t>leaves,</w:t>
      </w:r>
      <w:r w:rsidRPr="00AF2B16">
        <w:rPr>
          <w:rFonts w:ascii="Calibri" w:eastAsia="Calibri" w:hAnsi="Calibri" w:cs="Times New Roman"/>
          <w:sz w:val="56"/>
          <w:szCs w:val="56"/>
        </w:rPr>
        <w:t xml:space="preserve"> you see for yourselves and </w:t>
      </w:r>
      <w:r w:rsidRPr="00AF2B16">
        <w:rPr>
          <w:rFonts w:ascii="Calibri" w:eastAsia="Calibri" w:hAnsi="Calibri" w:cs="Times New Roman"/>
          <w:b/>
          <w:bCs/>
          <w:sz w:val="56"/>
          <w:szCs w:val="56"/>
          <w:u w:val="single"/>
        </w:rPr>
        <w:t>know that summer is now near</w:t>
      </w:r>
      <w:r w:rsidRPr="00AF2B16">
        <w:rPr>
          <w:rFonts w:ascii="Calibri" w:eastAsia="Calibri" w:hAnsi="Calibri" w:cs="Times New Roman"/>
          <w:sz w:val="56"/>
          <w:szCs w:val="56"/>
        </w:rPr>
        <w:t>.</w:t>
      </w:r>
    </w:p>
    <w:p w14:paraId="58AE7770" w14:textId="77777777" w:rsidR="00AF2B16" w:rsidRPr="00AF2B16" w:rsidRDefault="00AF2B16" w:rsidP="00AF2B16">
      <w:pPr>
        <w:spacing w:line="256" w:lineRule="auto"/>
        <w:rPr>
          <w:rFonts w:ascii="Calibri" w:eastAsia="Calibri" w:hAnsi="Calibri" w:cs="Times New Roman"/>
          <w:sz w:val="56"/>
          <w:szCs w:val="56"/>
        </w:rPr>
      </w:pPr>
    </w:p>
    <w:p w14:paraId="3828FA26"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TLJC is saying we recognize what season is coming by how the crops and trees grow and if the fig tree is giving forth fruit. Spiritual discernment! \</w:t>
      </w:r>
    </w:p>
    <w:p w14:paraId="17116451" w14:textId="77777777" w:rsidR="00AF2B16" w:rsidRPr="00AF2B16" w:rsidRDefault="00227B08" w:rsidP="00AF2B16">
      <w:pPr>
        <w:spacing w:line="256" w:lineRule="auto"/>
        <w:rPr>
          <w:rFonts w:ascii="Calibri" w:eastAsia="Calibri" w:hAnsi="Calibri" w:cs="Times New Roman"/>
          <w:sz w:val="56"/>
          <w:szCs w:val="56"/>
        </w:rPr>
      </w:pPr>
      <w:hyperlink r:id="rId13" w:history="1">
        <w:r w:rsidR="00AF2B16" w:rsidRPr="00AF2B16">
          <w:rPr>
            <w:rFonts w:ascii="Calibri" w:eastAsia="Calibri" w:hAnsi="Calibri" w:cs="Times New Roman"/>
            <w:color w:val="000000" w:themeColor="text1"/>
            <w:sz w:val="56"/>
            <w:szCs w:val="56"/>
          </w:rPr>
          <w:t>Luk 21:31</w:t>
        </w:r>
      </w:hyperlink>
      <w:r w:rsidR="00AF2B16" w:rsidRPr="00AF2B16">
        <w:rPr>
          <w:rFonts w:ascii="Calibri" w:eastAsia="Calibri" w:hAnsi="Calibri" w:cs="Times New Roman"/>
          <w:sz w:val="56"/>
          <w:szCs w:val="56"/>
        </w:rPr>
        <w:t xml:space="preserve"> “So you too, when you see these things happening, recognize that the kingdom of God is </w:t>
      </w:r>
      <w:proofErr w:type="gramStart"/>
      <w:r w:rsidR="00AF2B16" w:rsidRPr="00AF2B16">
        <w:rPr>
          <w:rFonts w:ascii="Calibri" w:eastAsia="Calibri" w:hAnsi="Calibri" w:cs="Times New Roman"/>
          <w:sz w:val="56"/>
          <w:szCs w:val="56"/>
        </w:rPr>
        <w:t>near</w:t>
      </w:r>
      <w:proofErr w:type="gramEnd"/>
      <w:r w:rsidR="00AF2B16" w:rsidRPr="00AF2B16">
        <w:rPr>
          <w:rFonts w:ascii="Calibri" w:eastAsia="Calibri" w:hAnsi="Calibri" w:cs="Times New Roman"/>
          <w:sz w:val="56"/>
          <w:szCs w:val="56"/>
        </w:rPr>
        <w:t>.</w:t>
      </w:r>
    </w:p>
    <w:p w14:paraId="1142291B" w14:textId="77777777" w:rsidR="00AF2B16" w:rsidRPr="00AF2B16" w:rsidRDefault="00AF2B16" w:rsidP="00AF2B16">
      <w:pPr>
        <w:spacing w:line="256" w:lineRule="auto"/>
        <w:rPr>
          <w:rFonts w:ascii="Calibri" w:eastAsia="Calibri" w:hAnsi="Calibri" w:cs="Times New Roman"/>
          <w:sz w:val="56"/>
          <w:szCs w:val="56"/>
        </w:rPr>
      </w:pPr>
    </w:p>
    <w:p w14:paraId="322FB4B2" w14:textId="242077E3"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lastRenderedPageBreak/>
        <w:t>Jesus is highlighting future prophecy that these men will eventually put together after HIS ascension.</w:t>
      </w:r>
      <w:r w:rsidR="00431CBA">
        <w:rPr>
          <w:rFonts w:ascii="Calibri" w:eastAsia="Calibri" w:hAnsi="Calibri" w:cs="Times New Roman"/>
          <w:sz w:val="56"/>
          <w:szCs w:val="56"/>
        </w:rPr>
        <w:t xml:space="preserve"> HE is very definitive about this being </w:t>
      </w:r>
      <w:r w:rsidR="00902BFD">
        <w:rPr>
          <w:rFonts w:ascii="Calibri" w:eastAsia="Calibri" w:hAnsi="Calibri" w:cs="Times New Roman"/>
          <w:sz w:val="56"/>
          <w:szCs w:val="56"/>
        </w:rPr>
        <w:t>HIS</w:t>
      </w:r>
      <w:r w:rsidR="00431CBA">
        <w:rPr>
          <w:rFonts w:ascii="Calibri" w:eastAsia="Calibri" w:hAnsi="Calibri" w:cs="Times New Roman"/>
          <w:sz w:val="56"/>
          <w:szCs w:val="56"/>
        </w:rPr>
        <w:t xml:space="preserve"> 2</w:t>
      </w:r>
      <w:r w:rsidR="00431CBA" w:rsidRPr="00431CBA">
        <w:rPr>
          <w:rFonts w:ascii="Calibri" w:eastAsia="Calibri" w:hAnsi="Calibri" w:cs="Times New Roman"/>
          <w:sz w:val="56"/>
          <w:szCs w:val="56"/>
          <w:vertAlign w:val="superscript"/>
        </w:rPr>
        <w:t>nd</w:t>
      </w:r>
      <w:r w:rsidR="00431CBA">
        <w:rPr>
          <w:rFonts w:ascii="Calibri" w:eastAsia="Calibri" w:hAnsi="Calibri" w:cs="Times New Roman"/>
          <w:sz w:val="56"/>
          <w:szCs w:val="56"/>
        </w:rPr>
        <w:t xml:space="preserve"> Advent when </w:t>
      </w:r>
      <w:r w:rsidR="00902BFD">
        <w:rPr>
          <w:rFonts w:ascii="Calibri" w:eastAsia="Calibri" w:hAnsi="Calibri" w:cs="Times New Roman"/>
          <w:sz w:val="56"/>
          <w:szCs w:val="56"/>
        </w:rPr>
        <w:t>HE</w:t>
      </w:r>
      <w:r w:rsidR="00431CBA">
        <w:rPr>
          <w:rFonts w:ascii="Calibri" w:eastAsia="Calibri" w:hAnsi="Calibri" w:cs="Times New Roman"/>
          <w:sz w:val="56"/>
          <w:szCs w:val="56"/>
        </w:rPr>
        <w:t xml:space="preserve"> returns as the warrior king.</w:t>
      </w:r>
    </w:p>
    <w:p w14:paraId="6B33D9DE" w14:textId="77777777" w:rsidR="00AF2B16" w:rsidRPr="00AF2B16" w:rsidRDefault="00AF2B16" w:rsidP="00AF2B16">
      <w:pPr>
        <w:spacing w:line="256" w:lineRule="auto"/>
        <w:rPr>
          <w:rFonts w:ascii="Calibri" w:eastAsia="Calibri" w:hAnsi="Calibri" w:cs="Times New Roman"/>
          <w:sz w:val="56"/>
          <w:szCs w:val="56"/>
        </w:rPr>
      </w:pPr>
    </w:p>
    <w:p w14:paraId="3F3A053F"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Now comes a verse that has been conflated with Isaiah chapter 66.</w:t>
      </w:r>
    </w:p>
    <w:p w14:paraId="2FE8156F" w14:textId="77777777" w:rsidR="00AF2B16" w:rsidRPr="00AF2B16" w:rsidRDefault="00227B08" w:rsidP="00AF2B16">
      <w:pPr>
        <w:spacing w:line="256" w:lineRule="auto"/>
        <w:rPr>
          <w:rFonts w:ascii="Calibri" w:eastAsia="Calibri" w:hAnsi="Calibri" w:cs="Times New Roman"/>
          <w:b/>
          <w:bCs/>
          <w:sz w:val="56"/>
          <w:szCs w:val="56"/>
          <w:u w:val="single"/>
        </w:rPr>
      </w:pPr>
      <w:hyperlink r:id="rId14" w:history="1">
        <w:r w:rsidR="00AF2B16" w:rsidRPr="00AF2B16">
          <w:rPr>
            <w:rFonts w:ascii="Calibri" w:eastAsia="Calibri" w:hAnsi="Calibri" w:cs="Times New Roman"/>
            <w:color w:val="000000" w:themeColor="text1"/>
            <w:sz w:val="56"/>
            <w:szCs w:val="56"/>
          </w:rPr>
          <w:t>/Luk 21:32</w:t>
        </w:r>
      </w:hyperlink>
      <w:r w:rsidR="00AF2B16" w:rsidRPr="00AF2B16">
        <w:rPr>
          <w:rFonts w:ascii="Calibri" w:eastAsia="Calibri" w:hAnsi="Calibri" w:cs="Times New Roman"/>
          <w:sz w:val="56"/>
          <w:szCs w:val="56"/>
        </w:rPr>
        <w:t xml:space="preserve"> “Truly I say to you, </w:t>
      </w:r>
      <w:r w:rsidR="00AF2B16" w:rsidRPr="00AF2B16">
        <w:rPr>
          <w:rFonts w:ascii="Calibri" w:eastAsia="Calibri" w:hAnsi="Calibri" w:cs="Times New Roman"/>
          <w:b/>
          <w:bCs/>
          <w:sz w:val="56"/>
          <w:szCs w:val="56"/>
          <w:u w:val="single"/>
        </w:rPr>
        <w:t>this generation will not pass until all things take place.</w:t>
      </w:r>
    </w:p>
    <w:p w14:paraId="758B0B1A" w14:textId="77777777" w:rsidR="00AF2B16" w:rsidRPr="00AF2B16" w:rsidRDefault="00AF2B16" w:rsidP="00AF2B16">
      <w:pPr>
        <w:spacing w:line="256" w:lineRule="auto"/>
        <w:rPr>
          <w:rFonts w:ascii="Calibri" w:eastAsia="Calibri" w:hAnsi="Calibri" w:cs="Times New Roman"/>
          <w:b/>
          <w:bCs/>
          <w:sz w:val="56"/>
          <w:szCs w:val="56"/>
          <w:u w:val="single"/>
        </w:rPr>
      </w:pPr>
    </w:p>
    <w:p w14:paraId="7235E518" w14:textId="260340EF"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This points to the Jewish bloodline. They will not pass until future prophecy is fulfilled specifically for the Jews.</w:t>
      </w:r>
      <w:r w:rsidR="007E10F8">
        <w:rPr>
          <w:rFonts w:ascii="Calibri" w:eastAsia="Calibri" w:hAnsi="Calibri" w:cs="Times New Roman"/>
          <w:sz w:val="56"/>
          <w:szCs w:val="56"/>
        </w:rPr>
        <w:t xml:space="preserve"> The fig </w:t>
      </w:r>
      <w:r w:rsidR="007E10F8">
        <w:rPr>
          <w:rFonts w:ascii="Calibri" w:eastAsia="Calibri" w:hAnsi="Calibri" w:cs="Times New Roman"/>
          <w:sz w:val="56"/>
          <w:szCs w:val="56"/>
        </w:rPr>
        <w:lastRenderedPageBreak/>
        <w:t xml:space="preserve">tree prophecy is speaking to the generation alive in the Tribulation! </w:t>
      </w:r>
      <w:r w:rsidRPr="00AF2B16">
        <w:rPr>
          <w:rFonts w:ascii="Calibri" w:eastAsia="Calibri" w:hAnsi="Calibri" w:cs="Times New Roman"/>
          <w:sz w:val="56"/>
          <w:szCs w:val="56"/>
        </w:rPr>
        <w:t>\</w:t>
      </w:r>
    </w:p>
    <w:p w14:paraId="18A2C547" w14:textId="77777777" w:rsidR="00AF2B16" w:rsidRPr="00AF2B16" w:rsidRDefault="00AF2B16" w:rsidP="00AF2B16">
      <w:pPr>
        <w:spacing w:line="256" w:lineRule="auto"/>
        <w:rPr>
          <w:rFonts w:ascii="Calibri" w:eastAsia="Calibri" w:hAnsi="Calibri" w:cs="Times New Roman"/>
          <w:sz w:val="56"/>
          <w:szCs w:val="56"/>
        </w:rPr>
      </w:pPr>
    </w:p>
    <w:p w14:paraId="3776FC80"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There may well be a secondary meaning wrapped up in this as most prophecies have multi-layers to them.</w:t>
      </w:r>
    </w:p>
    <w:p w14:paraId="6AC18DD1"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 xml:space="preserve">Some scholars teach that TLJC predicted that in 70 AD Jerusalem would fall and I do not doubt that may be wrapped up in this - but it runs much deeper. </w:t>
      </w:r>
    </w:p>
    <w:p w14:paraId="1E6A8A88"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A study in prophecy would show you that history repeats itself and prophecy often points to that.</w:t>
      </w:r>
    </w:p>
    <w:p w14:paraId="785143B1"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You also have to read the whole chapter and keep scripture in context.</w:t>
      </w:r>
    </w:p>
    <w:p w14:paraId="609ED7A8"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 xml:space="preserve">                        REPEAT</w:t>
      </w:r>
    </w:p>
    <w:p w14:paraId="30CF709C" w14:textId="598AAEEE" w:rsidR="007E10F8"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lastRenderedPageBreak/>
        <w:t xml:space="preserve">/The withering of the fig tree in Matthew 21 was to show how Israel failed, past tense. In this fig tree parable (Mat 24 &amp; Luk 21) the fig tree is successful in the Tribulation. In other words, the fig tree is used two ways. The dispensation of Israel before it was interrupted by the cross is the withered fig tree; </w:t>
      </w:r>
      <w:r w:rsidR="007E10F8">
        <w:rPr>
          <w:rFonts w:ascii="Calibri" w:eastAsia="Calibri" w:hAnsi="Calibri" w:cs="Times New Roman"/>
          <w:sz w:val="56"/>
          <w:szCs w:val="56"/>
        </w:rPr>
        <w:t>The second analogy of the fig tree points to evangelism in the 7 years of Tribulation. The end of the dispensation of Israel occurs at the 2</w:t>
      </w:r>
      <w:r w:rsidR="007E10F8" w:rsidRPr="007E10F8">
        <w:rPr>
          <w:rFonts w:ascii="Calibri" w:eastAsia="Calibri" w:hAnsi="Calibri" w:cs="Times New Roman"/>
          <w:sz w:val="56"/>
          <w:szCs w:val="56"/>
          <w:vertAlign w:val="superscript"/>
        </w:rPr>
        <w:t>nd</w:t>
      </w:r>
      <w:r w:rsidR="007E10F8">
        <w:rPr>
          <w:rFonts w:ascii="Calibri" w:eastAsia="Calibri" w:hAnsi="Calibri" w:cs="Times New Roman"/>
          <w:sz w:val="56"/>
          <w:szCs w:val="56"/>
        </w:rPr>
        <w:t xml:space="preserve"> Advent. The Millennial reign of Christ is the last Biblical dispensation.\</w:t>
      </w:r>
    </w:p>
    <w:p w14:paraId="5F312C29" w14:textId="77777777" w:rsidR="007E10F8" w:rsidRDefault="007E10F8" w:rsidP="00AF2B16">
      <w:pPr>
        <w:spacing w:line="256" w:lineRule="auto"/>
        <w:rPr>
          <w:rFonts w:ascii="Calibri" w:eastAsia="Calibri" w:hAnsi="Calibri" w:cs="Times New Roman"/>
          <w:sz w:val="56"/>
          <w:szCs w:val="56"/>
        </w:rPr>
      </w:pPr>
      <w:r>
        <w:rPr>
          <w:rFonts w:ascii="Calibri" w:eastAsia="Calibri" w:hAnsi="Calibri" w:cs="Times New Roman"/>
          <w:sz w:val="56"/>
          <w:szCs w:val="56"/>
        </w:rPr>
        <w:t xml:space="preserve">Within the Dispensation of Christ on earth, the original Jewish holidays and sacrifices as well as rituals known by </w:t>
      </w:r>
      <w:r>
        <w:rPr>
          <w:rFonts w:ascii="Calibri" w:eastAsia="Calibri" w:hAnsi="Calibri" w:cs="Times New Roman"/>
          <w:sz w:val="56"/>
          <w:szCs w:val="56"/>
        </w:rPr>
        <w:lastRenderedPageBreak/>
        <w:t xml:space="preserve">Israel, will be taught and performed by Messianic Jews. Original people of the bloodline of the 12 tribes of Israel. Yet this time, all rituals and holy days will be handled with extreme accuracy. </w:t>
      </w:r>
    </w:p>
    <w:p w14:paraId="22508259" w14:textId="1DEB192A" w:rsidR="007E10F8" w:rsidRDefault="007E10F8" w:rsidP="00AF2B16">
      <w:pPr>
        <w:spacing w:line="256" w:lineRule="auto"/>
        <w:rPr>
          <w:rFonts w:ascii="Calibri" w:eastAsia="Calibri" w:hAnsi="Calibri" w:cs="Times New Roman"/>
          <w:sz w:val="56"/>
          <w:szCs w:val="56"/>
        </w:rPr>
      </w:pPr>
      <w:r>
        <w:rPr>
          <w:rFonts w:ascii="Calibri" w:eastAsia="Calibri" w:hAnsi="Calibri" w:cs="Times New Roman"/>
          <w:sz w:val="56"/>
          <w:szCs w:val="56"/>
        </w:rPr>
        <w:t>It will all point to the person and work of Jesus Christ – pointing backward to the cross.</w:t>
      </w:r>
    </w:p>
    <w:p w14:paraId="5BE569C4" w14:textId="595BA153" w:rsidR="007E10F8" w:rsidRDefault="00303B0C" w:rsidP="00AF2B16">
      <w:pPr>
        <w:spacing w:line="25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2E425FD" w14:textId="6C4022E9" w:rsidR="00303B0C" w:rsidRDefault="00303B0C" w:rsidP="00AF2B16">
      <w:pPr>
        <w:spacing w:line="256" w:lineRule="auto"/>
        <w:rPr>
          <w:rFonts w:ascii="Calibri" w:eastAsia="Calibri" w:hAnsi="Calibri" w:cs="Times New Roman"/>
          <w:sz w:val="56"/>
          <w:szCs w:val="56"/>
        </w:rPr>
      </w:pPr>
      <w:r>
        <w:rPr>
          <w:rFonts w:ascii="Calibri" w:eastAsia="Calibri" w:hAnsi="Calibri" w:cs="Times New Roman"/>
          <w:sz w:val="56"/>
          <w:szCs w:val="56"/>
        </w:rPr>
        <w:t>During the Tribulation you will see the beginning phase of a regathered nation of Israel.</w:t>
      </w:r>
    </w:p>
    <w:p w14:paraId="60AD5131" w14:textId="1556F71D" w:rsidR="00AF2B16" w:rsidRPr="00AA4E90" w:rsidRDefault="00AA4E90" w:rsidP="00AF2B16">
      <w:pPr>
        <w:spacing w:line="256" w:lineRule="auto"/>
        <w:rPr>
          <w:rFonts w:ascii="Calibri" w:eastAsia="Calibri" w:hAnsi="Calibri" w:cs="Times New Roman"/>
          <w:b/>
          <w:bCs/>
          <w:sz w:val="56"/>
          <w:szCs w:val="56"/>
          <w:u w:val="single"/>
        </w:rPr>
      </w:pPr>
      <w:r>
        <w:rPr>
          <w:rFonts w:ascii="Calibri" w:eastAsia="Calibri" w:hAnsi="Calibri" w:cs="Times New Roman"/>
          <w:sz w:val="56"/>
          <w:szCs w:val="56"/>
        </w:rPr>
        <w:t>/</w:t>
      </w:r>
      <w:r w:rsidR="00AF2B16" w:rsidRPr="00AF2B16">
        <w:rPr>
          <w:rFonts w:ascii="Calibri" w:eastAsia="Calibri" w:hAnsi="Calibri" w:cs="Times New Roman"/>
          <w:sz w:val="56"/>
          <w:szCs w:val="56"/>
        </w:rPr>
        <w:t>Rev 7:4</w:t>
      </w:r>
      <w:r>
        <w:rPr>
          <w:rFonts w:ascii="Calibri" w:eastAsia="Calibri" w:hAnsi="Calibri" w:cs="Times New Roman"/>
          <w:sz w:val="56"/>
          <w:szCs w:val="56"/>
        </w:rPr>
        <w:t xml:space="preserve"> </w:t>
      </w:r>
      <w:r w:rsidRPr="00AA4E90">
        <w:rPr>
          <w:rFonts w:ascii="Calibri" w:eastAsia="Calibri" w:hAnsi="Calibri" w:cs="Times New Roman"/>
          <w:sz w:val="56"/>
          <w:szCs w:val="56"/>
        </w:rPr>
        <w:t xml:space="preserve">And I heard the number of those who were sealed: </w:t>
      </w:r>
      <w:r w:rsidRPr="00AA4E90">
        <w:rPr>
          <w:rFonts w:ascii="Calibri" w:eastAsia="Calibri" w:hAnsi="Calibri" w:cs="Times New Roman"/>
          <w:b/>
          <w:bCs/>
          <w:sz w:val="56"/>
          <w:szCs w:val="56"/>
          <w:u w:val="single"/>
        </w:rPr>
        <w:t>144,000, sealed from every tribe of the sons of Israel:</w:t>
      </w:r>
    </w:p>
    <w:p w14:paraId="7410BD6F" w14:textId="77777777" w:rsidR="00AF2B16" w:rsidRDefault="00AF2B16" w:rsidP="00AF2B16">
      <w:pPr>
        <w:spacing w:line="256" w:lineRule="auto"/>
        <w:rPr>
          <w:rFonts w:ascii="Calibri" w:eastAsia="Calibri" w:hAnsi="Calibri" w:cs="Times New Roman"/>
          <w:sz w:val="56"/>
          <w:szCs w:val="56"/>
        </w:rPr>
      </w:pPr>
    </w:p>
    <w:p w14:paraId="7D3B0D67" w14:textId="7D1EDBA4" w:rsidR="00AA4E90" w:rsidRDefault="00AA4E90" w:rsidP="00AF2B16">
      <w:pPr>
        <w:spacing w:line="256" w:lineRule="auto"/>
        <w:rPr>
          <w:rFonts w:ascii="Calibri" w:eastAsia="Calibri" w:hAnsi="Calibri" w:cs="Times New Roman"/>
          <w:sz w:val="56"/>
          <w:szCs w:val="56"/>
        </w:rPr>
      </w:pPr>
      <w:r>
        <w:rPr>
          <w:rFonts w:ascii="Calibri" w:eastAsia="Calibri" w:hAnsi="Calibri" w:cs="Times New Roman"/>
          <w:sz w:val="56"/>
          <w:szCs w:val="56"/>
        </w:rPr>
        <w:t>These Messianic Jews will carry over with others into the 1,000 years of peace. They will teach and proclaim Christ through the practice of all the holy days and rituals.\</w:t>
      </w:r>
    </w:p>
    <w:p w14:paraId="7203CA4A" w14:textId="77777777" w:rsidR="00AB3D88" w:rsidRDefault="00AB3D88" w:rsidP="00AF2B16">
      <w:pPr>
        <w:spacing w:line="256" w:lineRule="auto"/>
        <w:rPr>
          <w:rFonts w:ascii="Calibri" w:eastAsia="Calibri" w:hAnsi="Calibri" w:cs="Times New Roman"/>
          <w:sz w:val="56"/>
          <w:szCs w:val="56"/>
        </w:rPr>
      </w:pPr>
    </w:p>
    <w:p w14:paraId="0CE317EA" w14:textId="001305AF" w:rsidR="00AB3D88" w:rsidRPr="00AF2B16" w:rsidRDefault="00AB3D88" w:rsidP="00AF2B16">
      <w:pPr>
        <w:spacing w:line="256" w:lineRule="auto"/>
        <w:rPr>
          <w:rFonts w:ascii="Calibri" w:eastAsia="Calibri" w:hAnsi="Calibri" w:cs="Times New Roman"/>
          <w:sz w:val="56"/>
          <w:szCs w:val="56"/>
        </w:rPr>
      </w:pPr>
      <w:r>
        <w:rPr>
          <w:rFonts w:ascii="Calibri" w:eastAsia="Calibri" w:hAnsi="Calibri" w:cs="Times New Roman"/>
          <w:sz w:val="56"/>
          <w:szCs w:val="56"/>
        </w:rPr>
        <w:t>Now you can understand that many of the people claiming they can find a year</w:t>
      </w:r>
      <w:r w:rsidR="00902BFD">
        <w:rPr>
          <w:rFonts w:ascii="Calibri" w:eastAsia="Calibri" w:hAnsi="Calibri" w:cs="Times New Roman"/>
          <w:sz w:val="56"/>
          <w:szCs w:val="56"/>
        </w:rPr>
        <w:t>,</w:t>
      </w:r>
      <w:r>
        <w:rPr>
          <w:rFonts w:ascii="Calibri" w:eastAsia="Calibri" w:hAnsi="Calibri" w:cs="Times New Roman"/>
          <w:sz w:val="56"/>
          <w:szCs w:val="56"/>
        </w:rPr>
        <w:t xml:space="preserve"> or possibly pin down greater details on the end times, get themselves into trouble.</w:t>
      </w:r>
    </w:p>
    <w:p w14:paraId="41403619" w14:textId="77777777" w:rsidR="00AF2B16" w:rsidRPr="00AF2B16" w:rsidRDefault="00AF2B16" w:rsidP="00AF2B16">
      <w:pPr>
        <w:spacing w:line="256" w:lineRule="auto"/>
        <w:rPr>
          <w:rFonts w:ascii="Calibri" w:eastAsia="Calibri" w:hAnsi="Calibri" w:cs="Times New Roman"/>
          <w:sz w:val="56"/>
          <w:szCs w:val="56"/>
        </w:rPr>
      </w:pPr>
    </w:p>
    <w:p w14:paraId="61F41DAF" w14:textId="77777777" w:rsidR="00E85B61" w:rsidRDefault="00E85B61" w:rsidP="00AF2B16">
      <w:pPr>
        <w:spacing w:line="256" w:lineRule="auto"/>
        <w:rPr>
          <w:rFonts w:ascii="Calibri" w:eastAsia="Calibri" w:hAnsi="Calibri" w:cs="Times New Roman"/>
          <w:sz w:val="56"/>
          <w:szCs w:val="56"/>
        </w:rPr>
      </w:pPr>
      <w:r>
        <w:rPr>
          <w:rFonts w:ascii="Calibri" w:eastAsia="Calibri" w:hAnsi="Calibri" w:cs="Times New Roman"/>
          <w:sz w:val="56"/>
          <w:szCs w:val="56"/>
        </w:rPr>
        <w:t xml:space="preserve">Somehow between Luke 21 and </w:t>
      </w:r>
      <w:r w:rsidR="00AF2B16" w:rsidRPr="00AF2B16">
        <w:rPr>
          <w:rFonts w:ascii="Calibri" w:eastAsia="Calibri" w:hAnsi="Calibri" w:cs="Times New Roman"/>
          <w:sz w:val="56"/>
          <w:szCs w:val="56"/>
        </w:rPr>
        <w:t>Matthew 24</w:t>
      </w:r>
      <w:r>
        <w:rPr>
          <w:rFonts w:ascii="Calibri" w:eastAsia="Calibri" w:hAnsi="Calibri" w:cs="Times New Roman"/>
          <w:sz w:val="56"/>
          <w:szCs w:val="56"/>
        </w:rPr>
        <w:t xml:space="preserve"> it got conflated with Isaiah chapter 66.</w:t>
      </w:r>
      <w:r w:rsidR="00AF2B16" w:rsidRPr="00AF2B16">
        <w:rPr>
          <w:rFonts w:ascii="Calibri" w:eastAsia="Calibri" w:hAnsi="Calibri" w:cs="Times New Roman"/>
          <w:sz w:val="56"/>
          <w:szCs w:val="56"/>
        </w:rPr>
        <w:t xml:space="preserve"> </w:t>
      </w:r>
    </w:p>
    <w:p w14:paraId="576830C7" w14:textId="180A6EE3" w:rsid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lastRenderedPageBreak/>
        <w:t>A</w:t>
      </w:r>
      <w:r w:rsidR="00E85B61">
        <w:rPr>
          <w:rFonts w:ascii="Calibri" w:eastAsia="Calibri" w:hAnsi="Calibri" w:cs="Times New Roman"/>
          <w:sz w:val="56"/>
          <w:szCs w:val="56"/>
        </w:rPr>
        <w:t xml:space="preserve">nd then everyone began talking about a </w:t>
      </w:r>
      <w:r w:rsidRPr="00AF2B16">
        <w:rPr>
          <w:rFonts w:ascii="Calibri" w:eastAsia="Calibri" w:hAnsi="Calibri" w:cs="Times New Roman"/>
          <w:sz w:val="56"/>
          <w:szCs w:val="56"/>
        </w:rPr>
        <w:t>Biblical generation</w:t>
      </w:r>
      <w:r w:rsidR="00E85B61">
        <w:rPr>
          <w:rFonts w:ascii="Calibri" w:eastAsia="Calibri" w:hAnsi="Calibri" w:cs="Times New Roman"/>
          <w:sz w:val="56"/>
          <w:szCs w:val="56"/>
        </w:rPr>
        <w:t xml:space="preserve"> in relation to Israel.</w:t>
      </w:r>
      <w:r w:rsidRPr="00AF2B16">
        <w:rPr>
          <w:rFonts w:ascii="Calibri" w:eastAsia="Calibri" w:hAnsi="Calibri" w:cs="Times New Roman"/>
          <w:sz w:val="56"/>
          <w:szCs w:val="56"/>
        </w:rPr>
        <w:t xml:space="preserve"> </w:t>
      </w:r>
      <w:r w:rsidR="00303B0C">
        <w:rPr>
          <w:rFonts w:ascii="Calibri" w:eastAsia="Calibri" w:hAnsi="Calibri" w:cs="Times New Roman"/>
          <w:sz w:val="56"/>
          <w:szCs w:val="56"/>
        </w:rPr>
        <w:t xml:space="preserve">It </w:t>
      </w:r>
      <w:r w:rsidRPr="00AF2B16">
        <w:rPr>
          <w:rFonts w:ascii="Calibri" w:eastAsia="Calibri" w:hAnsi="Calibri" w:cs="Times New Roman"/>
          <w:sz w:val="56"/>
          <w:szCs w:val="56"/>
        </w:rPr>
        <w:t xml:space="preserve">is believed to be between 70 and </w:t>
      </w:r>
      <w:r w:rsidR="00E85B61">
        <w:rPr>
          <w:rFonts w:ascii="Calibri" w:eastAsia="Calibri" w:hAnsi="Calibri" w:cs="Times New Roman"/>
          <w:sz w:val="56"/>
          <w:szCs w:val="56"/>
        </w:rPr>
        <w:t>80</w:t>
      </w:r>
      <w:r w:rsidR="00303B0C">
        <w:rPr>
          <w:rFonts w:ascii="Calibri" w:eastAsia="Calibri" w:hAnsi="Calibri" w:cs="Times New Roman"/>
          <w:sz w:val="56"/>
          <w:szCs w:val="56"/>
        </w:rPr>
        <w:t xml:space="preserve"> yrs</w:t>
      </w:r>
      <w:r w:rsidR="00E85B61">
        <w:rPr>
          <w:rFonts w:ascii="Calibri" w:eastAsia="Calibri" w:hAnsi="Calibri" w:cs="Times New Roman"/>
          <w:sz w:val="56"/>
          <w:szCs w:val="56"/>
        </w:rPr>
        <w:t>.</w:t>
      </w:r>
      <w:r w:rsidRPr="00AF2B16">
        <w:rPr>
          <w:rFonts w:ascii="Calibri" w:eastAsia="Calibri" w:hAnsi="Calibri" w:cs="Times New Roman"/>
          <w:sz w:val="56"/>
          <w:szCs w:val="56"/>
        </w:rPr>
        <w:t xml:space="preserve"> </w:t>
      </w:r>
    </w:p>
    <w:p w14:paraId="3A14A969" w14:textId="4899E601" w:rsidR="00E85B61" w:rsidRPr="00E85B61" w:rsidRDefault="00E85B61" w:rsidP="00E85B61">
      <w:pPr>
        <w:spacing w:line="25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Psa</w:t>
      </w:r>
      <w:proofErr w:type="spellEnd"/>
      <w:r>
        <w:rPr>
          <w:rFonts w:ascii="Calibri" w:eastAsia="Calibri" w:hAnsi="Calibri" w:cs="Times New Roman"/>
          <w:sz w:val="56"/>
          <w:szCs w:val="56"/>
        </w:rPr>
        <w:t xml:space="preserve"> 90:10 </w:t>
      </w:r>
      <w:r w:rsidRPr="00E674F8">
        <w:rPr>
          <w:rFonts w:ascii="Calibri" w:eastAsia="Calibri" w:hAnsi="Calibri" w:cs="Times New Roman"/>
          <w:b/>
          <w:bCs/>
          <w:sz w:val="56"/>
          <w:szCs w:val="56"/>
          <w:u w:val="single"/>
        </w:rPr>
        <w:t>As for the days of our life, they contain seventy years</w:t>
      </w:r>
      <w:r w:rsidRPr="00E85B61">
        <w:rPr>
          <w:rFonts w:ascii="Calibri" w:eastAsia="Calibri" w:hAnsi="Calibri" w:cs="Times New Roman"/>
          <w:sz w:val="56"/>
          <w:szCs w:val="56"/>
        </w:rPr>
        <w:t>,</w:t>
      </w:r>
      <w:r>
        <w:rPr>
          <w:rFonts w:ascii="Calibri" w:eastAsia="Calibri" w:hAnsi="Calibri" w:cs="Times New Roman"/>
          <w:sz w:val="56"/>
          <w:szCs w:val="56"/>
        </w:rPr>
        <w:t xml:space="preserve"> </w:t>
      </w:r>
      <w:proofErr w:type="gramStart"/>
      <w:r w:rsidRPr="00E85B61">
        <w:rPr>
          <w:rFonts w:ascii="Calibri" w:eastAsia="Calibri" w:hAnsi="Calibri" w:cs="Times New Roman"/>
          <w:sz w:val="56"/>
          <w:szCs w:val="56"/>
        </w:rPr>
        <w:t>Or</w:t>
      </w:r>
      <w:proofErr w:type="gramEnd"/>
      <w:r w:rsidRPr="00E85B61">
        <w:rPr>
          <w:rFonts w:ascii="Calibri" w:eastAsia="Calibri" w:hAnsi="Calibri" w:cs="Times New Roman"/>
          <w:sz w:val="56"/>
          <w:szCs w:val="56"/>
        </w:rPr>
        <w:t xml:space="preserve"> if due to strength, </w:t>
      </w:r>
      <w:r w:rsidRPr="00E85B61">
        <w:rPr>
          <w:rFonts w:ascii="Calibri" w:eastAsia="Calibri" w:hAnsi="Calibri" w:cs="Times New Roman"/>
          <w:b/>
          <w:bCs/>
          <w:sz w:val="56"/>
          <w:szCs w:val="56"/>
          <w:u w:val="single"/>
        </w:rPr>
        <w:t>eighty years</w:t>
      </w:r>
      <w:r w:rsidRPr="00E85B61">
        <w:rPr>
          <w:rFonts w:ascii="Calibri" w:eastAsia="Calibri" w:hAnsi="Calibri" w:cs="Times New Roman"/>
          <w:sz w:val="56"/>
          <w:szCs w:val="56"/>
        </w:rPr>
        <w:t>,</w:t>
      </w:r>
      <w:r>
        <w:rPr>
          <w:rFonts w:ascii="Calibri" w:eastAsia="Calibri" w:hAnsi="Calibri" w:cs="Times New Roman"/>
          <w:sz w:val="56"/>
          <w:szCs w:val="56"/>
        </w:rPr>
        <w:t xml:space="preserve"> </w:t>
      </w:r>
      <w:r w:rsidRPr="00E85B61">
        <w:rPr>
          <w:rFonts w:ascii="Calibri" w:eastAsia="Calibri" w:hAnsi="Calibri" w:cs="Times New Roman"/>
          <w:sz w:val="56"/>
          <w:szCs w:val="56"/>
        </w:rPr>
        <w:t>Yet their</w:t>
      </w:r>
      <w:r>
        <w:rPr>
          <w:rFonts w:ascii="Calibri" w:eastAsia="Calibri" w:hAnsi="Calibri" w:cs="Times New Roman"/>
          <w:sz w:val="56"/>
          <w:szCs w:val="56"/>
        </w:rPr>
        <w:t xml:space="preserve"> pride is</w:t>
      </w:r>
      <w:r w:rsidRPr="00E85B61">
        <w:rPr>
          <w:rFonts w:ascii="Calibri" w:eastAsia="Calibri" w:hAnsi="Calibri" w:cs="Times New Roman"/>
          <w:sz w:val="56"/>
          <w:szCs w:val="56"/>
        </w:rPr>
        <w:t xml:space="preserve"> </w:t>
      </w:r>
      <w:r w:rsidRPr="00E85B61">
        <w:rPr>
          <w:rFonts w:ascii="Calibri" w:eastAsia="Calibri" w:hAnsi="Calibri" w:cs="Times New Roman"/>
          <w:i/>
          <w:iCs/>
          <w:sz w:val="56"/>
          <w:szCs w:val="56"/>
        </w:rPr>
        <w:t>only</w:t>
      </w:r>
      <w:r w:rsidRPr="00E85B61">
        <w:rPr>
          <w:rFonts w:ascii="Calibri" w:eastAsia="Calibri" w:hAnsi="Calibri" w:cs="Times New Roman"/>
          <w:sz w:val="56"/>
          <w:szCs w:val="56"/>
        </w:rPr>
        <w:t> trouble and tragedy;</w:t>
      </w:r>
      <w:r>
        <w:rPr>
          <w:rFonts w:ascii="Calibri" w:eastAsia="Calibri" w:hAnsi="Calibri" w:cs="Times New Roman"/>
          <w:sz w:val="56"/>
          <w:szCs w:val="56"/>
        </w:rPr>
        <w:t xml:space="preserve"> </w:t>
      </w:r>
      <w:r w:rsidRPr="00E85B61">
        <w:rPr>
          <w:rFonts w:ascii="Calibri" w:eastAsia="Calibri" w:hAnsi="Calibri" w:cs="Times New Roman"/>
          <w:sz w:val="56"/>
          <w:szCs w:val="56"/>
        </w:rPr>
        <w:t>For it quickly passes, and we disappear.</w:t>
      </w:r>
      <w:r>
        <w:rPr>
          <w:rFonts w:ascii="Calibri" w:eastAsia="Calibri" w:hAnsi="Calibri" w:cs="Times New Roman"/>
          <w:sz w:val="56"/>
          <w:szCs w:val="56"/>
        </w:rPr>
        <w:t>\</w:t>
      </w:r>
    </w:p>
    <w:p w14:paraId="436105DB" w14:textId="45B3F06B" w:rsidR="00E85B61" w:rsidRDefault="00E85B61" w:rsidP="00AF2B16">
      <w:pPr>
        <w:spacing w:line="256" w:lineRule="auto"/>
        <w:rPr>
          <w:rFonts w:ascii="Calibri" w:eastAsia="Calibri" w:hAnsi="Calibri" w:cs="Times New Roman"/>
          <w:sz w:val="56"/>
          <w:szCs w:val="56"/>
        </w:rPr>
      </w:pPr>
    </w:p>
    <w:p w14:paraId="38244C23" w14:textId="634CBEF3" w:rsidR="00E674F8" w:rsidRDefault="00E674F8" w:rsidP="00AF2B16">
      <w:pPr>
        <w:spacing w:line="256" w:lineRule="auto"/>
        <w:rPr>
          <w:rFonts w:ascii="Calibri" w:eastAsia="Calibri" w:hAnsi="Calibri" w:cs="Times New Roman"/>
          <w:sz w:val="56"/>
          <w:szCs w:val="56"/>
        </w:rPr>
      </w:pPr>
      <w:r>
        <w:rPr>
          <w:rFonts w:ascii="Calibri" w:eastAsia="Calibri" w:hAnsi="Calibri" w:cs="Times New Roman"/>
          <w:sz w:val="56"/>
          <w:szCs w:val="56"/>
        </w:rPr>
        <w:t>The truth of the matter is</w:t>
      </w:r>
      <w:r w:rsidR="00303B0C">
        <w:rPr>
          <w:rFonts w:ascii="Calibri" w:eastAsia="Calibri" w:hAnsi="Calibri" w:cs="Times New Roman"/>
          <w:sz w:val="56"/>
          <w:szCs w:val="56"/>
        </w:rPr>
        <w:t>,</w:t>
      </w:r>
      <w:r>
        <w:rPr>
          <w:rFonts w:ascii="Calibri" w:eastAsia="Calibri" w:hAnsi="Calibri" w:cs="Times New Roman"/>
          <w:sz w:val="56"/>
          <w:szCs w:val="56"/>
        </w:rPr>
        <w:t xml:space="preserve"> this is the only scripture we can point to that speaks to a full life span or a generation.</w:t>
      </w:r>
    </w:p>
    <w:p w14:paraId="30A2D7AF" w14:textId="6750B708" w:rsidR="00E674F8" w:rsidRPr="00AF2B16" w:rsidRDefault="00E674F8" w:rsidP="00AF2B16">
      <w:pPr>
        <w:spacing w:line="256" w:lineRule="auto"/>
        <w:rPr>
          <w:rFonts w:ascii="Calibri" w:eastAsia="Calibri" w:hAnsi="Calibri" w:cs="Times New Roman"/>
          <w:sz w:val="56"/>
          <w:szCs w:val="56"/>
        </w:rPr>
      </w:pPr>
      <w:r>
        <w:rPr>
          <w:rFonts w:ascii="Calibri" w:eastAsia="Calibri" w:hAnsi="Calibri" w:cs="Times New Roman"/>
          <w:sz w:val="56"/>
          <w:szCs w:val="56"/>
        </w:rPr>
        <w:t>Many Biblical heroes lived well over 80 years old, so we can use that as an average.</w:t>
      </w:r>
    </w:p>
    <w:p w14:paraId="53241803" w14:textId="480CBC63" w:rsidR="00E674F8" w:rsidRPr="00AF2B16" w:rsidRDefault="00AF2B16" w:rsidP="00E674F8">
      <w:pPr>
        <w:spacing w:line="256" w:lineRule="auto"/>
        <w:rPr>
          <w:rFonts w:ascii="Calibri" w:eastAsia="Calibri" w:hAnsi="Calibri" w:cs="Times New Roman"/>
          <w:sz w:val="56"/>
          <w:szCs w:val="56"/>
        </w:rPr>
      </w:pPr>
      <w:r w:rsidRPr="00AF2B16">
        <w:rPr>
          <w:rFonts w:ascii="Calibri" w:eastAsia="Calibri" w:hAnsi="Calibri" w:cs="Times New Roman"/>
          <w:sz w:val="56"/>
          <w:szCs w:val="56"/>
        </w:rPr>
        <w:lastRenderedPageBreak/>
        <w:t xml:space="preserve">Isarel was legally declared a nation-state in May of 1948 which was over 70 years ago.  </w:t>
      </w:r>
    </w:p>
    <w:p w14:paraId="2AB9FD23" w14:textId="2DB767EC"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 xml:space="preserve">as Jesus said – no one knows the exact hour or day of His return. No one can truly pin down a date for the Rapture which would mean shortly afterward, that the Tribulation period would begin. </w:t>
      </w:r>
    </w:p>
    <w:p w14:paraId="3C30FD95"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It is all a useless guessing game RF.</w:t>
      </w:r>
    </w:p>
    <w:p w14:paraId="3E7D1D1D" w14:textId="77777777" w:rsidR="00AF2B16" w:rsidRDefault="00AF2B16" w:rsidP="00AF2B16">
      <w:pPr>
        <w:spacing w:line="256" w:lineRule="auto"/>
        <w:rPr>
          <w:rFonts w:ascii="Calibri" w:eastAsia="Calibri" w:hAnsi="Calibri" w:cs="Times New Roman"/>
          <w:sz w:val="56"/>
          <w:szCs w:val="56"/>
        </w:rPr>
      </w:pPr>
    </w:p>
    <w:p w14:paraId="4B6D719D" w14:textId="51433572" w:rsidR="00E674F8" w:rsidRPr="00AF2B16" w:rsidRDefault="00E674F8" w:rsidP="00AF2B16">
      <w:pPr>
        <w:spacing w:line="256" w:lineRule="auto"/>
        <w:rPr>
          <w:rFonts w:ascii="Calibri" w:eastAsia="Calibri" w:hAnsi="Calibri" w:cs="Times New Roman"/>
          <w:sz w:val="56"/>
          <w:szCs w:val="56"/>
        </w:rPr>
      </w:pPr>
      <w:r>
        <w:rPr>
          <w:rFonts w:ascii="Calibri" w:eastAsia="Calibri" w:hAnsi="Calibri" w:cs="Times New Roman"/>
          <w:sz w:val="56"/>
          <w:szCs w:val="56"/>
        </w:rPr>
        <w:t>As far as the fig tree</w:t>
      </w:r>
      <w:r w:rsidR="003C0249">
        <w:rPr>
          <w:rFonts w:ascii="Calibri" w:eastAsia="Calibri" w:hAnsi="Calibri" w:cs="Times New Roman"/>
          <w:sz w:val="56"/>
          <w:szCs w:val="56"/>
        </w:rPr>
        <w:t xml:space="preserve"> -</w:t>
      </w:r>
      <w:r>
        <w:rPr>
          <w:rFonts w:ascii="Calibri" w:eastAsia="Calibri" w:hAnsi="Calibri" w:cs="Times New Roman"/>
          <w:sz w:val="56"/>
          <w:szCs w:val="56"/>
        </w:rPr>
        <w:t xml:space="preserve"> there is a fulfilling seen</w:t>
      </w:r>
      <w:r w:rsidR="003C0249">
        <w:rPr>
          <w:rFonts w:ascii="Calibri" w:eastAsia="Calibri" w:hAnsi="Calibri" w:cs="Times New Roman"/>
          <w:sz w:val="56"/>
          <w:szCs w:val="56"/>
        </w:rPr>
        <w:t xml:space="preserve"> within the second analogy. The fig tree gives off fruit. </w:t>
      </w:r>
    </w:p>
    <w:p w14:paraId="5F052BE2" w14:textId="77777777" w:rsidR="003C0249"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 xml:space="preserve">The fulfilling here in the fig tree analogy points to the nation of Israel. </w:t>
      </w:r>
    </w:p>
    <w:p w14:paraId="60D2AF29" w14:textId="1A663B7F"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lastRenderedPageBreak/>
        <w:t xml:space="preserve">It is the fulfilling of the unconditional covenants to Israel. </w:t>
      </w:r>
    </w:p>
    <w:p w14:paraId="0D9698A1"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Israel’s eternal security is in the Abrahamic, Palestinian, Davidic and New covenants.</w:t>
      </w:r>
    </w:p>
    <w:p w14:paraId="656A1F12"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The important part of this for HIS disciples …TLJC tells them is in verse 33;</w:t>
      </w:r>
    </w:p>
    <w:p w14:paraId="3336D36D" w14:textId="25789F91" w:rsidR="00AF2B16" w:rsidRPr="00AF2B16" w:rsidRDefault="00227B08" w:rsidP="00AF2B16">
      <w:pPr>
        <w:spacing w:line="256" w:lineRule="auto"/>
        <w:rPr>
          <w:rFonts w:ascii="Calibri" w:eastAsia="Calibri" w:hAnsi="Calibri" w:cs="Times New Roman"/>
          <w:b/>
          <w:bCs/>
          <w:sz w:val="56"/>
          <w:szCs w:val="56"/>
        </w:rPr>
      </w:pPr>
      <w:hyperlink r:id="rId15" w:history="1">
        <w:r w:rsidR="00AF2B16" w:rsidRPr="003C0249">
          <w:rPr>
            <w:rFonts w:ascii="Calibri" w:eastAsia="Calibri" w:hAnsi="Calibri" w:cs="Times New Roman"/>
            <w:color w:val="000000" w:themeColor="text1"/>
            <w:sz w:val="56"/>
            <w:szCs w:val="56"/>
          </w:rPr>
          <w:t>Luk 21:33</w:t>
        </w:r>
      </w:hyperlink>
      <w:r w:rsidR="00AF2B16" w:rsidRPr="00AF2B16">
        <w:rPr>
          <w:rFonts w:ascii="Calibri" w:eastAsia="Calibri" w:hAnsi="Calibri" w:cs="Times New Roman"/>
          <w:sz w:val="56"/>
          <w:szCs w:val="56"/>
        </w:rPr>
        <w:t xml:space="preserve"> “Heaven and earth will </w:t>
      </w:r>
      <w:r w:rsidR="003C0249">
        <w:rPr>
          <w:rFonts w:ascii="Calibri" w:eastAsia="Calibri" w:hAnsi="Calibri" w:cs="Times New Roman"/>
          <w:sz w:val="56"/>
          <w:szCs w:val="56"/>
        </w:rPr>
        <w:t xml:space="preserve">pass </w:t>
      </w:r>
      <w:r w:rsidR="00AF2B16" w:rsidRPr="00AF2B16">
        <w:rPr>
          <w:rFonts w:ascii="Calibri" w:eastAsia="Calibri" w:hAnsi="Calibri" w:cs="Times New Roman"/>
          <w:sz w:val="56"/>
          <w:szCs w:val="56"/>
        </w:rPr>
        <w:t>away, but My words will not pass away.</w:t>
      </w:r>
    </w:p>
    <w:p w14:paraId="5959C6ED" w14:textId="77777777" w:rsidR="00AF2B16" w:rsidRDefault="00AF2B16" w:rsidP="00AF2B16">
      <w:pPr>
        <w:spacing w:line="256" w:lineRule="auto"/>
        <w:rPr>
          <w:rFonts w:ascii="Calibri" w:eastAsia="Calibri" w:hAnsi="Calibri" w:cs="Times New Roman"/>
          <w:sz w:val="56"/>
          <w:szCs w:val="56"/>
          <w:lang w:val="en-AU"/>
        </w:rPr>
      </w:pPr>
      <w:r w:rsidRPr="00AF2B16">
        <w:rPr>
          <w:rFonts w:ascii="Calibri" w:eastAsia="Calibri" w:hAnsi="Calibri" w:cs="Times New Roman"/>
          <w:sz w:val="56"/>
          <w:szCs w:val="56"/>
          <w:lang w:val="en-AU"/>
        </w:rPr>
        <w:t>God’s word is the only thing we can rest assured in.</w:t>
      </w:r>
    </w:p>
    <w:p w14:paraId="6D54793D" w14:textId="77777777" w:rsidR="003C0249" w:rsidRPr="00AF2B16" w:rsidRDefault="003C0249" w:rsidP="00AF2B16">
      <w:pPr>
        <w:spacing w:line="256" w:lineRule="auto"/>
        <w:rPr>
          <w:rFonts w:ascii="Calibri" w:eastAsia="Calibri" w:hAnsi="Calibri" w:cs="Times New Roman"/>
          <w:sz w:val="56"/>
          <w:szCs w:val="56"/>
          <w:lang w:val="en-AU"/>
        </w:rPr>
      </w:pPr>
    </w:p>
    <w:p w14:paraId="64315321" w14:textId="35CCBDFD" w:rsidR="00AF2B16" w:rsidRPr="00AF2B16" w:rsidRDefault="00AF2B16" w:rsidP="00AF2B16">
      <w:pPr>
        <w:spacing w:line="256" w:lineRule="auto"/>
        <w:rPr>
          <w:rFonts w:ascii="Calibri" w:eastAsia="Calibri" w:hAnsi="Calibri" w:cs="Times New Roman"/>
          <w:sz w:val="56"/>
          <w:szCs w:val="56"/>
          <w:lang w:val="en-AU"/>
        </w:rPr>
      </w:pPr>
      <w:r w:rsidRPr="00AF2B16">
        <w:rPr>
          <w:rFonts w:ascii="Calibri" w:eastAsia="Calibri" w:hAnsi="Calibri" w:cs="Times New Roman"/>
          <w:sz w:val="56"/>
          <w:szCs w:val="56"/>
          <w:lang w:val="en-AU"/>
        </w:rPr>
        <w:t xml:space="preserve">These men </w:t>
      </w:r>
      <w:r w:rsidR="003C0249">
        <w:rPr>
          <w:rFonts w:ascii="Calibri" w:eastAsia="Calibri" w:hAnsi="Calibri" w:cs="Times New Roman"/>
          <w:sz w:val="56"/>
          <w:szCs w:val="56"/>
          <w:lang w:val="en-AU"/>
        </w:rPr>
        <w:t xml:space="preserve">– the apostles, </w:t>
      </w:r>
      <w:r w:rsidRPr="00AF2B16">
        <w:rPr>
          <w:rFonts w:ascii="Calibri" w:eastAsia="Calibri" w:hAnsi="Calibri" w:cs="Times New Roman"/>
          <w:sz w:val="56"/>
          <w:szCs w:val="56"/>
          <w:lang w:val="en-AU"/>
        </w:rPr>
        <w:t>would be commissioned with the completed canon of scripture.</w:t>
      </w:r>
    </w:p>
    <w:p w14:paraId="534EFB71" w14:textId="1D188241" w:rsidR="00AF2B16" w:rsidRDefault="00303B0C" w:rsidP="00AF2B16">
      <w:pPr>
        <w:spacing w:line="256" w:lineRule="auto"/>
        <w:rPr>
          <w:rFonts w:ascii="Calibri" w:eastAsia="Calibri" w:hAnsi="Calibri" w:cs="Times New Roman"/>
          <w:sz w:val="56"/>
          <w:szCs w:val="56"/>
          <w:lang w:val="en-AU"/>
        </w:rPr>
      </w:pPr>
      <w:r>
        <w:rPr>
          <w:rFonts w:ascii="Calibri" w:eastAsia="Calibri" w:hAnsi="Calibri" w:cs="Times New Roman"/>
          <w:sz w:val="56"/>
          <w:szCs w:val="56"/>
          <w:lang w:val="en-AU"/>
        </w:rPr>
        <w:t>In Luke 21:29 into verse 30 it tells us-</w:t>
      </w:r>
    </w:p>
    <w:p w14:paraId="6386F184" w14:textId="20EBF000" w:rsidR="00303B0C" w:rsidRPr="00303B0C" w:rsidRDefault="00303B0C" w:rsidP="00303B0C">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Luk 21:29 A</w:t>
      </w:r>
      <w:r w:rsidRPr="00303B0C">
        <w:rPr>
          <w:rFonts w:ascii="Calibri" w:eastAsia="Calibri" w:hAnsi="Calibri" w:cs="Times New Roman"/>
          <w:sz w:val="56"/>
          <w:szCs w:val="56"/>
        </w:rPr>
        <w:t>nd He told them a parable: “Look at the fig tree and all the trees:</w:t>
      </w:r>
      <w:r>
        <w:rPr>
          <w:rFonts w:ascii="Calibri" w:eastAsia="Calibri" w:hAnsi="Calibri" w:cs="Times New Roman"/>
          <w:sz w:val="56"/>
          <w:szCs w:val="56"/>
        </w:rPr>
        <w:t xml:space="preserve"> 30 </w:t>
      </w:r>
      <w:r w:rsidRPr="00303B0C">
        <w:rPr>
          <w:rFonts w:ascii="Calibri" w:eastAsia="Calibri" w:hAnsi="Calibri" w:cs="Times New Roman"/>
          <w:sz w:val="56"/>
          <w:szCs w:val="56"/>
        </w:rPr>
        <w:t>as soon as they</w:t>
      </w:r>
      <w:r>
        <w:rPr>
          <w:rFonts w:ascii="Calibri" w:eastAsia="Calibri" w:hAnsi="Calibri" w:cs="Times New Roman"/>
          <w:sz w:val="56"/>
          <w:szCs w:val="56"/>
        </w:rPr>
        <w:t xml:space="preserve"> put forth</w:t>
      </w:r>
      <w:r w:rsidRPr="00303B0C">
        <w:rPr>
          <w:rFonts w:ascii="Calibri" w:eastAsia="Calibri" w:hAnsi="Calibri" w:cs="Times New Roman"/>
          <w:sz w:val="56"/>
          <w:szCs w:val="56"/>
        </w:rPr>
        <w:t xml:space="preserve"> </w:t>
      </w:r>
      <w:r w:rsidRPr="00303B0C">
        <w:rPr>
          <w:rFonts w:ascii="Calibri" w:eastAsia="Calibri" w:hAnsi="Calibri" w:cs="Times New Roman"/>
          <w:i/>
          <w:iCs/>
          <w:sz w:val="56"/>
          <w:szCs w:val="56"/>
        </w:rPr>
        <w:t>leaves,</w:t>
      </w:r>
      <w:r w:rsidRPr="00303B0C">
        <w:rPr>
          <w:rFonts w:ascii="Calibri" w:eastAsia="Calibri" w:hAnsi="Calibri" w:cs="Times New Roman"/>
          <w:sz w:val="56"/>
          <w:szCs w:val="56"/>
        </w:rPr>
        <w:t> you see for yourselves and know that summer is now near.</w:t>
      </w:r>
    </w:p>
    <w:p w14:paraId="39CFEE01" w14:textId="77777777" w:rsidR="00303B0C" w:rsidRPr="00AF2B16" w:rsidRDefault="00303B0C" w:rsidP="00AF2B16">
      <w:pPr>
        <w:spacing w:line="256" w:lineRule="auto"/>
        <w:rPr>
          <w:rFonts w:ascii="Calibri" w:eastAsia="Calibri" w:hAnsi="Calibri" w:cs="Times New Roman"/>
          <w:sz w:val="56"/>
          <w:szCs w:val="56"/>
          <w:lang w:val="en-AU"/>
        </w:rPr>
      </w:pPr>
    </w:p>
    <w:p w14:paraId="181111D1" w14:textId="44DF0756" w:rsidR="00AF2B16" w:rsidRPr="00AF2B16" w:rsidRDefault="00AF2B16" w:rsidP="00AF2B16">
      <w:pPr>
        <w:spacing w:line="256" w:lineRule="auto"/>
        <w:rPr>
          <w:rFonts w:ascii="Calibri" w:eastAsia="Calibri" w:hAnsi="Calibri" w:cs="Times New Roman"/>
          <w:sz w:val="56"/>
          <w:szCs w:val="56"/>
          <w:lang w:val="en-AU"/>
        </w:rPr>
      </w:pPr>
      <w:r w:rsidRPr="00AF2B16">
        <w:rPr>
          <w:rFonts w:ascii="Calibri" w:eastAsia="Calibri" w:hAnsi="Calibri" w:cs="Times New Roman"/>
          <w:sz w:val="56"/>
          <w:szCs w:val="56"/>
          <w:lang w:val="en-AU"/>
        </w:rPr>
        <w:t>/Luk 21:</w:t>
      </w:r>
      <w:r w:rsidR="00303B0C">
        <w:rPr>
          <w:rFonts w:ascii="Calibri" w:eastAsia="Calibri" w:hAnsi="Calibri" w:cs="Times New Roman"/>
          <w:sz w:val="56"/>
          <w:szCs w:val="56"/>
          <w:lang w:val="en-AU"/>
        </w:rPr>
        <w:t>29-</w:t>
      </w:r>
      <w:r w:rsidRPr="00AF2B16">
        <w:rPr>
          <w:rFonts w:ascii="Calibri" w:eastAsia="Calibri" w:hAnsi="Calibri" w:cs="Times New Roman"/>
          <w:sz w:val="56"/>
          <w:szCs w:val="56"/>
          <w:lang w:val="en-AU"/>
        </w:rPr>
        <w:t>30 - Christ is the BRANCH. HE “</w:t>
      </w:r>
      <w:r w:rsidRPr="00AF2B16">
        <w:rPr>
          <w:rFonts w:ascii="Calibri" w:eastAsia="Calibri" w:hAnsi="Calibri" w:cs="Times New Roman"/>
          <w:i/>
          <w:iCs/>
          <w:sz w:val="56"/>
          <w:szCs w:val="56"/>
          <w:u w:val="single"/>
          <w:lang w:val="en-AU"/>
        </w:rPr>
        <w:t>Puts forth leaves”</w:t>
      </w:r>
      <w:r w:rsidRPr="00AF2B16">
        <w:rPr>
          <w:rFonts w:ascii="Calibri" w:eastAsia="Calibri" w:hAnsi="Calibri" w:cs="Times New Roman"/>
          <w:sz w:val="56"/>
          <w:szCs w:val="56"/>
          <w:lang w:val="en-AU"/>
        </w:rPr>
        <w:t xml:space="preserve"> refers to the evangelism by the 144,000 Jewish witnesses. </w:t>
      </w:r>
      <w:r w:rsidRPr="00AF2B16">
        <w:rPr>
          <w:rFonts w:ascii="Calibri" w:eastAsia="Calibri" w:hAnsi="Calibri" w:cs="Times New Roman"/>
          <w:i/>
          <w:iCs/>
          <w:sz w:val="56"/>
          <w:szCs w:val="56"/>
          <w:u w:val="single"/>
          <w:lang w:val="en-AU"/>
        </w:rPr>
        <w:t>“That the summer is now near”</w:t>
      </w:r>
      <w:r w:rsidRPr="00AF2B16">
        <w:rPr>
          <w:rFonts w:ascii="Calibri" w:eastAsia="Calibri" w:hAnsi="Calibri" w:cs="Times New Roman"/>
          <w:sz w:val="56"/>
          <w:szCs w:val="56"/>
          <w:lang w:val="en-AU"/>
        </w:rPr>
        <w:t xml:space="preserve"> refers to the nearness of HIS 2</w:t>
      </w:r>
      <w:r w:rsidRPr="00AF2B16">
        <w:rPr>
          <w:rFonts w:ascii="Calibri" w:eastAsia="Calibri" w:hAnsi="Calibri" w:cs="Times New Roman"/>
          <w:sz w:val="56"/>
          <w:szCs w:val="56"/>
          <w:vertAlign w:val="superscript"/>
          <w:lang w:val="en-AU"/>
        </w:rPr>
        <w:t>nd</w:t>
      </w:r>
      <w:r w:rsidRPr="00AF2B16">
        <w:rPr>
          <w:rFonts w:ascii="Calibri" w:eastAsia="Calibri" w:hAnsi="Calibri" w:cs="Times New Roman"/>
          <w:sz w:val="56"/>
          <w:szCs w:val="56"/>
          <w:lang w:val="en-AU"/>
        </w:rPr>
        <w:t xml:space="preserve"> Advent (Millennium).</w:t>
      </w:r>
    </w:p>
    <w:p w14:paraId="61E54AC0" w14:textId="77777777" w:rsidR="00AF2B16" w:rsidRPr="00AF2B16" w:rsidRDefault="00AF2B16" w:rsidP="00AF2B16">
      <w:pPr>
        <w:spacing w:line="256" w:lineRule="auto"/>
        <w:rPr>
          <w:rFonts w:ascii="Calibri" w:eastAsia="Calibri" w:hAnsi="Calibri" w:cs="Times New Roman"/>
          <w:sz w:val="56"/>
          <w:szCs w:val="56"/>
          <w:lang w:val="en-AU"/>
        </w:rPr>
      </w:pPr>
    </w:p>
    <w:p w14:paraId="3471A10F" w14:textId="0EDE50D9" w:rsidR="00AF2B16" w:rsidRPr="00AF2B16" w:rsidRDefault="00AF2B16" w:rsidP="00AF2B16">
      <w:pPr>
        <w:spacing w:line="256" w:lineRule="auto"/>
        <w:rPr>
          <w:rFonts w:ascii="Calibri" w:eastAsia="Calibri" w:hAnsi="Calibri" w:cs="Times New Roman"/>
          <w:sz w:val="56"/>
          <w:szCs w:val="56"/>
          <w:lang w:val="en-AU"/>
        </w:rPr>
      </w:pPr>
      <w:r w:rsidRPr="00AF2B16">
        <w:rPr>
          <w:rFonts w:ascii="Calibri" w:eastAsia="Calibri" w:hAnsi="Calibri" w:cs="Times New Roman"/>
          <w:sz w:val="56"/>
          <w:szCs w:val="56"/>
          <w:lang w:val="en-AU"/>
        </w:rPr>
        <w:t>When TLJC returns it is first to wipe out the battle field of enemies but then to establish perfection o</w:t>
      </w:r>
      <w:r w:rsidR="005C036B">
        <w:rPr>
          <w:rFonts w:ascii="Calibri" w:eastAsia="Calibri" w:hAnsi="Calibri" w:cs="Times New Roman"/>
          <w:sz w:val="56"/>
          <w:szCs w:val="56"/>
          <w:lang w:val="en-AU"/>
        </w:rPr>
        <w:t>n</w:t>
      </w:r>
      <w:r w:rsidRPr="00AF2B16">
        <w:rPr>
          <w:rFonts w:ascii="Calibri" w:eastAsia="Calibri" w:hAnsi="Calibri" w:cs="Times New Roman"/>
          <w:sz w:val="56"/>
          <w:szCs w:val="56"/>
          <w:lang w:val="en-AU"/>
        </w:rPr>
        <w:t xml:space="preserve"> earth.\ </w:t>
      </w:r>
    </w:p>
    <w:p w14:paraId="5DCE8182" w14:textId="77777777" w:rsidR="00AF2B16" w:rsidRPr="00AF2B16" w:rsidRDefault="00AF2B16" w:rsidP="00AF2B16">
      <w:pPr>
        <w:spacing w:line="256" w:lineRule="auto"/>
        <w:rPr>
          <w:rFonts w:ascii="Calibri" w:eastAsia="Calibri" w:hAnsi="Calibri" w:cs="Times New Roman"/>
          <w:sz w:val="56"/>
          <w:szCs w:val="56"/>
          <w:lang w:val="en-AU"/>
        </w:rPr>
      </w:pPr>
      <w:r w:rsidRPr="00AF2B16">
        <w:rPr>
          <w:rFonts w:ascii="Calibri" w:eastAsia="Calibri" w:hAnsi="Calibri" w:cs="Times New Roman"/>
          <w:sz w:val="56"/>
          <w:szCs w:val="56"/>
          <w:lang w:val="en-AU"/>
        </w:rPr>
        <w:lastRenderedPageBreak/>
        <w:t xml:space="preserve">TLJC will be appropriately represented on earth during the most difficult time in human history – by Moses and Elijah as well as HIS chosen witnesses; </w:t>
      </w:r>
    </w:p>
    <w:p w14:paraId="777ED0B9" w14:textId="45EC77A4" w:rsidR="00303B0C" w:rsidRDefault="00AF2B16" w:rsidP="00AF2B16">
      <w:pPr>
        <w:spacing w:line="256" w:lineRule="auto"/>
        <w:rPr>
          <w:rFonts w:ascii="Calibri" w:eastAsia="Calibri" w:hAnsi="Calibri" w:cs="Times New Roman"/>
          <w:sz w:val="56"/>
          <w:szCs w:val="56"/>
          <w:lang w:val="en-AU"/>
        </w:rPr>
      </w:pPr>
      <w:r w:rsidRPr="00AF2B16">
        <w:rPr>
          <w:rFonts w:ascii="Calibri" w:eastAsia="Calibri" w:hAnsi="Calibri" w:cs="Times New Roman"/>
          <w:sz w:val="56"/>
          <w:szCs w:val="56"/>
          <w:lang w:val="en-AU"/>
        </w:rPr>
        <w:t xml:space="preserve">/Rev </w:t>
      </w:r>
      <w:r w:rsidR="00303B0C">
        <w:rPr>
          <w:rFonts w:ascii="Calibri" w:eastAsia="Calibri" w:hAnsi="Calibri" w:cs="Times New Roman"/>
          <w:sz w:val="56"/>
          <w:szCs w:val="56"/>
          <w:lang w:val="en-AU"/>
        </w:rPr>
        <w:t>1</w:t>
      </w:r>
      <w:r w:rsidRPr="00AF2B16">
        <w:rPr>
          <w:rFonts w:ascii="Calibri" w:eastAsia="Calibri" w:hAnsi="Calibri" w:cs="Times New Roman"/>
          <w:sz w:val="56"/>
          <w:szCs w:val="56"/>
          <w:lang w:val="en-AU"/>
        </w:rPr>
        <w:t>4</w:t>
      </w:r>
      <w:r w:rsidR="00303B0C">
        <w:rPr>
          <w:rFonts w:ascii="Calibri" w:eastAsia="Calibri" w:hAnsi="Calibri" w:cs="Times New Roman"/>
          <w:sz w:val="56"/>
          <w:szCs w:val="56"/>
          <w:lang w:val="en-AU"/>
        </w:rPr>
        <w:t>:1</w:t>
      </w:r>
      <w:r w:rsidRPr="00AF2B16">
        <w:rPr>
          <w:rFonts w:ascii="Calibri" w:eastAsia="Calibri" w:hAnsi="Calibri" w:cs="Times New Roman"/>
          <w:sz w:val="56"/>
          <w:szCs w:val="56"/>
          <w:lang w:val="en-AU"/>
        </w:rPr>
        <w:t xml:space="preserve"> </w:t>
      </w:r>
      <w:r w:rsidR="00303B0C" w:rsidRPr="00303B0C">
        <w:rPr>
          <w:rFonts w:ascii="Calibri" w:eastAsia="Calibri" w:hAnsi="Calibri" w:cs="Times New Roman"/>
          <w:sz w:val="56"/>
          <w:szCs w:val="56"/>
        </w:rPr>
        <w:t xml:space="preserve">Then I looked, and behold, the </w:t>
      </w:r>
      <w:r w:rsidR="00303B0C" w:rsidRPr="00303B0C">
        <w:rPr>
          <w:rFonts w:ascii="Calibri" w:eastAsia="Calibri" w:hAnsi="Calibri" w:cs="Times New Roman"/>
          <w:b/>
          <w:bCs/>
          <w:sz w:val="56"/>
          <w:szCs w:val="56"/>
          <w:u w:val="single"/>
        </w:rPr>
        <w:t>Lamb </w:t>
      </w:r>
      <w:r w:rsidR="00303B0C" w:rsidRPr="00303B0C">
        <w:rPr>
          <w:rFonts w:ascii="Calibri" w:eastAsia="Calibri" w:hAnsi="Calibri" w:cs="Times New Roman"/>
          <w:b/>
          <w:bCs/>
          <w:i/>
          <w:iCs/>
          <w:sz w:val="56"/>
          <w:szCs w:val="56"/>
          <w:u w:val="single"/>
        </w:rPr>
        <w:t>was</w:t>
      </w:r>
      <w:r w:rsidR="00303B0C" w:rsidRPr="00303B0C">
        <w:rPr>
          <w:rFonts w:ascii="Calibri" w:eastAsia="Calibri" w:hAnsi="Calibri" w:cs="Times New Roman"/>
          <w:b/>
          <w:bCs/>
          <w:sz w:val="56"/>
          <w:szCs w:val="56"/>
          <w:u w:val="single"/>
        </w:rPr>
        <w:t> standing on Mount Zion, and with Him 144,000</w:t>
      </w:r>
      <w:r w:rsidR="00303B0C" w:rsidRPr="00303B0C">
        <w:rPr>
          <w:rFonts w:ascii="Calibri" w:eastAsia="Calibri" w:hAnsi="Calibri" w:cs="Times New Roman"/>
          <w:sz w:val="56"/>
          <w:szCs w:val="56"/>
        </w:rPr>
        <w:t> who had His</w:t>
      </w:r>
      <w:r w:rsidR="00303B0C">
        <w:rPr>
          <w:rFonts w:ascii="Calibri" w:eastAsia="Calibri" w:hAnsi="Calibri" w:cs="Times New Roman"/>
          <w:sz w:val="56"/>
          <w:szCs w:val="56"/>
        </w:rPr>
        <w:t xml:space="preserve"> name</w:t>
      </w:r>
      <w:r w:rsidR="00303B0C" w:rsidRPr="00303B0C">
        <w:rPr>
          <w:rFonts w:ascii="Calibri" w:eastAsia="Calibri" w:hAnsi="Calibri" w:cs="Times New Roman"/>
          <w:sz w:val="56"/>
          <w:szCs w:val="56"/>
        </w:rPr>
        <w:t xml:space="preserve"> and the name of His Father written on their foreheads.</w:t>
      </w:r>
    </w:p>
    <w:p w14:paraId="245CEB77" w14:textId="77777777" w:rsidR="00303B0C" w:rsidRDefault="00303B0C" w:rsidP="00AF2B16">
      <w:pPr>
        <w:spacing w:line="256" w:lineRule="auto"/>
        <w:rPr>
          <w:rFonts w:ascii="Calibri" w:eastAsia="Calibri" w:hAnsi="Calibri" w:cs="Times New Roman"/>
          <w:sz w:val="56"/>
          <w:szCs w:val="56"/>
          <w:lang w:val="en-AU"/>
        </w:rPr>
      </w:pPr>
    </w:p>
    <w:p w14:paraId="14CC9A5B" w14:textId="56264E67" w:rsidR="00303B0C" w:rsidRPr="00303B0C" w:rsidRDefault="00303B0C" w:rsidP="00303B0C">
      <w:pPr>
        <w:spacing w:line="256" w:lineRule="auto"/>
        <w:rPr>
          <w:rFonts w:ascii="Calibri" w:eastAsia="Calibri" w:hAnsi="Calibri" w:cs="Times New Roman"/>
          <w:sz w:val="56"/>
          <w:szCs w:val="56"/>
        </w:rPr>
      </w:pPr>
      <w:r>
        <w:rPr>
          <w:rFonts w:ascii="Calibri" w:eastAsia="Calibri" w:hAnsi="Calibri" w:cs="Times New Roman"/>
          <w:sz w:val="56"/>
          <w:szCs w:val="56"/>
        </w:rPr>
        <w:t xml:space="preserve">Rev 11:3 </w:t>
      </w:r>
      <w:r w:rsidRPr="00303B0C">
        <w:rPr>
          <w:rFonts w:ascii="Calibri" w:eastAsia="Calibri" w:hAnsi="Calibri" w:cs="Times New Roman"/>
          <w:sz w:val="56"/>
          <w:szCs w:val="56"/>
        </w:rPr>
        <w:t>“And I will grant </w:t>
      </w:r>
      <w:r w:rsidRPr="00303B0C">
        <w:rPr>
          <w:rFonts w:ascii="Calibri" w:eastAsia="Calibri" w:hAnsi="Calibri" w:cs="Times New Roman"/>
          <w:i/>
          <w:iCs/>
          <w:sz w:val="56"/>
          <w:szCs w:val="56"/>
        </w:rPr>
        <w:t>authority</w:t>
      </w:r>
      <w:r w:rsidRPr="00303B0C">
        <w:rPr>
          <w:rFonts w:ascii="Calibri" w:eastAsia="Calibri" w:hAnsi="Calibri" w:cs="Times New Roman"/>
          <w:sz w:val="56"/>
          <w:szCs w:val="56"/>
        </w:rPr>
        <w:t> </w:t>
      </w:r>
      <w:r w:rsidRPr="00AE430C">
        <w:rPr>
          <w:rFonts w:ascii="Calibri" w:eastAsia="Calibri" w:hAnsi="Calibri" w:cs="Times New Roman"/>
          <w:b/>
          <w:bCs/>
          <w:sz w:val="56"/>
          <w:szCs w:val="56"/>
          <w:u w:val="single"/>
        </w:rPr>
        <w:t>to my two witnesses</w:t>
      </w:r>
      <w:r w:rsidRPr="00303B0C">
        <w:rPr>
          <w:rFonts w:ascii="Calibri" w:eastAsia="Calibri" w:hAnsi="Calibri" w:cs="Times New Roman"/>
          <w:sz w:val="56"/>
          <w:szCs w:val="56"/>
        </w:rPr>
        <w:t>, and they will</w:t>
      </w:r>
      <w:r>
        <w:rPr>
          <w:rFonts w:ascii="Calibri" w:eastAsia="Calibri" w:hAnsi="Calibri" w:cs="Times New Roman"/>
          <w:sz w:val="56"/>
          <w:szCs w:val="56"/>
        </w:rPr>
        <w:t xml:space="preserve"> prophesy</w:t>
      </w:r>
      <w:r w:rsidRPr="00303B0C">
        <w:rPr>
          <w:rFonts w:ascii="Calibri" w:eastAsia="Calibri" w:hAnsi="Calibri" w:cs="Times New Roman"/>
          <w:sz w:val="56"/>
          <w:szCs w:val="56"/>
        </w:rPr>
        <w:t xml:space="preserve"> for 1,260 days, clothed in sackcloth</w:t>
      </w:r>
      <w:proofErr w:type="gramStart"/>
      <w:r w:rsidRPr="00303B0C">
        <w:rPr>
          <w:rFonts w:ascii="Calibri" w:eastAsia="Calibri" w:hAnsi="Calibri" w:cs="Times New Roman"/>
          <w:sz w:val="56"/>
          <w:szCs w:val="56"/>
        </w:rPr>
        <w:t>.”</w:t>
      </w:r>
      <w:r>
        <w:rPr>
          <w:rFonts w:ascii="Calibri" w:eastAsia="Calibri" w:hAnsi="Calibri" w:cs="Times New Roman"/>
          <w:sz w:val="56"/>
          <w:szCs w:val="56"/>
        </w:rPr>
        <w:t>\</w:t>
      </w:r>
      <w:proofErr w:type="gramEnd"/>
    </w:p>
    <w:p w14:paraId="226432F5" w14:textId="394BB5B9" w:rsidR="00AF2B16" w:rsidRPr="00AF2B16" w:rsidRDefault="005C036B" w:rsidP="00AF2B16">
      <w:pPr>
        <w:spacing w:line="256" w:lineRule="auto"/>
        <w:rPr>
          <w:rFonts w:ascii="Calibri" w:eastAsia="Calibri" w:hAnsi="Calibri" w:cs="Times New Roman"/>
          <w:sz w:val="56"/>
          <w:szCs w:val="56"/>
        </w:rPr>
      </w:pPr>
      <w:r>
        <w:rPr>
          <w:rFonts w:ascii="Calibri" w:eastAsia="Calibri" w:hAnsi="Calibri" w:cs="Times New Roman"/>
          <w:sz w:val="56"/>
          <w:szCs w:val="56"/>
        </w:rPr>
        <w:t>Prior to the 2</w:t>
      </w:r>
      <w:r w:rsidRPr="005C036B">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 we have a Rapture event and 7 years of Tribulation.</w:t>
      </w:r>
    </w:p>
    <w:p w14:paraId="53661DA0" w14:textId="0CE8180F" w:rsidR="00AF2B16" w:rsidRDefault="005C036B" w:rsidP="00AF2B16">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The Church does not replace Israel and there is no prophecy telling us Israel will be re-born under human power.</w:t>
      </w:r>
    </w:p>
    <w:p w14:paraId="676E8789" w14:textId="19E02933" w:rsidR="005C036B" w:rsidRDefault="005C036B" w:rsidP="00AF2B16">
      <w:pPr>
        <w:spacing w:line="254" w:lineRule="auto"/>
        <w:rPr>
          <w:rFonts w:ascii="Calibri" w:eastAsia="Calibri" w:hAnsi="Calibri" w:cs="Times New Roman"/>
          <w:sz w:val="56"/>
          <w:szCs w:val="56"/>
        </w:rPr>
      </w:pPr>
      <w:r>
        <w:rPr>
          <w:rFonts w:ascii="Calibri" w:eastAsia="Calibri" w:hAnsi="Calibri" w:cs="Times New Roman"/>
          <w:sz w:val="56"/>
          <w:szCs w:val="56"/>
        </w:rPr>
        <w:t>We can look ahead with anticipation of the Rapture and then the 2</w:t>
      </w:r>
      <w:r w:rsidRPr="005C036B">
        <w:rPr>
          <w:rFonts w:ascii="Calibri" w:eastAsia="Calibri" w:hAnsi="Calibri" w:cs="Times New Roman"/>
          <w:sz w:val="56"/>
          <w:szCs w:val="56"/>
          <w:vertAlign w:val="superscript"/>
        </w:rPr>
        <w:t>nd</w:t>
      </w:r>
      <w:r>
        <w:rPr>
          <w:rFonts w:ascii="Calibri" w:eastAsia="Calibri" w:hAnsi="Calibri" w:cs="Times New Roman"/>
          <w:sz w:val="56"/>
          <w:szCs w:val="56"/>
        </w:rPr>
        <w:t xml:space="preserve"> Advent.</w:t>
      </w:r>
    </w:p>
    <w:p w14:paraId="5FD11DFC" w14:textId="57BD5700" w:rsidR="005C036B" w:rsidRPr="00AF2B16" w:rsidRDefault="005C036B" w:rsidP="00AF2B16">
      <w:pPr>
        <w:spacing w:line="254" w:lineRule="auto"/>
        <w:rPr>
          <w:rFonts w:ascii="Calibri" w:eastAsia="Calibri" w:hAnsi="Calibri" w:cs="Times New Roman"/>
          <w:sz w:val="56"/>
          <w:szCs w:val="56"/>
        </w:rPr>
      </w:pPr>
      <w:r>
        <w:rPr>
          <w:rFonts w:ascii="Calibri" w:eastAsia="Calibri" w:hAnsi="Calibri" w:cs="Times New Roman"/>
          <w:sz w:val="56"/>
          <w:szCs w:val="56"/>
        </w:rPr>
        <w:t>Isaiah 11 highlights the time of Christ on earth;</w:t>
      </w:r>
    </w:p>
    <w:p w14:paraId="3310BD90" w14:textId="2D892181" w:rsidR="00AE430C" w:rsidRDefault="00AE430C" w:rsidP="00AE430C">
      <w:pPr>
        <w:spacing w:line="256" w:lineRule="auto"/>
        <w:rPr>
          <w:rFonts w:ascii="Calibri" w:eastAsia="Calibri" w:hAnsi="Calibri" w:cs="Times New Roman"/>
          <w:sz w:val="56"/>
          <w:szCs w:val="56"/>
        </w:rPr>
      </w:pPr>
      <w:r>
        <w:rPr>
          <w:rFonts w:ascii="Calibri" w:eastAsia="Calibri" w:hAnsi="Calibri" w:cs="Times New Roman"/>
          <w:sz w:val="56"/>
          <w:szCs w:val="56"/>
        </w:rPr>
        <w:t xml:space="preserve">/Isa 11:9 </w:t>
      </w:r>
      <w:r w:rsidRPr="00AE430C">
        <w:rPr>
          <w:rFonts w:ascii="Calibri" w:eastAsia="Calibri" w:hAnsi="Calibri" w:cs="Times New Roman"/>
          <w:sz w:val="56"/>
          <w:szCs w:val="56"/>
        </w:rPr>
        <w:t>They will not hurt or destroy in all My holy mountain,</w:t>
      </w:r>
      <w:r>
        <w:rPr>
          <w:rFonts w:ascii="Calibri" w:eastAsia="Calibri" w:hAnsi="Calibri" w:cs="Times New Roman"/>
          <w:sz w:val="56"/>
          <w:szCs w:val="56"/>
        </w:rPr>
        <w:t xml:space="preserve"> </w:t>
      </w:r>
      <w:r w:rsidRPr="00AE430C">
        <w:rPr>
          <w:rFonts w:ascii="Calibri" w:eastAsia="Calibri" w:hAnsi="Calibri" w:cs="Times New Roman"/>
          <w:b/>
          <w:bCs/>
          <w:sz w:val="56"/>
          <w:szCs w:val="56"/>
          <w:u w:val="single"/>
        </w:rPr>
        <w:t>For the earth will be full of the knowledge of the LORD As the waters cover the sea.</w:t>
      </w:r>
      <w:r>
        <w:rPr>
          <w:rFonts w:ascii="Calibri" w:eastAsia="Calibri" w:hAnsi="Calibri" w:cs="Times New Roman"/>
          <w:sz w:val="56"/>
          <w:szCs w:val="56"/>
        </w:rPr>
        <w:t xml:space="preserve"> 10 </w:t>
      </w:r>
      <w:r w:rsidRPr="00AE430C">
        <w:rPr>
          <w:rFonts w:ascii="Calibri" w:eastAsia="Calibri" w:hAnsi="Calibri" w:cs="Times New Roman"/>
          <w:sz w:val="56"/>
          <w:szCs w:val="56"/>
        </w:rPr>
        <w:t>Then on that day</w:t>
      </w:r>
      <w:r>
        <w:rPr>
          <w:rFonts w:ascii="Calibri" w:eastAsia="Calibri" w:hAnsi="Calibri" w:cs="Times New Roman"/>
          <w:sz w:val="56"/>
          <w:szCs w:val="56"/>
        </w:rPr>
        <w:t xml:space="preserve"> </w:t>
      </w:r>
      <w:proofErr w:type="gramStart"/>
      <w:r w:rsidRPr="00AE430C">
        <w:rPr>
          <w:rFonts w:ascii="Calibri" w:eastAsia="Calibri" w:hAnsi="Calibri" w:cs="Times New Roman"/>
          <w:sz w:val="56"/>
          <w:szCs w:val="56"/>
        </w:rPr>
        <w:t>The</w:t>
      </w:r>
      <w:proofErr w:type="gramEnd"/>
      <w:r w:rsidRPr="00AE430C">
        <w:rPr>
          <w:rFonts w:ascii="Calibri" w:eastAsia="Calibri" w:hAnsi="Calibri" w:cs="Times New Roman"/>
          <w:sz w:val="56"/>
          <w:szCs w:val="56"/>
        </w:rPr>
        <w:t xml:space="preserve"> nations will resort to the root of Jesse,</w:t>
      </w:r>
      <w:r>
        <w:rPr>
          <w:rFonts w:ascii="Calibri" w:eastAsia="Calibri" w:hAnsi="Calibri" w:cs="Times New Roman"/>
          <w:sz w:val="56"/>
          <w:szCs w:val="56"/>
        </w:rPr>
        <w:t xml:space="preserve"> </w:t>
      </w:r>
      <w:r w:rsidRPr="00AE430C">
        <w:rPr>
          <w:rFonts w:ascii="Calibri" w:eastAsia="Calibri" w:hAnsi="Calibri" w:cs="Times New Roman"/>
          <w:sz w:val="56"/>
          <w:szCs w:val="56"/>
        </w:rPr>
        <w:t xml:space="preserve">Who will </w:t>
      </w:r>
      <w:r w:rsidRPr="00AE430C">
        <w:rPr>
          <w:rFonts w:ascii="Calibri" w:eastAsia="Calibri" w:hAnsi="Calibri" w:cs="Times New Roman"/>
          <w:b/>
          <w:bCs/>
          <w:sz w:val="56"/>
          <w:szCs w:val="56"/>
          <w:u w:val="single"/>
        </w:rPr>
        <w:t>stand as a signal flag for the peoples;</w:t>
      </w:r>
      <w:r>
        <w:rPr>
          <w:rFonts w:ascii="Calibri" w:eastAsia="Calibri" w:hAnsi="Calibri" w:cs="Times New Roman"/>
          <w:b/>
          <w:bCs/>
          <w:sz w:val="56"/>
          <w:szCs w:val="56"/>
          <w:u w:val="single"/>
        </w:rPr>
        <w:t xml:space="preserve"> </w:t>
      </w:r>
      <w:r w:rsidRPr="00AE430C">
        <w:rPr>
          <w:rFonts w:ascii="Calibri" w:eastAsia="Calibri" w:hAnsi="Calibri" w:cs="Times New Roman"/>
          <w:sz w:val="56"/>
          <w:szCs w:val="56"/>
        </w:rPr>
        <w:t>And</w:t>
      </w:r>
      <w:r>
        <w:rPr>
          <w:rFonts w:ascii="Calibri" w:eastAsia="Calibri" w:hAnsi="Calibri" w:cs="Times New Roman"/>
          <w:sz w:val="56"/>
          <w:szCs w:val="56"/>
        </w:rPr>
        <w:t xml:space="preserve"> His </w:t>
      </w:r>
      <w:r w:rsidRPr="00AE430C">
        <w:rPr>
          <w:rFonts w:ascii="Calibri" w:eastAsia="Calibri" w:hAnsi="Calibri" w:cs="Times New Roman"/>
          <w:sz w:val="56"/>
          <w:szCs w:val="56"/>
        </w:rPr>
        <w:t>resting place will be glorious.</w:t>
      </w:r>
      <w:r>
        <w:rPr>
          <w:rFonts w:ascii="Calibri" w:eastAsia="Calibri" w:hAnsi="Calibri" w:cs="Times New Roman"/>
          <w:sz w:val="56"/>
          <w:szCs w:val="56"/>
        </w:rPr>
        <w:t>\</w:t>
      </w:r>
    </w:p>
    <w:p w14:paraId="70592697" w14:textId="2901ABC3" w:rsidR="005C036B" w:rsidRDefault="005C036B" w:rsidP="00AE430C">
      <w:pPr>
        <w:spacing w:line="256" w:lineRule="auto"/>
        <w:rPr>
          <w:rFonts w:ascii="Calibri" w:eastAsia="Calibri" w:hAnsi="Calibri" w:cs="Times New Roman"/>
          <w:sz w:val="56"/>
          <w:szCs w:val="56"/>
        </w:rPr>
      </w:pPr>
      <w:r>
        <w:rPr>
          <w:rFonts w:ascii="Calibri" w:eastAsia="Calibri" w:hAnsi="Calibri" w:cs="Times New Roman"/>
          <w:sz w:val="56"/>
          <w:szCs w:val="56"/>
        </w:rPr>
        <w:t xml:space="preserve">TLJC stands as the true guiding light and King of kings of all the people of the </w:t>
      </w:r>
      <w:r>
        <w:rPr>
          <w:rFonts w:ascii="Calibri" w:eastAsia="Calibri" w:hAnsi="Calibri" w:cs="Times New Roman"/>
          <w:sz w:val="56"/>
          <w:szCs w:val="56"/>
        </w:rPr>
        <w:lastRenderedPageBreak/>
        <w:t>earth. Because the 1,000 years of HIS reign begins with all BELS!</w:t>
      </w:r>
    </w:p>
    <w:p w14:paraId="36DE1D99" w14:textId="77777777" w:rsidR="005C036B" w:rsidRPr="00AE430C" w:rsidRDefault="005C036B" w:rsidP="00AE430C">
      <w:pPr>
        <w:spacing w:line="256" w:lineRule="auto"/>
        <w:rPr>
          <w:rFonts w:ascii="Calibri" w:eastAsia="Calibri" w:hAnsi="Calibri" w:cs="Times New Roman"/>
          <w:sz w:val="56"/>
          <w:szCs w:val="56"/>
        </w:rPr>
      </w:pPr>
    </w:p>
    <w:p w14:paraId="7981AAC7" w14:textId="2FF72FD4" w:rsidR="00AE430C" w:rsidRPr="00AE430C" w:rsidRDefault="00AE430C" w:rsidP="00AE430C">
      <w:pPr>
        <w:spacing w:line="256" w:lineRule="auto"/>
        <w:rPr>
          <w:rFonts w:ascii="Calibri" w:eastAsia="Calibri" w:hAnsi="Calibri" w:cs="Times New Roman"/>
          <w:b/>
          <w:bCs/>
          <w:sz w:val="56"/>
          <w:szCs w:val="56"/>
        </w:rPr>
      </w:pPr>
      <w:r>
        <w:rPr>
          <w:rFonts w:ascii="Calibri" w:eastAsia="Calibri" w:hAnsi="Calibri" w:cs="Times New Roman"/>
          <w:color w:val="000000" w:themeColor="text1"/>
          <w:sz w:val="56"/>
          <w:szCs w:val="56"/>
        </w:rPr>
        <w:t>/</w:t>
      </w:r>
      <w:hyperlink r:id="rId16" w:history="1">
        <w:r w:rsidRPr="00AE430C">
          <w:rPr>
            <w:rStyle w:val="Hyperlink"/>
            <w:rFonts w:ascii="Calibri" w:eastAsia="Calibri" w:hAnsi="Calibri" w:cs="Times New Roman"/>
            <w:color w:val="000000" w:themeColor="text1"/>
            <w:sz w:val="56"/>
            <w:szCs w:val="56"/>
            <w:u w:val="none"/>
          </w:rPr>
          <w:t>Isa 11:11</w:t>
        </w:r>
      </w:hyperlink>
      <w:r w:rsidRPr="00AE430C">
        <w:rPr>
          <w:rFonts w:ascii="Calibri" w:eastAsia="Calibri" w:hAnsi="Calibri" w:cs="Times New Roman"/>
          <w:sz w:val="56"/>
          <w:szCs w:val="56"/>
        </w:rPr>
        <w:t xml:space="preserve">Then it will </w:t>
      </w:r>
      <w:r w:rsidRPr="00AE430C">
        <w:rPr>
          <w:rFonts w:ascii="Calibri" w:eastAsia="Calibri" w:hAnsi="Calibri" w:cs="Times New Roman"/>
          <w:b/>
          <w:bCs/>
          <w:sz w:val="56"/>
          <w:szCs w:val="56"/>
          <w:u w:val="single"/>
        </w:rPr>
        <w:t>happen on that day that the Lord</w:t>
      </w:r>
      <w:r w:rsidRPr="005C036B">
        <w:rPr>
          <w:rFonts w:ascii="Calibri" w:eastAsia="Calibri" w:hAnsi="Calibri" w:cs="Times New Roman"/>
          <w:b/>
          <w:bCs/>
          <w:sz w:val="56"/>
          <w:szCs w:val="56"/>
          <w:u w:val="single"/>
        </w:rPr>
        <w:t xml:space="preserve"> </w:t>
      </w:r>
      <w:r w:rsidRPr="00AE430C">
        <w:rPr>
          <w:rFonts w:ascii="Calibri" w:eastAsia="Calibri" w:hAnsi="Calibri" w:cs="Times New Roman"/>
          <w:b/>
          <w:bCs/>
          <w:sz w:val="56"/>
          <w:szCs w:val="56"/>
          <w:u w:val="single"/>
        </w:rPr>
        <w:t>Will</w:t>
      </w:r>
      <w:r w:rsidR="005C036B">
        <w:rPr>
          <w:rFonts w:ascii="Calibri" w:eastAsia="Calibri" w:hAnsi="Calibri" w:cs="Times New Roman"/>
          <w:b/>
          <w:bCs/>
          <w:sz w:val="56"/>
          <w:szCs w:val="56"/>
          <w:u w:val="single"/>
        </w:rPr>
        <w:t xml:space="preserve"> again recover</w:t>
      </w:r>
      <w:r w:rsidRPr="00AE430C">
        <w:rPr>
          <w:rFonts w:ascii="Calibri" w:eastAsia="Calibri" w:hAnsi="Calibri" w:cs="Times New Roman"/>
          <w:b/>
          <w:bCs/>
          <w:sz w:val="56"/>
          <w:szCs w:val="56"/>
          <w:u w:val="single"/>
        </w:rPr>
        <w:t xml:space="preserve"> with His hand the second time</w:t>
      </w:r>
      <w:r>
        <w:rPr>
          <w:rFonts w:ascii="Calibri" w:eastAsia="Calibri" w:hAnsi="Calibri" w:cs="Times New Roman"/>
          <w:b/>
          <w:bCs/>
          <w:sz w:val="56"/>
          <w:szCs w:val="56"/>
        </w:rPr>
        <w:t xml:space="preserve"> </w:t>
      </w:r>
      <w:r w:rsidRPr="00AE430C">
        <w:rPr>
          <w:rFonts w:ascii="Calibri" w:eastAsia="Calibri" w:hAnsi="Calibri" w:cs="Times New Roman"/>
          <w:sz w:val="56"/>
          <w:szCs w:val="56"/>
        </w:rPr>
        <w:t>The</w:t>
      </w:r>
      <w:r>
        <w:rPr>
          <w:rFonts w:ascii="Calibri" w:eastAsia="Calibri" w:hAnsi="Calibri" w:cs="Times New Roman"/>
          <w:sz w:val="56"/>
          <w:szCs w:val="56"/>
        </w:rPr>
        <w:t xml:space="preserve"> remnant</w:t>
      </w:r>
      <w:r w:rsidRPr="00AE430C">
        <w:rPr>
          <w:rFonts w:ascii="Calibri" w:eastAsia="Calibri" w:hAnsi="Calibri" w:cs="Times New Roman"/>
          <w:sz w:val="56"/>
          <w:szCs w:val="56"/>
        </w:rPr>
        <w:t xml:space="preserve"> of His people </w:t>
      </w:r>
      <w:r w:rsidRPr="00AE430C">
        <w:rPr>
          <w:rFonts w:ascii="Calibri" w:eastAsia="Calibri" w:hAnsi="Calibri" w:cs="Times New Roman"/>
          <w:b/>
          <w:bCs/>
          <w:sz w:val="56"/>
          <w:szCs w:val="56"/>
          <w:u w:val="single"/>
        </w:rPr>
        <w:t>who will remain</w:t>
      </w:r>
      <w:r w:rsidRPr="00AE430C">
        <w:rPr>
          <w:rFonts w:ascii="Calibri" w:eastAsia="Calibri" w:hAnsi="Calibri" w:cs="Times New Roman"/>
          <w:sz w:val="56"/>
          <w:szCs w:val="56"/>
        </w:rPr>
        <w:t>,</w:t>
      </w:r>
      <w:r>
        <w:rPr>
          <w:rFonts w:ascii="Calibri" w:eastAsia="Calibri" w:hAnsi="Calibri" w:cs="Times New Roman"/>
          <w:b/>
          <w:bCs/>
          <w:sz w:val="56"/>
          <w:szCs w:val="56"/>
        </w:rPr>
        <w:t xml:space="preserve"> </w:t>
      </w:r>
      <w:r w:rsidRPr="00AE430C">
        <w:rPr>
          <w:rFonts w:ascii="Calibri" w:eastAsia="Calibri" w:hAnsi="Calibri" w:cs="Times New Roman"/>
          <w:sz w:val="56"/>
          <w:szCs w:val="56"/>
        </w:rPr>
        <w:t>From Assyria, Egypt, Pathros, Cush, Elam, Shinar, Hamath,</w:t>
      </w:r>
      <w:r>
        <w:rPr>
          <w:rFonts w:ascii="Calibri" w:eastAsia="Calibri" w:hAnsi="Calibri" w:cs="Times New Roman"/>
          <w:b/>
          <w:bCs/>
          <w:sz w:val="56"/>
          <w:szCs w:val="56"/>
        </w:rPr>
        <w:t xml:space="preserve"> </w:t>
      </w:r>
      <w:r w:rsidRPr="00AE430C">
        <w:rPr>
          <w:rFonts w:ascii="Calibri" w:eastAsia="Calibri" w:hAnsi="Calibri" w:cs="Times New Roman"/>
          <w:sz w:val="56"/>
          <w:szCs w:val="56"/>
        </w:rPr>
        <w:t>And from the islands of the sea.</w:t>
      </w:r>
    </w:p>
    <w:p w14:paraId="22833AAE" w14:textId="77777777" w:rsidR="00AF2B16" w:rsidRDefault="00AF2B16" w:rsidP="00AF2B16">
      <w:pPr>
        <w:spacing w:line="256" w:lineRule="auto"/>
        <w:rPr>
          <w:rFonts w:ascii="Calibri" w:eastAsia="Calibri" w:hAnsi="Calibri" w:cs="Times New Roman"/>
          <w:sz w:val="56"/>
          <w:szCs w:val="56"/>
        </w:rPr>
      </w:pPr>
    </w:p>
    <w:p w14:paraId="4EE92F66" w14:textId="73ABC8A9" w:rsidR="005C036B" w:rsidRDefault="005C036B" w:rsidP="00AF2B16">
      <w:pPr>
        <w:spacing w:line="256" w:lineRule="auto"/>
        <w:rPr>
          <w:rFonts w:ascii="Calibri" w:eastAsia="Calibri" w:hAnsi="Calibri" w:cs="Times New Roman"/>
          <w:sz w:val="56"/>
          <w:szCs w:val="56"/>
        </w:rPr>
      </w:pPr>
      <w:r>
        <w:rPr>
          <w:rFonts w:ascii="Calibri" w:eastAsia="Calibri" w:hAnsi="Calibri" w:cs="Times New Roman"/>
          <w:sz w:val="56"/>
          <w:szCs w:val="56"/>
        </w:rPr>
        <w:t>The 2</w:t>
      </w:r>
      <w:r w:rsidRPr="005C036B">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will see a supernatural regathering of true Israel (Bels) after the Baptism of Fire.\</w:t>
      </w:r>
    </w:p>
    <w:p w14:paraId="0562A8E7" w14:textId="0CC696AA" w:rsidR="005C036B" w:rsidRDefault="005C036B" w:rsidP="00AF2B16">
      <w:pPr>
        <w:spacing w:line="256" w:lineRule="auto"/>
        <w:rPr>
          <w:rFonts w:ascii="Calibri" w:eastAsia="Calibri" w:hAnsi="Calibri" w:cs="Times New Roman"/>
          <w:sz w:val="56"/>
          <w:szCs w:val="56"/>
        </w:rPr>
      </w:pPr>
      <w:r>
        <w:rPr>
          <w:rFonts w:ascii="Calibri" w:eastAsia="Calibri" w:hAnsi="Calibri" w:cs="Times New Roman"/>
          <w:sz w:val="56"/>
          <w:szCs w:val="56"/>
        </w:rPr>
        <w:t>There are promises yet to be fulfilled for true Israel.</w:t>
      </w:r>
    </w:p>
    <w:p w14:paraId="2F4F255C" w14:textId="6E446F55" w:rsidR="005C036B" w:rsidRDefault="005C036B" w:rsidP="00AF2B16">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Those</w:t>
      </w:r>
      <w:r w:rsidR="00A07B24">
        <w:rPr>
          <w:rFonts w:ascii="Calibri" w:eastAsia="Calibri" w:hAnsi="Calibri" w:cs="Times New Roman"/>
          <w:sz w:val="56"/>
          <w:szCs w:val="56"/>
        </w:rPr>
        <w:t xml:space="preserve"> covenants &amp;</w:t>
      </w:r>
      <w:r>
        <w:rPr>
          <w:rFonts w:ascii="Calibri" w:eastAsia="Calibri" w:hAnsi="Calibri" w:cs="Times New Roman"/>
          <w:sz w:val="56"/>
          <w:szCs w:val="56"/>
        </w:rPr>
        <w:t xml:space="preserve"> promises unfold in the Millennial reign of Christ.</w:t>
      </w:r>
    </w:p>
    <w:p w14:paraId="56775360" w14:textId="3BE643F1" w:rsidR="00AE430C" w:rsidRDefault="005C036B" w:rsidP="00AE430C">
      <w:pPr>
        <w:spacing w:line="256" w:lineRule="auto"/>
        <w:rPr>
          <w:rFonts w:ascii="Calibri" w:eastAsia="Calibri" w:hAnsi="Calibri" w:cs="Times New Roman"/>
          <w:sz w:val="56"/>
          <w:szCs w:val="56"/>
        </w:rPr>
      </w:pPr>
      <w:r>
        <w:rPr>
          <w:rFonts w:ascii="Calibri" w:eastAsia="Calibri" w:hAnsi="Calibri" w:cs="Times New Roman"/>
          <w:sz w:val="56"/>
          <w:szCs w:val="56"/>
        </w:rPr>
        <w:t>/</w:t>
      </w:r>
      <w:r w:rsidR="00AE430C">
        <w:rPr>
          <w:rFonts w:ascii="Calibri" w:eastAsia="Calibri" w:hAnsi="Calibri" w:cs="Times New Roman"/>
          <w:sz w:val="56"/>
          <w:szCs w:val="56"/>
        </w:rPr>
        <w:t xml:space="preserve">Hos 9:10 </w:t>
      </w:r>
      <w:r w:rsidR="00AE430C" w:rsidRPr="005C036B">
        <w:rPr>
          <w:rFonts w:ascii="Calibri" w:eastAsia="Calibri" w:hAnsi="Calibri" w:cs="Times New Roman"/>
          <w:b/>
          <w:bCs/>
          <w:sz w:val="56"/>
          <w:szCs w:val="56"/>
          <w:u w:val="single"/>
        </w:rPr>
        <w:t>I found Israel like grapes in the wilderness;</w:t>
      </w:r>
      <w:r w:rsidRPr="005C036B">
        <w:rPr>
          <w:rFonts w:ascii="Calibri" w:eastAsia="Calibri" w:hAnsi="Calibri" w:cs="Times New Roman"/>
          <w:b/>
          <w:bCs/>
          <w:sz w:val="56"/>
          <w:szCs w:val="56"/>
          <w:u w:val="single"/>
        </w:rPr>
        <w:t xml:space="preserve"> </w:t>
      </w:r>
      <w:r w:rsidR="00AE430C" w:rsidRPr="00AE430C">
        <w:rPr>
          <w:rFonts w:ascii="Calibri" w:eastAsia="Calibri" w:hAnsi="Calibri" w:cs="Times New Roman"/>
          <w:b/>
          <w:bCs/>
          <w:sz w:val="56"/>
          <w:szCs w:val="56"/>
          <w:u w:val="single"/>
        </w:rPr>
        <w:t>I saw your forefathers as the earliest fruit on the fig tree</w:t>
      </w:r>
      <w:r w:rsidR="00AE430C" w:rsidRPr="00AE430C">
        <w:rPr>
          <w:rFonts w:ascii="Calibri" w:eastAsia="Calibri" w:hAnsi="Calibri" w:cs="Times New Roman"/>
          <w:sz w:val="56"/>
          <w:szCs w:val="56"/>
        </w:rPr>
        <w:t> in its first </w:t>
      </w:r>
      <w:r w:rsidR="00AE430C" w:rsidRPr="00AE430C">
        <w:rPr>
          <w:rFonts w:ascii="Calibri" w:eastAsia="Calibri" w:hAnsi="Calibri" w:cs="Times New Roman"/>
          <w:i/>
          <w:iCs/>
          <w:sz w:val="56"/>
          <w:szCs w:val="56"/>
        </w:rPr>
        <w:t>season.</w:t>
      </w:r>
      <w:r>
        <w:rPr>
          <w:rFonts w:ascii="Calibri" w:eastAsia="Calibri" w:hAnsi="Calibri" w:cs="Times New Roman"/>
          <w:sz w:val="56"/>
          <w:szCs w:val="56"/>
        </w:rPr>
        <w:t xml:space="preserve"> </w:t>
      </w:r>
      <w:r w:rsidR="00AE430C" w:rsidRPr="00AE430C">
        <w:rPr>
          <w:rFonts w:ascii="Calibri" w:eastAsia="Calibri" w:hAnsi="Calibri" w:cs="Times New Roman"/>
          <w:i/>
          <w:iCs/>
          <w:sz w:val="56"/>
          <w:szCs w:val="56"/>
        </w:rPr>
        <w:t>But</w:t>
      </w:r>
      <w:r w:rsidR="00AE430C" w:rsidRPr="00AE430C">
        <w:rPr>
          <w:rFonts w:ascii="Calibri" w:eastAsia="Calibri" w:hAnsi="Calibri" w:cs="Times New Roman"/>
          <w:sz w:val="56"/>
          <w:szCs w:val="56"/>
        </w:rPr>
        <w:t> they came to Baal-</w:t>
      </w:r>
      <w:proofErr w:type="spellStart"/>
      <w:r w:rsidR="00AE430C" w:rsidRPr="00AE430C">
        <w:rPr>
          <w:rFonts w:ascii="Calibri" w:eastAsia="Calibri" w:hAnsi="Calibri" w:cs="Times New Roman"/>
          <w:sz w:val="56"/>
          <w:szCs w:val="56"/>
        </w:rPr>
        <w:t>peor</w:t>
      </w:r>
      <w:proofErr w:type="spellEnd"/>
      <w:r w:rsidR="00AE430C" w:rsidRPr="00AE430C">
        <w:rPr>
          <w:rFonts w:ascii="Calibri" w:eastAsia="Calibri" w:hAnsi="Calibri" w:cs="Times New Roman"/>
          <w:sz w:val="56"/>
          <w:szCs w:val="56"/>
        </w:rPr>
        <w:t xml:space="preserve"> and </w:t>
      </w:r>
      <w:r>
        <w:rPr>
          <w:rFonts w:ascii="Calibri" w:eastAsia="Calibri" w:hAnsi="Calibri" w:cs="Times New Roman"/>
          <w:sz w:val="56"/>
          <w:szCs w:val="56"/>
        </w:rPr>
        <w:t xml:space="preserve">devoted </w:t>
      </w:r>
      <w:r w:rsidR="00AE430C" w:rsidRPr="00AE430C">
        <w:rPr>
          <w:rFonts w:ascii="Calibri" w:eastAsia="Calibri" w:hAnsi="Calibri" w:cs="Times New Roman"/>
          <w:sz w:val="56"/>
          <w:szCs w:val="56"/>
        </w:rPr>
        <w:t>themselves to shame,</w:t>
      </w:r>
      <w:r>
        <w:rPr>
          <w:rFonts w:ascii="Calibri" w:eastAsia="Calibri" w:hAnsi="Calibri" w:cs="Times New Roman"/>
          <w:sz w:val="56"/>
          <w:szCs w:val="56"/>
        </w:rPr>
        <w:t xml:space="preserve"> </w:t>
      </w:r>
      <w:proofErr w:type="gramStart"/>
      <w:r w:rsidR="00AE430C" w:rsidRPr="00AE430C">
        <w:rPr>
          <w:rFonts w:ascii="Calibri" w:eastAsia="Calibri" w:hAnsi="Calibri" w:cs="Times New Roman"/>
          <w:sz w:val="56"/>
          <w:szCs w:val="56"/>
        </w:rPr>
        <w:t>And</w:t>
      </w:r>
      <w:proofErr w:type="gramEnd"/>
      <w:r w:rsidR="00AE430C" w:rsidRPr="00AE430C">
        <w:rPr>
          <w:rFonts w:ascii="Calibri" w:eastAsia="Calibri" w:hAnsi="Calibri" w:cs="Times New Roman"/>
          <w:sz w:val="56"/>
          <w:szCs w:val="56"/>
        </w:rPr>
        <w:t xml:space="preserve"> they</w:t>
      </w:r>
      <w:r>
        <w:rPr>
          <w:rFonts w:ascii="Calibri" w:eastAsia="Calibri" w:hAnsi="Calibri" w:cs="Times New Roman"/>
          <w:sz w:val="56"/>
          <w:szCs w:val="56"/>
        </w:rPr>
        <w:t xml:space="preserve"> became</w:t>
      </w:r>
      <w:r w:rsidR="00AE430C" w:rsidRPr="00AE430C">
        <w:rPr>
          <w:rFonts w:ascii="Calibri" w:eastAsia="Calibri" w:hAnsi="Calibri" w:cs="Times New Roman"/>
          <w:sz w:val="56"/>
          <w:szCs w:val="56"/>
        </w:rPr>
        <w:t xml:space="preserve"> as detestable as that which they loved.</w:t>
      </w:r>
    </w:p>
    <w:p w14:paraId="4B294BDE" w14:textId="77777777" w:rsidR="00040DB2" w:rsidRDefault="00040DB2" w:rsidP="00AE430C">
      <w:pPr>
        <w:spacing w:line="256" w:lineRule="auto"/>
        <w:rPr>
          <w:rFonts w:ascii="Calibri" w:eastAsia="Calibri" w:hAnsi="Calibri" w:cs="Times New Roman"/>
          <w:sz w:val="56"/>
          <w:szCs w:val="56"/>
        </w:rPr>
      </w:pPr>
    </w:p>
    <w:p w14:paraId="49A3649F" w14:textId="3B5C9383" w:rsidR="00040DB2" w:rsidRDefault="00040DB2" w:rsidP="00AE430C">
      <w:pPr>
        <w:spacing w:line="256" w:lineRule="auto"/>
        <w:rPr>
          <w:rFonts w:ascii="Calibri" w:eastAsia="Calibri" w:hAnsi="Calibri" w:cs="Times New Roman"/>
          <w:sz w:val="56"/>
          <w:szCs w:val="56"/>
        </w:rPr>
      </w:pPr>
      <w:r>
        <w:rPr>
          <w:rFonts w:ascii="Calibri" w:eastAsia="Calibri" w:hAnsi="Calibri" w:cs="Times New Roman"/>
          <w:sz w:val="56"/>
          <w:szCs w:val="56"/>
        </w:rPr>
        <w:t>The earliest fruit of the fig tree – the formation of Israel began with Abraham.\</w:t>
      </w:r>
    </w:p>
    <w:p w14:paraId="6651AAF0" w14:textId="47C8A37A" w:rsidR="00040DB2" w:rsidRDefault="00040DB2" w:rsidP="00AE430C">
      <w:pPr>
        <w:spacing w:line="256" w:lineRule="auto"/>
        <w:rPr>
          <w:rFonts w:ascii="Calibri" w:eastAsia="Calibri" w:hAnsi="Calibri" w:cs="Times New Roman"/>
          <w:sz w:val="56"/>
          <w:szCs w:val="56"/>
        </w:rPr>
      </w:pPr>
      <w:r>
        <w:rPr>
          <w:rFonts w:ascii="Calibri" w:eastAsia="Calibri" w:hAnsi="Calibri" w:cs="Times New Roman"/>
          <w:sz w:val="56"/>
          <w:szCs w:val="56"/>
        </w:rPr>
        <w:t xml:space="preserve">The fig tree represents God’s people – the leaves and figs speak to the fruit or condition of the nation. </w:t>
      </w:r>
    </w:p>
    <w:p w14:paraId="5EC867BD" w14:textId="77777777" w:rsidR="00F93DCB" w:rsidRDefault="00040DB2" w:rsidP="00AE430C">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 xml:space="preserve">Matthew covers a statement that </w:t>
      </w:r>
      <w:r w:rsidR="00F93DCB">
        <w:rPr>
          <w:rFonts w:ascii="Calibri" w:eastAsia="Calibri" w:hAnsi="Calibri" w:cs="Times New Roman"/>
          <w:sz w:val="56"/>
          <w:szCs w:val="56"/>
        </w:rPr>
        <w:t>D</w:t>
      </w:r>
      <w:r>
        <w:rPr>
          <w:rFonts w:ascii="Calibri" w:eastAsia="Calibri" w:hAnsi="Calibri" w:cs="Times New Roman"/>
          <w:sz w:val="56"/>
          <w:szCs w:val="56"/>
        </w:rPr>
        <w:t xml:space="preserve">r. Luke does not and its important – that is why we have 4 gospels. </w:t>
      </w:r>
    </w:p>
    <w:p w14:paraId="24CF53F4" w14:textId="1E730D7D" w:rsidR="00040DB2" w:rsidRPr="00AE430C" w:rsidRDefault="00040DB2" w:rsidP="00AE430C">
      <w:pPr>
        <w:spacing w:line="256" w:lineRule="auto"/>
        <w:rPr>
          <w:rFonts w:ascii="Calibri" w:eastAsia="Calibri" w:hAnsi="Calibri" w:cs="Times New Roman"/>
          <w:sz w:val="56"/>
          <w:szCs w:val="56"/>
        </w:rPr>
      </w:pPr>
      <w:r>
        <w:rPr>
          <w:rFonts w:ascii="Calibri" w:eastAsia="Calibri" w:hAnsi="Calibri" w:cs="Times New Roman"/>
          <w:sz w:val="56"/>
          <w:szCs w:val="56"/>
        </w:rPr>
        <w:t>Four was the number in relation to God finishing the universe. It is often affiliated with God’s divine timing or a divine order.</w:t>
      </w:r>
      <w:r w:rsidR="00F93DCB">
        <w:rPr>
          <w:rFonts w:ascii="Calibri" w:eastAsia="Calibri" w:hAnsi="Calibri" w:cs="Times New Roman"/>
          <w:sz w:val="56"/>
          <w:szCs w:val="56"/>
        </w:rPr>
        <w:t xml:space="preserve"> It is used to point to God’s grace and mercy – 4 letters of YHWH in the original Hebrew speaks to spiritual power and spiritual balance or order.</w:t>
      </w:r>
    </w:p>
    <w:p w14:paraId="67E83B77" w14:textId="3AC67B8B" w:rsidR="00AF2B16" w:rsidRDefault="00AF2B16" w:rsidP="00AF2B16">
      <w:pPr>
        <w:spacing w:line="256" w:lineRule="auto"/>
        <w:rPr>
          <w:rFonts w:ascii="Calibri" w:eastAsia="Calibri" w:hAnsi="Calibri" w:cs="Times New Roman"/>
          <w:sz w:val="56"/>
          <w:szCs w:val="56"/>
        </w:rPr>
      </w:pPr>
    </w:p>
    <w:p w14:paraId="12B6EF8D" w14:textId="22171152" w:rsidR="00AF2B16" w:rsidRPr="00040DB2" w:rsidRDefault="00AF2B16" w:rsidP="00AF2B16">
      <w:pPr>
        <w:spacing w:line="256" w:lineRule="auto"/>
        <w:rPr>
          <w:rFonts w:ascii="Calibri" w:eastAsia="Calibri" w:hAnsi="Calibri" w:cs="Times New Roman"/>
          <w:b/>
          <w:bCs/>
          <w:sz w:val="56"/>
          <w:szCs w:val="56"/>
          <w:u w:val="single"/>
        </w:rPr>
      </w:pPr>
      <w:r w:rsidRPr="00AF2B16">
        <w:rPr>
          <w:rFonts w:ascii="Calibri" w:eastAsia="Calibri" w:hAnsi="Calibri" w:cs="Times New Roman"/>
          <w:sz w:val="56"/>
          <w:szCs w:val="56"/>
        </w:rPr>
        <w:t>/</w:t>
      </w:r>
      <w:hyperlink r:id="rId17" w:history="1">
        <w:r w:rsidRPr="00040DB2">
          <w:rPr>
            <w:rStyle w:val="Hyperlink"/>
            <w:rFonts w:ascii="Calibri" w:eastAsia="Calibri" w:hAnsi="Calibri" w:cs="Times New Roman"/>
            <w:color w:val="000000" w:themeColor="text1"/>
            <w:sz w:val="56"/>
            <w:szCs w:val="56"/>
          </w:rPr>
          <w:t>Mat 24:36</w:t>
        </w:r>
      </w:hyperlink>
      <w:r w:rsidRPr="00AF2B16">
        <w:rPr>
          <w:rFonts w:ascii="Calibri" w:eastAsia="Calibri" w:hAnsi="Calibri" w:cs="Times New Roman"/>
          <w:sz w:val="56"/>
          <w:szCs w:val="56"/>
        </w:rPr>
        <w:t xml:space="preserve"> “But about that day and hour no one knows, </w:t>
      </w:r>
      <w:r w:rsidRPr="00AF2B16">
        <w:rPr>
          <w:rFonts w:ascii="Calibri" w:eastAsia="Calibri" w:hAnsi="Calibri" w:cs="Times New Roman"/>
          <w:b/>
          <w:bCs/>
          <w:sz w:val="56"/>
          <w:szCs w:val="56"/>
          <w:u w:val="single"/>
        </w:rPr>
        <w:t>not even the angels of heaven, nor the Son</w:t>
      </w:r>
      <w:r w:rsidRPr="00AF2B16">
        <w:rPr>
          <w:rFonts w:ascii="Calibri" w:eastAsia="Calibri" w:hAnsi="Calibri" w:cs="Times New Roman"/>
          <w:sz w:val="56"/>
          <w:szCs w:val="56"/>
        </w:rPr>
        <w:t>, but the Father alone.</w:t>
      </w:r>
      <w:r w:rsidR="00040DB2">
        <w:rPr>
          <w:rFonts w:ascii="Calibri" w:eastAsia="Calibri" w:hAnsi="Calibri" w:cs="Times New Roman"/>
          <w:sz w:val="56"/>
          <w:szCs w:val="56"/>
        </w:rPr>
        <w:t xml:space="preserve"> 37</w:t>
      </w:r>
      <w:r w:rsidR="00040DB2" w:rsidRPr="00AF2B16">
        <w:rPr>
          <w:rFonts w:ascii="Calibri" w:eastAsia="Calibri" w:hAnsi="Calibri" w:cs="Times New Roman"/>
          <w:sz w:val="56"/>
          <w:szCs w:val="56"/>
        </w:rPr>
        <w:t xml:space="preserve"> </w:t>
      </w:r>
      <w:r w:rsidRPr="00AF2B16">
        <w:rPr>
          <w:rFonts w:ascii="Calibri" w:eastAsia="Calibri" w:hAnsi="Calibri" w:cs="Times New Roman"/>
          <w:sz w:val="56"/>
          <w:szCs w:val="56"/>
        </w:rPr>
        <w:t>“For </w:t>
      </w:r>
      <w:r w:rsidRPr="00040DB2">
        <w:rPr>
          <w:rFonts w:ascii="Calibri" w:eastAsia="Calibri" w:hAnsi="Calibri" w:cs="Times New Roman"/>
          <w:b/>
          <w:bCs/>
          <w:sz w:val="56"/>
          <w:szCs w:val="56"/>
          <w:u w:val="single"/>
        </w:rPr>
        <w:t>the coming of the Son of Man</w:t>
      </w:r>
      <w:r w:rsidRPr="00AF2B16">
        <w:rPr>
          <w:rFonts w:ascii="Calibri" w:eastAsia="Calibri" w:hAnsi="Calibri" w:cs="Times New Roman"/>
          <w:sz w:val="56"/>
          <w:szCs w:val="56"/>
        </w:rPr>
        <w:t xml:space="preserve"> will be </w:t>
      </w:r>
      <w:r w:rsidRPr="00040DB2">
        <w:rPr>
          <w:rFonts w:ascii="Calibri" w:eastAsia="Calibri" w:hAnsi="Calibri" w:cs="Times New Roman"/>
          <w:b/>
          <w:bCs/>
          <w:sz w:val="56"/>
          <w:szCs w:val="56"/>
          <w:u w:val="single"/>
        </w:rPr>
        <w:t>just like the days of Noah.</w:t>
      </w:r>
      <w:r w:rsidR="00040DB2">
        <w:rPr>
          <w:rFonts w:ascii="Calibri" w:eastAsia="Calibri" w:hAnsi="Calibri" w:cs="Times New Roman"/>
          <w:b/>
          <w:bCs/>
          <w:sz w:val="56"/>
          <w:szCs w:val="56"/>
          <w:u w:val="single"/>
        </w:rPr>
        <w:t>\</w:t>
      </w:r>
    </w:p>
    <w:p w14:paraId="0FCFCF3E"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lastRenderedPageBreak/>
        <w:t>TLJC is speaking from HIS humanity. Jesus respects the divine chain of command which all points back to eternity past from the plan of God the Father’s hand.</w:t>
      </w:r>
    </w:p>
    <w:p w14:paraId="324E31F9"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 xml:space="preserve">It was not meant to be revealed to the humanity of Christ, nor is it meant to be revealed to any apostle, pastor or theologian. </w:t>
      </w:r>
    </w:p>
    <w:p w14:paraId="7CDFFCFD"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Some divine principles will not be revealed in this life.</w:t>
      </w:r>
    </w:p>
    <w:p w14:paraId="37F96674"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/Deu 29:29“</w:t>
      </w:r>
      <w:r w:rsidRPr="00AF2B16">
        <w:rPr>
          <w:rFonts w:ascii="Calibri" w:eastAsia="Calibri" w:hAnsi="Calibri" w:cs="Times New Roman"/>
          <w:b/>
          <w:bCs/>
          <w:sz w:val="56"/>
          <w:szCs w:val="56"/>
          <w:u w:val="single"/>
        </w:rPr>
        <w:t>The secret things belong to the LORD our God</w:t>
      </w:r>
      <w:r w:rsidRPr="00AF2B16">
        <w:rPr>
          <w:rFonts w:ascii="Calibri" w:eastAsia="Calibri" w:hAnsi="Calibri" w:cs="Times New Roman"/>
          <w:sz w:val="56"/>
          <w:szCs w:val="56"/>
        </w:rPr>
        <w:t>, but the things revealed belong to us and to our sons forever, so that we may follow all the words of this Law.</w:t>
      </w:r>
    </w:p>
    <w:p w14:paraId="75DC4362"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lastRenderedPageBreak/>
        <w:t>God does not reveal every aspect and detail of HIS plan. There are some events that occur or questions which linger that only can be revealed in eternity.\</w:t>
      </w:r>
    </w:p>
    <w:p w14:paraId="1E11FF3D"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 xml:space="preserve">There may even be some questions that are never answered. </w:t>
      </w:r>
    </w:p>
    <w:p w14:paraId="33798BB8"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 xml:space="preserve">We have to believe that GOD is all powerful and in control, working in our favor even when it seems to leave us in doubt. </w:t>
      </w:r>
    </w:p>
    <w:p w14:paraId="41B24FF0" w14:textId="77777777" w:rsidR="00F93DCB"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 xml:space="preserve">From my own personal experience, I can tell you it is very rare that GOD will hide anything from you that you truly need to know. </w:t>
      </w:r>
    </w:p>
    <w:p w14:paraId="5BF8D2E7" w14:textId="740A141B" w:rsid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lastRenderedPageBreak/>
        <w:t xml:space="preserve">/Pro 25:2 </w:t>
      </w:r>
      <w:r w:rsidRPr="00AF2B16">
        <w:rPr>
          <w:rFonts w:ascii="Calibri" w:eastAsia="Calibri" w:hAnsi="Calibri" w:cs="Times New Roman"/>
          <w:b/>
          <w:bCs/>
          <w:sz w:val="56"/>
          <w:szCs w:val="56"/>
          <w:u w:val="single"/>
        </w:rPr>
        <w:t>It is the glory of God to conceal a matter</w:t>
      </w:r>
      <w:r w:rsidRPr="00AF2B16">
        <w:rPr>
          <w:rFonts w:ascii="Calibri" w:eastAsia="Calibri" w:hAnsi="Calibri" w:cs="Times New Roman"/>
          <w:sz w:val="56"/>
          <w:szCs w:val="56"/>
        </w:rPr>
        <w:t>, but the glory of kings</w:t>
      </w:r>
      <w:r w:rsidRPr="00AF2B16">
        <w:rPr>
          <w:rFonts w:ascii="Calibri" w:eastAsia="Calibri" w:hAnsi="Calibri" w:cs="Times New Roman"/>
          <w:sz w:val="56"/>
          <w:szCs w:val="56"/>
        </w:rPr>
        <w:br/>
        <w:t>is to search out a matter.</w:t>
      </w:r>
    </w:p>
    <w:p w14:paraId="2BF3547D" w14:textId="77777777" w:rsidR="00F93DCB" w:rsidRPr="00AF2B16" w:rsidRDefault="00F93DCB" w:rsidP="00AF2B16">
      <w:pPr>
        <w:spacing w:line="256" w:lineRule="auto"/>
        <w:rPr>
          <w:rFonts w:ascii="Calibri" w:eastAsia="Calibri" w:hAnsi="Calibri" w:cs="Times New Roman"/>
          <w:sz w:val="56"/>
          <w:szCs w:val="56"/>
        </w:rPr>
      </w:pPr>
    </w:p>
    <w:p w14:paraId="73BFC893"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Mankind is destined to keep unraveling the mysteries of God, yet HE is not obligated to give us every answer we search for.\</w:t>
      </w:r>
    </w:p>
    <w:p w14:paraId="1F7E9562"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If you struggle with this concept I would suggest growing up a little more in His grace and knowledge.</w:t>
      </w:r>
    </w:p>
    <w:p w14:paraId="56358C52" w14:textId="77777777" w:rsidR="00AF2B16" w:rsidRPr="00AF2B16" w:rsidRDefault="00AF2B16" w:rsidP="00AF2B16">
      <w:pPr>
        <w:spacing w:line="256" w:lineRule="auto"/>
        <w:rPr>
          <w:rFonts w:ascii="Calibri" w:eastAsia="Calibri" w:hAnsi="Calibri" w:cs="Times New Roman"/>
          <w:sz w:val="56"/>
          <w:szCs w:val="56"/>
        </w:rPr>
      </w:pPr>
    </w:p>
    <w:p w14:paraId="5F54F6B6"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Stay in the word longer and I can almost guarantee, in time, HE will reveal everything you need for this lifetime.</w:t>
      </w:r>
    </w:p>
    <w:p w14:paraId="5989848C"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lastRenderedPageBreak/>
        <w:t xml:space="preserve">God gives us almost every answer we ever will need, ever solution for our worldly problems. </w:t>
      </w:r>
    </w:p>
    <w:p w14:paraId="0BAEE64C" w14:textId="5CE4A763"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Yet many people will always find the one or two questions or mysteries that have nothing to do with their daily needs</w:t>
      </w:r>
      <w:r w:rsidR="00F93DCB">
        <w:rPr>
          <w:rFonts w:ascii="Calibri" w:eastAsia="Calibri" w:hAnsi="Calibri" w:cs="Times New Roman"/>
          <w:sz w:val="56"/>
          <w:szCs w:val="56"/>
        </w:rPr>
        <w:t>.</w:t>
      </w:r>
      <w:r w:rsidRPr="00AF2B16">
        <w:rPr>
          <w:rFonts w:ascii="Calibri" w:eastAsia="Calibri" w:hAnsi="Calibri" w:cs="Times New Roman"/>
          <w:sz w:val="56"/>
          <w:szCs w:val="56"/>
        </w:rPr>
        <w:t xml:space="preserve"> </w:t>
      </w:r>
    </w:p>
    <w:p w14:paraId="4FC5B99D" w14:textId="77777777" w:rsidR="00AF2B16" w:rsidRPr="00AF2B16" w:rsidRDefault="00AF2B16" w:rsidP="00AF2B16">
      <w:pPr>
        <w:spacing w:line="256" w:lineRule="auto"/>
        <w:rPr>
          <w:rFonts w:ascii="Calibri" w:eastAsia="Calibri" w:hAnsi="Calibri" w:cs="Times New Roman"/>
          <w:sz w:val="56"/>
          <w:szCs w:val="56"/>
        </w:rPr>
      </w:pPr>
    </w:p>
    <w:p w14:paraId="6F6EAB3A"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Many of the mature Bels inside the plan of God were left with unanswered questions at different points in their walk with God.</w:t>
      </w:r>
    </w:p>
    <w:p w14:paraId="1C0552A3"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 xml:space="preserve">/Dan 12:8 But as for me, </w:t>
      </w:r>
      <w:r w:rsidRPr="00AF2B16">
        <w:rPr>
          <w:rFonts w:ascii="Calibri" w:eastAsia="Calibri" w:hAnsi="Calibri" w:cs="Times New Roman"/>
          <w:b/>
          <w:bCs/>
          <w:sz w:val="56"/>
          <w:szCs w:val="56"/>
          <w:u w:val="single"/>
        </w:rPr>
        <w:t>I heard but did not understand</w:t>
      </w:r>
      <w:r w:rsidRPr="00AF2B16">
        <w:rPr>
          <w:rFonts w:ascii="Calibri" w:eastAsia="Calibri" w:hAnsi="Calibri" w:cs="Times New Roman"/>
          <w:sz w:val="56"/>
          <w:szCs w:val="56"/>
        </w:rPr>
        <w:t xml:space="preserve">; </w:t>
      </w:r>
      <w:proofErr w:type="gramStart"/>
      <w:r w:rsidRPr="00AF2B16">
        <w:rPr>
          <w:rFonts w:ascii="Calibri" w:eastAsia="Calibri" w:hAnsi="Calibri" w:cs="Times New Roman"/>
          <w:sz w:val="56"/>
          <w:szCs w:val="56"/>
        </w:rPr>
        <w:t>so</w:t>
      </w:r>
      <w:proofErr w:type="gramEnd"/>
      <w:r w:rsidRPr="00AF2B16">
        <w:rPr>
          <w:rFonts w:ascii="Calibri" w:eastAsia="Calibri" w:hAnsi="Calibri" w:cs="Times New Roman"/>
          <w:sz w:val="56"/>
          <w:szCs w:val="56"/>
        </w:rPr>
        <w:t xml:space="preserve"> I said, “My lord, </w:t>
      </w:r>
      <w:r w:rsidRPr="00AF2B16">
        <w:rPr>
          <w:rFonts w:ascii="Calibri" w:eastAsia="Calibri" w:hAnsi="Calibri" w:cs="Times New Roman"/>
          <w:b/>
          <w:bCs/>
          <w:sz w:val="56"/>
          <w:szCs w:val="56"/>
          <w:u w:val="single"/>
        </w:rPr>
        <w:t xml:space="preserve">what </w:t>
      </w:r>
      <w:r w:rsidRPr="00AF2B16">
        <w:rPr>
          <w:rFonts w:ascii="Calibri" w:eastAsia="Calibri" w:hAnsi="Calibri" w:cs="Times New Roman"/>
          <w:b/>
          <w:bCs/>
          <w:i/>
          <w:iCs/>
          <w:sz w:val="56"/>
          <w:szCs w:val="56"/>
          <w:u w:val="single"/>
        </w:rPr>
        <w:t>will be</w:t>
      </w:r>
      <w:r w:rsidRPr="00AF2B16">
        <w:rPr>
          <w:rFonts w:ascii="Calibri" w:eastAsia="Calibri" w:hAnsi="Calibri" w:cs="Times New Roman"/>
          <w:b/>
          <w:bCs/>
          <w:sz w:val="56"/>
          <w:szCs w:val="56"/>
          <w:u w:val="single"/>
        </w:rPr>
        <w:t xml:space="preserve"> the outcome of these </w:t>
      </w:r>
      <w:r w:rsidRPr="00AF2B16">
        <w:rPr>
          <w:rFonts w:ascii="Calibri" w:eastAsia="Calibri" w:hAnsi="Calibri" w:cs="Times New Roman"/>
          <w:b/>
          <w:bCs/>
          <w:i/>
          <w:iCs/>
          <w:sz w:val="56"/>
          <w:szCs w:val="56"/>
          <w:u w:val="single"/>
        </w:rPr>
        <w:t>events?</w:t>
      </w:r>
      <w:r w:rsidRPr="00AF2B16">
        <w:rPr>
          <w:rFonts w:ascii="Calibri" w:eastAsia="Calibri" w:hAnsi="Calibri" w:cs="Times New Roman"/>
          <w:b/>
          <w:bCs/>
          <w:sz w:val="56"/>
          <w:szCs w:val="56"/>
          <w:u w:val="single"/>
        </w:rPr>
        <w:t>”</w:t>
      </w:r>
      <w:r w:rsidRPr="00AF2B16">
        <w:rPr>
          <w:rFonts w:ascii="Calibri" w:eastAsia="Calibri" w:hAnsi="Calibri" w:cs="Times New Roman"/>
          <w:sz w:val="56"/>
          <w:szCs w:val="56"/>
        </w:rPr>
        <w:t xml:space="preserve"> 9 And he said, </w:t>
      </w:r>
      <w:r w:rsidRPr="00AF2B16">
        <w:rPr>
          <w:rFonts w:ascii="Calibri" w:eastAsia="Calibri" w:hAnsi="Calibri" w:cs="Times New Roman"/>
          <w:b/>
          <w:bCs/>
          <w:sz w:val="56"/>
          <w:szCs w:val="56"/>
          <w:u w:val="single"/>
        </w:rPr>
        <w:t>“Go </w:t>
      </w:r>
      <w:r w:rsidRPr="00AF2B16">
        <w:rPr>
          <w:rFonts w:ascii="Calibri" w:eastAsia="Calibri" w:hAnsi="Calibri" w:cs="Times New Roman"/>
          <w:b/>
          <w:bCs/>
          <w:i/>
          <w:iCs/>
          <w:sz w:val="56"/>
          <w:szCs w:val="56"/>
          <w:u w:val="single"/>
        </w:rPr>
        <w:t xml:space="preserve">your way, </w:t>
      </w:r>
      <w:r w:rsidRPr="00AF2B16">
        <w:rPr>
          <w:rFonts w:ascii="Calibri" w:eastAsia="Calibri" w:hAnsi="Calibri" w:cs="Times New Roman"/>
          <w:b/>
          <w:bCs/>
          <w:sz w:val="56"/>
          <w:szCs w:val="56"/>
          <w:u w:val="single"/>
        </w:rPr>
        <w:lastRenderedPageBreak/>
        <w:t>Daniel,</w:t>
      </w:r>
      <w:r w:rsidRPr="00AF2B16">
        <w:rPr>
          <w:rFonts w:ascii="Calibri" w:eastAsia="Calibri" w:hAnsi="Calibri" w:cs="Times New Roman"/>
          <w:sz w:val="56"/>
          <w:szCs w:val="56"/>
        </w:rPr>
        <w:t xml:space="preserve"> for </w:t>
      </w:r>
      <w:r w:rsidRPr="00AF2B16">
        <w:rPr>
          <w:rFonts w:ascii="Calibri" w:eastAsia="Calibri" w:hAnsi="Calibri" w:cs="Times New Roman"/>
          <w:b/>
          <w:bCs/>
          <w:i/>
          <w:iCs/>
          <w:sz w:val="56"/>
          <w:szCs w:val="56"/>
          <w:u w:val="single"/>
        </w:rPr>
        <w:t>these</w:t>
      </w:r>
      <w:r w:rsidRPr="00AF2B16">
        <w:rPr>
          <w:rFonts w:ascii="Calibri" w:eastAsia="Calibri" w:hAnsi="Calibri" w:cs="Times New Roman"/>
          <w:b/>
          <w:bCs/>
          <w:sz w:val="56"/>
          <w:szCs w:val="56"/>
          <w:u w:val="single"/>
        </w:rPr>
        <w:t> words </w:t>
      </w:r>
      <w:r w:rsidRPr="00AF2B16">
        <w:rPr>
          <w:rFonts w:ascii="Calibri" w:eastAsia="Calibri" w:hAnsi="Calibri" w:cs="Times New Roman"/>
          <w:b/>
          <w:bCs/>
          <w:i/>
          <w:iCs/>
          <w:sz w:val="56"/>
          <w:szCs w:val="56"/>
          <w:u w:val="single"/>
        </w:rPr>
        <w:t>will be</w:t>
      </w:r>
      <w:r w:rsidRPr="00AF2B16">
        <w:rPr>
          <w:rFonts w:ascii="Calibri" w:eastAsia="Calibri" w:hAnsi="Calibri" w:cs="Times New Roman"/>
          <w:b/>
          <w:bCs/>
          <w:sz w:val="56"/>
          <w:szCs w:val="56"/>
          <w:u w:val="single"/>
        </w:rPr>
        <w:t xml:space="preserve"> kept</w:t>
      </w:r>
      <w:r w:rsidRPr="00AF2B16">
        <w:rPr>
          <w:rFonts w:ascii="Calibri" w:eastAsia="Calibri" w:hAnsi="Calibri" w:cs="Times New Roman"/>
          <w:b/>
          <w:bCs/>
          <w:i/>
          <w:iCs/>
          <w:sz w:val="56"/>
          <w:szCs w:val="56"/>
          <w:u w:val="single"/>
        </w:rPr>
        <w:t xml:space="preserve"> </w:t>
      </w:r>
      <w:r w:rsidRPr="00AF2B16">
        <w:rPr>
          <w:rFonts w:ascii="Calibri" w:eastAsia="Calibri" w:hAnsi="Calibri" w:cs="Times New Roman"/>
          <w:b/>
          <w:bCs/>
          <w:sz w:val="56"/>
          <w:szCs w:val="56"/>
          <w:u w:val="single"/>
        </w:rPr>
        <w:t>secret </w:t>
      </w:r>
      <w:r w:rsidRPr="00AF2B16">
        <w:rPr>
          <w:rFonts w:ascii="Calibri" w:eastAsia="Calibri" w:hAnsi="Calibri" w:cs="Times New Roman"/>
          <w:sz w:val="56"/>
          <w:szCs w:val="56"/>
        </w:rPr>
        <w:t>and sealed up until the end time.\</w:t>
      </w:r>
    </w:p>
    <w:p w14:paraId="133FF8C8" w14:textId="77777777" w:rsidR="00AF2B16" w:rsidRPr="00AF2B16" w:rsidRDefault="00AF2B16" w:rsidP="00AF2B16">
      <w:pPr>
        <w:spacing w:line="256" w:lineRule="auto"/>
        <w:rPr>
          <w:rFonts w:ascii="Calibri" w:eastAsia="Calibri" w:hAnsi="Calibri" w:cs="Times New Roman"/>
          <w:sz w:val="56"/>
          <w:szCs w:val="56"/>
        </w:rPr>
      </w:pPr>
    </w:p>
    <w:p w14:paraId="1837C1AA" w14:textId="77777777" w:rsidR="00AF2B16" w:rsidRP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Many times, it is a matter of timing.</w:t>
      </w:r>
    </w:p>
    <w:p w14:paraId="2E0D424B" w14:textId="77777777" w:rsidR="00AF2B16" w:rsidRDefault="00AF2B16" w:rsidP="00AF2B16">
      <w:pPr>
        <w:spacing w:line="256" w:lineRule="auto"/>
        <w:rPr>
          <w:rFonts w:ascii="Calibri" w:eastAsia="Calibri" w:hAnsi="Calibri" w:cs="Times New Roman"/>
          <w:sz w:val="56"/>
          <w:szCs w:val="56"/>
        </w:rPr>
      </w:pPr>
      <w:r w:rsidRPr="00AF2B16">
        <w:rPr>
          <w:rFonts w:ascii="Calibri" w:eastAsia="Calibri" w:hAnsi="Calibri" w:cs="Times New Roman"/>
          <w:sz w:val="56"/>
          <w:szCs w:val="56"/>
        </w:rPr>
        <w:t xml:space="preserve">That is God’s timing… not yours! </w:t>
      </w:r>
    </w:p>
    <w:p w14:paraId="68A47B65" w14:textId="77777777" w:rsidR="00F93DCB" w:rsidRDefault="00F93DCB" w:rsidP="00AF2B16">
      <w:pPr>
        <w:spacing w:line="256" w:lineRule="auto"/>
        <w:rPr>
          <w:rFonts w:ascii="Calibri" w:eastAsia="Calibri" w:hAnsi="Calibri" w:cs="Times New Roman"/>
          <w:sz w:val="56"/>
          <w:szCs w:val="56"/>
        </w:rPr>
      </w:pPr>
    </w:p>
    <w:p w14:paraId="791D2CC6" w14:textId="77777777" w:rsidR="00F93DCB" w:rsidRDefault="00F93DCB" w:rsidP="00AF2B16">
      <w:pPr>
        <w:spacing w:line="256" w:lineRule="auto"/>
        <w:rPr>
          <w:rFonts w:ascii="Calibri" w:eastAsia="Calibri" w:hAnsi="Calibri" w:cs="Times New Roman"/>
          <w:sz w:val="56"/>
          <w:szCs w:val="56"/>
        </w:rPr>
      </w:pPr>
    </w:p>
    <w:p w14:paraId="4219ADB8" w14:textId="77777777" w:rsidR="00F93DCB" w:rsidRPr="00AF2B16" w:rsidRDefault="00F93DCB" w:rsidP="00AF2B16">
      <w:pPr>
        <w:spacing w:line="256" w:lineRule="auto"/>
        <w:rPr>
          <w:rFonts w:ascii="Calibri" w:eastAsia="Calibri" w:hAnsi="Calibri" w:cs="Times New Roman"/>
          <w:sz w:val="56"/>
          <w:szCs w:val="56"/>
        </w:rPr>
      </w:pPr>
    </w:p>
    <w:sectPr w:rsidR="00F93DCB" w:rsidRPr="00AF2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16"/>
    <w:rsid w:val="00040DB2"/>
    <w:rsid w:val="00227B08"/>
    <w:rsid w:val="00303B0C"/>
    <w:rsid w:val="003C0249"/>
    <w:rsid w:val="00431CBA"/>
    <w:rsid w:val="005C036B"/>
    <w:rsid w:val="007E10F8"/>
    <w:rsid w:val="008C2D49"/>
    <w:rsid w:val="00902BFD"/>
    <w:rsid w:val="0098157C"/>
    <w:rsid w:val="009E4245"/>
    <w:rsid w:val="00A07B24"/>
    <w:rsid w:val="00AA4E90"/>
    <w:rsid w:val="00AB3D88"/>
    <w:rsid w:val="00AE430C"/>
    <w:rsid w:val="00AF2B16"/>
    <w:rsid w:val="00B006A2"/>
    <w:rsid w:val="00B9424B"/>
    <w:rsid w:val="00DB070C"/>
    <w:rsid w:val="00E674F8"/>
    <w:rsid w:val="00E85B61"/>
    <w:rsid w:val="00E95B07"/>
    <w:rsid w:val="00EB58CD"/>
    <w:rsid w:val="00F9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038A"/>
  <w15:chartTrackingRefBased/>
  <w15:docId w15:val="{81FAC574-D6DA-4B98-AC41-3B0709D0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B16"/>
    <w:rPr>
      <w:color w:val="0563C1" w:themeColor="hyperlink"/>
      <w:u w:val="single"/>
    </w:rPr>
  </w:style>
  <w:style w:type="character" w:styleId="UnresolvedMention">
    <w:name w:val="Unresolved Mention"/>
    <w:basedOn w:val="DefaultParagraphFont"/>
    <w:uiPriority w:val="99"/>
    <w:semiHidden/>
    <w:unhideWhenUsed/>
    <w:rsid w:val="00AF2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595099">
      <w:bodyDiv w:val="1"/>
      <w:marLeft w:val="0"/>
      <w:marRight w:val="0"/>
      <w:marTop w:val="0"/>
      <w:marBottom w:val="0"/>
      <w:divBdr>
        <w:top w:val="none" w:sz="0" w:space="0" w:color="auto"/>
        <w:left w:val="none" w:sz="0" w:space="0" w:color="auto"/>
        <w:bottom w:val="none" w:sz="0" w:space="0" w:color="auto"/>
        <w:right w:val="none" w:sz="0" w:space="0" w:color="auto"/>
      </w:divBdr>
      <w:divsChild>
        <w:div w:id="1360085759">
          <w:marLeft w:val="0"/>
          <w:marRight w:val="0"/>
          <w:marTop w:val="0"/>
          <w:marBottom w:val="0"/>
          <w:divBdr>
            <w:top w:val="single" w:sz="2" w:space="5" w:color="000000"/>
            <w:left w:val="single" w:sz="2" w:space="0" w:color="000000"/>
            <w:bottom w:val="single" w:sz="2" w:space="5" w:color="000000"/>
            <w:right w:val="single" w:sz="2" w:space="0" w:color="000000"/>
          </w:divBdr>
          <w:divsChild>
            <w:div w:id="1892843514">
              <w:marLeft w:val="0"/>
              <w:marRight w:val="0"/>
              <w:marTop w:val="0"/>
              <w:marBottom w:val="0"/>
              <w:divBdr>
                <w:top w:val="single" w:sz="2" w:space="0" w:color="000000"/>
                <w:left w:val="single" w:sz="2" w:space="0" w:color="000000"/>
                <w:bottom w:val="single" w:sz="2" w:space="0" w:color="000000"/>
                <w:right w:val="single" w:sz="2" w:space="0" w:color="000000"/>
              </w:divBdr>
              <w:divsChild>
                <w:div w:id="9408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4173">
          <w:marLeft w:val="0"/>
          <w:marRight w:val="0"/>
          <w:marTop w:val="0"/>
          <w:marBottom w:val="0"/>
          <w:divBdr>
            <w:top w:val="single" w:sz="2" w:space="5" w:color="000000"/>
            <w:left w:val="single" w:sz="2" w:space="0" w:color="000000"/>
            <w:bottom w:val="single" w:sz="2" w:space="5" w:color="000000"/>
            <w:right w:val="single" w:sz="2" w:space="0" w:color="000000"/>
          </w:divBdr>
          <w:divsChild>
            <w:div w:id="1446581634">
              <w:marLeft w:val="0"/>
              <w:marRight w:val="0"/>
              <w:marTop w:val="0"/>
              <w:marBottom w:val="0"/>
              <w:divBdr>
                <w:top w:val="single" w:sz="2" w:space="0" w:color="000000"/>
                <w:left w:val="single" w:sz="2" w:space="8" w:color="000000"/>
                <w:bottom w:val="single" w:sz="2" w:space="0" w:color="000000"/>
                <w:right w:val="single" w:sz="2" w:space="8" w:color="000000"/>
              </w:divBdr>
            </w:div>
            <w:div w:id="599334181">
              <w:marLeft w:val="0"/>
              <w:marRight w:val="0"/>
              <w:marTop w:val="0"/>
              <w:marBottom w:val="0"/>
              <w:divBdr>
                <w:top w:val="single" w:sz="2" w:space="0" w:color="000000"/>
                <w:left w:val="single" w:sz="2" w:space="0" w:color="000000"/>
                <w:bottom w:val="single" w:sz="2" w:space="0" w:color="000000"/>
                <w:right w:val="single" w:sz="2" w:space="4" w:color="000000"/>
              </w:divBdr>
            </w:div>
            <w:div w:id="151027554">
              <w:marLeft w:val="0"/>
              <w:marRight w:val="0"/>
              <w:marTop w:val="0"/>
              <w:marBottom w:val="0"/>
              <w:divBdr>
                <w:top w:val="single" w:sz="2" w:space="0" w:color="000000"/>
                <w:left w:val="single" w:sz="2" w:space="0" w:color="000000"/>
                <w:bottom w:val="single" w:sz="2" w:space="0" w:color="000000"/>
                <w:right w:val="single" w:sz="2" w:space="0" w:color="000000"/>
              </w:divBdr>
              <w:divsChild>
                <w:div w:id="80682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6491">
          <w:marLeft w:val="0"/>
          <w:marRight w:val="0"/>
          <w:marTop w:val="0"/>
          <w:marBottom w:val="0"/>
          <w:divBdr>
            <w:top w:val="single" w:sz="2" w:space="5" w:color="000000"/>
            <w:left w:val="single" w:sz="2" w:space="0" w:color="000000"/>
            <w:bottom w:val="single" w:sz="2" w:space="5" w:color="000000"/>
            <w:right w:val="single" w:sz="2" w:space="0" w:color="000000"/>
          </w:divBdr>
          <w:divsChild>
            <w:div w:id="1106121600">
              <w:marLeft w:val="0"/>
              <w:marRight w:val="0"/>
              <w:marTop w:val="0"/>
              <w:marBottom w:val="0"/>
              <w:divBdr>
                <w:top w:val="single" w:sz="2" w:space="0" w:color="000000"/>
                <w:left w:val="single" w:sz="2" w:space="8" w:color="000000"/>
                <w:bottom w:val="single" w:sz="2" w:space="0" w:color="000000"/>
                <w:right w:val="single" w:sz="2" w:space="8" w:color="000000"/>
              </w:divBdr>
            </w:div>
            <w:div w:id="378169053">
              <w:marLeft w:val="0"/>
              <w:marRight w:val="0"/>
              <w:marTop w:val="0"/>
              <w:marBottom w:val="0"/>
              <w:divBdr>
                <w:top w:val="single" w:sz="2" w:space="0" w:color="000000"/>
                <w:left w:val="single" w:sz="2" w:space="0" w:color="000000"/>
                <w:bottom w:val="single" w:sz="2" w:space="0" w:color="000000"/>
                <w:right w:val="single" w:sz="2" w:space="4" w:color="000000"/>
              </w:divBdr>
            </w:div>
            <w:div w:id="1107507820">
              <w:marLeft w:val="0"/>
              <w:marRight w:val="0"/>
              <w:marTop w:val="0"/>
              <w:marBottom w:val="0"/>
              <w:divBdr>
                <w:top w:val="single" w:sz="2" w:space="0" w:color="000000"/>
                <w:left w:val="single" w:sz="2" w:space="0" w:color="000000"/>
                <w:bottom w:val="single" w:sz="2" w:space="0" w:color="000000"/>
                <w:right w:val="single" w:sz="2" w:space="0" w:color="000000"/>
              </w:divBdr>
              <w:divsChild>
                <w:div w:id="1174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4679">
          <w:marLeft w:val="0"/>
          <w:marRight w:val="0"/>
          <w:marTop w:val="0"/>
          <w:marBottom w:val="0"/>
          <w:divBdr>
            <w:top w:val="single" w:sz="2" w:space="5" w:color="000000"/>
            <w:left w:val="single" w:sz="2" w:space="0" w:color="000000"/>
            <w:bottom w:val="single" w:sz="2" w:space="5" w:color="000000"/>
            <w:right w:val="single" w:sz="2" w:space="0" w:color="000000"/>
          </w:divBdr>
          <w:divsChild>
            <w:div w:id="507524161">
              <w:marLeft w:val="0"/>
              <w:marRight w:val="0"/>
              <w:marTop w:val="0"/>
              <w:marBottom w:val="0"/>
              <w:divBdr>
                <w:top w:val="single" w:sz="2" w:space="0" w:color="000000"/>
                <w:left w:val="single" w:sz="2" w:space="0" w:color="000000"/>
                <w:bottom w:val="single" w:sz="2" w:space="0" w:color="000000"/>
                <w:right w:val="single" w:sz="2" w:space="0" w:color="000000"/>
              </w:divBdr>
              <w:divsChild>
                <w:div w:id="6180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5973">
          <w:marLeft w:val="0"/>
          <w:marRight w:val="0"/>
          <w:marTop w:val="0"/>
          <w:marBottom w:val="0"/>
          <w:divBdr>
            <w:top w:val="single" w:sz="2" w:space="5" w:color="000000"/>
            <w:left w:val="single" w:sz="2" w:space="0" w:color="000000"/>
            <w:bottom w:val="single" w:sz="2" w:space="5" w:color="000000"/>
            <w:right w:val="single" w:sz="2" w:space="0" w:color="000000"/>
          </w:divBdr>
          <w:divsChild>
            <w:div w:id="1367832284">
              <w:marLeft w:val="0"/>
              <w:marRight w:val="0"/>
              <w:marTop w:val="0"/>
              <w:marBottom w:val="0"/>
              <w:divBdr>
                <w:top w:val="single" w:sz="2" w:space="0" w:color="000000"/>
                <w:left w:val="single" w:sz="2" w:space="8" w:color="000000"/>
                <w:bottom w:val="single" w:sz="2" w:space="0" w:color="000000"/>
                <w:right w:val="single" w:sz="2" w:space="8" w:color="000000"/>
              </w:divBdr>
            </w:div>
            <w:div w:id="327708339">
              <w:marLeft w:val="0"/>
              <w:marRight w:val="0"/>
              <w:marTop w:val="0"/>
              <w:marBottom w:val="0"/>
              <w:divBdr>
                <w:top w:val="single" w:sz="2" w:space="0" w:color="000000"/>
                <w:left w:val="single" w:sz="2" w:space="0" w:color="000000"/>
                <w:bottom w:val="single" w:sz="2" w:space="0" w:color="000000"/>
                <w:right w:val="single" w:sz="2" w:space="4" w:color="000000"/>
              </w:divBdr>
            </w:div>
            <w:div w:id="1803576282">
              <w:marLeft w:val="0"/>
              <w:marRight w:val="0"/>
              <w:marTop w:val="0"/>
              <w:marBottom w:val="0"/>
              <w:divBdr>
                <w:top w:val="single" w:sz="2" w:space="0" w:color="000000"/>
                <w:left w:val="single" w:sz="2" w:space="0" w:color="000000"/>
                <w:bottom w:val="single" w:sz="2" w:space="0" w:color="000000"/>
                <w:right w:val="single" w:sz="2" w:space="0" w:color="000000"/>
              </w:divBdr>
              <w:divsChild>
                <w:div w:id="19858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2610">
          <w:marLeft w:val="0"/>
          <w:marRight w:val="0"/>
          <w:marTop w:val="0"/>
          <w:marBottom w:val="0"/>
          <w:divBdr>
            <w:top w:val="single" w:sz="2" w:space="5" w:color="000000"/>
            <w:left w:val="single" w:sz="2" w:space="0" w:color="000000"/>
            <w:bottom w:val="single" w:sz="2" w:space="5" w:color="000000"/>
            <w:right w:val="single" w:sz="2" w:space="0" w:color="000000"/>
          </w:divBdr>
          <w:divsChild>
            <w:div w:id="1351182943">
              <w:marLeft w:val="0"/>
              <w:marRight w:val="0"/>
              <w:marTop w:val="0"/>
              <w:marBottom w:val="0"/>
              <w:divBdr>
                <w:top w:val="single" w:sz="2" w:space="0" w:color="000000"/>
                <w:left w:val="single" w:sz="2" w:space="8" w:color="000000"/>
                <w:bottom w:val="single" w:sz="2" w:space="0" w:color="000000"/>
                <w:right w:val="single" w:sz="2" w:space="8" w:color="000000"/>
              </w:divBdr>
            </w:div>
            <w:div w:id="1628075340">
              <w:marLeft w:val="0"/>
              <w:marRight w:val="0"/>
              <w:marTop w:val="0"/>
              <w:marBottom w:val="0"/>
              <w:divBdr>
                <w:top w:val="single" w:sz="2" w:space="0" w:color="000000"/>
                <w:left w:val="single" w:sz="2" w:space="0" w:color="000000"/>
                <w:bottom w:val="single" w:sz="2" w:space="0" w:color="000000"/>
                <w:right w:val="single" w:sz="2" w:space="4" w:color="000000"/>
              </w:divBdr>
            </w:div>
            <w:div w:id="759830928">
              <w:marLeft w:val="0"/>
              <w:marRight w:val="0"/>
              <w:marTop w:val="0"/>
              <w:marBottom w:val="0"/>
              <w:divBdr>
                <w:top w:val="single" w:sz="2" w:space="0" w:color="000000"/>
                <w:left w:val="single" w:sz="2" w:space="0" w:color="000000"/>
                <w:bottom w:val="single" w:sz="2" w:space="0" w:color="000000"/>
                <w:right w:val="single" w:sz="2" w:space="0" w:color="000000"/>
              </w:divBdr>
              <w:divsChild>
                <w:div w:id="4611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00378">
          <w:marLeft w:val="0"/>
          <w:marRight w:val="0"/>
          <w:marTop w:val="0"/>
          <w:marBottom w:val="0"/>
          <w:divBdr>
            <w:top w:val="single" w:sz="2" w:space="5" w:color="000000"/>
            <w:left w:val="single" w:sz="2" w:space="0" w:color="000000"/>
            <w:bottom w:val="single" w:sz="2" w:space="5" w:color="000000"/>
            <w:right w:val="single" w:sz="2" w:space="0" w:color="000000"/>
          </w:divBdr>
          <w:divsChild>
            <w:div w:id="2105690278">
              <w:marLeft w:val="0"/>
              <w:marRight w:val="0"/>
              <w:marTop w:val="0"/>
              <w:marBottom w:val="0"/>
              <w:divBdr>
                <w:top w:val="single" w:sz="2" w:space="0" w:color="000000"/>
                <w:left w:val="single" w:sz="2" w:space="8" w:color="000000"/>
                <w:bottom w:val="single" w:sz="2" w:space="0" w:color="000000"/>
                <w:right w:val="single" w:sz="2" w:space="8" w:color="000000"/>
              </w:divBdr>
            </w:div>
            <w:div w:id="375081137">
              <w:marLeft w:val="0"/>
              <w:marRight w:val="0"/>
              <w:marTop w:val="0"/>
              <w:marBottom w:val="0"/>
              <w:divBdr>
                <w:top w:val="single" w:sz="2" w:space="0" w:color="000000"/>
                <w:left w:val="single" w:sz="2" w:space="0" w:color="000000"/>
                <w:bottom w:val="single" w:sz="2" w:space="0" w:color="000000"/>
                <w:right w:val="single" w:sz="2" w:space="4" w:color="000000"/>
              </w:divBdr>
            </w:div>
            <w:div w:id="1652833894">
              <w:marLeft w:val="0"/>
              <w:marRight w:val="0"/>
              <w:marTop w:val="0"/>
              <w:marBottom w:val="0"/>
              <w:divBdr>
                <w:top w:val="single" w:sz="2" w:space="0" w:color="000000"/>
                <w:left w:val="single" w:sz="2" w:space="0" w:color="000000"/>
                <w:bottom w:val="single" w:sz="2" w:space="0" w:color="000000"/>
                <w:right w:val="single" w:sz="2" w:space="0" w:color="000000"/>
              </w:divBdr>
              <w:divsChild>
                <w:div w:id="1333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404">
          <w:marLeft w:val="0"/>
          <w:marRight w:val="0"/>
          <w:marTop w:val="0"/>
          <w:marBottom w:val="0"/>
          <w:divBdr>
            <w:top w:val="single" w:sz="2" w:space="5" w:color="000000"/>
            <w:left w:val="single" w:sz="2" w:space="0" w:color="000000"/>
            <w:bottom w:val="single" w:sz="2" w:space="5" w:color="000000"/>
            <w:right w:val="single" w:sz="2" w:space="0" w:color="000000"/>
          </w:divBdr>
          <w:divsChild>
            <w:div w:id="1035813861">
              <w:marLeft w:val="0"/>
              <w:marRight w:val="0"/>
              <w:marTop w:val="0"/>
              <w:marBottom w:val="0"/>
              <w:divBdr>
                <w:top w:val="single" w:sz="2" w:space="0" w:color="000000"/>
                <w:left w:val="single" w:sz="2" w:space="8" w:color="000000"/>
                <w:bottom w:val="single" w:sz="2" w:space="0" w:color="000000"/>
                <w:right w:val="single" w:sz="2" w:space="8" w:color="000000"/>
              </w:divBdr>
            </w:div>
            <w:div w:id="1198271437">
              <w:marLeft w:val="0"/>
              <w:marRight w:val="0"/>
              <w:marTop w:val="0"/>
              <w:marBottom w:val="0"/>
              <w:divBdr>
                <w:top w:val="single" w:sz="2" w:space="0" w:color="000000"/>
                <w:left w:val="single" w:sz="2" w:space="0" w:color="000000"/>
                <w:bottom w:val="single" w:sz="2" w:space="0" w:color="000000"/>
                <w:right w:val="single" w:sz="2" w:space="4" w:color="000000"/>
              </w:divBdr>
            </w:div>
            <w:div w:id="1645046338">
              <w:marLeft w:val="0"/>
              <w:marRight w:val="0"/>
              <w:marTop w:val="0"/>
              <w:marBottom w:val="0"/>
              <w:divBdr>
                <w:top w:val="single" w:sz="2" w:space="0" w:color="000000"/>
                <w:left w:val="single" w:sz="2" w:space="0" w:color="000000"/>
                <w:bottom w:val="single" w:sz="2" w:space="0" w:color="000000"/>
                <w:right w:val="single" w:sz="2" w:space="0" w:color="000000"/>
              </w:divBdr>
              <w:divsChild>
                <w:div w:id="20242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8548">
          <w:marLeft w:val="0"/>
          <w:marRight w:val="0"/>
          <w:marTop w:val="0"/>
          <w:marBottom w:val="0"/>
          <w:divBdr>
            <w:top w:val="single" w:sz="2" w:space="5" w:color="000000"/>
            <w:left w:val="single" w:sz="2" w:space="0" w:color="000000"/>
            <w:bottom w:val="single" w:sz="2" w:space="5" w:color="000000"/>
            <w:right w:val="single" w:sz="2" w:space="0" w:color="000000"/>
          </w:divBdr>
          <w:divsChild>
            <w:div w:id="1273826355">
              <w:marLeft w:val="0"/>
              <w:marRight w:val="0"/>
              <w:marTop w:val="0"/>
              <w:marBottom w:val="0"/>
              <w:divBdr>
                <w:top w:val="single" w:sz="2" w:space="0" w:color="000000"/>
                <w:left w:val="single" w:sz="2" w:space="8" w:color="000000"/>
                <w:bottom w:val="single" w:sz="2" w:space="0" w:color="000000"/>
                <w:right w:val="single" w:sz="2" w:space="8" w:color="000000"/>
              </w:divBdr>
            </w:div>
            <w:div w:id="323633972">
              <w:marLeft w:val="0"/>
              <w:marRight w:val="0"/>
              <w:marTop w:val="0"/>
              <w:marBottom w:val="0"/>
              <w:divBdr>
                <w:top w:val="single" w:sz="2" w:space="0" w:color="000000"/>
                <w:left w:val="single" w:sz="2" w:space="0" w:color="000000"/>
                <w:bottom w:val="single" w:sz="2" w:space="0" w:color="000000"/>
                <w:right w:val="single" w:sz="2" w:space="4" w:color="000000"/>
              </w:divBdr>
            </w:div>
            <w:div w:id="1217279940">
              <w:marLeft w:val="0"/>
              <w:marRight w:val="0"/>
              <w:marTop w:val="0"/>
              <w:marBottom w:val="0"/>
              <w:divBdr>
                <w:top w:val="single" w:sz="2" w:space="0" w:color="000000"/>
                <w:left w:val="single" w:sz="2" w:space="0" w:color="000000"/>
                <w:bottom w:val="single" w:sz="2" w:space="0" w:color="000000"/>
                <w:right w:val="single" w:sz="2" w:space="0" w:color="000000"/>
              </w:divBdr>
              <w:divsChild>
                <w:div w:id="11981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2065">
          <w:marLeft w:val="0"/>
          <w:marRight w:val="0"/>
          <w:marTop w:val="0"/>
          <w:marBottom w:val="0"/>
          <w:divBdr>
            <w:top w:val="single" w:sz="2" w:space="5" w:color="000000"/>
            <w:left w:val="single" w:sz="2" w:space="0" w:color="000000"/>
            <w:bottom w:val="single" w:sz="2" w:space="5" w:color="000000"/>
            <w:right w:val="single" w:sz="2" w:space="0" w:color="000000"/>
          </w:divBdr>
          <w:divsChild>
            <w:div w:id="632103334">
              <w:marLeft w:val="0"/>
              <w:marRight w:val="0"/>
              <w:marTop w:val="0"/>
              <w:marBottom w:val="0"/>
              <w:divBdr>
                <w:top w:val="single" w:sz="2" w:space="0" w:color="000000"/>
                <w:left w:val="single" w:sz="2" w:space="8" w:color="000000"/>
                <w:bottom w:val="single" w:sz="2" w:space="0" w:color="000000"/>
                <w:right w:val="single" w:sz="2" w:space="8" w:color="000000"/>
              </w:divBdr>
            </w:div>
            <w:div w:id="1919509649">
              <w:marLeft w:val="0"/>
              <w:marRight w:val="0"/>
              <w:marTop w:val="0"/>
              <w:marBottom w:val="0"/>
              <w:divBdr>
                <w:top w:val="single" w:sz="2" w:space="0" w:color="000000"/>
                <w:left w:val="single" w:sz="2" w:space="0" w:color="000000"/>
                <w:bottom w:val="single" w:sz="2" w:space="0" w:color="000000"/>
                <w:right w:val="single" w:sz="2" w:space="4" w:color="000000"/>
              </w:divBdr>
            </w:div>
            <w:div w:id="1006244990">
              <w:marLeft w:val="0"/>
              <w:marRight w:val="0"/>
              <w:marTop w:val="0"/>
              <w:marBottom w:val="0"/>
              <w:divBdr>
                <w:top w:val="single" w:sz="2" w:space="0" w:color="000000"/>
                <w:left w:val="single" w:sz="2" w:space="0" w:color="000000"/>
                <w:bottom w:val="single" w:sz="2" w:space="0" w:color="000000"/>
                <w:right w:val="single" w:sz="2" w:space="0" w:color="000000"/>
              </w:divBdr>
              <w:divsChild>
                <w:div w:id="11739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05938">
          <w:marLeft w:val="0"/>
          <w:marRight w:val="0"/>
          <w:marTop w:val="0"/>
          <w:marBottom w:val="0"/>
          <w:divBdr>
            <w:top w:val="single" w:sz="2" w:space="5" w:color="000000"/>
            <w:left w:val="single" w:sz="2" w:space="0" w:color="000000"/>
            <w:bottom w:val="single" w:sz="2" w:space="5" w:color="000000"/>
            <w:right w:val="single" w:sz="2" w:space="0" w:color="000000"/>
          </w:divBdr>
          <w:divsChild>
            <w:div w:id="264264950">
              <w:marLeft w:val="0"/>
              <w:marRight w:val="0"/>
              <w:marTop w:val="0"/>
              <w:marBottom w:val="0"/>
              <w:divBdr>
                <w:top w:val="single" w:sz="2" w:space="0" w:color="000000"/>
                <w:left w:val="single" w:sz="2" w:space="8" w:color="000000"/>
                <w:bottom w:val="single" w:sz="2" w:space="0" w:color="000000"/>
                <w:right w:val="single" w:sz="2" w:space="8" w:color="000000"/>
              </w:divBdr>
            </w:div>
            <w:div w:id="1725521801">
              <w:marLeft w:val="0"/>
              <w:marRight w:val="0"/>
              <w:marTop w:val="0"/>
              <w:marBottom w:val="0"/>
              <w:divBdr>
                <w:top w:val="single" w:sz="2" w:space="0" w:color="000000"/>
                <w:left w:val="single" w:sz="2" w:space="0" w:color="000000"/>
                <w:bottom w:val="single" w:sz="2" w:space="0" w:color="000000"/>
                <w:right w:val="single" w:sz="2" w:space="4" w:color="000000"/>
              </w:divBdr>
            </w:div>
            <w:div w:id="1260794003">
              <w:marLeft w:val="0"/>
              <w:marRight w:val="0"/>
              <w:marTop w:val="0"/>
              <w:marBottom w:val="0"/>
              <w:divBdr>
                <w:top w:val="single" w:sz="2" w:space="0" w:color="000000"/>
                <w:left w:val="single" w:sz="2" w:space="0" w:color="000000"/>
                <w:bottom w:val="single" w:sz="2" w:space="0" w:color="000000"/>
                <w:right w:val="single" w:sz="2" w:space="0" w:color="000000"/>
              </w:divBdr>
              <w:divsChild>
                <w:div w:id="10752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7327">
          <w:marLeft w:val="0"/>
          <w:marRight w:val="0"/>
          <w:marTop w:val="0"/>
          <w:marBottom w:val="0"/>
          <w:divBdr>
            <w:top w:val="single" w:sz="2" w:space="5" w:color="000000"/>
            <w:left w:val="single" w:sz="2" w:space="0" w:color="000000"/>
            <w:bottom w:val="single" w:sz="2" w:space="5" w:color="000000"/>
            <w:right w:val="single" w:sz="2" w:space="0" w:color="000000"/>
          </w:divBdr>
          <w:divsChild>
            <w:div w:id="938371635">
              <w:marLeft w:val="0"/>
              <w:marRight w:val="0"/>
              <w:marTop w:val="0"/>
              <w:marBottom w:val="0"/>
              <w:divBdr>
                <w:top w:val="single" w:sz="2" w:space="0" w:color="000000"/>
                <w:left w:val="single" w:sz="2" w:space="8" w:color="000000"/>
                <w:bottom w:val="single" w:sz="2" w:space="0" w:color="000000"/>
                <w:right w:val="single" w:sz="2" w:space="8" w:color="000000"/>
              </w:divBdr>
            </w:div>
            <w:div w:id="1225919067">
              <w:marLeft w:val="0"/>
              <w:marRight w:val="0"/>
              <w:marTop w:val="0"/>
              <w:marBottom w:val="0"/>
              <w:divBdr>
                <w:top w:val="single" w:sz="2" w:space="0" w:color="000000"/>
                <w:left w:val="single" w:sz="2" w:space="0" w:color="000000"/>
                <w:bottom w:val="single" w:sz="2" w:space="0" w:color="000000"/>
                <w:right w:val="single" w:sz="2" w:space="4" w:color="000000"/>
              </w:divBdr>
            </w:div>
            <w:div w:id="1476097108">
              <w:marLeft w:val="0"/>
              <w:marRight w:val="0"/>
              <w:marTop w:val="0"/>
              <w:marBottom w:val="0"/>
              <w:divBdr>
                <w:top w:val="single" w:sz="2" w:space="0" w:color="000000"/>
                <w:left w:val="single" w:sz="2" w:space="0" w:color="000000"/>
                <w:bottom w:val="single" w:sz="2" w:space="0" w:color="000000"/>
                <w:right w:val="single" w:sz="2" w:space="0" w:color="000000"/>
              </w:divBdr>
              <w:divsChild>
                <w:div w:id="11425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7813">
          <w:marLeft w:val="0"/>
          <w:marRight w:val="0"/>
          <w:marTop w:val="0"/>
          <w:marBottom w:val="0"/>
          <w:divBdr>
            <w:top w:val="single" w:sz="2" w:space="5" w:color="000000"/>
            <w:left w:val="single" w:sz="2" w:space="0" w:color="000000"/>
            <w:bottom w:val="single" w:sz="2" w:space="5" w:color="000000"/>
            <w:right w:val="single" w:sz="2" w:space="0" w:color="000000"/>
          </w:divBdr>
          <w:divsChild>
            <w:div w:id="871067045">
              <w:marLeft w:val="0"/>
              <w:marRight w:val="0"/>
              <w:marTop w:val="0"/>
              <w:marBottom w:val="0"/>
              <w:divBdr>
                <w:top w:val="single" w:sz="2" w:space="0" w:color="000000"/>
                <w:left w:val="single" w:sz="2" w:space="8" w:color="000000"/>
                <w:bottom w:val="single" w:sz="2" w:space="0" w:color="000000"/>
                <w:right w:val="single" w:sz="2" w:space="8" w:color="000000"/>
              </w:divBdr>
            </w:div>
            <w:div w:id="103353484">
              <w:marLeft w:val="0"/>
              <w:marRight w:val="0"/>
              <w:marTop w:val="0"/>
              <w:marBottom w:val="0"/>
              <w:divBdr>
                <w:top w:val="single" w:sz="2" w:space="0" w:color="000000"/>
                <w:left w:val="single" w:sz="2" w:space="0" w:color="000000"/>
                <w:bottom w:val="single" w:sz="2" w:space="0" w:color="000000"/>
                <w:right w:val="single" w:sz="2" w:space="4" w:color="000000"/>
              </w:divBdr>
            </w:div>
            <w:div w:id="1697655491">
              <w:marLeft w:val="0"/>
              <w:marRight w:val="0"/>
              <w:marTop w:val="0"/>
              <w:marBottom w:val="0"/>
              <w:divBdr>
                <w:top w:val="single" w:sz="2" w:space="0" w:color="000000"/>
                <w:left w:val="single" w:sz="2" w:space="0" w:color="000000"/>
                <w:bottom w:val="single" w:sz="2" w:space="0" w:color="000000"/>
                <w:right w:val="single" w:sz="2" w:space="0" w:color="000000"/>
              </w:divBdr>
              <w:divsChild>
                <w:div w:id="18325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3109">
          <w:marLeft w:val="0"/>
          <w:marRight w:val="0"/>
          <w:marTop w:val="0"/>
          <w:marBottom w:val="0"/>
          <w:divBdr>
            <w:top w:val="single" w:sz="2" w:space="5" w:color="000000"/>
            <w:left w:val="single" w:sz="2" w:space="0" w:color="000000"/>
            <w:bottom w:val="single" w:sz="2" w:space="5" w:color="000000"/>
            <w:right w:val="single" w:sz="2" w:space="0" w:color="000000"/>
          </w:divBdr>
          <w:divsChild>
            <w:div w:id="1463117382">
              <w:marLeft w:val="0"/>
              <w:marRight w:val="0"/>
              <w:marTop w:val="0"/>
              <w:marBottom w:val="0"/>
              <w:divBdr>
                <w:top w:val="single" w:sz="2" w:space="0" w:color="000000"/>
                <w:left w:val="single" w:sz="2" w:space="8" w:color="000000"/>
                <w:bottom w:val="single" w:sz="2" w:space="0" w:color="000000"/>
                <w:right w:val="single" w:sz="2" w:space="8" w:color="000000"/>
              </w:divBdr>
            </w:div>
            <w:div w:id="782310104">
              <w:marLeft w:val="0"/>
              <w:marRight w:val="0"/>
              <w:marTop w:val="0"/>
              <w:marBottom w:val="0"/>
              <w:divBdr>
                <w:top w:val="single" w:sz="2" w:space="0" w:color="000000"/>
                <w:left w:val="single" w:sz="2" w:space="0" w:color="000000"/>
                <w:bottom w:val="single" w:sz="2" w:space="0" w:color="000000"/>
                <w:right w:val="single" w:sz="2" w:space="4" w:color="000000"/>
              </w:divBdr>
            </w:div>
            <w:div w:id="1673415786">
              <w:marLeft w:val="0"/>
              <w:marRight w:val="0"/>
              <w:marTop w:val="0"/>
              <w:marBottom w:val="0"/>
              <w:divBdr>
                <w:top w:val="single" w:sz="2" w:space="0" w:color="000000"/>
                <w:left w:val="single" w:sz="2" w:space="0" w:color="000000"/>
                <w:bottom w:val="single" w:sz="2" w:space="0" w:color="000000"/>
                <w:right w:val="single" w:sz="2" w:space="0" w:color="000000"/>
              </w:divBdr>
              <w:divsChild>
                <w:div w:id="137160701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420028324">
      <w:bodyDiv w:val="1"/>
      <w:marLeft w:val="0"/>
      <w:marRight w:val="0"/>
      <w:marTop w:val="0"/>
      <w:marBottom w:val="0"/>
      <w:divBdr>
        <w:top w:val="none" w:sz="0" w:space="0" w:color="auto"/>
        <w:left w:val="none" w:sz="0" w:space="0" w:color="auto"/>
        <w:bottom w:val="none" w:sz="0" w:space="0" w:color="auto"/>
        <w:right w:val="none" w:sz="0" w:space="0" w:color="auto"/>
      </w:divBdr>
    </w:div>
    <w:div w:id="631790486">
      <w:bodyDiv w:val="1"/>
      <w:marLeft w:val="0"/>
      <w:marRight w:val="0"/>
      <w:marTop w:val="0"/>
      <w:marBottom w:val="0"/>
      <w:divBdr>
        <w:top w:val="none" w:sz="0" w:space="0" w:color="auto"/>
        <w:left w:val="none" w:sz="0" w:space="0" w:color="auto"/>
        <w:bottom w:val="none" w:sz="0" w:space="0" w:color="auto"/>
        <w:right w:val="none" w:sz="0" w:space="0" w:color="auto"/>
      </w:divBdr>
    </w:div>
    <w:div w:id="742142790">
      <w:bodyDiv w:val="1"/>
      <w:marLeft w:val="0"/>
      <w:marRight w:val="0"/>
      <w:marTop w:val="0"/>
      <w:marBottom w:val="0"/>
      <w:divBdr>
        <w:top w:val="none" w:sz="0" w:space="0" w:color="auto"/>
        <w:left w:val="none" w:sz="0" w:space="0" w:color="auto"/>
        <w:bottom w:val="none" w:sz="0" w:space="0" w:color="auto"/>
        <w:right w:val="none" w:sz="0" w:space="0" w:color="auto"/>
      </w:divBdr>
      <w:divsChild>
        <w:div w:id="1791125691">
          <w:marLeft w:val="0"/>
          <w:marRight w:val="0"/>
          <w:marTop w:val="0"/>
          <w:marBottom w:val="0"/>
          <w:divBdr>
            <w:top w:val="single" w:sz="2" w:space="5" w:color="000000"/>
            <w:left w:val="single" w:sz="2" w:space="0" w:color="000000"/>
            <w:bottom w:val="single" w:sz="2" w:space="5" w:color="000000"/>
            <w:right w:val="single" w:sz="2" w:space="0" w:color="000000"/>
          </w:divBdr>
          <w:divsChild>
            <w:div w:id="281158651">
              <w:marLeft w:val="0"/>
              <w:marRight w:val="0"/>
              <w:marTop w:val="0"/>
              <w:marBottom w:val="0"/>
              <w:divBdr>
                <w:top w:val="single" w:sz="2" w:space="0" w:color="000000"/>
                <w:left w:val="single" w:sz="2" w:space="0" w:color="000000"/>
                <w:bottom w:val="single" w:sz="2" w:space="0" w:color="000000"/>
                <w:right w:val="single" w:sz="2" w:space="0" w:color="000000"/>
              </w:divBdr>
              <w:divsChild>
                <w:div w:id="718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12161">
          <w:marLeft w:val="0"/>
          <w:marRight w:val="0"/>
          <w:marTop w:val="0"/>
          <w:marBottom w:val="0"/>
          <w:divBdr>
            <w:top w:val="single" w:sz="2" w:space="5" w:color="000000"/>
            <w:left w:val="single" w:sz="2" w:space="0" w:color="000000"/>
            <w:bottom w:val="single" w:sz="2" w:space="5" w:color="000000"/>
            <w:right w:val="single" w:sz="2" w:space="0" w:color="000000"/>
          </w:divBdr>
          <w:divsChild>
            <w:div w:id="2102290458">
              <w:marLeft w:val="0"/>
              <w:marRight w:val="0"/>
              <w:marTop w:val="0"/>
              <w:marBottom w:val="0"/>
              <w:divBdr>
                <w:top w:val="single" w:sz="2" w:space="0" w:color="000000"/>
                <w:left w:val="single" w:sz="2" w:space="8" w:color="000000"/>
                <w:bottom w:val="single" w:sz="2" w:space="0" w:color="000000"/>
                <w:right w:val="single" w:sz="2" w:space="8" w:color="000000"/>
              </w:divBdr>
            </w:div>
            <w:div w:id="1157382244">
              <w:marLeft w:val="0"/>
              <w:marRight w:val="0"/>
              <w:marTop w:val="0"/>
              <w:marBottom w:val="0"/>
              <w:divBdr>
                <w:top w:val="single" w:sz="2" w:space="0" w:color="000000"/>
                <w:left w:val="single" w:sz="2" w:space="0" w:color="000000"/>
                <w:bottom w:val="single" w:sz="2" w:space="0" w:color="000000"/>
                <w:right w:val="single" w:sz="2" w:space="4" w:color="000000"/>
              </w:divBdr>
            </w:div>
            <w:div w:id="1445032069">
              <w:marLeft w:val="0"/>
              <w:marRight w:val="0"/>
              <w:marTop w:val="0"/>
              <w:marBottom w:val="0"/>
              <w:divBdr>
                <w:top w:val="single" w:sz="2" w:space="0" w:color="000000"/>
                <w:left w:val="single" w:sz="2" w:space="0" w:color="000000"/>
                <w:bottom w:val="single" w:sz="2" w:space="0" w:color="000000"/>
                <w:right w:val="single" w:sz="2" w:space="0" w:color="000000"/>
              </w:divBdr>
              <w:divsChild>
                <w:div w:id="160904220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63790078">
      <w:bodyDiv w:val="1"/>
      <w:marLeft w:val="0"/>
      <w:marRight w:val="0"/>
      <w:marTop w:val="0"/>
      <w:marBottom w:val="0"/>
      <w:divBdr>
        <w:top w:val="none" w:sz="0" w:space="0" w:color="auto"/>
        <w:left w:val="none" w:sz="0" w:space="0" w:color="auto"/>
        <w:bottom w:val="none" w:sz="0" w:space="0" w:color="auto"/>
        <w:right w:val="none" w:sz="0" w:space="0" w:color="auto"/>
      </w:divBdr>
      <w:divsChild>
        <w:div w:id="1804541976">
          <w:marLeft w:val="0"/>
          <w:marRight w:val="0"/>
          <w:marTop w:val="0"/>
          <w:marBottom w:val="0"/>
          <w:divBdr>
            <w:top w:val="single" w:sz="2" w:space="5" w:color="000000"/>
            <w:left w:val="single" w:sz="2" w:space="0" w:color="000000"/>
            <w:bottom w:val="single" w:sz="2" w:space="5" w:color="000000"/>
            <w:right w:val="single" w:sz="2" w:space="0" w:color="000000"/>
          </w:divBdr>
          <w:divsChild>
            <w:div w:id="174463407">
              <w:marLeft w:val="0"/>
              <w:marRight w:val="0"/>
              <w:marTop w:val="0"/>
              <w:marBottom w:val="0"/>
              <w:divBdr>
                <w:top w:val="single" w:sz="2" w:space="0" w:color="000000"/>
                <w:left w:val="single" w:sz="2" w:space="0" w:color="000000"/>
                <w:bottom w:val="single" w:sz="2" w:space="0" w:color="000000"/>
                <w:right w:val="single" w:sz="2" w:space="0" w:color="000000"/>
              </w:divBdr>
              <w:divsChild>
                <w:div w:id="19041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9220">
          <w:marLeft w:val="0"/>
          <w:marRight w:val="0"/>
          <w:marTop w:val="0"/>
          <w:marBottom w:val="0"/>
          <w:divBdr>
            <w:top w:val="single" w:sz="2" w:space="5" w:color="000000"/>
            <w:left w:val="single" w:sz="2" w:space="0" w:color="000000"/>
            <w:bottom w:val="single" w:sz="2" w:space="5" w:color="000000"/>
            <w:right w:val="single" w:sz="2" w:space="0" w:color="000000"/>
          </w:divBdr>
          <w:divsChild>
            <w:div w:id="1065295227">
              <w:marLeft w:val="0"/>
              <w:marRight w:val="0"/>
              <w:marTop w:val="0"/>
              <w:marBottom w:val="0"/>
              <w:divBdr>
                <w:top w:val="single" w:sz="2" w:space="0" w:color="000000"/>
                <w:left w:val="single" w:sz="2" w:space="8" w:color="000000"/>
                <w:bottom w:val="single" w:sz="2" w:space="0" w:color="000000"/>
                <w:right w:val="single" w:sz="2" w:space="8" w:color="000000"/>
              </w:divBdr>
            </w:div>
            <w:div w:id="301812564">
              <w:marLeft w:val="0"/>
              <w:marRight w:val="0"/>
              <w:marTop w:val="0"/>
              <w:marBottom w:val="0"/>
              <w:divBdr>
                <w:top w:val="single" w:sz="2" w:space="0" w:color="000000"/>
                <w:left w:val="single" w:sz="2" w:space="0" w:color="000000"/>
                <w:bottom w:val="single" w:sz="2" w:space="0" w:color="000000"/>
                <w:right w:val="single" w:sz="2" w:space="4" w:color="000000"/>
              </w:divBdr>
            </w:div>
            <w:div w:id="1292439431">
              <w:marLeft w:val="0"/>
              <w:marRight w:val="0"/>
              <w:marTop w:val="0"/>
              <w:marBottom w:val="0"/>
              <w:divBdr>
                <w:top w:val="single" w:sz="2" w:space="0" w:color="000000"/>
                <w:left w:val="single" w:sz="2" w:space="0" w:color="000000"/>
                <w:bottom w:val="single" w:sz="2" w:space="0" w:color="000000"/>
                <w:right w:val="single" w:sz="2" w:space="0" w:color="000000"/>
              </w:divBdr>
              <w:divsChild>
                <w:div w:id="21373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5878">
          <w:marLeft w:val="0"/>
          <w:marRight w:val="0"/>
          <w:marTop w:val="0"/>
          <w:marBottom w:val="0"/>
          <w:divBdr>
            <w:top w:val="single" w:sz="2" w:space="5" w:color="000000"/>
            <w:left w:val="single" w:sz="2" w:space="0" w:color="000000"/>
            <w:bottom w:val="single" w:sz="2" w:space="5" w:color="000000"/>
            <w:right w:val="single" w:sz="2" w:space="0" w:color="000000"/>
          </w:divBdr>
          <w:divsChild>
            <w:div w:id="2129007554">
              <w:marLeft w:val="0"/>
              <w:marRight w:val="0"/>
              <w:marTop w:val="0"/>
              <w:marBottom w:val="0"/>
              <w:divBdr>
                <w:top w:val="single" w:sz="2" w:space="0" w:color="000000"/>
                <w:left w:val="single" w:sz="2" w:space="8" w:color="000000"/>
                <w:bottom w:val="single" w:sz="2" w:space="0" w:color="000000"/>
                <w:right w:val="single" w:sz="2" w:space="8" w:color="000000"/>
              </w:divBdr>
            </w:div>
            <w:div w:id="1963271447">
              <w:marLeft w:val="0"/>
              <w:marRight w:val="0"/>
              <w:marTop w:val="0"/>
              <w:marBottom w:val="0"/>
              <w:divBdr>
                <w:top w:val="single" w:sz="2" w:space="0" w:color="000000"/>
                <w:left w:val="single" w:sz="2" w:space="0" w:color="000000"/>
                <w:bottom w:val="single" w:sz="2" w:space="0" w:color="000000"/>
                <w:right w:val="single" w:sz="2" w:space="4" w:color="000000"/>
              </w:divBdr>
            </w:div>
            <w:div w:id="1939169839">
              <w:marLeft w:val="0"/>
              <w:marRight w:val="0"/>
              <w:marTop w:val="0"/>
              <w:marBottom w:val="0"/>
              <w:divBdr>
                <w:top w:val="single" w:sz="2" w:space="0" w:color="000000"/>
                <w:left w:val="single" w:sz="2" w:space="0" w:color="000000"/>
                <w:bottom w:val="single" w:sz="2" w:space="0" w:color="000000"/>
                <w:right w:val="single" w:sz="2" w:space="0" w:color="000000"/>
              </w:divBdr>
              <w:divsChild>
                <w:div w:id="19255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051">
          <w:marLeft w:val="0"/>
          <w:marRight w:val="0"/>
          <w:marTop w:val="0"/>
          <w:marBottom w:val="0"/>
          <w:divBdr>
            <w:top w:val="single" w:sz="2" w:space="5" w:color="000000"/>
            <w:left w:val="single" w:sz="2" w:space="0" w:color="000000"/>
            <w:bottom w:val="single" w:sz="2" w:space="5" w:color="000000"/>
            <w:right w:val="single" w:sz="2" w:space="0" w:color="000000"/>
          </w:divBdr>
          <w:divsChild>
            <w:div w:id="1336375618">
              <w:marLeft w:val="0"/>
              <w:marRight w:val="0"/>
              <w:marTop w:val="0"/>
              <w:marBottom w:val="0"/>
              <w:divBdr>
                <w:top w:val="single" w:sz="2" w:space="0" w:color="000000"/>
                <w:left w:val="single" w:sz="2" w:space="8" w:color="000000"/>
                <w:bottom w:val="single" w:sz="2" w:space="0" w:color="000000"/>
                <w:right w:val="single" w:sz="2" w:space="8" w:color="000000"/>
              </w:divBdr>
            </w:div>
            <w:div w:id="105077592">
              <w:marLeft w:val="0"/>
              <w:marRight w:val="0"/>
              <w:marTop w:val="0"/>
              <w:marBottom w:val="0"/>
              <w:divBdr>
                <w:top w:val="single" w:sz="2" w:space="0" w:color="000000"/>
                <w:left w:val="single" w:sz="2" w:space="0" w:color="000000"/>
                <w:bottom w:val="single" w:sz="2" w:space="0" w:color="000000"/>
                <w:right w:val="single" w:sz="2" w:space="4" w:color="000000"/>
              </w:divBdr>
            </w:div>
            <w:div w:id="1500584537">
              <w:marLeft w:val="0"/>
              <w:marRight w:val="0"/>
              <w:marTop w:val="0"/>
              <w:marBottom w:val="0"/>
              <w:divBdr>
                <w:top w:val="single" w:sz="2" w:space="0" w:color="000000"/>
                <w:left w:val="single" w:sz="2" w:space="0" w:color="000000"/>
                <w:bottom w:val="single" w:sz="2" w:space="0" w:color="000000"/>
                <w:right w:val="single" w:sz="2" w:space="0" w:color="000000"/>
              </w:divBdr>
              <w:divsChild>
                <w:div w:id="138748502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36253244">
      <w:bodyDiv w:val="1"/>
      <w:marLeft w:val="0"/>
      <w:marRight w:val="0"/>
      <w:marTop w:val="0"/>
      <w:marBottom w:val="0"/>
      <w:divBdr>
        <w:top w:val="none" w:sz="0" w:space="0" w:color="auto"/>
        <w:left w:val="none" w:sz="0" w:space="0" w:color="auto"/>
        <w:bottom w:val="none" w:sz="0" w:space="0" w:color="auto"/>
        <w:right w:val="none" w:sz="0" w:space="0" w:color="auto"/>
      </w:divBdr>
      <w:divsChild>
        <w:div w:id="1035153103">
          <w:marLeft w:val="0"/>
          <w:marRight w:val="0"/>
          <w:marTop w:val="0"/>
          <w:marBottom w:val="0"/>
          <w:divBdr>
            <w:top w:val="single" w:sz="2" w:space="5" w:color="000000"/>
            <w:left w:val="single" w:sz="2" w:space="0" w:color="000000"/>
            <w:bottom w:val="single" w:sz="2" w:space="5" w:color="000000"/>
            <w:right w:val="single" w:sz="2" w:space="0" w:color="000000"/>
          </w:divBdr>
          <w:divsChild>
            <w:div w:id="383987073">
              <w:marLeft w:val="0"/>
              <w:marRight w:val="0"/>
              <w:marTop w:val="0"/>
              <w:marBottom w:val="0"/>
              <w:divBdr>
                <w:top w:val="single" w:sz="2" w:space="0" w:color="000000"/>
                <w:left w:val="single" w:sz="2" w:space="0" w:color="000000"/>
                <w:bottom w:val="single" w:sz="2" w:space="0" w:color="000000"/>
                <w:right w:val="single" w:sz="2" w:space="0" w:color="000000"/>
              </w:divBdr>
              <w:divsChild>
                <w:div w:id="2296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5053">
          <w:marLeft w:val="0"/>
          <w:marRight w:val="0"/>
          <w:marTop w:val="0"/>
          <w:marBottom w:val="0"/>
          <w:divBdr>
            <w:top w:val="single" w:sz="2" w:space="5" w:color="000000"/>
            <w:left w:val="single" w:sz="2" w:space="0" w:color="000000"/>
            <w:bottom w:val="single" w:sz="2" w:space="5" w:color="000000"/>
            <w:right w:val="single" w:sz="2" w:space="0" w:color="000000"/>
          </w:divBdr>
          <w:divsChild>
            <w:div w:id="1127042833">
              <w:marLeft w:val="0"/>
              <w:marRight w:val="0"/>
              <w:marTop w:val="0"/>
              <w:marBottom w:val="0"/>
              <w:divBdr>
                <w:top w:val="single" w:sz="2" w:space="0" w:color="000000"/>
                <w:left w:val="single" w:sz="2" w:space="8" w:color="000000"/>
                <w:bottom w:val="single" w:sz="2" w:space="0" w:color="000000"/>
                <w:right w:val="single" w:sz="2" w:space="8" w:color="000000"/>
              </w:divBdr>
            </w:div>
            <w:div w:id="1284114744">
              <w:marLeft w:val="0"/>
              <w:marRight w:val="0"/>
              <w:marTop w:val="0"/>
              <w:marBottom w:val="0"/>
              <w:divBdr>
                <w:top w:val="single" w:sz="2" w:space="0" w:color="000000"/>
                <w:left w:val="single" w:sz="2" w:space="0" w:color="000000"/>
                <w:bottom w:val="single" w:sz="2" w:space="0" w:color="000000"/>
                <w:right w:val="single" w:sz="2" w:space="4" w:color="000000"/>
              </w:divBdr>
            </w:div>
            <w:div w:id="934706735">
              <w:marLeft w:val="0"/>
              <w:marRight w:val="0"/>
              <w:marTop w:val="0"/>
              <w:marBottom w:val="0"/>
              <w:divBdr>
                <w:top w:val="single" w:sz="2" w:space="0" w:color="000000"/>
                <w:left w:val="single" w:sz="2" w:space="0" w:color="000000"/>
                <w:bottom w:val="single" w:sz="2" w:space="0" w:color="000000"/>
                <w:right w:val="single" w:sz="2" w:space="0" w:color="000000"/>
              </w:divBdr>
              <w:divsChild>
                <w:div w:id="11501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6350">
          <w:marLeft w:val="0"/>
          <w:marRight w:val="0"/>
          <w:marTop w:val="0"/>
          <w:marBottom w:val="0"/>
          <w:divBdr>
            <w:top w:val="single" w:sz="2" w:space="5" w:color="000000"/>
            <w:left w:val="single" w:sz="2" w:space="0" w:color="000000"/>
            <w:bottom w:val="single" w:sz="2" w:space="5" w:color="000000"/>
            <w:right w:val="single" w:sz="2" w:space="0" w:color="000000"/>
          </w:divBdr>
          <w:divsChild>
            <w:div w:id="1475370904">
              <w:marLeft w:val="0"/>
              <w:marRight w:val="0"/>
              <w:marTop w:val="0"/>
              <w:marBottom w:val="0"/>
              <w:divBdr>
                <w:top w:val="single" w:sz="2" w:space="0" w:color="000000"/>
                <w:left w:val="single" w:sz="2" w:space="0" w:color="000000"/>
                <w:bottom w:val="single" w:sz="2" w:space="0" w:color="000000"/>
                <w:right w:val="single" w:sz="2" w:space="0" w:color="000000"/>
              </w:divBdr>
              <w:divsChild>
                <w:div w:id="16467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6376">
          <w:marLeft w:val="0"/>
          <w:marRight w:val="0"/>
          <w:marTop w:val="0"/>
          <w:marBottom w:val="0"/>
          <w:divBdr>
            <w:top w:val="single" w:sz="2" w:space="5" w:color="000000"/>
            <w:left w:val="single" w:sz="2" w:space="0" w:color="000000"/>
            <w:bottom w:val="single" w:sz="2" w:space="5" w:color="000000"/>
            <w:right w:val="single" w:sz="2" w:space="0" w:color="000000"/>
          </w:divBdr>
          <w:divsChild>
            <w:div w:id="1204755863">
              <w:marLeft w:val="0"/>
              <w:marRight w:val="0"/>
              <w:marTop w:val="0"/>
              <w:marBottom w:val="0"/>
              <w:divBdr>
                <w:top w:val="single" w:sz="2" w:space="0" w:color="000000"/>
                <w:left w:val="single" w:sz="2" w:space="8" w:color="000000"/>
                <w:bottom w:val="single" w:sz="2" w:space="0" w:color="000000"/>
                <w:right w:val="single" w:sz="2" w:space="8" w:color="000000"/>
              </w:divBdr>
            </w:div>
            <w:div w:id="694306225">
              <w:marLeft w:val="0"/>
              <w:marRight w:val="0"/>
              <w:marTop w:val="0"/>
              <w:marBottom w:val="0"/>
              <w:divBdr>
                <w:top w:val="single" w:sz="2" w:space="0" w:color="000000"/>
                <w:left w:val="single" w:sz="2" w:space="0" w:color="000000"/>
                <w:bottom w:val="single" w:sz="2" w:space="0" w:color="000000"/>
                <w:right w:val="single" w:sz="2" w:space="4" w:color="000000"/>
              </w:divBdr>
            </w:div>
            <w:div w:id="275597833">
              <w:marLeft w:val="0"/>
              <w:marRight w:val="0"/>
              <w:marTop w:val="0"/>
              <w:marBottom w:val="0"/>
              <w:divBdr>
                <w:top w:val="single" w:sz="2" w:space="0" w:color="000000"/>
                <w:left w:val="single" w:sz="2" w:space="0" w:color="000000"/>
                <w:bottom w:val="single" w:sz="2" w:space="0" w:color="000000"/>
                <w:right w:val="single" w:sz="2" w:space="0" w:color="000000"/>
              </w:divBdr>
              <w:divsChild>
                <w:div w:id="67379777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141922487">
      <w:bodyDiv w:val="1"/>
      <w:marLeft w:val="0"/>
      <w:marRight w:val="0"/>
      <w:marTop w:val="0"/>
      <w:marBottom w:val="0"/>
      <w:divBdr>
        <w:top w:val="none" w:sz="0" w:space="0" w:color="auto"/>
        <w:left w:val="none" w:sz="0" w:space="0" w:color="auto"/>
        <w:bottom w:val="none" w:sz="0" w:space="0" w:color="auto"/>
        <w:right w:val="none" w:sz="0" w:space="0" w:color="auto"/>
      </w:divBdr>
    </w:div>
    <w:div w:id="1992901405">
      <w:bodyDiv w:val="1"/>
      <w:marLeft w:val="0"/>
      <w:marRight w:val="0"/>
      <w:marTop w:val="0"/>
      <w:marBottom w:val="0"/>
      <w:divBdr>
        <w:top w:val="none" w:sz="0" w:space="0" w:color="auto"/>
        <w:left w:val="none" w:sz="0" w:space="0" w:color="auto"/>
        <w:bottom w:val="none" w:sz="0" w:space="0" w:color="auto"/>
        <w:right w:val="none" w:sz="0" w:space="0" w:color="auto"/>
      </w:divBdr>
      <w:divsChild>
        <w:div w:id="2039818708">
          <w:marLeft w:val="0"/>
          <w:marRight w:val="0"/>
          <w:marTop w:val="0"/>
          <w:marBottom w:val="0"/>
          <w:divBdr>
            <w:top w:val="single" w:sz="2" w:space="5" w:color="000000"/>
            <w:left w:val="single" w:sz="2" w:space="0" w:color="000000"/>
            <w:bottom w:val="single" w:sz="2" w:space="5" w:color="000000"/>
            <w:right w:val="single" w:sz="2" w:space="0" w:color="000000"/>
          </w:divBdr>
          <w:divsChild>
            <w:div w:id="1044721283">
              <w:marLeft w:val="0"/>
              <w:marRight w:val="0"/>
              <w:marTop w:val="0"/>
              <w:marBottom w:val="0"/>
              <w:divBdr>
                <w:top w:val="single" w:sz="2" w:space="0" w:color="000000"/>
                <w:left w:val="single" w:sz="2" w:space="0" w:color="000000"/>
                <w:bottom w:val="single" w:sz="2" w:space="0" w:color="000000"/>
                <w:right w:val="single" w:sz="2" w:space="0" w:color="000000"/>
              </w:divBdr>
              <w:divsChild>
                <w:div w:id="134508813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954434880">
          <w:marLeft w:val="0"/>
          <w:marRight w:val="0"/>
          <w:marTop w:val="0"/>
          <w:marBottom w:val="0"/>
          <w:divBdr>
            <w:top w:val="single" w:sz="2" w:space="5" w:color="000000"/>
            <w:left w:val="single" w:sz="2" w:space="0" w:color="000000"/>
            <w:bottom w:val="single" w:sz="2" w:space="5" w:color="000000"/>
            <w:right w:val="single" w:sz="2" w:space="0" w:color="000000"/>
          </w:divBdr>
          <w:divsChild>
            <w:div w:id="1165586061">
              <w:marLeft w:val="0"/>
              <w:marRight w:val="0"/>
              <w:marTop w:val="0"/>
              <w:marBottom w:val="0"/>
              <w:divBdr>
                <w:top w:val="single" w:sz="2" w:space="0" w:color="000000"/>
                <w:left w:val="single" w:sz="2" w:space="8" w:color="000000"/>
                <w:bottom w:val="single" w:sz="2" w:space="0" w:color="000000"/>
                <w:right w:val="single" w:sz="2" w:space="8" w:color="000000"/>
              </w:divBdr>
            </w:div>
            <w:div w:id="776019475">
              <w:marLeft w:val="0"/>
              <w:marRight w:val="0"/>
              <w:marTop w:val="0"/>
              <w:marBottom w:val="0"/>
              <w:divBdr>
                <w:top w:val="single" w:sz="2" w:space="0" w:color="000000"/>
                <w:left w:val="single" w:sz="2" w:space="0" w:color="000000"/>
                <w:bottom w:val="single" w:sz="2" w:space="0" w:color="000000"/>
                <w:right w:val="single" w:sz="2" w:space="4" w:color="000000"/>
              </w:divBdr>
            </w:div>
            <w:div w:id="794837196">
              <w:marLeft w:val="0"/>
              <w:marRight w:val="0"/>
              <w:marTop w:val="0"/>
              <w:marBottom w:val="0"/>
              <w:divBdr>
                <w:top w:val="single" w:sz="2" w:space="0" w:color="000000"/>
                <w:left w:val="single" w:sz="2" w:space="0" w:color="000000"/>
                <w:bottom w:val="single" w:sz="2" w:space="0" w:color="000000"/>
                <w:right w:val="single" w:sz="2" w:space="0" w:color="000000"/>
              </w:divBdr>
              <w:divsChild>
                <w:div w:id="14892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88723">
      <w:bodyDiv w:val="1"/>
      <w:marLeft w:val="0"/>
      <w:marRight w:val="0"/>
      <w:marTop w:val="0"/>
      <w:marBottom w:val="0"/>
      <w:divBdr>
        <w:top w:val="none" w:sz="0" w:space="0" w:color="auto"/>
        <w:left w:val="none" w:sz="0" w:space="0" w:color="auto"/>
        <w:bottom w:val="none" w:sz="0" w:space="0" w:color="auto"/>
        <w:right w:val="none" w:sz="0" w:space="0" w:color="auto"/>
      </w:divBdr>
      <w:divsChild>
        <w:div w:id="2058622425">
          <w:marLeft w:val="0"/>
          <w:marRight w:val="0"/>
          <w:marTop w:val="0"/>
          <w:marBottom w:val="0"/>
          <w:divBdr>
            <w:top w:val="single" w:sz="2" w:space="6" w:color="000000"/>
            <w:left w:val="single" w:sz="2" w:space="0" w:color="000000"/>
            <w:bottom w:val="single" w:sz="2" w:space="6" w:color="000000"/>
            <w:right w:val="single" w:sz="2" w:space="0" w:color="000000"/>
          </w:divBdr>
          <w:divsChild>
            <w:div w:id="538473286">
              <w:marLeft w:val="0"/>
              <w:marRight w:val="0"/>
              <w:marTop w:val="0"/>
              <w:marBottom w:val="0"/>
              <w:divBdr>
                <w:top w:val="single" w:sz="6" w:space="0" w:color="C5D2E0"/>
                <w:left w:val="single" w:sz="2" w:space="11" w:color="000000"/>
                <w:bottom w:val="single" w:sz="2" w:space="0" w:color="000000"/>
                <w:right w:val="single" w:sz="2" w:space="0" w:color="000000"/>
              </w:divBdr>
              <w:divsChild>
                <w:div w:id="983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6851">
          <w:marLeft w:val="0"/>
          <w:marRight w:val="0"/>
          <w:marTop w:val="0"/>
          <w:marBottom w:val="0"/>
          <w:divBdr>
            <w:top w:val="single" w:sz="2" w:space="6" w:color="000000"/>
            <w:left w:val="single" w:sz="2" w:space="0" w:color="000000"/>
            <w:bottom w:val="single" w:sz="2" w:space="6" w:color="000000"/>
            <w:right w:val="single" w:sz="2" w:space="0" w:color="000000"/>
          </w:divBdr>
          <w:divsChild>
            <w:div w:id="859588620">
              <w:marLeft w:val="0"/>
              <w:marRight w:val="0"/>
              <w:marTop w:val="0"/>
              <w:marBottom w:val="0"/>
              <w:divBdr>
                <w:top w:val="single" w:sz="2" w:space="0" w:color="C5D2E0"/>
                <w:left w:val="single" w:sz="2" w:space="0" w:color="000000"/>
                <w:bottom w:val="single" w:sz="2" w:space="0" w:color="000000"/>
                <w:right w:val="single" w:sz="2" w:space="8" w:color="000000"/>
              </w:divBdr>
            </w:div>
            <w:div w:id="536502121">
              <w:marLeft w:val="0"/>
              <w:marRight w:val="0"/>
              <w:marTop w:val="0"/>
              <w:marBottom w:val="0"/>
              <w:divBdr>
                <w:top w:val="single" w:sz="2" w:space="0" w:color="C5D2E0"/>
                <w:left w:val="single" w:sz="2" w:space="0" w:color="000000"/>
                <w:bottom w:val="single" w:sz="2" w:space="0" w:color="000000"/>
                <w:right w:val="single" w:sz="2" w:space="4" w:color="000000"/>
              </w:divBdr>
            </w:div>
            <w:div w:id="1817986109">
              <w:marLeft w:val="0"/>
              <w:marRight w:val="0"/>
              <w:marTop w:val="0"/>
              <w:marBottom w:val="0"/>
              <w:divBdr>
                <w:top w:val="single" w:sz="2" w:space="0" w:color="C5D2E0"/>
                <w:left w:val="single" w:sz="2" w:space="11" w:color="000000"/>
                <w:bottom w:val="single" w:sz="2" w:space="0" w:color="000000"/>
                <w:right w:val="single" w:sz="2" w:space="0" w:color="000000"/>
              </w:divBdr>
              <w:divsChild>
                <w:div w:id="1476219856">
                  <w:marLeft w:val="0"/>
                  <w:marRight w:val="0"/>
                  <w:marTop w:val="0"/>
                  <w:marBottom w:val="0"/>
                  <w:divBdr>
                    <w:top w:val="single" w:sz="6" w:space="3" w:color="8477B1"/>
                    <w:left w:val="single" w:sz="6" w:space="3" w:color="8477B1"/>
                    <w:bottom w:val="single" w:sz="6" w:space="3" w:color="8477B1"/>
                    <w:right w:val="single" w:sz="6" w:space="3" w:color="8477B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luk/21/12/s_994012" TargetMode="External"/><Relationship Id="rId13" Type="http://schemas.openxmlformats.org/officeDocument/2006/relationships/hyperlink" Target="https://www.blueletterbible.org/nasb20/luk/21/31/s_99403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luk/21/11/s_994011" TargetMode="External"/><Relationship Id="rId12" Type="http://schemas.openxmlformats.org/officeDocument/2006/relationships/hyperlink" Target="https://www.blueletterbible.org/nasb20/luk/21/16/s_994016" TargetMode="External"/><Relationship Id="rId17" Type="http://schemas.openxmlformats.org/officeDocument/2006/relationships/hyperlink" Target="https://www.blueletterbible.org/nasb20/mat/24/36/s_953036" TargetMode="External"/><Relationship Id="rId2" Type="http://schemas.openxmlformats.org/officeDocument/2006/relationships/settings" Target="settings.xml"/><Relationship Id="rId16" Type="http://schemas.openxmlformats.org/officeDocument/2006/relationships/hyperlink" Target="https://www.blueletterbible.org/nasb20/isa/11/11/s_690011" TargetMode="External"/><Relationship Id="rId1" Type="http://schemas.openxmlformats.org/officeDocument/2006/relationships/styles" Target="styles.xml"/><Relationship Id="rId6" Type="http://schemas.openxmlformats.org/officeDocument/2006/relationships/hyperlink" Target="https://www.blueletterbible.org/nasb20/luk/21/10/s_994010" TargetMode="External"/><Relationship Id="rId11" Type="http://schemas.openxmlformats.org/officeDocument/2006/relationships/hyperlink" Target="https://www.blueletterbible.org/nasb20/luk/21/15/s_994015" TargetMode="External"/><Relationship Id="rId5" Type="http://schemas.openxmlformats.org/officeDocument/2006/relationships/hyperlink" Target="https://www.blueletterbible.org/nasb20/luk/21/9/s_994009" TargetMode="External"/><Relationship Id="rId15" Type="http://schemas.openxmlformats.org/officeDocument/2006/relationships/hyperlink" Target="https://www.blueletterbible.org/nasb20/luk/21/33/s_994033" TargetMode="External"/><Relationship Id="rId10" Type="http://schemas.openxmlformats.org/officeDocument/2006/relationships/hyperlink" Target="https://www.blueletterbible.org/nasb20/luk/21/14/s_994014" TargetMode="External"/><Relationship Id="rId19" Type="http://schemas.openxmlformats.org/officeDocument/2006/relationships/theme" Target="theme/theme1.xml"/><Relationship Id="rId4" Type="http://schemas.openxmlformats.org/officeDocument/2006/relationships/hyperlink" Target="https://www.blueletterbible.org/nasb20/luk/21/8/s_994008" TargetMode="External"/><Relationship Id="rId9" Type="http://schemas.openxmlformats.org/officeDocument/2006/relationships/hyperlink" Target="https://www.blueletterbible.org/nasb20/luk/21/13/s_994013" TargetMode="External"/><Relationship Id="rId14" Type="http://schemas.openxmlformats.org/officeDocument/2006/relationships/hyperlink" Target="https://www.blueletterbible.org/nasb20/luk/21/32/s_994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Robert Scott</cp:lastModifiedBy>
  <cp:revision>2</cp:revision>
  <dcterms:created xsi:type="dcterms:W3CDTF">2024-04-10T14:41:00Z</dcterms:created>
  <dcterms:modified xsi:type="dcterms:W3CDTF">2024-04-10T14:41:00Z</dcterms:modified>
</cp:coreProperties>
</file>