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9ED7" w14:textId="267A112F" w:rsidR="006E3D28" w:rsidRDefault="006E3D28">
      <w:pPr>
        <w:rPr>
          <w:sz w:val="56"/>
          <w:szCs w:val="56"/>
        </w:rPr>
      </w:pPr>
      <w:r>
        <w:rPr>
          <w:sz w:val="56"/>
          <w:szCs w:val="56"/>
        </w:rPr>
        <w:t>1Thess #94</w:t>
      </w:r>
    </w:p>
    <w:p w14:paraId="68109667" w14:textId="2353B727" w:rsidR="006E3D28" w:rsidRDefault="006E3D28">
      <w:pPr>
        <w:rPr>
          <w:sz w:val="56"/>
          <w:szCs w:val="56"/>
        </w:rPr>
      </w:pPr>
      <w:r>
        <w:rPr>
          <w:sz w:val="56"/>
          <w:szCs w:val="56"/>
        </w:rPr>
        <w:t>The Rapture was a hidden mystery</w:t>
      </w:r>
    </w:p>
    <w:p w14:paraId="7B488807" w14:textId="77777777" w:rsidR="006E3D28" w:rsidRDefault="006E3D28">
      <w:pPr>
        <w:rPr>
          <w:sz w:val="56"/>
          <w:szCs w:val="56"/>
        </w:rPr>
      </w:pPr>
    </w:p>
    <w:p w14:paraId="4F79518C" w14:textId="4AD4D00F" w:rsidR="009C1FA9" w:rsidRDefault="009C1FA9">
      <w:pPr>
        <w:rPr>
          <w:sz w:val="56"/>
          <w:szCs w:val="56"/>
        </w:rPr>
      </w:pPr>
      <w:r>
        <w:rPr>
          <w:sz w:val="56"/>
          <w:szCs w:val="56"/>
        </w:rPr>
        <w:t>We will do the Lord’s Supper this Sunday.</w:t>
      </w:r>
    </w:p>
    <w:p w14:paraId="7430DEAA" w14:textId="5085EB81" w:rsidR="007E2F3E" w:rsidRDefault="007E2F3E">
      <w:pPr>
        <w:rPr>
          <w:sz w:val="56"/>
          <w:szCs w:val="56"/>
        </w:rPr>
      </w:pPr>
      <w:r>
        <w:rPr>
          <w:sz w:val="56"/>
          <w:szCs w:val="56"/>
        </w:rPr>
        <w:t>Our current study of 1Thess 4 verses 15, 16,17 and 18 have led us on a set of lessons related to the Rapture.</w:t>
      </w:r>
    </w:p>
    <w:p w14:paraId="7DB2ABE2" w14:textId="77777777" w:rsidR="0027576D" w:rsidRDefault="0027576D">
      <w:pPr>
        <w:rPr>
          <w:sz w:val="56"/>
          <w:szCs w:val="56"/>
        </w:rPr>
      </w:pPr>
    </w:p>
    <w:p w14:paraId="6BDF64CF" w14:textId="708C6A35" w:rsidR="007E2F3E" w:rsidRDefault="007E2F3E">
      <w:pPr>
        <w:rPr>
          <w:sz w:val="56"/>
          <w:szCs w:val="56"/>
        </w:rPr>
      </w:pPr>
      <w:r>
        <w:rPr>
          <w:sz w:val="56"/>
          <w:szCs w:val="56"/>
        </w:rPr>
        <w:t xml:space="preserve">The Rapture is the first wave of resurrections following the First Fruit of Jesus Christ in HIS resurrection. </w:t>
      </w:r>
    </w:p>
    <w:p w14:paraId="2BC7A3D7" w14:textId="0C7FE4A8" w:rsidR="007E2F3E" w:rsidRDefault="007E2F3E">
      <w:pPr>
        <w:rPr>
          <w:sz w:val="56"/>
          <w:szCs w:val="56"/>
        </w:rPr>
      </w:pPr>
      <w:r>
        <w:rPr>
          <w:sz w:val="56"/>
          <w:szCs w:val="56"/>
        </w:rPr>
        <w:t xml:space="preserve">/The Rapture is a deeper mystery opened up in the Church age by the apostles. With an emphasis on the Apostle Paul and his personal teachings that he received from Christ. All the </w:t>
      </w:r>
      <w:r>
        <w:rPr>
          <w:sz w:val="56"/>
          <w:szCs w:val="56"/>
        </w:rPr>
        <w:lastRenderedPageBreak/>
        <w:t>apostles were given mystery doctrine by TLJC. The whole of the Bible points to the person and work of Christ and the grace plan of God. \</w:t>
      </w:r>
    </w:p>
    <w:p w14:paraId="70B53BD1" w14:textId="77777777" w:rsidR="007E2F3E" w:rsidRDefault="007E2F3E">
      <w:pPr>
        <w:rPr>
          <w:sz w:val="56"/>
          <w:szCs w:val="56"/>
        </w:rPr>
      </w:pPr>
    </w:p>
    <w:p w14:paraId="5B326330" w14:textId="2A9FE281" w:rsidR="007E2F3E" w:rsidRDefault="007E2F3E">
      <w:pPr>
        <w:rPr>
          <w:sz w:val="56"/>
          <w:szCs w:val="56"/>
        </w:rPr>
      </w:pPr>
      <w:r>
        <w:rPr>
          <w:sz w:val="56"/>
          <w:szCs w:val="56"/>
        </w:rPr>
        <w:t>Therefore</w:t>
      </w:r>
      <w:r w:rsidR="00E733B1">
        <w:rPr>
          <w:sz w:val="56"/>
          <w:szCs w:val="56"/>
        </w:rPr>
        <w:t>,</w:t>
      </w:r>
      <w:r>
        <w:rPr>
          <w:sz w:val="56"/>
          <w:szCs w:val="56"/>
        </w:rPr>
        <w:t xml:space="preserve"> every hint, shadow, mystery or straight-forward teaching from scripture is design to speak to the plan of God and Jesus Christ the uniquely born SON</w:t>
      </w:r>
      <w:r w:rsidR="0027576D">
        <w:rPr>
          <w:sz w:val="56"/>
          <w:szCs w:val="56"/>
        </w:rPr>
        <w:t xml:space="preserve"> of God</w:t>
      </w:r>
      <w:r>
        <w:rPr>
          <w:sz w:val="56"/>
          <w:szCs w:val="56"/>
        </w:rPr>
        <w:t>.</w:t>
      </w:r>
    </w:p>
    <w:p w14:paraId="1232CD9F" w14:textId="77777777" w:rsidR="00E733B1" w:rsidRDefault="00E733B1">
      <w:pPr>
        <w:rPr>
          <w:sz w:val="56"/>
          <w:szCs w:val="56"/>
        </w:rPr>
      </w:pPr>
    </w:p>
    <w:p w14:paraId="57FB8202" w14:textId="77777777" w:rsidR="0027576D" w:rsidRDefault="00E733B1">
      <w:pPr>
        <w:rPr>
          <w:sz w:val="56"/>
          <w:szCs w:val="56"/>
        </w:rPr>
      </w:pPr>
      <w:r>
        <w:rPr>
          <w:sz w:val="56"/>
          <w:szCs w:val="56"/>
        </w:rPr>
        <w:t xml:space="preserve">This is why we never allow teaching to be limited to one apostle, one prophet or one book of the Bible. </w:t>
      </w:r>
    </w:p>
    <w:p w14:paraId="22F42693" w14:textId="52C12D81" w:rsidR="00E733B1" w:rsidRDefault="00E733B1">
      <w:pPr>
        <w:rPr>
          <w:sz w:val="56"/>
          <w:szCs w:val="56"/>
        </w:rPr>
      </w:pPr>
      <w:r>
        <w:rPr>
          <w:sz w:val="56"/>
          <w:szCs w:val="56"/>
        </w:rPr>
        <w:lastRenderedPageBreak/>
        <w:t>Scripture interprets scripture and historical context as well as exegesis, matters in learning the Bible.</w:t>
      </w:r>
    </w:p>
    <w:p w14:paraId="33F000D7" w14:textId="77777777" w:rsidR="00E733B1" w:rsidRDefault="00E733B1">
      <w:pPr>
        <w:rPr>
          <w:sz w:val="56"/>
          <w:szCs w:val="56"/>
        </w:rPr>
      </w:pPr>
    </w:p>
    <w:p w14:paraId="21ABCC6B" w14:textId="2B835AA7" w:rsidR="00E733B1" w:rsidRDefault="00E733B1">
      <w:pPr>
        <w:rPr>
          <w:sz w:val="56"/>
          <w:szCs w:val="56"/>
        </w:rPr>
      </w:pPr>
      <w:r>
        <w:rPr>
          <w:sz w:val="56"/>
          <w:szCs w:val="56"/>
        </w:rPr>
        <w:t>/Rom 15:4</w:t>
      </w:r>
      <w:r w:rsidR="00756D7B">
        <w:rPr>
          <w:sz w:val="56"/>
          <w:szCs w:val="56"/>
        </w:rPr>
        <w:t xml:space="preserve"> For </w:t>
      </w:r>
      <w:r w:rsidR="00756D7B" w:rsidRPr="00756D7B">
        <w:rPr>
          <w:b/>
          <w:bCs/>
          <w:sz w:val="56"/>
          <w:szCs w:val="56"/>
          <w:u w:val="single"/>
        </w:rPr>
        <w:t>whatever was written</w:t>
      </w:r>
      <w:r w:rsidRPr="00756D7B">
        <w:rPr>
          <w:b/>
          <w:bCs/>
          <w:sz w:val="56"/>
          <w:szCs w:val="56"/>
          <w:u w:val="single"/>
        </w:rPr>
        <w:t xml:space="preserve"> </w:t>
      </w:r>
      <w:r w:rsidR="00756D7B" w:rsidRPr="00756D7B">
        <w:rPr>
          <w:b/>
          <w:bCs/>
          <w:sz w:val="56"/>
          <w:szCs w:val="56"/>
          <w:u w:val="single"/>
        </w:rPr>
        <w:t>in earlier times was written for our</w:t>
      </w:r>
      <w:r w:rsidR="00756D7B" w:rsidRPr="00756D7B">
        <w:rPr>
          <w:sz w:val="56"/>
          <w:szCs w:val="56"/>
        </w:rPr>
        <w:t> </w:t>
      </w:r>
      <w:r w:rsidR="00756D7B">
        <w:rPr>
          <w:sz w:val="56"/>
          <w:szCs w:val="56"/>
        </w:rPr>
        <w:t xml:space="preserve">         </w:t>
      </w:r>
      <w:r w:rsidR="00756D7B" w:rsidRPr="00756D7B">
        <w:rPr>
          <w:b/>
          <w:bCs/>
          <w:sz w:val="56"/>
          <w:szCs w:val="56"/>
          <w:u w:val="single"/>
        </w:rPr>
        <w:t>instr</w:t>
      </w:r>
      <w:r w:rsidR="00756D7B" w:rsidRPr="00756D7B">
        <w:rPr>
          <w:b/>
          <w:bCs/>
          <w:sz w:val="56"/>
          <w:szCs w:val="56"/>
          <w:u w:val="single"/>
        </w:rPr>
        <w:t>uction</w:t>
      </w:r>
      <w:r w:rsidR="00756D7B" w:rsidRPr="00756D7B">
        <w:rPr>
          <w:sz w:val="56"/>
          <w:szCs w:val="56"/>
        </w:rPr>
        <w:t>,</w:t>
      </w:r>
      <w:r w:rsidR="00756D7B">
        <w:rPr>
          <w:sz w:val="56"/>
          <w:szCs w:val="56"/>
        </w:rPr>
        <w:t xml:space="preserve"> so that through perseverance </w:t>
      </w:r>
      <w:r w:rsidR="00756D7B" w:rsidRPr="00756D7B">
        <w:rPr>
          <w:sz w:val="56"/>
          <w:szCs w:val="56"/>
        </w:rPr>
        <w:t>and the encouragement of the Scriptures we might have hope.</w:t>
      </w:r>
    </w:p>
    <w:p w14:paraId="245C1575" w14:textId="77777777" w:rsidR="00756D7B" w:rsidRDefault="00756D7B">
      <w:pPr>
        <w:rPr>
          <w:sz w:val="56"/>
          <w:szCs w:val="56"/>
        </w:rPr>
      </w:pPr>
    </w:p>
    <w:p w14:paraId="24A93BC3" w14:textId="7E8E1332" w:rsidR="00756D7B" w:rsidRDefault="00756D7B">
      <w:pPr>
        <w:rPr>
          <w:sz w:val="56"/>
          <w:szCs w:val="56"/>
        </w:rPr>
      </w:pPr>
      <w:r>
        <w:rPr>
          <w:sz w:val="56"/>
          <w:szCs w:val="56"/>
        </w:rPr>
        <w:t xml:space="preserve">1Cor 10:11 Now these things </w:t>
      </w:r>
      <w:r w:rsidRPr="00756D7B">
        <w:rPr>
          <w:sz w:val="56"/>
          <w:szCs w:val="56"/>
        </w:rPr>
        <w:t xml:space="preserve">happened to them as an example, and </w:t>
      </w:r>
      <w:r w:rsidRPr="00756D7B">
        <w:rPr>
          <w:b/>
          <w:bCs/>
          <w:sz w:val="56"/>
          <w:szCs w:val="56"/>
          <w:u w:val="single"/>
        </w:rPr>
        <w:t>they were written for our instruction</w:t>
      </w:r>
      <w:r w:rsidRPr="00756D7B">
        <w:rPr>
          <w:sz w:val="56"/>
          <w:szCs w:val="56"/>
        </w:rPr>
        <w:t>, upon whom the ends of the ages have come.</w:t>
      </w:r>
      <w:r>
        <w:rPr>
          <w:sz w:val="56"/>
          <w:szCs w:val="56"/>
        </w:rPr>
        <w:t xml:space="preserve"> \</w:t>
      </w:r>
    </w:p>
    <w:p w14:paraId="5FA26350" w14:textId="77777777" w:rsidR="00756D7B" w:rsidRDefault="00756D7B">
      <w:pPr>
        <w:rPr>
          <w:sz w:val="56"/>
          <w:szCs w:val="56"/>
        </w:rPr>
      </w:pPr>
    </w:p>
    <w:p w14:paraId="38345752" w14:textId="77777777" w:rsidR="00817D27" w:rsidRDefault="00756D7B">
      <w:pPr>
        <w:rPr>
          <w:sz w:val="56"/>
          <w:szCs w:val="56"/>
        </w:rPr>
      </w:pPr>
      <w:r>
        <w:rPr>
          <w:sz w:val="56"/>
          <w:szCs w:val="56"/>
        </w:rPr>
        <w:lastRenderedPageBreak/>
        <w:t xml:space="preserve">The traces of any </w:t>
      </w:r>
      <w:r w:rsidR="00817D27">
        <w:rPr>
          <w:sz w:val="56"/>
          <w:szCs w:val="56"/>
        </w:rPr>
        <w:t xml:space="preserve">OT </w:t>
      </w:r>
      <w:r>
        <w:rPr>
          <w:sz w:val="56"/>
          <w:szCs w:val="56"/>
        </w:rPr>
        <w:t>scriptures related to the Rapture are nearly impossible to find</w:t>
      </w:r>
      <w:r w:rsidR="00817D27">
        <w:rPr>
          <w:sz w:val="56"/>
          <w:szCs w:val="56"/>
        </w:rPr>
        <w:t>.</w:t>
      </w:r>
    </w:p>
    <w:p w14:paraId="7B4A94AC" w14:textId="08007D17" w:rsidR="00756D7B" w:rsidRDefault="00817D27">
      <w:pPr>
        <w:rPr>
          <w:sz w:val="56"/>
          <w:szCs w:val="56"/>
        </w:rPr>
      </w:pPr>
      <w:r>
        <w:rPr>
          <w:sz w:val="56"/>
          <w:szCs w:val="56"/>
        </w:rPr>
        <w:t>Yet</w:t>
      </w:r>
      <w:r w:rsidR="00756D7B">
        <w:rPr>
          <w:sz w:val="56"/>
          <w:szCs w:val="56"/>
        </w:rPr>
        <w:t xml:space="preserve"> </w:t>
      </w:r>
      <w:r w:rsidR="0027576D">
        <w:rPr>
          <w:sz w:val="56"/>
          <w:szCs w:val="56"/>
        </w:rPr>
        <w:t xml:space="preserve">- </w:t>
      </w:r>
      <w:r w:rsidR="00756D7B">
        <w:rPr>
          <w:sz w:val="56"/>
          <w:szCs w:val="56"/>
        </w:rPr>
        <w:t xml:space="preserve">there </w:t>
      </w:r>
      <w:r>
        <w:rPr>
          <w:sz w:val="56"/>
          <w:szCs w:val="56"/>
        </w:rPr>
        <w:t>is</w:t>
      </w:r>
      <w:r w:rsidR="00756D7B">
        <w:rPr>
          <w:sz w:val="56"/>
          <w:szCs w:val="56"/>
        </w:rPr>
        <w:t xml:space="preserve"> more than one example of a rapture </w:t>
      </w:r>
      <w:r>
        <w:rPr>
          <w:sz w:val="56"/>
          <w:szCs w:val="56"/>
        </w:rPr>
        <w:t xml:space="preserve">of Bels who are rescued from a wrath or judgement ahead of them. </w:t>
      </w:r>
    </w:p>
    <w:p w14:paraId="2D1F7839" w14:textId="1E4BEDFC" w:rsidR="00817D27" w:rsidRDefault="00A37DEA">
      <w:pPr>
        <w:rPr>
          <w:sz w:val="56"/>
          <w:szCs w:val="56"/>
        </w:rPr>
      </w:pPr>
      <w:r>
        <w:rPr>
          <w:sz w:val="56"/>
          <w:szCs w:val="56"/>
        </w:rPr>
        <w:t>Go to the OT – Genesis chapter five RF.</w:t>
      </w:r>
    </w:p>
    <w:p w14:paraId="264C74B7" w14:textId="77777777" w:rsidR="00A37DEA" w:rsidRDefault="00A37DEA">
      <w:pPr>
        <w:rPr>
          <w:sz w:val="56"/>
          <w:szCs w:val="56"/>
        </w:rPr>
      </w:pPr>
    </w:p>
    <w:p w14:paraId="4D96D4DA" w14:textId="53B7433F" w:rsidR="00817D27" w:rsidRDefault="00817D27">
      <w:pPr>
        <w:rPr>
          <w:sz w:val="56"/>
          <w:szCs w:val="56"/>
        </w:rPr>
      </w:pPr>
      <w:r>
        <w:rPr>
          <w:sz w:val="56"/>
          <w:szCs w:val="56"/>
        </w:rPr>
        <w:t>/The New Testament teachings have several portions of scripture dedicated to the Church Age interruption of the Nation of Israel (two separate dispensations). The NT also has several scriptures aligning perfectly with the Rapture of the Church age Bels. Also</w:t>
      </w:r>
      <w:r w:rsidR="00A37DEA">
        <w:rPr>
          <w:sz w:val="56"/>
          <w:szCs w:val="56"/>
        </w:rPr>
        <w:t>,</w:t>
      </w:r>
      <w:r>
        <w:rPr>
          <w:sz w:val="56"/>
          <w:szCs w:val="56"/>
        </w:rPr>
        <w:t xml:space="preserve"> many scriptures tying together </w:t>
      </w:r>
      <w:proofErr w:type="gramStart"/>
      <w:r>
        <w:rPr>
          <w:sz w:val="56"/>
          <w:szCs w:val="56"/>
        </w:rPr>
        <w:t>end</w:t>
      </w:r>
      <w:proofErr w:type="gramEnd"/>
      <w:r>
        <w:rPr>
          <w:sz w:val="56"/>
          <w:szCs w:val="56"/>
        </w:rPr>
        <w:t xml:space="preserve"> time </w:t>
      </w:r>
      <w:r>
        <w:rPr>
          <w:sz w:val="56"/>
          <w:szCs w:val="56"/>
        </w:rPr>
        <w:lastRenderedPageBreak/>
        <w:t>events, the Rapture, Tribulation into the Millennium</w:t>
      </w:r>
      <w:r w:rsidR="00A37DEA">
        <w:rPr>
          <w:sz w:val="56"/>
          <w:szCs w:val="56"/>
        </w:rPr>
        <w:t xml:space="preserve"> of Christ in the NT. All of this is woven into OT scriptures as well.\</w:t>
      </w:r>
    </w:p>
    <w:p w14:paraId="538BB366" w14:textId="702194A9" w:rsidR="0027576D" w:rsidRDefault="0027576D">
      <w:pPr>
        <w:rPr>
          <w:sz w:val="56"/>
          <w:szCs w:val="56"/>
        </w:rPr>
      </w:pPr>
      <w:r>
        <w:rPr>
          <w:sz w:val="56"/>
          <w:szCs w:val="56"/>
        </w:rPr>
        <w:t>It is a matter of finding the scriptures and building blocks of the teaching on the doctrines.</w:t>
      </w:r>
    </w:p>
    <w:p w14:paraId="67652CF3" w14:textId="77777777" w:rsidR="0027576D" w:rsidRDefault="0027576D">
      <w:pPr>
        <w:rPr>
          <w:sz w:val="56"/>
          <w:szCs w:val="56"/>
        </w:rPr>
      </w:pPr>
    </w:p>
    <w:p w14:paraId="45D48B87" w14:textId="21376DAC" w:rsidR="00A37DEA" w:rsidRDefault="00A37DEA">
      <w:pPr>
        <w:rPr>
          <w:sz w:val="56"/>
          <w:szCs w:val="56"/>
        </w:rPr>
      </w:pPr>
      <w:r>
        <w:rPr>
          <w:sz w:val="56"/>
          <w:szCs w:val="56"/>
        </w:rPr>
        <w:t xml:space="preserve">The teaching from the NT references mystery doctrine and a new covenant for the CA many times. </w:t>
      </w:r>
    </w:p>
    <w:p w14:paraId="7BEE413E" w14:textId="3B2D5357" w:rsidR="007A29C2" w:rsidRDefault="007A29C2">
      <w:pPr>
        <w:rPr>
          <w:sz w:val="56"/>
          <w:szCs w:val="56"/>
        </w:rPr>
      </w:pPr>
      <w:r>
        <w:rPr>
          <w:sz w:val="56"/>
          <w:szCs w:val="56"/>
        </w:rPr>
        <w:t xml:space="preserve">And within the OT there are shadows and hints to all of these things. Even the fact that the MESSIAH would be a suffering servant – meaning a man yet still GOD, is written about - but it is far from obvious. </w:t>
      </w:r>
      <w:r w:rsidR="0027576D">
        <w:rPr>
          <w:sz w:val="56"/>
          <w:szCs w:val="56"/>
        </w:rPr>
        <w:t xml:space="preserve">      REPEAT</w:t>
      </w:r>
    </w:p>
    <w:p w14:paraId="2A6B0F54" w14:textId="77777777" w:rsidR="007A29C2" w:rsidRDefault="007A29C2">
      <w:pPr>
        <w:rPr>
          <w:sz w:val="56"/>
          <w:szCs w:val="56"/>
        </w:rPr>
      </w:pPr>
      <w:r>
        <w:rPr>
          <w:sz w:val="56"/>
          <w:szCs w:val="56"/>
        </w:rPr>
        <w:lastRenderedPageBreak/>
        <w:t xml:space="preserve">In other words when you study the doctrine of the Hypostatic Union, it is in the OT but not sitting in plain sight. </w:t>
      </w:r>
    </w:p>
    <w:p w14:paraId="41B57BC4" w14:textId="77777777" w:rsidR="007A29C2" w:rsidRDefault="007A29C2">
      <w:pPr>
        <w:rPr>
          <w:sz w:val="56"/>
          <w:szCs w:val="56"/>
        </w:rPr>
      </w:pPr>
    </w:p>
    <w:p w14:paraId="54E144D4" w14:textId="6837DA10" w:rsidR="007A29C2" w:rsidRDefault="007A29C2">
      <w:pPr>
        <w:rPr>
          <w:sz w:val="56"/>
          <w:szCs w:val="56"/>
        </w:rPr>
      </w:pPr>
      <w:r>
        <w:rPr>
          <w:sz w:val="56"/>
          <w:szCs w:val="56"/>
        </w:rPr>
        <w:t>Some shadows, hints and mysteries were layered deeper than others.</w:t>
      </w:r>
    </w:p>
    <w:p w14:paraId="6C29BD18" w14:textId="4C5EF58A" w:rsidR="007A29C2" w:rsidRDefault="007A29C2">
      <w:pPr>
        <w:rPr>
          <w:sz w:val="56"/>
          <w:szCs w:val="56"/>
        </w:rPr>
      </w:pPr>
      <w:r>
        <w:rPr>
          <w:sz w:val="56"/>
          <w:szCs w:val="56"/>
        </w:rPr>
        <w:t xml:space="preserve">/God’s plan and design was a completed canon of scripture (Gen – Rev). It was never the plan of GOD to have one book or paragraph describe clearly the WHOLE of the plan of God. </w:t>
      </w:r>
      <w:r w:rsidRPr="007A29C2">
        <w:rPr>
          <w:rFonts w:ascii="Palatino Linotype" w:hAnsi="Palatino Linotype"/>
          <w:color w:val="232629"/>
          <w:sz w:val="23"/>
          <w:szCs w:val="23"/>
          <w:shd w:val="clear" w:color="auto" w:fill="FFFFFF"/>
        </w:rPr>
        <w:t xml:space="preserve"> </w:t>
      </w:r>
      <w:r w:rsidRPr="007A29C2">
        <w:rPr>
          <w:sz w:val="56"/>
          <w:szCs w:val="56"/>
        </w:rPr>
        <w:t xml:space="preserve">Throughout the Bible, the </w:t>
      </w:r>
      <w:r w:rsidR="002E7CA6">
        <w:rPr>
          <w:sz w:val="56"/>
          <w:szCs w:val="56"/>
        </w:rPr>
        <w:t xml:space="preserve">writers and </w:t>
      </w:r>
      <w:r w:rsidRPr="007A29C2">
        <w:rPr>
          <w:sz w:val="56"/>
          <w:szCs w:val="56"/>
        </w:rPr>
        <w:t>prophets add one feature after another to the description of the coming Messiah</w:t>
      </w:r>
      <w:r w:rsidR="002E7CA6">
        <w:rPr>
          <w:sz w:val="56"/>
          <w:szCs w:val="56"/>
        </w:rPr>
        <w:t xml:space="preserve"> and the cross</w:t>
      </w:r>
      <w:r w:rsidRPr="007A29C2">
        <w:rPr>
          <w:sz w:val="56"/>
          <w:szCs w:val="56"/>
        </w:rPr>
        <w:t>. As time went on, the picture began to come into focus. </w:t>
      </w:r>
      <w:r w:rsidR="002E7CA6">
        <w:rPr>
          <w:sz w:val="56"/>
          <w:szCs w:val="56"/>
        </w:rPr>
        <w:t xml:space="preserve">This picture is Jesus Christ, </w:t>
      </w:r>
      <w:r w:rsidR="002E7CA6">
        <w:rPr>
          <w:sz w:val="56"/>
          <w:szCs w:val="56"/>
        </w:rPr>
        <w:lastRenderedPageBreak/>
        <w:t>HIS person and work along with the grace plan of God and a view to the angelic warfare. \</w:t>
      </w:r>
    </w:p>
    <w:p w14:paraId="458A3F04" w14:textId="73489238" w:rsidR="0027576D" w:rsidRDefault="0027576D">
      <w:pPr>
        <w:rPr>
          <w:sz w:val="56"/>
          <w:szCs w:val="56"/>
        </w:rPr>
      </w:pPr>
      <w:r>
        <w:rPr>
          <w:sz w:val="56"/>
          <w:szCs w:val="56"/>
        </w:rPr>
        <w:t xml:space="preserve">This is why to simple focus on a set of books or one or two Biblical authors leaves people confused. Judaism is a great example of </w:t>
      </w:r>
      <w:r w:rsidR="00392ECD">
        <w:rPr>
          <w:sz w:val="56"/>
          <w:szCs w:val="56"/>
        </w:rPr>
        <w:t xml:space="preserve">this </w:t>
      </w:r>
      <w:r>
        <w:rPr>
          <w:sz w:val="56"/>
          <w:szCs w:val="56"/>
        </w:rPr>
        <w:t>exact problem.</w:t>
      </w:r>
    </w:p>
    <w:p w14:paraId="450DE7AF" w14:textId="77777777" w:rsidR="002E7CA6" w:rsidRDefault="002E7CA6">
      <w:pPr>
        <w:rPr>
          <w:sz w:val="56"/>
          <w:szCs w:val="56"/>
        </w:rPr>
      </w:pPr>
    </w:p>
    <w:p w14:paraId="17C44F22" w14:textId="6250F592" w:rsidR="002E7CA6" w:rsidRDefault="002E7CA6">
      <w:pPr>
        <w:rPr>
          <w:sz w:val="56"/>
          <w:szCs w:val="56"/>
        </w:rPr>
      </w:pPr>
      <w:r>
        <w:rPr>
          <w:sz w:val="56"/>
          <w:szCs w:val="56"/>
        </w:rPr>
        <w:t xml:space="preserve">Every doctrine in the Bible is incredible, tangible and dependent on several scriptures. </w:t>
      </w:r>
    </w:p>
    <w:p w14:paraId="0EA83B09" w14:textId="21053982" w:rsidR="002E7CA6" w:rsidRDefault="002E7CA6">
      <w:pPr>
        <w:rPr>
          <w:sz w:val="56"/>
          <w:szCs w:val="56"/>
        </w:rPr>
      </w:pPr>
      <w:r>
        <w:rPr>
          <w:sz w:val="56"/>
          <w:szCs w:val="56"/>
        </w:rPr>
        <w:t>Doctrines build upon doctrines - scripture interpret scripture…never forget that.</w:t>
      </w:r>
    </w:p>
    <w:p w14:paraId="05A40532" w14:textId="77777777" w:rsidR="002E7CA6" w:rsidRDefault="002E7CA6" w:rsidP="002E7CA6">
      <w:pPr>
        <w:rPr>
          <w:sz w:val="56"/>
          <w:szCs w:val="56"/>
        </w:rPr>
      </w:pPr>
      <w:r>
        <w:rPr>
          <w:sz w:val="56"/>
          <w:szCs w:val="56"/>
        </w:rPr>
        <w:t>/</w:t>
      </w:r>
      <w:r w:rsidR="00A37DEA">
        <w:rPr>
          <w:sz w:val="56"/>
          <w:szCs w:val="56"/>
        </w:rPr>
        <w:t>Gen 12</w:t>
      </w:r>
      <w:r>
        <w:rPr>
          <w:sz w:val="56"/>
          <w:szCs w:val="56"/>
        </w:rPr>
        <w:t>:</w:t>
      </w:r>
      <w:r w:rsidR="00A37DEA">
        <w:rPr>
          <w:sz w:val="56"/>
          <w:szCs w:val="56"/>
        </w:rPr>
        <w:t xml:space="preserve">2 </w:t>
      </w:r>
      <w:r w:rsidRPr="002E7CA6">
        <w:rPr>
          <w:sz w:val="56"/>
          <w:szCs w:val="56"/>
        </w:rPr>
        <w:t>And I will make you into a great nation,</w:t>
      </w:r>
      <w:r>
        <w:rPr>
          <w:sz w:val="56"/>
          <w:szCs w:val="56"/>
        </w:rPr>
        <w:t xml:space="preserve"> </w:t>
      </w:r>
      <w:r w:rsidRPr="002E7CA6">
        <w:rPr>
          <w:sz w:val="56"/>
          <w:szCs w:val="56"/>
        </w:rPr>
        <w:t>And I will bless you,</w:t>
      </w:r>
      <w:r w:rsidRPr="002E7CA6">
        <w:rPr>
          <w:sz w:val="56"/>
          <w:szCs w:val="56"/>
        </w:rPr>
        <w:br/>
      </w:r>
      <w:r w:rsidRPr="002E7CA6">
        <w:rPr>
          <w:sz w:val="56"/>
          <w:szCs w:val="56"/>
        </w:rPr>
        <w:lastRenderedPageBreak/>
        <w:t>And make your name great;</w:t>
      </w:r>
      <w:r>
        <w:rPr>
          <w:sz w:val="56"/>
          <w:szCs w:val="56"/>
        </w:rPr>
        <w:t xml:space="preserve"> And you</w:t>
      </w:r>
      <w:r w:rsidRPr="002E7CA6">
        <w:rPr>
          <w:sz w:val="56"/>
          <w:szCs w:val="56"/>
        </w:rPr>
        <w:br/>
      </w:r>
      <w:r w:rsidRPr="002E7CA6">
        <w:rPr>
          <w:i/>
          <w:iCs/>
          <w:sz w:val="56"/>
          <w:szCs w:val="56"/>
        </w:rPr>
        <w:t>shall</w:t>
      </w:r>
      <w:r w:rsidRPr="002E7CA6">
        <w:rPr>
          <w:sz w:val="56"/>
          <w:szCs w:val="56"/>
        </w:rPr>
        <w:t> be a blessing;</w:t>
      </w:r>
      <w:r>
        <w:rPr>
          <w:sz w:val="56"/>
          <w:szCs w:val="56"/>
        </w:rPr>
        <w:t xml:space="preserve"> 3 </w:t>
      </w:r>
      <w:r w:rsidRPr="002E7CA6">
        <w:rPr>
          <w:b/>
          <w:bCs/>
          <w:sz w:val="56"/>
          <w:szCs w:val="56"/>
          <w:u w:val="single"/>
        </w:rPr>
        <w:t>And I will bless those who bless you</w:t>
      </w:r>
      <w:r w:rsidRPr="002E7CA6">
        <w:rPr>
          <w:sz w:val="56"/>
          <w:szCs w:val="56"/>
        </w:rPr>
        <w:t>,</w:t>
      </w:r>
      <w:r>
        <w:rPr>
          <w:sz w:val="56"/>
          <w:szCs w:val="56"/>
        </w:rPr>
        <w:t xml:space="preserve"> And the</w:t>
      </w:r>
      <w:r w:rsidRPr="002E7CA6">
        <w:rPr>
          <w:sz w:val="56"/>
          <w:szCs w:val="56"/>
        </w:rPr>
        <w:br/>
        <w:t>one who curses you I will curse.</w:t>
      </w:r>
      <w:r>
        <w:rPr>
          <w:sz w:val="56"/>
          <w:szCs w:val="56"/>
        </w:rPr>
        <w:t xml:space="preserve"> And</w:t>
      </w:r>
      <w:r w:rsidRPr="002E7CA6">
        <w:rPr>
          <w:sz w:val="56"/>
          <w:szCs w:val="56"/>
        </w:rPr>
        <w:br/>
      </w:r>
      <w:r w:rsidRPr="002E7CA6">
        <w:rPr>
          <w:b/>
          <w:bCs/>
          <w:sz w:val="56"/>
          <w:szCs w:val="56"/>
          <w:u w:val="single"/>
        </w:rPr>
        <w:t>in you all the families of the earth will be blessed.</w:t>
      </w:r>
      <w:r>
        <w:rPr>
          <w:sz w:val="56"/>
          <w:szCs w:val="56"/>
        </w:rPr>
        <w:t xml:space="preserve"> </w:t>
      </w:r>
    </w:p>
    <w:p w14:paraId="159E39A3" w14:textId="1C6397DB" w:rsidR="002E7CA6" w:rsidRDefault="002E7CA6" w:rsidP="002E7CA6">
      <w:pPr>
        <w:rPr>
          <w:sz w:val="56"/>
          <w:szCs w:val="56"/>
        </w:rPr>
      </w:pPr>
      <w:r>
        <w:rPr>
          <w:sz w:val="56"/>
          <w:szCs w:val="56"/>
        </w:rPr>
        <w:t>Abraham was called to be a father of the faith – not just a Jewish bloodline. \</w:t>
      </w:r>
    </w:p>
    <w:p w14:paraId="67EF5688" w14:textId="77777777" w:rsidR="001C77E5" w:rsidRDefault="001C77E5" w:rsidP="002E7CA6">
      <w:pPr>
        <w:rPr>
          <w:sz w:val="56"/>
          <w:szCs w:val="56"/>
        </w:rPr>
      </w:pPr>
    </w:p>
    <w:p w14:paraId="3D051DE2" w14:textId="77777777" w:rsidR="00392ECD" w:rsidRDefault="001C77E5" w:rsidP="002E7CA6">
      <w:pPr>
        <w:rPr>
          <w:sz w:val="56"/>
          <w:szCs w:val="56"/>
        </w:rPr>
      </w:pPr>
      <w:r>
        <w:rPr>
          <w:sz w:val="56"/>
          <w:szCs w:val="56"/>
        </w:rPr>
        <w:t xml:space="preserve">Right from the early writings of the Bible it was clear God was calling ALL people to become HIS children. </w:t>
      </w:r>
    </w:p>
    <w:p w14:paraId="60CE23F5" w14:textId="52169B95" w:rsidR="001C77E5" w:rsidRPr="002E7CA6" w:rsidRDefault="001C77E5" w:rsidP="002E7CA6">
      <w:pPr>
        <w:rPr>
          <w:sz w:val="56"/>
          <w:szCs w:val="56"/>
        </w:rPr>
      </w:pPr>
      <w:r>
        <w:rPr>
          <w:sz w:val="56"/>
          <w:szCs w:val="56"/>
        </w:rPr>
        <w:t>The CA interruption</w:t>
      </w:r>
      <w:r w:rsidR="00392ECD">
        <w:rPr>
          <w:sz w:val="56"/>
          <w:szCs w:val="56"/>
        </w:rPr>
        <w:t xml:space="preserve"> of Israel</w:t>
      </w:r>
      <w:r>
        <w:rPr>
          <w:sz w:val="56"/>
          <w:szCs w:val="56"/>
        </w:rPr>
        <w:t xml:space="preserve"> is a mystery yet not a</w:t>
      </w:r>
      <w:r w:rsidR="00392ECD">
        <w:rPr>
          <w:sz w:val="56"/>
          <w:szCs w:val="56"/>
        </w:rPr>
        <w:t xml:space="preserve"> complete blank in the OT.</w:t>
      </w:r>
      <w:r>
        <w:rPr>
          <w:sz w:val="56"/>
          <w:szCs w:val="56"/>
        </w:rPr>
        <w:t xml:space="preserve"> </w:t>
      </w:r>
    </w:p>
    <w:p w14:paraId="4B249DC9" w14:textId="7215E0A1" w:rsidR="002E7CA6" w:rsidRDefault="002E7CA6">
      <w:pPr>
        <w:rPr>
          <w:sz w:val="56"/>
          <w:szCs w:val="56"/>
        </w:rPr>
      </w:pPr>
    </w:p>
    <w:p w14:paraId="07199163" w14:textId="0430B73C" w:rsidR="002E7CA6" w:rsidRDefault="00061FC1">
      <w:pPr>
        <w:rPr>
          <w:sz w:val="56"/>
          <w:szCs w:val="56"/>
        </w:rPr>
      </w:pPr>
      <w:r>
        <w:rPr>
          <w:sz w:val="56"/>
          <w:szCs w:val="56"/>
        </w:rPr>
        <w:lastRenderedPageBreak/>
        <w:t>Many OT scriptures point to Gentiles entering the plan of God. The first part of the Bible up until Abraham was circumcised was all Gentiles.</w:t>
      </w:r>
    </w:p>
    <w:p w14:paraId="73E4333F" w14:textId="77777777" w:rsidR="00061FC1" w:rsidRDefault="00061FC1">
      <w:pPr>
        <w:rPr>
          <w:sz w:val="56"/>
          <w:szCs w:val="56"/>
        </w:rPr>
      </w:pPr>
    </w:p>
    <w:p w14:paraId="4A690C58" w14:textId="126B8A3D" w:rsidR="00061FC1" w:rsidRDefault="00061FC1">
      <w:pPr>
        <w:rPr>
          <w:sz w:val="56"/>
          <w:szCs w:val="56"/>
        </w:rPr>
      </w:pPr>
      <w:r>
        <w:rPr>
          <w:sz w:val="56"/>
          <w:szCs w:val="56"/>
        </w:rPr>
        <w:t>Look what the prophet Isaiah writes;</w:t>
      </w:r>
    </w:p>
    <w:p w14:paraId="0D720C13" w14:textId="77777777" w:rsidR="001C77E5" w:rsidRDefault="001C77E5" w:rsidP="001C77E5">
      <w:pPr>
        <w:rPr>
          <w:sz w:val="56"/>
          <w:szCs w:val="56"/>
        </w:rPr>
      </w:pPr>
      <w:r>
        <w:rPr>
          <w:sz w:val="56"/>
          <w:szCs w:val="56"/>
        </w:rPr>
        <w:t>/</w:t>
      </w:r>
      <w:r w:rsidR="00A37DEA">
        <w:rPr>
          <w:sz w:val="56"/>
          <w:szCs w:val="56"/>
        </w:rPr>
        <w:t>Isa 42</w:t>
      </w:r>
      <w:r w:rsidR="002E7CA6">
        <w:rPr>
          <w:sz w:val="56"/>
          <w:szCs w:val="56"/>
        </w:rPr>
        <w:t xml:space="preserve">:5 </w:t>
      </w:r>
      <w:r w:rsidR="002E7CA6" w:rsidRPr="002E7CA6">
        <w:rPr>
          <w:sz w:val="56"/>
          <w:szCs w:val="56"/>
        </w:rPr>
        <w:t>This is what God the LORD says,</w:t>
      </w:r>
      <w:r w:rsidR="002E7CA6" w:rsidRPr="002E7CA6">
        <w:rPr>
          <w:sz w:val="56"/>
          <w:szCs w:val="56"/>
        </w:rPr>
        <w:br/>
        <w:t>Who created the heavens and stretched them out,</w:t>
      </w:r>
      <w:r>
        <w:rPr>
          <w:sz w:val="56"/>
          <w:szCs w:val="56"/>
        </w:rPr>
        <w:t xml:space="preserve"> </w:t>
      </w:r>
      <w:r w:rsidRPr="001C77E5">
        <w:rPr>
          <w:b/>
          <w:bCs/>
          <w:sz w:val="56"/>
          <w:szCs w:val="56"/>
          <w:u w:val="single"/>
        </w:rPr>
        <w:t>Who spread out</w:t>
      </w:r>
      <w:r w:rsidR="002E7CA6" w:rsidRPr="001C77E5">
        <w:rPr>
          <w:b/>
          <w:bCs/>
          <w:sz w:val="56"/>
          <w:szCs w:val="56"/>
          <w:u w:val="single"/>
        </w:rPr>
        <w:br/>
        <w:t>the earth and its offspring</w:t>
      </w:r>
      <w:r w:rsidR="002E7CA6" w:rsidRPr="002E7CA6">
        <w:rPr>
          <w:sz w:val="56"/>
          <w:szCs w:val="56"/>
        </w:rPr>
        <w:t>,</w:t>
      </w:r>
      <w:r>
        <w:rPr>
          <w:sz w:val="56"/>
          <w:szCs w:val="56"/>
        </w:rPr>
        <w:t xml:space="preserve"> Who gives</w:t>
      </w:r>
      <w:r w:rsidR="002E7CA6" w:rsidRPr="002E7CA6">
        <w:rPr>
          <w:sz w:val="56"/>
          <w:szCs w:val="56"/>
        </w:rPr>
        <w:br/>
        <w:t>breath to the people on it</w:t>
      </w:r>
      <w:r>
        <w:rPr>
          <w:sz w:val="56"/>
          <w:szCs w:val="56"/>
        </w:rPr>
        <w:t xml:space="preserve"> And spirit to</w:t>
      </w:r>
      <w:r w:rsidR="002E7CA6" w:rsidRPr="002E7CA6">
        <w:rPr>
          <w:sz w:val="56"/>
          <w:szCs w:val="56"/>
        </w:rPr>
        <w:br/>
        <w:t>those who walk in it:</w:t>
      </w:r>
      <w:r>
        <w:rPr>
          <w:sz w:val="56"/>
          <w:szCs w:val="56"/>
        </w:rPr>
        <w:t xml:space="preserve"> 6 </w:t>
      </w:r>
      <w:r w:rsidR="002E7CA6" w:rsidRPr="002E7CA6">
        <w:rPr>
          <w:sz w:val="56"/>
          <w:szCs w:val="56"/>
        </w:rPr>
        <w:t>“I am the LORD, I have called You in righteousness,</w:t>
      </w:r>
      <w:r w:rsidR="002E7CA6" w:rsidRPr="002E7CA6">
        <w:rPr>
          <w:sz w:val="56"/>
          <w:szCs w:val="56"/>
        </w:rPr>
        <w:br/>
        <w:t>I will also hold You by the hand and watch over You,</w:t>
      </w:r>
      <w:r>
        <w:rPr>
          <w:sz w:val="56"/>
          <w:szCs w:val="56"/>
        </w:rPr>
        <w:t xml:space="preserve"> And </w:t>
      </w:r>
      <w:r w:rsidRPr="001C77E5">
        <w:rPr>
          <w:b/>
          <w:bCs/>
          <w:sz w:val="56"/>
          <w:szCs w:val="56"/>
          <w:u w:val="single"/>
        </w:rPr>
        <w:t>I will appoint You</w:t>
      </w:r>
      <w:r w:rsidR="002E7CA6" w:rsidRPr="002E7CA6">
        <w:rPr>
          <w:b/>
          <w:bCs/>
          <w:sz w:val="56"/>
          <w:szCs w:val="56"/>
          <w:u w:val="single"/>
        </w:rPr>
        <w:br/>
      </w:r>
      <w:r w:rsidR="002E7CA6" w:rsidRPr="002E7CA6">
        <w:rPr>
          <w:b/>
          <w:bCs/>
          <w:sz w:val="56"/>
          <w:szCs w:val="56"/>
          <w:u w:val="single"/>
        </w:rPr>
        <w:lastRenderedPageBreak/>
        <w:t>as a covenant to the people,</w:t>
      </w:r>
      <w:r w:rsidRPr="001C77E5">
        <w:rPr>
          <w:b/>
          <w:bCs/>
          <w:sz w:val="56"/>
          <w:szCs w:val="56"/>
          <w:u w:val="single"/>
        </w:rPr>
        <w:t xml:space="preserve"> As a light</w:t>
      </w:r>
      <w:r w:rsidR="002E7CA6" w:rsidRPr="002E7CA6">
        <w:rPr>
          <w:b/>
          <w:bCs/>
          <w:sz w:val="56"/>
          <w:szCs w:val="56"/>
          <w:u w:val="single"/>
        </w:rPr>
        <w:br/>
        <w:t>to the nations</w:t>
      </w:r>
      <w:r w:rsidR="002E7CA6" w:rsidRPr="002E7CA6">
        <w:rPr>
          <w:sz w:val="56"/>
          <w:szCs w:val="56"/>
        </w:rPr>
        <w:t>,</w:t>
      </w:r>
      <w:r>
        <w:rPr>
          <w:sz w:val="56"/>
          <w:szCs w:val="56"/>
        </w:rPr>
        <w:t xml:space="preserve"> \</w:t>
      </w:r>
    </w:p>
    <w:p w14:paraId="3101019C" w14:textId="3B68F5CB" w:rsidR="00392ECD" w:rsidRDefault="00392ECD" w:rsidP="001C77E5">
      <w:pPr>
        <w:rPr>
          <w:sz w:val="56"/>
          <w:szCs w:val="56"/>
        </w:rPr>
      </w:pPr>
      <w:r>
        <w:rPr>
          <w:sz w:val="56"/>
          <w:szCs w:val="56"/>
        </w:rPr>
        <w:t>ALL people – ALL nations.</w:t>
      </w:r>
    </w:p>
    <w:p w14:paraId="50BC58AF" w14:textId="77777777" w:rsidR="00392ECD" w:rsidRDefault="00392ECD" w:rsidP="001C77E5">
      <w:pPr>
        <w:rPr>
          <w:sz w:val="56"/>
          <w:szCs w:val="56"/>
        </w:rPr>
      </w:pPr>
    </w:p>
    <w:p w14:paraId="014CD405" w14:textId="1D464848" w:rsidR="00061FC1" w:rsidRDefault="00061FC1" w:rsidP="001C77E5">
      <w:pPr>
        <w:rPr>
          <w:sz w:val="56"/>
          <w:szCs w:val="56"/>
        </w:rPr>
      </w:pPr>
      <w:r>
        <w:rPr>
          <w:sz w:val="56"/>
          <w:szCs w:val="56"/>
        </w:rPr>
        <w:t>All of the traditions and rituals within the Nation of Israel are a light to guide everyone to the true MESISIAH – TLJC.</w:t>
      </w:r>
    </w:p>
    <w:p w14:paraId="082D1709" w14:textId="1E697CAE" w:rsidR="00061FC1" w:rsidRDefault="00061FC1" w:rsidP="001C77E5">
      <w:pPr>
        <w:rPr>
          <w:sz w:val="56"/>
          <w:szCs w:val="56"/>
        </w:rPr>
      </w:pPr>
      <w:r>
        <w:rPr>
          <w:sz w:val="56"/>
          <w:szCs w:val="56"/>
        </w:rPr>
        <w:t>Isa 42 is a warning and prophecy for a stumbling nation of Israel</w:t>
      </w:r>
      <w:r w:rsidR="003E6DE9">
        <w:rPr>
          <w:sz w:val="56"/>
          <w:szCs w:val="56"/>
        </w:rPr>
        <w:t xml:space="preserve">. Their savior Jesus Christ called the SERVANT here among other prophecies - will deliver them even though they have failed and fallen into captivity. </w:t>
      </w:r>
    </w:p>
    <w:p w14:paraId="4C83C7F4" w14:textId="2E1CC088" w:rsidR="00392ECD" w:rsidRDefault="00392ECD" w:rsidP="001C77E5">
      <w:pPr>
        <w:rPr>
          <w:sz w:val="56"/>
          <w:szCs w:val="56"/>
        </w:rPr>
      </w:pPr>
      <w:r>
        <w:rPr>
          <w:sz w:val="56"/>
          <w:szCs w:val="56"/>
        </w:rPr>
        <w:t>Within their own deliverance there is a light to guide other nations to Christ.</w:t>
      </w:r>
    </w:p>
    <w:p w14:paraId="67AC2EA6" w14:textId="3DD99271" w:rsidR="001C77E5" w:rsidRDefault="001C77E5" w:rsidP="001C77E5">
      <w:pPr>
        <w:rPr>
          <w:sz w:val="56"/>
          <w:szCs w:val="56"/>
        </w:rPr>
      </w:pPr>
      <w:r>
        <w:rPr>
          <w:sz w:val="56"/>
          <w:szCs w:val="56"/>
        </w:rPr>
        <w:lastRenderedPageBreak/>
        <w:t xml:space="preserve">/Isa 42:7 </w:t>
      </w:r>
      <w:r w:rsidRPr="001C77E5">
        <w:rPr>
          <w:b/>
          <w:bCs/>
          <w:sz w:val="56"/>
          <w:szCs w:val="56"/>
          <w:u w:val="single"/>
        </w:rPr>
        <w:t>To open blind eyes</w:t>
      </w:r>
      <w:r w:rsidRPr="001C77E5">
        <w:rPr>
          <w:sz w:val="56"/>
          <w:szCs w:val="56"/>
        </w:rPr>
        <w:t>,</w:t>
      </w:r>
      <w:r>
        <w:rPr>
          <w:sz w:val="56"/>
          <w:szCs w:val="56"/>
        </w:rPr>
        <w:t xml:space="preserve"> </w:t>
      </w:r>
      <w:proofErr w:type="gramStart"/>
      <w:r>
        <w:rPr>
          <w:sz w:val="56"/>
          <w:szCs w:val="56"/>
        </w:rPr>
        <w:t>To</w:t>
      </w:r>
      <w:proofErr w:type="gramEnd"/>
      <w:r>
        <w:rPr>
          <w:sz w:val="56"/>
          <w:szCs w:val="56"/>
        </w:rPr>
        <w:t xml:space="preserve"> bring</w:t>
      </w:r>
      <w:r w:rsidRPr="001C77E5">
        <w:rPr>
          <w:sz w:val="56"/>
          <w:szCs w:val="56"/>
        </w:rPr>
        <w:br/>
        <w:t>out prisoners from the dungeon</w:t>
      </w:r>
      <w:r w:rsidRPr="001C77E5">
        <w:rPr>
          <w:sz w:val="56"/>
          <w:szCs w:val="56"/>
        </w:rPr>
        <w:br/>
        <w:t xml:space="preserve">And </w:t>
      </w:r>
      <w:r w:rsidRPr="001C77E5">
        <w:rPr>
          <w:b/>
          <w:bCs/>
          <w:sz w:val="56"/>
          <w:szCs w:val="56"/>
          <w:u w:val="single"/>
        </w:rPr>
        <w:t>those who dwell in darkness from the prison</w:t>
      </w:r>
      <w:r w:rsidRPr="001C77E5">
        <w:rPr>
          <w:sz w:val="56"/>
          <w:szCs w:val="56"/>
        </w:rPr>
        <w:t>.</w:t>
      </w:r>
      <w:r>
        <w:rPr>
          <w:sz w:val="56"/>
          <w:szCs w:val="56"/>
        </w:rPr>
        <w:t xml:space="preserve"> 8 </w:t>
      </w:r>
      <w:r w:rsidRPr="001C77E5">
        <w:rPr>
          <w:sz w:val="56"/>
          <w:szCs w:val="56"/>
        </w:rPr>
        <w:t>“I am the LORD, that is My name;</w:t>
      </w:r>
      <w:r>
        <w:rPr>
          <w:sz w:val="56"/>
          <w:szCs w:val="56"/>
        </w:rPr>
        <w:t xml:space="preserve"> </w:t>
      </w:r>
      <w:r w:rsidRPr="001C77E5">
        <w:rPr>
          <w:sz w:val="56"/>
          <w:szCs w:val="56"/>
        </w:rPr>
        <w:t>I will not give My glory to another,</w:t>
      </w:r>
      <w:r w:rsidRPr="001C77E5">
        <w:rPr>
          <w:sz w:val="56"/>
          <w:szCs w:val="56"/>
        </w:rPr>
        <w:br/>
        <w:t>Nor My praise to idols.</w:t>
      </w:r>
      <w:r>
        <w:rPr>
          <w:sz w:val="56"/>
          <w:szCs w:val="56"/>
        </w:rPr>
        <w:t xml:space="preserve"> 9 </w:t>
      </w:r>
      <w:r w:rsidRPr="001C77E5">
        <w:rPr>
          <w:sz w:val="56"/>
          <w:szCs w:val="56"/>
        </w:rPr>
        <w:t xml:space="preserve">“Behold, </w:t>
      </w:r>
      <w:r w:rsidRPr="001C77E5">
        <w:rPr>
          <w:b/>
          <w:bCs/>
          <w:sz w:val="56"/>
          <w:szCs w:val="56"/>
          <w:u w:val="single"/>
        </w:rPr>
        <w:t>the former things have come to pass,</w:t>
      </w:r>
      <w:r w:rsidRPr="001C77E5">
        <w:rPr>
          <w:b/>
          <w:bCs/>
          <w:sz w:val="56"/>
          <w:szCs w:val="56"/>
          <w:u w:val="single"/>
        </w:rPr>
        <w:br/>
        <w:t>Now I declare new things;</w:t>
      </w:r>
      <w:r>
        <w:rPr>
          <w:sz w:val="56"/>
          <w:szCs w:val="56"/>
        </w:rPr>
        <w:t xml:space="preserve"> Before </w:t>
      </w:r>
      <w:r w:rsidRPr="001C77E5">
        <w:rPr>
          <w:b/>
          <w:bCs/>
          <w:sz w:val="56"/>
          <w:szCs w:val="56"/>
          <w:u w:val="single"/>
        </w:rPr>
        <w:t>they</w:t>
      </w:r>
      <w:r w:rsidRPr="001C77E5">
        <w:rPr>
          <w:b/>
          <w:bCs/>
          <w:sz w:val="56"/>
          <w:szCs w:val="56"/>
          <w:u w:val="single"/>
        </w:rPr>
        <w:br/>
        <w:t>sprout I proclaim </w:t>
      </w:r>
      <w:r w:rsidRPr="001C77E5">
        <w:rPr>
          <w:b/>
          <w:bCs/>
          <w:i/>
          <w:iCs/>
          <w:sz w:val="56"/>
          <w:szCs w:val="56"/>
          <w:u w:val="single"/>
        </w:rPr>
        <w:t>them</w:t>
      </w:r>
      <w:r w:rsidRPr="001C77E5">
        <w:rPr>
          <w:b/>
          <w:bCs/>
          <w:sz w:val="56"/>
          <w:szCs w:val="56"/>
          <w:u w:val="single"/>
        </w:rPr>
        <w:t> to you</w:t>
      </w:r>
      <w:proofErr w:type="gramStart"/>
      <w:r w:rsidRPr="001C77E5">
        <w:rPr>
          <w:b/>
          <w:bCs/>
          <w:sz w:val="56"/>
          <w:szCs w:val="56"/>
          <w:u w:val="single"/>
        </w:rPr>
        <w:t>.</w:t>
      </w:r>
      <w:r w:rsidRPr="001C77E5">
        <w:rPr>
          <w:sz w:val="56"/>
          <w:szCs w:val="56"/>
        </w:rPr>
        <w:t>”</w:t>
      </w:r>
      <w:r>
        <w:rPr>
          <w:sz w:val="56"/>
          <w:szCs w:val="56"/>
        </w:rPr>
        <w:t>\</w:t>
      </w:r>
      <w:proofErr w:type="gramEnd"/>
    </w:p>
    <w:p w14:paraId="128579D7" w14:textId="77777777" w:rsidR="00392ECD" w:rsidRPr="001C77E5" w:rsidRDefault="00392ECD" w:rsidP="001C77E5">
      <w:pPr>
        <w:rPr>
          <w:sz w:val="56"/>
          <w:szCs w:val="56"/>
        </w:rPr>
      </w:pPr>
    </w:p>
    <w:p w14:paraId="0335E0FD" w14:textId="3F8BB4ED" w:rsidR="00A37DEA" w:rsidRDefault="003E6DE9">
      <w:pPr>
        <w:rPr>
          <w:sz w:val="56"/>
          <w:szCs w:val="56"/>
        </w:rPr>
      </w:pPr>
      <w:r>
        <w:rPr>
          <w:sz w:val="56"/>
          <w:szCs w:val="56"/>
        </w:rPr>
        <w:t>The dual meaning within this speaks to the Nation of Israel having their hope and future held up in the person and work of Jesus Christ.</w:t>
      </w:r>
    </w:p>
    <w:p w14:paraId="7EAEDFA6" w14:textId="77777777" w:rsidR="003E6DE9" w:rsidRDefault="003E6DE9">
      <w:pPr>
        <w:rPr>
          <w:sz w:val="56"/>
          <w:szCs w:val="56"/>
        </w:rPr>
      </w:pPr>
    </w:p>
    <w:p w14:paraId="09214ED7" w14:textId="40385827" w:rsidR="003E6DE9" w:rsidRDefault="003E6DE9">
      <w:pPr>
        <w:rPr>
          <w:sz w:val="56"/>
          <w:szCs w:val="56"/>
        </w:rPr>
      </w:pPr>
      <w:r>
        <w:rPr>
          <w:sz w:val="56"/>
          <w:szCs w:val="56"/>
        </w:rPr>
        <w:lastRenderedPageBreak/>
        <w:t>Also</w:t>
      </w:r>
      <w:r w:rsidR="00392ECD">
        <w:rPr>
          <w:sz w:val="56"/>
          <w:szCs w:val="56"/>
        </w:rPr>
        <w:t>,</w:t>
      </w:r>
      <w:r>
        <w:rPr>
          <w:sz w:val="56"/>
          <w:szCs w:val="56"/>
        </w:rPr>
        <w:t xml:space="preserve"> that something in the future will be fulfilled and arise quickly because of the person and work of Jesus Christ – the C</w:t>
      </w:r>
      <w:r w:rsidR="00392ECD">
        <w:rPr>
          <w:sz w:val="56"/>
          <w:szCs w:val="56"/>
        </w:rPr>
        <w:t xml:space="preserve">hurch </w:t>
      </w:r>
      <w:r>
        <w:rPr>
          <w:sz w:val="56"/>
          <w:szCs w:val="56"/>
        </w:rPr>
        <w:t>A</w:t>
      </w:r>
      <w:r w:rsidR="00392ECD">
        <w:rPr>
          <w:sz w:val="56"/>
          <w:szCs w:val="56"/>
        </w:rPr>
        <w:t>ge</w:t>
      </w:r>
      <w:r>
        <w:rPr>
          <w:sz w:val="56"/>
          <w:szCs w:val="56"/>
        </w:rPr>
        <w:t>.</w:t>
      </w:r>
    </w:p>
    <w:p w14:paraId="65877C06" w14:textId="77777777" w:rsidR="00A37DEA" w:rsidRDefault="00A37DEA">
      <w:pPr>
        <w:rPr>
          <w:sz w:val="56"/>
          <w:szCs w:val="56"/>
        </w:rPr>
      </w:pPr>
    </w:p>
    <w:p w14:paraId="033ADD8B" w14:textId="77777777" w:rsidR="00CA28B0" w:rsidRDefault="005115DE">
      <w:pPr>
        <w:rPr>
          <w:sz w:val="56"/>
          <w:szCs w:val="56"/>
        </w:rPr>
      </w:pPr>
      <w:r>
        <w:rPr>
          <w:sz w:val="56"/>
          <w:szCs w:val="56"/>
        </w:rPr>
        <w:t>/</w:t>
      </w:r>
      <w:r w:rsidR="00A37DEA" w:rsidRPr="00A37DEA">
        <w:rPr>
          <w:sz w:val="56"/>
          <w:szCs w:val="56"/>
        </w:rPr>
        <w:t>Daniel’s prophecy to Israel</w:t>
      </w:r>
      <w:r>
        <w:rPr>
          <w:sz w:val="56"/>
          <w:szCs w:val="56"/>
        </w:rPr>
        <w:t xml:space="preserve"> is also two-fold or multi-layered</w:t>
      </w:r>
      <w:r w:rsidR="00A37DEA" w:rsidRPr="00A37DEA">
        <w:rPr>
          <w:sz w:val="56"/>
          <w:szCs w:val="56"/>
        </w:rPr>
        <w:t xml:space="preserve"> (</w:t>
      </w:r>
      <w:hyperlink r:id="rId4" w:tgtFrame="_blank" w:history="1">
        <w:r w:rsidR="00A37DEA" w:rsidRPr="005115DE">
          <w:rPr>
            <w:rStyle w:val="Hyperlink"/>
            <w:color w:val="000000" w:themeColor="text1"/>
            <w:sz w:val="56"/>
            <w:szCs w:val="56"/>
            <w:u w:val="none"/>
          </w:rPr>
          <w:t>Daniel 9:24-27</w:t>
        </w:r>
      </w:hyperlink>
      <w:r w:rsidR="00A37DEA" w:rsidRPr="005115DE">
        <w:rPr>
          <w:sz w:val="56"/>
          <w:szCs w:val="56"/>
        </w:rPr>
        <w:t>)</w:t>
      </w:r>
      <w:r>
        <w:rPr>
          <w:sz w:val="56"/>
          <w:szCs w:val="56"/>
        </w:rPr>
        <w:t>. Highlighting discipline (7 years of Tribulation) that is owed to Israel.</w:t>
      </w:r>
      <w:r w:rsidR="00A37DEA" w:rsidRPr="00A37DEA">
        <w:rPr>
          <w:sz w:val="56"/>
          <w:szCs w:val="56"/>
        </w:rPr>
        <w:t xml:space="preserve"> </w:t>
      </w:r>
      <w:r>
        <w:rPr>
          <w:sz w:val="56"/>
          <w:szCs w:val="56"/>
        </w:rPr>
        <w:t>B</w:t>
      </w:r>
      <w:r w:rsidR="00A37DEA" w:rsidRPr="00A37DEA">
        <w:rPr>
          <w:sz w:val="56"/>
          <w:szCs w:val="56"/>
        </w:rPr>
        <w:t>ut it also revealed how the Lord was going to fulfill the prophecies of Isaiah concerning the Gentiles.</w:t>
      </w:r>
      <w:r>
        <w:rPr>
          <w:sz w:val="56"/>
          <w:szCs w:val="56"/>
        </w:rPr>
        <w:t xml:space="preserve"> You can not study and understand prophecy of the Tribulation without recognizing </w:t>
      </w:r>
      <w:r w:rsidR="00CA28B0">
        <w:rPr>
          <w:sz w:val="56"/>
          <w:szCs w:val="56"/>
        </w:rPr>
        <w:t>dispensations in conjunction with Gentiles and Israel. \</w:t>
      </w:r>
    </w:p>
    <w:p w14:paraId="6978010C" w14:textId="77777777" w:rsidR="00CA28B0" w:rsidRDefault="00CA28B0" w:rsidP="00CA28B0">
      <w:pPr>
        <w:rPr>
          <w:sz w:val="56"/>
          <w:szCs w:val="56"/>
        </w:rPr>
      </w:pPr>
    </w:p>
    <w:p w14:paraId="550D9923" w14:textId="5BFFB13C" w:rsidR="00CA28B0" w:rsidRDefault="00CA28B0" w:rsidP="00CA28B0">
      <w:pPr>
        <w:rPr>
          <w:sz w:val="56"/>
          <w:szCs w:val="56"/>
        </w:rPr>
      </w:pPr>
      <w:r>
        <w:rPr>
          <w:sz w:val="56"/>
          <w:szCs w:val="56"/>
        </w:rPr>
        <w:lastRenderedPageBreak/>
        <w:t>Now in Gensis chapter 5 we see the bloodline of Seth a son of Adam.</w:t>
      </w:r>
    </w:p>
    <w:p w14:paraId="546AA219" w14:textId="600A4E7C" w:rsidR="00CA28B0" w:rsidRDefault="00CA28B0" w:rsidP="00CA28B0">
      <w:pPr>
        <w:rPr>
          <w:sz w:val="56"/>
          <w:szCs w:val="56"/>
        </w:rPr>
      </w:pPr>
      <w:r>
        <w:rPr>
          <w:sz w:val="56"/>
          <w:szCs w:val="56"/>
        </w:rPr>
        <w:t xml:space="preserve">Interestingly enough the bloodline of Cain and </w:t>
      </w:r>
      <w:r w:rsidR="00863196">
        <w:rPr>
          <w:sz w:val="56"/>
          <w:szCs w:val="56"/>
        </w:rPr>
        <w:t xml:space="preserve">the </w:t>
      </w:r>
      <w:r>
        <w:rPr>
          <w:sz w:val="56"/>
          <w:szCs w:val="56"/>
        </w:rPr>
        <w:t>bloodline of Seth are both covered in chapters 4 and 5.</w:t>
      </w:r>
    </w:p>
    <w:p w14:paraId="58D12526" w14:textId="77777777" w:rsidR="00863196" w:rsidRDefault="00CA28B0" w:rsidP="00CA28B0">
      <w:pPr>
        <w:rPr>
          <w:sz w:val="56"/>
          <w:szCs w:val="56"/>
        </w:rPr>
      </w:pPr>
      <w:r>
        <w:rPr>
          <w:sz w:val="56"/>
          <w:szCs w:val="56"/>
        </w:rPr>
        <w:t xml:space="preserve"> We see several similar names in both family trees, highlighting a sense of counterfeits within Satan’s system very early on. </w:t>
      </w:r>
    </w:p>
    <w:p w14:paraId="43E86ACC" w14:textId="0671DA52" w:rsidR="00CA28B0" w:rsidRDefault="00CA28B0" w:rsidP="00CA28B0">
      <w:pPr>
        <w:rPr>
          <w:sz w:val="56"/>
          <w:szCs w:val="56"/>
        </w:rPr>
      </w:pPr>
      <w:r>
        <w:rPr>
          <w:sz w:val="56"/>
          <w:szCs w:val="56"/>
        </w:rPr>
        <w:t xml:space="preserve">Chapter 5 is the good bloodline of Seth. </w:t>
      </w:r>
    </w:p>
    <w:p w14:paraId="6B0A3A52" w14:textId="6FB0E263" w:rsidR="00CA28B0" w:rsidRPr="00CA28B0" w:rsidRDefault="00CA28B0" w:rsidP="00CA28B0">
      <w:pPr>
        <w:rPr>
          <w:sz w:val="56"/>
          <w:szCs w:val="56"/>
        </w:rPr>
      </w:pPr>
      <w:r>
        <w:rPr>
          <w:sz w:val="56"/>
          <w:szCs w:val="56"/>
        </w:rPr>
        <w:t xml:space="preserve">Gen 5:18 </w:t>
      </w:r>
      <w:r w:rsidRPr="00CA28B0">
        <w:rPr>
          <w:sz w:val="56"/>
          <w:szCs w:val="56"/>
        </w:rPr>
        <w:t>Now Jared lived 162 years, and fathered Enoch.</w:t>
      </w:r>
      <w:r>
        <w:rPr>
          <w:sz w:val="56"/>
          <w:szCs w:val="56"/>
        </w:rPr>
        <w:t xml:space="preserve"> 19 </w:t>
      </w:r>
      <w:r w:rsidRPr="00CA28B0">
        <w:rPr>
          <w:sz w:val="56"/>
          <w:szCs w:val="56"/>
        </w:rPr>
        <w:t>Then</w:t>
      </w:r>
      <w:r>
        <w:rPr>
          <w:sz w:val="56"/>
          <w:szCs w:val="56"/>
        </w:rPr>
        <w:t xml:space="preserve"> Jared lived</w:t>
      </w:r>
      <w:r w:rsidRPr="00CA28B0">
        <w:rPr>
          <w:sz w:val="56"/>
          <w:szCs w:val="56"/>
        </w:rPr>
        <w:t xml:space="preserve"> eight hundred years after he</w:t>
      </w:r>
      <w:r w:rsidR="00863196">
        <w:rPr>
          <w:sz w:val="56"/>
          <w:szCs w:val="56"/>
        </w:rPr>
        <w:t xml:space="preserve"> fathered</w:t>
      </w:r>
      <w:r w:rsidRPr="00CA28B0">
        <w:rPr>
          <w:sz w:val="56"/>
          <w:szCs w:val="56"/>
        </w:rPr>
        <w:t xml:space="preserve"> Enoch, and he</w:t>
      </w:r>
      <w:r>
        <w:rPr>
          <w:sz w:val="56"/>
          <w:szCs w:val="56"/>
        </w:rPr>
        <w:t xml:space="preserve"> fathered other</w:t>
      </w:r>
      <w:r w:rsidRPr="00CA28B0">
        <w:rPr>
          <w:sz w:val="56"/>
          <w:szCs w:val="56"/>
        </w:rPr>
        <w:t xml:space="preserve"> sons and daughters.</w:t>
      </w:r>
    </w:p>
    <w:p w14:paraId="2E55730C" w14:textId="608CC840" w:rsidR="00CA28B0" w:rsidRPr="00CA28B0" w:rsidRDefault="00CA28B0" w:rsidP="00CA28B0">
      <w:pPr>
        <w:rPr>
          <w:b/>
          <w:bCs/>
          <w:sz w:val="56"/>
          <w:szCs w:val="56"/>
        </w:rPr>
      </w:pPr>
      <w:hyperlink r:id="rId5" w:history="1">
        <w:r w:rsidRPr="00CA28B0">
          <w:rPr>
            <w:rStyle w:val="Hyperlink"/>
            <w:color w:val="000000" w:themeColor="text1"/>
            <w:sz w:val="56"/>
            <w:szCs w:val="56"/>
            <w:u w:val="none"/>
          </w:rPr>
          <w:t>Gen 5:20</w:t>
        </w:r>
      </w:hyperlink>
      <w:r>
        <w:rPr>
          <w:sz w:val="56"/>
          <w:szCs w:val="56"/>
        </w:rPr>
        <w:t xml:space="preserve"> </w:t>
      </w:r>
      <w:r w:rsidRPr="00CA28B0">
        <w:rPr>
          <w:sz w:val="56"/>
          <w:szCs w:val="56"/>
        </w:rPr>
        <w:t>So all the days of Jared were 962 years, and he died.</w:t>
      </w:r>
    </w:p>
    <w:p w14:paraId="3AD0B651" w14:textId="23E5C9D2" w:rsidR="00CA28B0" w:rsidRDefault="00CA28B0" w:rsidP="00CA28B0">
      <w:pPr>
        <w:rPr>
          <w:sz w:val="56"/>
          <w:szCs w:val="56"/>
        </w:rPr>
      </w:pPr>
      <w:hyperlink r:id="rId6" w:history="1">
        <w:r w:rsidRPr="00CA28B0">
          <w:rPr>
            <w:rStyle w:val="Hyperlink"/>
            <w:color w:val="000000" w:themeColor="text1"/>
            <w:sz w:val="56"/>
            <w:szCs w:val="56"/>
            <w:u w:val="none"/>
          </w:rPr>
          <w:t>Gen 5:21</w:t>
        </w:r>
      </w:hyperlink>
      <w:r>
        <w:rPr>
          <w:sz w:val="56"/>
          <w:szCs w:val="56"/>
        </w:rPr>
        <w:t xml:space="preserve"> </w:t>
      </w:r>
      <w:r w:rsidRPr="00CA28B0">
        <w:rPr>
          <w:sz w:val="56"/>
          <w:szCs w:val="56"/>
        </w:rPr>
        <w:t>Now Enoch lived sixty-five years, and fathered Methuselah.</w:t>
      </w:r>
    </w:p>
    <w:p w14:paraId="714A358C" w14:textId="73BAB315" w:rsidR="00CA28B0" w:rsidRPr="00CA28B0" w:rsidRDefault="00CA28B0" w:rsidP="00CA28B0">
      <w:pPr>
        <w:rPr>
          <w:b/>
          <w:bCs/>
          <w:sz w:val="56"/>
          <w:szCs w:val="56"/>
        </w:rPr>
      </w:pPr>
      <w:r>
        <w:rPr>
          <w:sz w:val="56"/>
          <w:szCs w:val="56"/>
        </w:rPr>
        <w:t>This is the direct line to the birth of Noah.</w:t>
      </w:r>
    </w:p>
    <w:p w14:paraId="6297A5E8" w14:textId="2BFD480F" w:rsidR="00CA28B0" w:rsidRDefault="00CA28B0" w:rsidP="00CA28B0">
      <w:pPr>
        <w:rPr>
          <w:sz w:val="56"/>
          <w:szCs w:val="56"/>
        </w:rPr>
      </w:pPr>
      <w:hyperlink r:id="rId7" w:history="1">
        <w:r w:rsidRPr="00CA28B0">
          <w:rPr>
            <w:rStyle w:val="Hyperlink"/>
            <w:color w:val="000000" w:themeColor="text1"/>
            <w:sz w:val="56"/>
            <w:szCs w:val="56"/>
            <w:u w:val="none"/>
          </w:rPr>
          <w:t>Gen 5:22</w:t>
        </w:r>
      </w:hyperlink>
      <w:r>
        <w:rPr>
          <w:sz w:val="56"/>
          <w:szCs w:val="56"/>
        </w:rPr>
        <w:t xml:space="preserve"> </w:t>
      </w:r>
      <w:r w:rsidRPr="00CA28B0">
        <w:rPr>
          <w:sz w:val="56"/>
          <w:szCs w:val="56"/>
        </w:rPr>
        <w:t>Then Enoch walked with God three hundred years after he fathered Methuselah, and he fathered </w:t>
      </w:r>
      <w:r w:rsidRPr="00CA28B0">
        <w:rPr>
          <w:i/>
          <w:iCs/>
          <w:sz w:val="56"/>
          <w:szCs w:val="56"/>
        </w:rPr>
        <w:t>other</w:t>
      </w:r>
      <w:r w:rsidRPr="00CA28B0">
        <w:rPr>
          <w:sz w:val="56"/>
          <w:szCs w:val="56"/>
        </w:rPr>
        <w:t> sons and daughters.</w:t>
      </w:r>
    </w:p>
    <w:p w14:paraId="409F1063" w14:textId="0D170CA6" w:rsidR="003F20DE" w:rsidRPr="00CA28B0" w:rsidRDefault="003F20DE" w:rsidP="00CA28B0">
      <w:pPr>
        <w:rPr>
          <w:b/>
          <w:bCs/>
          <w:sz w:val="56"/>
          <w:szCs w:val="56"/>
        </w:rPr>
      </w:pPr>
      <w:r>
        <w:rPr>
          <w:sz w:val="56"/>
          <w:szCs w:val="56"/>
        </w:rPr>
        <w:t>/</w:t>
      </w:r>
      <w:r w:rsidRPr="003F20DE">
        <w:rPr>
          <w:color w:val="000000"/>
        </w:rPr>
        <w:t xml:space="preserve"> </w:t>
      </w:r>
      <w:r w:rsidRPr="003F20DE">
        <w:rPr>
          <w:sz w:val="56"/>
          <w:szCs w:val="56"/>
        </w:rPr>
        <w:t>Methuselah is the oldest person who ever lived</w:t>
      </w:r>
      <w:r>
        <w:rPr>
          <w:sz w:val="56"/>
          <w:szCs w:val="56"/>
        </w:rPr>
        <w:t xml:space="preserve"> (969 years)</w:t>
      </w:r>
      <w:r w:rsidRPr="003F20DE">
        <w:rPr>
          <w:sz w:val="56"/>
          <w:szCs w:val="56"/>
        </w:rPr>
        <w:t>. His name means</w:t>
      </w:r>
      <w:r>
        <w:rPr>
          <w:sz w:val="56"/>
          <w:szCs w:val="56"/>
        </w:rPr>
        <w:t xml:space="preserve"> –</w:t>
      </w:r>
      <w:r w:rsidRPr="003F20DE">
        <w:rPr>
          <w:sz w:val="56"/>
          <w:szCs w:val="56"/>
        </w:rPr>
        <w:t xml:space="preserve"> </w:t>
      </w:r>
      <w:r>
        <w:rPr>
          <w:sz w:val="56"/>
          <w:szCs w:val="56"/>
        </w:rPr>
        <w:t xml:space="preserve">the arrow or dart has been </w:t>
      </w:r>
      <w:r w:rsidRPr="003F20DE">
        <w:rPr>
          <w:sz w:val="56"/>
          <w:szCs w:val="56"/>
        </w:rPr>
        <w:t>sent</w:t>
      </w:r>
      <w:r>
        <w:rPr>
          <w:sz w:val="56"/>
          <w:szCs w:val="56"/>
        </w:rPr>
        <w:t>, meaning death arrived</w:t>
      </w:r>
      <w:r w:rsidRPr="003F20DE">
        <w:rPr>
          <w:sz w:val="56"/>
          <w:szCs w:val="56"/>
        </w:rPr>
        <w:t xml:space="preserve">. The day that Methuselah died was the last day on the earth for the </w:t>
      </w:r>
      <w:r>
        <w:rPr>
          <w:sz w:val="56"/>
          <w:szCs w:val="56"/>
        </w:rPr>
        <w:t>U</w:t>
      </w:r>
      <w:r w:rsidRPr="003F20DE">
        <w:rPr>
          <w:sz w:val="56"/>
          <w:szCs w:val="56"/>
        </w:rPr>
        <w:t>nbeliever</w:t>
      </w:r>
      <w:r>
        <w:rPr>
          <w:sz w:val="56"/>
          <w:szCs w:val="56"/>
        </w:rPr>
        <w:t>s</w:t>
      </w:r>
      <w:r w:rsidRPr="003F20DE">
        <w:rPr>
          <w:sz w:val="56"/>
          <w:szCs w:val="56"/>
        </w:rPr>
        <w:t xml:space="preserve">. It was the day </w:t>
      </w:r>
      <w:r w:rsidRPr="003F20DE">
        <w:rPr>
          <w:sz w:val="56"/>
          <w:szCs w:val="56"/>
        </w:rPr>
        <w:lastRenderedPageBreak/>
        <w:t>the flood began. As long as he lived judgment was being held up.</w:t>
      </w:r>
      <w:r>
        <w:rPr>
          <w:sz w:val="56"/>
          <w:szCs w:val="56"/>
        </w:rPr>
        <w:t xml:space="preserve"> An analogy that when Christ returns, the warrior KING brings death (</w:t>
      </w:r>
      <w:proofErr w:type="spellStart"/>
      <w:r>
        <w:rPr>
          <w:sz w:val="56"/>
          <w:szCs w:val="56"/>
        </w:rPr>
        <w:t>Unbel</w:t>
      </w:r>
      <w:proofErr w:type="spellEnd"/>
      <w:r>
        <w:rPr>
          <w:sz w:val="56"/>
          <w:szCs w:val="56"/>
        </w:rPr>
        <w:t xml:space="preserve">) and judgement. \   </w:t>
      </w:r>
    </w:p>
    <w:p w14:paraId="6030F0F8" w14:textId="4F0EF714" w:rsidR="00CA28B0" w:rsidRPr="00CA28B0" w:rsidRDefault="00CA28B0" w:rsidP="00CA28B0">
      <w:pPr>
        <w:rPr>
          <w:b/>
          <w:bCs/>
          <w:sz w:val="56"/>
          <w:szCs w:val="56"/>
        </w:rPr>
      </w:pPr>
      <w:hyperlink r:id="rId8" w:history="1">
        <w:r w:rsidRPr="00CA28B0">
          <w:rPr>
            <w:rStyle w:val="Hyperlink"/>
            <w:color w:val="000000" w:themeColor="text1"/>
            <w:sz w:val="56"/>
            <w:szCs w:val="56"/>
            <w:u w:val="none"/>
          </w:rPr>
          <w:t>Gen 5:23</w:t>
        </w:r>
      </w:hyperlink>
      <w:r>
        <w:rPr>
          <w:sz w:val="56"/>
          <w:szCs w:val="56"/>
        </w:rPr>
        <w:t xml:space="preserve"> </w:t>
      </w:r>
      <w:r w:rsidRPr="00CA28B0">
        <w:rPr>
          <w:sz w:val="56"/>
          <w:szCs w:val="56"/>
        </w:rPr>
        <w:t>So all the days of Enoch were 365 years.</w:t>
      </w:r>
    </w:p>
    <w:p w14:paraId="2B4339AD" w14:textId="1DEE6034" w:rsidR="00CA28B0" w:rsidRPr="00CA28B0" w:rsidRDefault="008A7A74" w:rsidP="00CA28B0">
      <w:pPr>
        <w:rPr>
          <w:b/>
          <w:bCs/>
          <w:sz w:val="56"/>
          <w:szCs w:val="56"/>
        </w:rPr>
      </w:pPr>
      <w:r>
        <w:rPr>
          <w:color w:val="000000" w:themeColor="text1"/>
          <w:sz w:val="56"/>
          <w:szCs w:val="56"/>
        </w:rPr>
        <w:t>/</w:t>
      </w:r>
      <w:hyperlink r:id="rId9" w:history="1">
        <w:r w:rsidR="00CA28B0" w:rsidRPr="00CA28B0">
          <w:rPr>
            <w:rStyle w:val="Hyperlink"/>
            <w:color w:val="000000" w:themeColor="text1"/>
            <w:sz w:val="56"/>
            <w:szCs w:val="56"/>
            <w:u w:val="none"/>
          </w:rPr>
          <w:t>Gen 5:24</w:t>
        </w:r>
      </w:hyperlink>
      <w:r w:rsidR="00CA28B0">
        <w:rPr>
          <w:sz w:val="56"/>
          <w:szCs w:val="56"/>
        </w:rPr>
        <w:t xml:space="preserve"> </w:t>
      </w:r>
      <w:r w:rsidR="00CA28B0" w:rsidRPr="00CA28B0">
        <w:rPr>
          <w:sz w:val="56"/>
          <w:szCs w:val="56"/>
        </w:rPr>
        <w:t xml:space="preserve">Enoch walked with God; </w:t>
      </w:r>
      <w:r w:rsidR="00CA28B0" w:rsidRPr="00CA28B0">
        <w:rPr>
          <w:b/>
          <w:bCs/>
          <w:sz w:val="56"/>
          <w:szCs w:val="56"/>
          <w:u w:val="single"/>
        </w:rPr>
        <w:t>and he was not, for God took him</w:t>
      </w:r>
      <w:r>
        <w:rPr>
          <w:sz w:val="56"/>
          <w:szCs w:val="56"/>
        </w:rPr>
        <w:t xml:space="preserve"> (</w:t>
      </w:r>
      <w:proofErr w:type="spellStart"/>
      <w:r w:rsidRPr="008A7A74">
        <w:rPr>
          <w:i/>
          <w:iCs/>
          <w:sz w:val="56"/>
          <w:szCs w:val="56"/>
          <w:u w:val="single"/>
        </w:rPr>
        <w:t>lāqaḥ</w:t>
      </w:r>
      <w:proofErr w:type="spellEnd"/>
      <w:r w:rsidRPr="008A7A74">
        <w:rPr>
          <w:sz w:val="56"/>
          <w:szCs w:val="56"/>
          <w:u w:val="single"/>
        </w:rPr>
        <w:t>)</w:t>
      </w:r>
      <w:r w:rsidR="00CA28B0" w:rsidRPr="00CA28B0">
        <w:rPr>
          <w:sz w:val="56"/>
          <w:szCs w:val="56"/>
        </w:rPr>
        <w:t>.</w:t>
      </w:r>
    </w:p>
    <w:p w14:paraId="3CCBDE3A" w14:textId="4D0871A5" w:rsidR="00A37DEA" w:rsidRDefault="00A37DEA">
      <w:pPr>
        <w:rPr>
          <w:sz w:val="56"/>
          <w:szCs w:val="56"/>
        </w:rPr>
      </w:pPr>
    </w:p>
    <w:p w14:paraId="007E41C5" w14:textId="223C2896" w:rsidR="008A7A74" w:rsidRDefault="008A7A74">
      <w:pPr>
        <w:rPr>
          <w:sz w:val="56"/>
          <w:szCs w:val="56"/>
        </w:rPr>
      </w:pPr>
      <w:r>
        <w:rPr>
          <w:sz w:val="56"/>
          <w:szCs w:val="56"/>
        </w:rPr>
        <w:t xml:space="preserve">Enoch’s faith and relationship with GOD was so deep he was no longer part of the human aspects of family or society. God removed Enoch quickly – a sudden disappearance or </w:t>
      </w:r>
      <w:r w:rsidR="00E860A3">
        <w:rPr>
          <w:sz w:val="56"/>
          <w:szCs w:val="56"/>
        </w:rPr>
        <w:t>to be seized</w:t>
      </w:r>
      <w:r>
        <w:rPr>
          <w:sz w:val="56"/>
          <w:szCs w:val="56"/>
        </w:rPr>
        <w:t>. \</w:t>
      </w:r>
    </w:p>
    <w:p w14:paraId="28B62FB5" w14:textId="1F7C9C9E" w:rsidR="008A7A74" w:rsidRDefault="008A7A74">
      <w:pPr>
        <w:rPr>
          <w:sz w:val="56"/>
          <w:szCs w:val="56"/>
        </w:rPr>
      </w:pPr>
      <w:r>
        <w:rPr>
          <w:sz w:val="56"/>
          <w:szCs w:val="56"/>
        </w:rPr>
        <w:lastRenderedPageBreak/>
        <w:t>LAH-CACK, this Hebrew verb means to be snatched up</w:t>
      </w:r>
      <w:r w:rsidR="00E860A3">
        <w:rPr>
          <w:sz w:val="56"/>
          <w:szCs w:val="56"/>
        </w:rPr>
        <w:t>,</w:t>
      </w:r>
      <w:r>
        <w:rPr>
          <w:sz w:val="56"/>
          <w:szCs w:val="56"/>
        </w:rPr>
        <w:t xml:space="preserve"> or taken into marriage and removed from where you once lived.</w:t>
      </w:r>
    </w:p>
    <w:p w14:paraId="0BD93683" w14:textId="4B331AC0" w:rsidR="00863196" w:rsidRDefault="00863196">
      <w:pPr>
        <w:rPr>
          <w:sz w:val="56"/>
          <w:szCs w:val="56"/>
        </w:rPr>
      </w:pPr>
      <w:r>
        <w:rPr>
          <w:sz w:val="56"/>
          <w:szCs w:val="56"/>
        </w:rPr>
        <w:t xml:space="preserve">                   REPEAT</w:t>
      </w:r>
    </w:p>
    <w:p w14:paraId="4A8E6A0C" w14:textId="7C8C08A9" w:rsidR="00817D27" w:rsidRDefault="006C1C7F">
      <w:pPr>
        <w:rPr>
          <w:sz w:val="56"/>
          <w:szCs w:val="56"/>
        </w:rPr>
      </w:pPr>
      <w:r>
        <w:rPr>
          <w:sz w:val="56"/>
          <w:szCs w:val="56"/>
        </w:rPr>
        <w:t>Jump ahead to Genesis chapter 7.</w:t>
      </w:r>
    </w:p>
    <w:p w14:paraId="57B1BFFB" w14:textId="0FDEF429" w:rsidR="00E860A3" w:rsidRDefault="00E860A3">
      <w:pPr>
        <w:rPr>
          <w:sz w:val="56"/>
          <w:szCs w:val="56"/>
        </w:rPr>
      </w:pPr>
      <w:r>
        <w:rPr>
          <w:sz w:val="56"/>
          <w:szCs w:val="56"/>
        </w:rPr>
        <w:t xml:space="preserve">Enoch was no longer part of this earthly family - he was no longer a member of the human race but brought into the heavens. </w:t>
      </w:r>
    </w:p>
    <w:p w14:paraId="5002D87D" w14:textId="77777777" w:rsidR="00863196" w:rsidRDefault="00863196">
      <w:pPr>
        <w:rPr>
          <w:sz w:val="56"/>
          <w:szCs w:val="56"/>
        </w:rPr>
      </w:pPr>
    </w:p>
    <w:p w14:paraId="1CC33537" w14:textId="77777777" w:rsidR="00E860A3" w:rsidRDefault="008A7A74">
      <w:pPr>
        <w:rPr>
          <w:sz w:val="56"/>
          <w:szCs w:val="56"/>
        </w:rPr>
      </w:pPr>
      <w:r>
        <w:rPr>
          <w:sz w:val="56"/>
          <w:szCs w:val="56"/>
        </w:rPr>
        <w:t>This is exactly what happens to the Bel at the moment of the Rapture. Enoch was not subject to the</w:t>
      </w:r>
      <w:r w:rsidR="00E860A3">
        <w:rPr>
          <w:sz w:val="56"/>
          <w:szCs w:val="56"/>
        </w:rPr>
        <w:t xml:space="preserve"> population of the children of Cain who began to dominate society and worship fallen angels.</w:t>
      </w:r>
    </w:p>
    <w:p w14:paraId="2D8628E6" w14:textId="015B7D84" w:rsidR="008A7A74" w:rsidRDefault="00863196">
      <w:pPr>
        <w:rPr>
          <w:sz w:val="56"/>
          <w:szCs w:val="56"/>
        </w:rPr>
      </w:pPr>
      <w:r>
        <w:rPr>
          <w:sz w:val="56"/>
          <w:szCs w:val="56"/>
        </w:rPr>
        <w:t>He was removed from that time.</w:t>
      </w:r>
    </w:p>
    <w:p w14:paraId="2414F621" w14:textId="73B07101" w:rsidR="006C1C7F" w:rsidRDefault="006C1C7F">
      <w:pPr>
        <w:rPr>
          <w:sz w:val="56"/>
          <w:szCs w:val="56"/>
        </w:rPr>
      </w:pPr>
      <w:r>
        <w:rPr>
          <w:sz w:val="56"/>
          <w:szCs w:val="56"/>
        </w:rPr>
        <w:lastRenderedPageBreak/>
        <w:t xml:space="preserve">Even Enoch’s great, grand-son had a symbolic lesson on the coming rapture of the church. </w:t>
      </w:r>
    </w:p>
    <w:p w14:paraId="3C347C69" w14:textId="7232A05C" w:rsidR="006C1C7F" w:rsidRDefault="006C1C7F">
      <w:pPr>
        <w:rPr>
          <w:sz w:val="56"/>
          <w:szCs w:val="56"/>
        </w:rPr>
      </w:pPr>
      <w:r>
        <w:rPr>
          <w:sz w:val="56"/>
          <w:szCs w:val="56"/>
        </w:rPr>
        <w:t xml:space="preserve">/The family of Noah was rescued and lifted up on the waters of judgement which is also symbolic of the Rapture. Those Bels in union with Christ are saved – the Ark is a typology of Jesus Christ. God’s judgement was for the </w:t>
      </w:r>
      <w:proofErr w:type="spellStart"/>
      <w:r>
        <w:rPr>
          <w:sz w:val="56"/>
          <w:szCs w:val="56"/>
        </w:rPr>
        <w:t>Unbels</w:t>
      </w:r>
      <w:proofErr w:type="spellEnd"/>
      <w:r>
        <w:rPr>
          <w:sz w:val="56"/>
          <w:szCs w:val="56"/>
        </w:rPr>
        <w:t xml:space="preserve"> and the evil of the Nephilim (children of Fallen Angels). \</w:t>
      </w:r>
    </w:p>
    <w:p w14:paraId="55876876" w14:textId="2EF1260D" w:rsidR="006C1C7F" w:rsidRDefault="006C1C7F">
      <w:pPr>
        <w:rPr>
          <w:sz w:val="56"/>
          <w:szCs w:val="56"/>
        </w:rPr>
      </w:pPr>
      <w:r>
        <w:rPr>
          <w:sz w:val="56"/>
          <w:szCs w:val="56"/>
        </w:rPr>
        <w:t>Very interesting that in Genesis chapter seven - God allowed 7 days from the time Noah entered the safety of the ark until the flood.</w:t>
      </w:r>
    </w:p>
    <w:p w14:paraId="1ADEB0E1" w14:textId="744D85CE" w:rsidR="00E860A3" w:rsidRDefault="006C1C7F">
      <w:pPr>
        <w:rPr>
          <w:sz w:val="56"/>
          <w:szCs w:val="56"/>
        </w:rPr>
      </w:pPr>
      <w:r>
        <w:rPr>
          <w:sz w:val="56"/>
          <w:szCs w:val="56"/>
        </w:rPr>
        <w:lastRenderedPageBreak/>
        <w:t>/</w:t>
      </w:r>
      <w:r w:rsidR="00E860A3">
        <w:rPr>
          <w:sz w:val="56"/>
          <w:szCs w:val="56"/>
        </w:rPr>
        <w:t xml:space="preserve">Gen 7:1 </w:t>
      </w:r>
      <w:r w:rsidR="00E860A3" w:rsidRPr="00E860A3">
        <w:rPr>
          <w:sz w:val="56"/>
          <w:szCs w:val="56"/>
        </w:rPr>
        <w:t>Then the LORD said to Noah, “</w:t>
      </w:r>
      <w:r w:rsidR="00E860A3" w:rsidRPr="006C1C7F">
        <w:rPr>
          <w:b/>
          <w:bCs/>
          <w:sz w:val="56"/>
          <w:szCs w:val="56"/>
          <w:u w:val="single"/>
        </w:rPr>
        <w:t>Enter the ark</w:t>
      </w:r>
      <w:r w:rsidR="00E860A3" w:rsidRPr="00E860A3">
        <w:rPr>
          <w:sz w:val="56"/>
          <w:szCs w:val="56"/>
        </w:rPr>
        <w:t xml:space="preserve">, you and all your household, for </w:t>
      </w:r>
      <w:r w:rsidR="00E860A3" w:rsidRPr="006C1C7F">
        <w:rPr>
          <w:b/>
          <w:bCs/>
          <w:sz w:val="56"/>
          <w:szCs w:val="56"/>
          <w:u w:val="single"/>
        </w:rPr>
        <w:t>you </w:t>
      </w:r>
      <w:r w:rsidR="00E860A3" w:rsidRPr="006C1C7F">
        <w:rPr>
          <w:b/>
          <w:bCs/>
          <w:i/>
          <w:iCs/>
          <w:sz w:val="56"/>
          <w:szCs w:val="56"/>
          <w:u w:val="single"/>
        </w:rPr>
        <w:t>alone</w:t>
      </w:r>
      <w:r w:rsidR="00E860A3" w:rsidRPr="006C1C7F">
        <w:rPr>
          <w:b/>
          <w:bCs/>
          <w:sz w:val="56"/>
          <w:szCs w:val="56"/>
          <w:u w:val="single"/>
        </w:rPr>
        <w:t> I have seen </w:t>
      </w:r>
      <w:r w:rsidR="00E860A3" w:rsidRPr="006C1C7F">
        <w:rPr>
          <w:b/>
          <w:bCs/>
          <w:i/>
          <w:iCs/>
          <w:sz w:val="56"/>
          <w:szCs w:val="56"/>
          <w:u w:val="single"/>
        </w:rPr>
        <w:t>to be</w:t>
      </w:r>
      <w:r w:rsidR="00E860A3" w:rsidRPr="006C1C7F">
        <w:rPr>
          <w:b/>
          <w:bCs/>
          <w:sz w:val="56"/>
          <w:szCs w:val="56"/>
          <w:u w:val="single"/>
        </w:rPr>
        <w:t> righteous before Me</w:t>
      </w:r>
      <w:r w:rsidR="00E860A3" w:rsidRPr="00E860A3">
        <w:rPr>
          <w:sz w:val="56"/>
          <w:szCs w:val="56"/>
        </w:rPr>
        <w:t xml:space="preserve"> in</w:t>
      </w:r>
      <w:r>
        <w:rPr>
          <w:sz w:val="56"/>
          <w:szCs w:val="56"/>
        </w:rPr>
        <w:t xml:space="preserve"> this</w:t>
      </w:r>
      <w:r w:rsidR="00E860A3" w:rsidRPr="00E860A3">
        <w:rPr>
          <w:sz w:val="56"/>
          <w:szCs w:val="56"/>
        </w:rPr>
        <w:t xml:space="preserve"> generation.</w:t>
      </w:r>
    </w:p>
    <w:p w14:paraId="2606D123" w14:textId="77777777" w:rsidR="006C1C7F" w:rsidRDefault="006C1C7F">
      <w:pPr>
        <w:rPr>
          <w:sz w:val="56"/>
          <w:szCs w:val="56"/>
        </w:rPr>
      </w:pPr>
    </w:p>
    <w:p w14:paraId="513BB76F" w14:textId="1EB8D2D2" w:rsidR="006C1C7F" w:rsidRDefault="006C1C7F">
      <w:pPr>
        <w:rPr>
          <w:sz w:val="56"/>
          <w:szCs w:val="56"/>
        </w:rPr>
      </w:pPr>
      <w:r>
        <w:rPr>
          <w:sz w:val="56"/>
          <w:szCs w:val="56"/>
        </w:rPr>
        <w:t>The Ark is our union with Christ and points to our resurrected life after the Rapture. \</w:t>
      </w:r>
    </w:p>
    <w:p w14:paraId="22ED4945" w14:textId="77777777" w:rsidR="00863196" w:rsidRDefault="00DD02FC">
      <w:pPr>
        <w:rPr>
          <w:sz w:val="56"/>
          <w:szCs w:val="56"/>
        </w:rPr>
      </w:pPr>
      <w:r>
        <w:rPr>
          <w:sz w:val="56"/>
          <w:szCs w:val="56"/>
        </w:rPr>
        <w:t xml:space="preserve">Just as the flood was a judgement against the evil of mankind and the worship of fallen angels. </w:t>
      </w:r>
    </w:p>
    <w:p w14:paraId="162C93B5" w14:textId="4EC97DD6" w:rsidR="00DD02FC" w:rsidRDefault="00DD02FC">
      <w:pPr>
        <w:rPr>
          <w:sz w:val="56"/>
          <w:szCs w:val="56"/>
        </w:rPr>
      </w:pPr>
      <w:r>
        <w:rPr>
          <w:sz w:val="56"/>
          <w:szCs w:val="56"/>
        </w:rPr>
        <w:t>While at the same time it stopped the destruction of the bloodline of the humanity of Christ.</w:t>
      </w:r>
    </w:p>
    <w:p w14:paraId="5384FC75" w14:textId="77777777" w:rsidR="00DD02FC" w:rsidRDefault="00DD02FC">
      <w:pPr>
        <w:rPr>
          <w:sz w:val="56"/>
          <w:szCs w:val="56"/>
        </w:rPr>
      </w:pPr>
    </w:p>
    <w:p w14:paraId="3D3F567A" w14:textId="1B225AE2" w:rsidR="00DD02FC" w:rsidRDefault="00DD02FC">
      <w:pPr>
        <w:rPr>
          <w:sz w:val="56"/>
          <w:szCs w:val="56"/>
        </w:rPr>
      </w:pPr>
      <w:r>
        <w:rPr>
          <w:sz w:val="56"/>
          <w:szCs w:val="56"/>
        </w:rPr>
        <w:lastRenderedPageBreak/>
        <w:t xml:space="preserve">The Rapture rescues the Bels from the judgement upon earth and discipline of the Nation of Israel. While at the same time stopping the complete annihilation and corruption of humanity. </w:t>
      </w:r>
    </w:p>
    <w:p w14:paraId="7240815F" w14:textId="04E1D982" w:rsidR="00863196" w:rsidRDefault="00863196">
      <w:pPr>
        <w:rPr>
          <w:sz w:val="56"/>
          <w:szCs w:val="56"/>
        </w:rPr>
      </w:pPr>
      <w:r>
        <w:rPr>
          <w:sz w:val="56"/>
          <w:szCs w:val="56"/>
        </w:rPr>
        <w:t xml:space="preserve">                           REPEAT</w:t>
      </w:r>
    </w:p>
    <w:p w14:paraId="71483D23" w14:textId="7A85207D" w:rsidR="006C1C7F" w:rsidRDefault="0053672A">
      <w:pPr>
        <w:rPr>
          <w:sz w:val="56"/>
          <w:szCs w:val="56"/>
        </w:rPr>
      </w:pPr>
      <w:r>
        <w:rPr>
          <w:sz w:val="56"/>
          <w:szCs w:val="56"/>
        </w:rPr>
        <w:t>/</w:t>
      </w:r>
      <w:r w:rsidR="006C1C7F">
        <w:rPr>
          <w:sz w:val="56"/>
          <w:szCs w:val="56"/>
        </w:rPr>
        <w:t xml:space="preserve">Gen 7:4 </w:t>
      </w:r>
      <w:r w:rsidR="006C1C7F" w:rsidRPr="006C1C7F">
        <w:rPr>
          <w:sz w:val="56"/>
          <w:szCs w:val="56"/>
        </w:rPr>
        <w:t xml:space="preserve">“For </w:t>
      </w:r>
      <w:r w:rsidR="006C1C7F" w:rsidRPr="006C1C7F">
        <w:rPr>
          <w:b/>
          <w:bCs/>
          <w:sz w:val="56"/>
          <w:szCs w:val="56"/>
          <w:u w:val="single"/>
        </w:rPr>
        <w:t>after seven more days, I will send rain on the earth</w:t>
      </w:r>
      <w:r w:rsidR="006C1C7F" w:rsidRPr="006C1C7F">
        <w:rPr>
          <w:sz w:val="56"/>
          <w:szCs w:val="56"/>
        </w:rPr>
        <w:t> for forty days and forty nights; and I will wipe out from the face of the land every living thing that I have made.”</w:t>
      </w:r>
    </w:p>
    <w:p w14:paraId="4E28201B" w14:textId="77777777" w:rsidR="006E3D28" w:rsidRDefault="006E3D28">
      <w:pPr>
        <w:rPr>
          <w:sz w:val="56"/>
          <w:szCs w:val="56"/>
        </w:rPr>
      </w:pPr>
    </w:p>
    <w:p w14:paraId="4BD52E4F" w14:textId="70C9C532" w:rsidR="006C1C7F" w:rsidRDefault="006C1C7F">
      <w:pPr>
        <w:rPr>
          <w:sz w:val="56"/>
          <w:szCs w:val="56"/>
        </w:rPr>
      </w:pPr>
      <w:r>
        <w:rPr>
          <w:sz w:val="56"/>
          <w:szCs w:val="56"/>
        </w:rPr>
        <w:t xml:space="preserve">7 </w:t>
      </w:r>
      <w:r w:rsidR="0053672A">
        <w:rPr>
          <w:sz w:val="56"/>
          <w:szCs w:val="56"/>
        </w:rPr>
        <w:t xml:space="preserve">- </w:t>
      </w:r>
      <w:r>
        <w:rPr>
          <w:sz w:val="56"/>
          <w:szCs w:val="56"/>
        </w:rPr>
        <w:t>being a number of completion</w:t>
      </w:r>
      <w:r w:rsidR="0053672A">
        <w:rPr>
          <w:sz w:val="56"/>
          <w:szCs w:val="56"/>
        </w:rPr>
        <w:t xml:space="preserve"> and</w:t>
      </w:r>
      <w:r>
        <w:rPr>
          <w:sz w:val="56"/>
          <w:szCs w:val="56"/>
        </w:rPr>
        <w:t xml:space="preserve"> perfection for God</w:t>
      </w:r>
      <w:r w:rsidR="0053672A">
        <w:rPr>
          <w:sz w:val="56"/>
          <w:szCs w:val="56"/>
        </w:rPr>
        <w:t xml:space="preserve">. </w:t>
      </w:r>
      <w:r>
        <w:rPr>
          <w:sz w:val="56"/>
          <w:szCs w:val="56"/>
        </w:rPr>
        <w:t xml:space="preserve">7 days before </w:t>
      </w:r>
      <w:r w:rsidR="0053672A">
        <w:rPr>
          <w:sz w:val="56"/>
          <w:szCs w:val="56"/>
        </w:rPr>
        <w:t xml:space="preserve">judgment, 7 days left for repentance for </w:t>
      </w:r>
      <w:proofErr w:type="spellStart"/>
      <w:r w:rsidR="0053672A">
        <w:rPr>
          <w:sz w:val="56"/>
          <w:szCs w:val="56"/>
        </w:rPr>
        <w:lastRenderedPageBreak/>
        <w:t>Unbels</w:t>
      </w:r>
      <w:proofErr w:type="spellEnd"/>
      <w:r w:rsidR="0053672A">
        <w:rPr>
          <w:sz w:val="56"/>
          <w:szCs w:val="56"/>
        </w:rPr>
        <w:t>. Pointing us to 7 years of Tribulation before judgement. \</w:t>
      </w:r>
    </w:p>
    <w:p w14:paraId="7AE88017" w14:textId="77777777" w:rsidR="006E3D28" w:rsidRDefault="006E3D28">
      <w:pPr>
        <w:rPr>
          <w:sz w:val="56"/>
          <w:szCs w:val="56"/>
        </w:rPr>
      </w:pPr>
    </w:p>
    <w:p w14:paraId="3BC13B56" w14:textId="77777777" w:rsidR="00863196" w:rsidRDefault="00DD02FC" w:rsidP="006E3D28">
      <w:pPr>
        <w:rPr>
          <w:sz w:val="56"/>
          <w:szCs w:val="56"/>
        </w:rPr>
      </w:pPr>
      <w:r>
        <w:rPr>
          <w:sz w:val="56"/>
          <w:szCs w:val="56"/>
        </w:rPr>
        <w:t xml:space="preserve">Another Biblical shadow of the rapture is seen in the life of Abrahams’s nephew Lot. </w:t>
      </w:r>
      <w:r w:rsidR="006E3D28" w:rsidRPr="006E3D28">
        <w:rPr>
          <w:sz w:val="56"/>
          <w:szCs w:val="56"/>
        </w:rPr>
        <w:t xml:space="preserve">In </w:t>
      </w:r>
      <w:proofErr w:type="gramStart"/>
      <w:r w:rsidR="006E3D28" w:rsidRPr="006E3D28">
        <w:rPr>
          <w:sz w:val="56"/>
          <w:szCs w:val="56"/>
        </w:rPr>
        <w:t>Lot’s day</w:t>
      </w:r>
      <w:proofErr w:type="gramEnd"/>
      <w:r w:rsidR="006E3D28" w:rsidRPr="006E3D28">
        <w:rPr>
          <w:sz w:val="56"/>
          <w:szCs w:val="56"/>
        </w:rPr>
        <w:t>, he and his family were removed</w:t>
      </w:r>
      <w:r>
        <w:rPr>
          <w:sz w:val="56"/>
          <w:szCs w:val="56"/>
        </w:rPr>
        <w:t xml:space="preserve"> </w:t>
      </w:r>
      <w:r w:rsidR="006E3D28" w:rsidRPr="006E3D28">
        <w:rPr>
          <w:sz w:val="56"/>
          <w:szCs w:val="56"/>
        </w:rPr>
        <w:t>before God rained down His judgment on Sodom and Gomorrah</w:t>
      </w:r>
      <w:r>
        <w:rPr>
          <w:sz w:val="56"/>
          <w:szCs w:val="56"/>
        </w:rPr>
        <w:t>.</w:t>
      </w:r>
      <w:r w:rsidR="006E3D28" w:rsidRPr="006E3D28">
        <w:rPr>
          <w:sz w:val="56"/>
          <w:szCs w:val="56"/>
        </w:rPr>
        <w:t xml:space="preserve"> </w:t>
      </w:r>
    </w:p>
    <w:p w14:paraId="5CFA7C18" w14:textId="77777777" w:rsidR="00863196" w:rsidRDefault="00863196" w:rsidP="006E3D28">
      <w:pPr>
        <w:rPr>
          <w:sz w:val="56"/>
          <w:szCs w:val="56"/>
        </w:rPr>
      </w:pPr>
    </w:p>
    <w:p w14:paraId="38C70ADB" w14:textId="7F0E26FC" w:rsidR="00DD02FC" w:rsidRDefault="006E3D28" w:rsidP="006E3D28">
      <w:pPr>
        <w:rPr>
          <w:sz w:val="56"/>
          <w:szCs w:val="56"/>
        </w:rPr>
      </w:pPr>
      <w:r w:rsidRPr="006E3D28">
        <w:rPr>
          <w:sz w:val="56"/>
          <w:szCs w:val="56"/>
        </w:rPr>
        <w:t>God did not just pr</w:t>
      </w:r>
      <w:r w:rsidR="00DD02FC">
        <w:rPr>
          <w:sz w:val="56"/>
          <w:szCs w:val="56"/>
        </w:rPr>
        <w:t>otect</w:t>
      </w:r>
      <w:r w:rsidRPr="006E3D28">
        <w:rPr>
          <w:sz w:val="56"/>
          <w:szCs w:val="56"/>
        </w:rPr>
        <w:t xml:space="preserve"> them through His wrath, He removed them prior to judgment. </w:t>
      </w:r>
    </w:p>
    <w:p w14:paraId="1A522063" w14:textId="20FA51B3" w:rsidR="00DD02FC" w:rsidRDefault="009C1FA9" w:rsidP="00DD02FC">
      <w:pPr>
        <w:rPr>
          <w:sz w:val="56"/>
          <w:szCs w:val="56"/>
        </w:rPr>
      </w:pPr>
      <w:r>
        <w:rPr>
          <w:sz w:val="56"/>
          <w:szCs w:val="56"/>
        </w:rPr>
        <w:t>/</w:t>
      </w:r>
      <w:r w:rsidR="00DD02FC">
        <w:rPr>
          <w:sz w:val="56"/>
          <w:szCs w:val="56"/>
        </w:rPr>
        <w:t>Gen 19:15 W</w:t>
      </w:r>
      <w:r w:rsidR="00DD02FC" w:rsidRPr="00DD02FC">
        <w:rPr>
          <w:sz w:val="56"/>
          <w:szCs w:val="56"/>
        </w:rPr>
        <w:t>hen morning dawned</w:t>
      </w:r>
      <w:r w:rsidR="00DD02FC" w:rsidRPr="009C1FA9">
        <w:rPr>
          <w:b/>
          <w:bCs/>
          <w:sz w:val="56"/>
          <w:szCs w:val="56"/>
          <w:u w:val="single"/>
        </w:rPr>
        <w:t>, the angels urged Lot</w:t>
      </w:r>
      <w:r w:rsidR="00DD02FC" w:rsidRPr="00DD02FC">
        <w:rPr>
          <w:sz w:val="56"/>
          <w:szCs w:val="56"/>
        </w:rPr>
        <w:t xml:space="preserve">, saying, “Up, take your wife and your two daughters who </w:t>
      </w:r>
      <w:r w:rsidR="00DD02FC" w:rsidRPr="00DD02FC">
        <w:rPr>
          <w:sz w:val="56"/>
          <w:szCs w:val="56"/>
        </w:rPr>
        <w:lastRenderedPageBreak/>
        <w:t>are here, or </w:t>
      </w:r>
      <w:r w:rsidR="00DD02FC" w:rsidRPr="009C1FA9">
        <w:rPr>
          <w:b/>
          <w:bCs/>
          <w:sz w:val="56"/>
          <w:szCs w:val="56"/>
          <w:u w:val="single"/>
        </w:rPr>
        <w:t>you will be swept away in the punishment of the city</w:t>
      </w:r>
      <w:r w:rsidR="00DD02FC" w:rsidRPr="00DD02FC">
        <w:rPr>
          <w:sz w:val="56"/>
          <w:szCs w:val="56"/>
        </w:rPr>
        <w:t>.”</w:t>
      </w:r>
    </w:p>
    <w:p w14:paraId="7B066761" w14:textId="77777777" w:rsidR="009C1FA9" w:rsidRDefault="009C1FA9" w:rsidP="00DD02FC">
      <w:pPr>
        <w:rPr>
          <w:sz w:val="56"/>
          <w:szCs w:val="56"/>
        </w:rPr>
      </w:pPr>
    </w:p>
    <w:p w14:paraId="373E30F0" w14:textId="23F012EA" w:rsidR="009C1FA9" w:rsidRDefault="009C1FA9" w:rsidP="00DD02FC">
      <w:pPr>
        <w:rPr>
          <w:sz w:val="56"/>
          <w:szCs w:val="56"/>
        </w:rPr>
      </w:pPr>
      <w:r>
        <w:rPr>
          <w:sz w:val="56"/>
          <w:szCs w:val="56"/>
        </w:rPr>
        <w:t>The warning is within the word of God whether it is the coming Rapture or final judgment – God gives ample warning and answers, before the challenge and judgment arrive. \</w:t>
      </w:r>
    </w:p>
    <w:p w14:paraId="2F234822" w14:textId="643662CD" w:rsidR="00F241E0" w:rsidRDefault="00F241E0" w:rsidP="00DD02FC">
      <w:pPr>
        <w:rPr>
          <w:sz w:val="56"/>
          <w:szCs w:val="56"/>
        </w:rPr>
      </w:pPr>
      <w:r>
        <w:rPr>
          <w:sz w:val="56"/>
          <w:szCs w:val="56"/>
        </w:rPr>
        <w:t>The problem is most people refuse to buckle down and study the WORD!</w:t>
      </w:r>
    </w:p>
    <w:p w14:paraId="6740ACBB" w14:textId="77777777" w:rsidR="00F241E0" w:rsidRDefault="00F241E0" w:rsidP="00DD02FC">
      <w:pPr>
        <w:rPr>
          <w:sz w:val="56"/>
          <w:szCs w:val="56"/>
        </w:rPr>
      </w:pPr>
    </w:p>
    <w:p w14:paraId="77D7E001" w14:textId="5989B017" w:rsidR="009C1FA9" w:rsidRDefault="009C1FA9" w:rsidP="00DD02FC">
      <w:pPr>
        <w:rPr>
          <w:sz w:val="56"/>
          <w:szCs w:val="56"/>
        </w:rPr>
      </w:pPr>
      <w:r>
        <w:rPr>
          <w:sz w:val="56"/>
          <w:szCs w:val="56"/>
        </w:rPr>
        <w:t>God has not only given mankind the completed canon of scripture. But has placed HIS hand on certain men in every generation to teach and preach HIS word.</w:t>
      </w:r>
    </w:p>
    <w:p w14:paraId="4150857E" w14:textId="05D7E9B9" w:rsidR="00DD02FC" w:rsidRPr="00DD02FC" w:rsidRDefault="009C1FA9" w:rsidP="00DD02FC">
      <w:pPr>
        <w:rPr>
          <w:b/>
          <w:bCs/>
          <w:sz w:val="56"/>
          <w:szCs w:val="56"/>
          <w:u w:val="single"/>
        </w:rPr>
      </w:pPr>
      <w:r>
        <w:rPr>
          <w:sz w:val="56"/>
          <w:szCs w:val="56"/>
        </w:rPr>
        <w:lastRenderedPageBreak/>
        <w:t>/</w:t>
      </w:r>
      <w:r w:rsidR="00DD02FC" w:rsidRPr="00DD02FC">
        <w:rPr>
          <w:sz w:val="56"/>
          <w:szCs w:val="56"/>
        </w:rPr>
        <w:t>Gen 19:16 B</w:t>
      </w:r>
      <w:r w:rsidR="00DD02FC" w:rsidRPr="00DD02FC">
        <w:rPr>
          <w:sz w:val="56"/>
          <w:szCs w:val="56"/>
        </w:rPr>
        <w:t xml:space="preserve">ut </w:t>
      </w:r>
      <w:r w:rsidR="00DD02FC" w:rsidRPr="00DD02FC">
        <w:rPr>
          <w:b/>
          <w:bCs/>
          <w:sz w:val="56"/>
          <w:szCs w:val="56"/>
          <w:u w:val="single"/>
        </w:rPr>
        <w:t xml:space="preserve">he hesitated. </w:t>
      </w:r>
      <w:proofErr w:type="gramStart"/>
      <w:r w:rsidR="00DD02FC" w:rsidRPr="00DD02FC">
        <w:rPr>
          <w:b/>
          <w:bCs/>
          <w:sz w:val="56"/>
          <w:szCs w:val="56"/>
          <w:u w:val="single"/>
        </w:rPr>
        <w:t>So</w:t>
      </w:r>
      <w:proofErr w:type="gramEnd"/>
      <w:r w:rsidR="00DD02FC" w:rsidRPr="00DD02FC">
        <w:rPr>
          <w:b/>
          <w:bCs/>
          <w:sz w:val="56"/>
          <w:szCs w:val="56"/>
          <w:u w:val="single"/>
        </w:rPr>
        <w:t xml:space="preserve"> the men grasped his hand</w:t>
      </w:r>
      <w:r w:rsidR="00DD02FC" w:rsidRPr="00DD02FC">
        <w:rPr>
          <w:sz w:val="56"/>
          <w:szCs w:val="56"/>
        </w:rPr>
        <w:t> and the hand of his wife and the hands of his</w:t>
      </w:r>
      <w:r w:rsidR="00DD02FC">
        <w:rPr>
          <w:sz w:val="56"/>
          <w:szCs w:val="56"/>
        </w:rPr>
        <w:t xml:space="preserve"> two</w:t>
      </w:r>
      <w:r w:rsidR="00DD02FC" w:rsidRPr="00DD02FC">
        <w:rPr>
          <w:sz w:val="56"/>
          <w:szCs w:val="56"/>
        </w:rPr>
        <w:t xml:space="preserve"> daughters, because the compassion of the LORD </w:t>
      </w:r>
      <w:r w:rsidR="00DD02FC" w:rsidRPr="00DD02FC">
        <w:rPr>
          <w:i/>
          <w:iCs/>
          <w:sz w:val="56"/>
          <w:szCs w:val="56"/>
        </w:rPr>
        <w:t>was</w:t>
      </w:r>
      <w:r w:rsidR="00DD02FC" w:rsidRPr="00DD02FC">
        <w:rPr>
          <w:sz w:val="56"/>
          <w:szCs w:val="56"/>
        </w:rPr>
        <w:t xml:space="preserve"> upon him; </w:t>
      </w:r>
      <w:r w:rsidR="00DD02FC" w:rsidRPr="00DD02FC">
        <w:rPr>
          <w:b/>
          <w:bCs/>
          <w:sz w:val="56"/>
          <w:szCs w:val="56"/>
          <w:u w:val="single"/>
        </w:rPr>
        <w:t>and they brought him out and put him outside the city.</w:t>
      </w:r>
    </w:p>
    <w:p w14:paraId="3D84C1D3" w14:textId="491E1B73" w:rsidR="00DD02FC" w:rsidRDefault="00DD02FC" w:rsidP="006E3D28">
      <w:pPr>
        <w:rPr>
          <w:sz w:val="56"/>
          <w:szCs w:val="56"/>
        </w:rPr>
      </w:pPr>
    </w:p>
    <w:p w14:paraId="4F1E2497" w14:textId="07C12620" w:rsidR="009C1FA9" w:rsidRDefault="009C1FA9" w:rsidP="006E3D28">
      <w:pPr>
        <w:rPr>
          <w:sz w:val="56"/>
          <w:szCs w:val="56"/>
        </w:rPr>
      </w:pPr>
      <w:r>
        <w:rPr>
          <w:sz w:val="56"/>
          <w:szCs w:val="56"/>
        </w:rPr>
        <w:t>This removal, like the Rapture, is abrupt and it will even pull along those Bels who love the cosmic system. \</w:t>
      </w:r>
    </w:p>
    <w:p w14:paraId="7FC23620" w14:textId="41EBBB1D" w:rsidR="00F241E0" w:rsidRDefault="00F241E0" w:rsidP="006E3D28">
      <w:pPr>
        <w:rPr>
          <w:sz w:val="56"/>
          <w:szCs w:val="56"/>
        </w:rPr>
      </w:pPr>
      <w:r>
        <w:rPr>
          <w:sz w:val="56"/>
          <w:szCs w:val="56"/>
        </w:rPr>
        <w:t xml:space="preserve">Yes - I believe that all Bels go up in the Rapture. It only makes sense for the Bema Seat Judgement of Christ, to unfold like we are told in scripture. </w:t>
      </w:r>
    </w:p>
    <w:p w14:paraId="6112487D" w14:textId="77777777" w:rsidR="00DD02FC" w:rsidRDefault="00DD02FC" w:rsidP="006E3D28">
      <w:pPr>
        <w:rPr>
          <w:sz w:val="56"/>
          <w:szCs w:val="56"/>
        </w:rPr>
      </w:pPr>
    </w:p>
    <w:p w14:paraId="0366FCBB" w14:textId="2A7CC9ED" w:rsidR="009C1FA9" w:rsidRDefault="00F241E0">
      <w:pPr>
        <w:rPr>
          <w:sz w:val="56"/>
          <w:szCs w:val="56"/>
        </w:rPr>
      </w:pPr>
      <w:r>
        <w:rPr>
          <w:sz w:val="56"/>
          <w:szCs w:val="56"/>
        </w:rPr>
        <w:lastRenderedPageBreak/>
        <w:t>/</w:t>
      </w:r>
      <w:r w:rsidR="009C1FA9">
        <w:rPr>
          <w:sz w:val="56"/>
          <w:szCs w:val="56"/>
        </w:rPr>
        <w:t>T</w:t>
      </w:r>
      <w:r w:rsidR="006E3D28" w:rsidRPr="006E3D28">
        <w:rPr>
          <w:sz w:val="56"/>
          <w:szCs w:val="56"/>
        </w:rPr>
        <w:t xml:space="preserve">he Great Tribulation is </w:t>
      </w:r>
      <w:r w:rsidR="006E3D28" w:rsidRPr="009C1FA9">
        <w:rPr>
          <w:i/>
          <w:iCs/>
          <w:sz w:val="56"/>
          <w:szCs w:val="56"/>
          <w:u w:val="single"/>
        </w:rPr>
        <w:t xml:space="preserve">called “the time of Jacob’s trouble, but he shall be saved out of it” </w:t>
      </w:r>
      <w:r w:rsidR="006E3D28" w:rsidRPr="006E3D28">
        <w:rPr>
          <w:sz w:val="56"/>
          <w:szCs w:val="56"/>
        </w:rPr>
        <w:t>(Jer</w:t>
      </w:r>
      <w:r>
        <w:rPr>
          <w:sz w:val="56"/>
          <w:szCs w:val="56"/>
        </w:rPr>
        <w:t xml:space="preserve"> </w:t>
      </w:r>
      <w:r w:rsidR="006E3D28" w:rsidRPr="006E3D28">
        <w:rPr>
          <w:sz w:val="56"/>
          <w:szCs w:val="56"/>
        </w:rPr>
        <w:t>30:7). It is also referred to as “</w:t>
      </w:r>
      <w:r w:rsidR="006E3D28" w:rsidRPr="00F241E0">
        <w:rPr>
          <w:sz w:val="56"/>
          <w:szCs w:val="56"/>
          <w:u w:val="single"/>
        </w:rPr>
        <w:t xml:space="preserve">the time of the </w:t>
      </w:r>
      <w:r>
        <w:rPr>
          <w:sz w:val="56"/>
          <w:szCs w:val="56"/>
          <w:u w:val="single"/>
        </w:rPr>
        <w:t xml:space="preserve">(nations) </w:t>
      </w:r>
      <w:r w:rsidR="006E3D28" w:rsidRPr="00F241E0">
        <w:rPr>
          <w:sz w:val="56"/>
          <w:szCs w:val="56"/>
          <w:u w:val="single"/>
        </w:rPr>
        <w:t>Gentiles</w:t>
      </w:r>
      <w:r w:rsidR="006E3D28" w:rsidRPr="006E3D28">
        <w:rPr>
          <w:sz w:val="56"/>
          <w:szCs w:val="56"/>
        </w:rPr>
        <w:t>” (</w:t>
      </w:r>
      <w:proofErr w:type="spellStart"/>
      <w:r w:rsidR="006E3D28" w:rsidRPr="006E3D28">
        <w:rPr>
          <w:sz w:val="56"/>
          <w:szCs w:val="56"/>
        </w:rPr>
        <w:t>Ez</w:t>
      </w:r>
      <w:r>
        <w:rPr>
          <w:sz w:val="56"/>
          <w:szCs w:val="56"/>
        </w:rPr>
        <w:t>k</w:t>
      </w:r>
      <w:proofErr w:type="spellEnd"/>
      <w:r w:rsidR="006E3D28" w:rsidRPr="006E3D28">
        <w:rPr>
          <w:sz w:val="56"/>
          <w:szCs w:val="56"/>
        </w:rPr>
        <w:t xml:space="preserve"> 30:3</w:t>
      </w:r>
      <w:r>
        <w:rPr>
          <w:sz w:val="56"/>
          <w:szCs w:val="56"/>
        </w:rPr>
        <w:t>-6</w:t>
      </w:r>
      <w:r w:rsidR="006E3D28" w:rsidRPr="006E3D28">
        <w:rPr>
          <w:sz w:val="56"/>
          <w:szCs w:val="56"/>
        </w:rPr>
        <w:t>), and many Gentiles will also be saved out of it (Rev</w:t>
      </w:r>
      <w:r>
        <w:rPr>
          <w:sz w:val="56"/>
          <w:szCs w:val="56"/>
        </w:rPr>
        <w:t xml:space="preserve"> </w:t>
      </w:r>
      <w:r w:rsidR="006E3D28" w:rsidRPr="006E3D28">
        <w:rPr>
          <w:sz w:val="56"/>
          <w:szCs w:val="56"/>
        </w:rPr>
        <w:t>7</w:t>
      </w:r>
      <w:r>
        <w:rPr>
          <w:sz w:val="56"/>
          <w:szCs w:val="56"/>
        </w:rPr>
        <w:t>:9-17</w:t>
      </w:r>
      <w:r w:rsidR="006E3D28" w:rsidRPr="006E3D28">
        <w:rPr>
          <w:sz w:val="56"/>
          <w:szCs w:val="56"/>
        </w:rPr>
        <w:t>).</w:t>
      </w:r>
      <w:r w:rsidR="000448FA">
        <w:rPr>
          <w:sz w:val="56"/>
          <w:szCs w:val="56"/>
        </w:rPr>
        <w:t xml:space="preserve"> It is always the issue of what you think of Jesus Christ? That answer, is what may be the difference between a Rapture up to the heavens or an excruciating walk on earth for 7 years. \</w:t>
      </w:r>
      <w:r w:rsidR="006E3D28" w:rsidRPr="006E3D28">
        <w:rPr>
          <w:sz w:val="56"/>
          <w:szCs w:val="56"/>
        </w:rPr>
        <w:t xml:space="preserve"> </w:t>
      </w:r>
    </w:p>
    <w:p w14:paraId="5EC1B8B4" w14:textId="77777777" w:rsidR="006E3D28" w:rsidRDefault="006E3D28">
      <w:pPr>
        <w:rPr>
          <w:sz w:val="56"/>
          <w:szCs w:val="56"/>
        </w:rPr>
      </w:pPr>
    </w:p>
    <w:sectPr w:rsidR="006E3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28"/>
    <w:rsid w:val="000448FA"/>
    <w:rsid w:val="00061FC1"/>
    <w:rsid w:val="001C77E5"/>
    <w:rsid w:val="0027576D"/>
    <w:rsid w:val="002E7CA6"/>
    <w:rsid w:val="00392ECD"/>
    <w:rsid w:val="003E6DE9"/>
    <w:rsid w:val="003F20DE"/>
    <w:rsid w:val="005115DE"/>
    <w:rsid w:val="0053672A"/>
    <w:rsid w:val="00584B61"/>
    <w:rsid w:val="006C1C7F"/>
    <w:rsid w:val="006E3D28"/>
    <w:rsid w:val="00756D7B"/>
    <w:rsid w:val="007A29C2"/>
    <w:rsid w:val="007E2F3E"/>
    <w:rsid w:val="00817D27"/>
    <w:rsid w:val="00863196"/>
    <w:rsid w:val="008A7A74"/>
    <w:rsid w:val="009C1FA9"/>
    <w:rsid w:val="00A37DEA"/>
    <w:rsid w:val="00CA28B0"/>
    <w:rsid w:val="00DD02FC"/>
    <w:rsid w:val="00E733B1"/>
    <w:rsid w:val="00E860A3"/>
    <w:rsid w:val="00F2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8AD4"/>
  <w15:chartTrackingRefBased/>
  <w15:docId w15:val="{2DE05E71-5D92-473F-917E-DBEB3791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DEA"/>
    <w:rPr>
      <w:color w:val="0563C1" w:themeColor="hyperlink"/>
      <w:u w:val="single"/>
    </w:rPr>
  </w:style>
  <w:style w:type="character" w:styleId="UnresolvedMention">
    <w:name w:val="Unresolved Mention"/>
    <w:basedOn w:val="DefaultParagraphFont"/>
    <w:uiPriority w:val="99"/>
    <w:semiHidden/>
    <w:unhideWhenUsed/>
    <w:rsid w:val="00A3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1898">
      <w:bodyDiv w:val="1"/>
      <w:marLeft w:val="0"/>
      <w:marRight w:val="0"/>
      <w:marTop w:val="0"/>
      <w:marBottom w:val="0"/>
      <w:divBdr>
        <w:top w:val="none" w:sz="0" w:space="0" w:color="auto"/>
        <w:left w:val="none" w:sz="0" w:space="0" w:color="auto"/>
        <w:bottom w:val="none" w:sz="0" w:space="0" w:color="auto"/>
        <w:right w:val="none" w:sz="0" w:space="0" w:color="auto"/>
      </w:divBdr>
      <w:divsChild>
        <w:div w:id="1093093218">
          <w:marLeft w:val="0"/>
          <w:marRight w:val="0"/>
          <w:marTop w:val="0"/>
          <w:marBottom w:val="0"/>
          <w:divBdr>
            <w:top w:val="single" w:sz="2" w:space="5" w:color="000000"/>
            <w:left w:val="single" w:sz="2" w:space="0" w:color="000000"/>
            <w:bottom w:val="single" w:sz="2" w:space="5" w:color="000000"/>
            <w:right w:val="single" w:sz="2" w:space="0" w:color="000000"/>
          </w:divBdr>
          <w:divsChild>
            <w:div w:id="1051461070">
              <w:marLeft w:val="0"/>
              <w:marRight w:val="0"/>
              <w:marTop w:val="0"/>
              <w:marBottom w:val="0"/>
              <w:divBdr>
                <w:top w:val="single" w:sz="2" w:space="0" w:color="000000"/>
                <w:left w:val="single" w:sz="2" w:space="0" w:color="000000"/>
                <w:bottom w:val="single" w:sz="2" w:space="0" w:color="000000"/>
                <w:right w:val="single" w:sz="2" w:space="0" w:color="000000"/>
              </w:divBdr>
              <w:divsChild>
                <w:div w:id="5469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7300">
          <w:marLeft w:val="0"/>
          <w:marRight w:val="0"/>
          <w:marTop w:val="0"/>
          <w:marBottom w:val="0"/>
          <w:divBdr>
            <w:top w:val="single" w:sz="2" w:space="5" w:color="000000"/>
            <w:left w:val="single" w:sz="2" w:space="0" w:color="000000"/>
            <w:bottom w:val="single" w:sz="2" w:space="5" w:color="000000"/>
            <w:right w:val="single" w:sz="2" w:space="0" w:color="000000"/>
          </w:divBdr>
          <w:divsChild>
            <w:div w:id="80955918">
              <w:marLeft w:val="0"/>
              <w:marRight w:val="0"/>
              <w:marTop w:val="0"/>
              <w:marBottom w:val="0"/>
              <w:divBdr>
                <w:top w:val="single" w:sz="2" w:space="0" w:color="000000"/>
                <w:left w:val="single" w:sz="2" w:space="8" w:color="000000"/>
                <w:bottom w:val="single" w:sz="2" w:space="0" w:color="000000"/>
                <w:right w:val="single" w:sz="2" w:space="8" w:color="000000"/>
              </w:divBdr>
            </w:div>
            <w:div w:id="323171923">
              <w:marLeft w:val="0"/>
              <w:marRight w:val="0"/>
              <w:marTop w:val="0"/>
              <w:marBottom w:val="0"/>
              <w:divBdr>
                <w:top w:val="single" w:sz="2" w:space="0" w:color="000000"/>
                <w:left w:val="single" w:sz="2" w:space="0" w:color="000000"/>
                <w:bottom w:val="single" w:sz="2" w:space="0" w:color="000000"/>
                <w:right w:val="single" w:sz="2" w:space="4" w:color="000000"/>
              </w:divBdr>
            </w:div>
            <w:div w:id="290014393">
              <w:marLeft w:val="0"/>
              <w:marRight w:val="0"/>
              <w:marTop w:val="0"/>
              <w:marBottom w:val="0"/>
              <w:divBdr>
                <w:top w:val="single" w:sz="2" w:space="0" w:color="000000"/>
                <w:left w:val="single" w:sz="2" w:space="0" w:color="000000"/>
                <w:bottom w:val="single" w:sz="2" w:space="0" w:color="000000"/>
                <w:right w:val="single" w:sz="2" w:space="0" w:color="000000"/>
              </w:divBdr>
              <w:divsChild>
                <w:div w:id="5682282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66930227">
      <w:bodyDiv w:val="1"/>
      <w:marLeft w:val="0"/>
      <w:marRight w:val="0"/>
      <w:marTop w:val="0"/>
      <w:marBottom w:val="0"/>
      <w:divBdr>
        <w:top w:val="none" w:sz="0" w:space="0" w:color="auto"/>
        <w:left w:val="none" w:sz="0" w:space="0" w:color="auto"/>
        <w:bottom w:val="none" w:sz="0" w:space="0" w:color="auto"/>
        <w:right w:val="none" w:sz="0" w:space="0" w:color="auto"/>
      </w:divBdr>
      <w:divsChild>
        <w:div w:id="494807896">
          <w:marLeft w:val="0"/>
          <w:marRight w:val="0"/>
          <w:marTop w:val="0"/>
          <w:marBottom w:val="0"/>
          <w:divBdr>
            <w:top w:val="single" w:sz="2" w:space="5" w:color="000000"/>
            <w:left w:val="single" w:sz="2" w:space="0" w:color="000000"/>
            <w:bottom w:val="single" w:sz="2" w:space="5" w:color="000000"/>
            <w:right w:val="single" w:sz="2" w:space="0" w:color="000000"/>
          </w:divBdr>
          <w:divsChild>
            <w:div w:id="1451049652">
              <w:marLeft w:val="0"/>
              <w:marRight w:val="0"/>
              <w:marTop w:val="0"/>
              <w:marBottom w:val="0"/>
              <w:divBdr>
                <w:top w:val="single" w:sz="2" w:space="0" w:color="000000"/>
                <w:left w:val="single" w:sz="2" w:space="0" w:color="000000"/>
                <w:bottom w:val="single" w:sz="2" w:space="0" w:color="000000"/>
                <w:right w:val="single" w:sz="2" w:space="0" w:color="000000"/>
              </w:divBdr>
              <w:divsChild>
                <w:div w:id="20038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9645">
          <w:marLeft w:val="0"/>
          <w:marRight w:val="0"/>
          <w:marTop w:val="0"/>
          <w:marBottom w:val="0"/>
          <w:divBdr>
            <w:top w:val="single" w:sz="2" w:space="5" w:color="000000"/>
            <w:left w:val="single" w:sz="2" w:space="0" w:color="000000"/>
            <w:bottom w:val="single" w:sz="2" w:space="5" w:color="000000"/>
            <w:right w:val="single" w:sz="2" w:space="0" w:color="000000"/>
          </w:divBdr>
          <w:divsChild>
            <w:div w:id="1884751184">
              <w:marLeft w:val="0"/>
              <w:marRight w:val="0"/>
              <w:marTop w:val="0"/>
              <w:marBottom w:val="0"/>
              <w:divBdr>
                <w:top w:val="single" w:sz="2" w:space="0" w:color="000000"/>
                <w:left w:val="single" w:sz="2" w:space="8" w:color="000000"/>
                <w:bottom w:val="single" w:sz="2" w:space="0" w:color="000000"/>
                <w:right w:val="single" w:sz="2" w:space="8" w:color="000000"/>
              </w:divBdr>
            </w:div>
            <w:div w:id="1772047385">
              <w:marLeft w:val="0"/>
              <w:marRight w:val="0"/>
              <w:marTop w:val="0"/>
              <w:marBottom w:val="0"/>
              <w:divBdr>
                <w:top w:val="single" w:sz="2" w:space="0" w:color="000000"/>
                <w:left w:val="single" w:sz="2" w:space="0" w:color="000000"/>
                <w:bottom w:val="single" w:sz="2" w:space="0" w:color="000000"/>
                <w:right w:val="single" w:sz="2" w:space="4" w:color="000000"/>
              </w:divBdr>
            </w:div>
            <w:div w:id="1521234083">
              <w:marLeft w:val="0"/>
              <w:marRight w:val="0"/>
              <w:marTop w:val="0"/>
              <w:marBottom w:val="0"/>
              <w:divBdr>
                <w:top w:val="single" w:sz="2" w:space="0" w:color="000000"/>
                <w:left w:val="single" w:sz="2" w:space="0" w:color="000000"/>
                <w:bottom w:val="single" w:sz="2" w:space="0" w:color="000000"/>
                <w:right w:val="single" w:sz="2" w:space="0" w:color="000000"/>
              </w:divBdr>
              <w:divsChild>
                <w:div w:id="17896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0019">
          <w:marLeft w:val="0"/>
          <w:marRight w:val="0"/>
          <w:marTop w:val="0"/>
          <w:marBottom w:val="0"/>
          <w:divBdr>
            <w:top w:val="single" w:sz="2" w:space="5" w:color="000000"/>
            <w:left w:val="single" w:sz="2" w:space="0" w:color="000000"/>
            <w:bottom w:val="single" w:sz="2" w:space="5" w:color="000000"/>
            <w:right w:val="single" w:sz="2" w:space="0" w:color="000000"/>
          </w:divBdr>
          <w:divsChild>
            <w:div w:id="306321727">
              <w:marLeft w:val="0"/>
              <w:marRight w:val="0"/>
              <w:marTop w:val="0"/>
              <w:marBottom w:val="0"/>
              <w:divBdr>
                <w:top w:val="single" w:sz="2" w:space="0" w:color="000000"/>
                <w:left w:val="single" w:sz="2" w:space="8" w:color="000000"/>
                <w:bottom w:val="single" w:sz="2" w:space="0" w:color="000000"/>
                <w:right w:val="single" w:sz="2" w:space="8" w:color="000000"/>
              </w:divBdr>
            </w:div>
            <w:div w:id="676537443">
              <w:marLeft w:val="0"/>
              <w:marRight w:val="0"/>
              <w:marTop w:val="0"/>
              <w:marBottom w:val="0"/>
              <w:divBdr>
                <w:top w:val="single" w:sz="2" w:space="0" w:color="000000"/>
                <w:left w:val="single" w:sz="2" w:space="0" w:color="000000"/>
                <w:bottom w:val="single" w:sz="2" w:space="0" w:color="000000"/>
                <w:right w:val="single" w:sz="2" w:space="4" w:color="000000"/>
              </w:divBdr>
            </w:div>
            <w:div w:id="1227185848">
              <w:marLeft w:val="0"/>
              <w:marRight w:val="0"/>
              <w:marTop w:val="0"/>
              <w:marBottom w:val="0"/>
              <w:divBdr>
                <w:top w:val="single" w:sz="2" w:space="0" w:color="000000"/>
                <w:left w:val="single" w:sz="2" w:space="0" w:color="000000"/>
                <w:bottom w:val="single" w:sz="2" w:space="0" w:color="000000"/>
                <w:right w:val="single" w:sz="2" w:space="0" w:color="000000"/>
              </w:divBdr>
              <w:divsChild>
                <w:div w:id="1533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591">
          <w:marLeft w:val="0"/>
          <w:marRight w:val="0"/>
          <w:marTop w:val="0"/>
          <w:marBottom w:val="0"/>
          <w:divBdr>
            <w:top w:val="single" w:sz="2" w:space="5" w:color="000000"/>
            <w:left w:val="single" w:sz="2" w:space="0" w:color="000000"/>
            <w:bottom w:val="single" w:sz="2" w:space="5" w:color="000000"/>
            <w:right w:val="single" w:sz="2" w:space="0" w:color="000000"/>
          </w:divBdr>
          <w:divsChild>
            <w:div w:id="1366062496">
              <w:marLeft w:val="0"/>
              <w:marRight w:val="0"/>
              <w:marTop w:val="0"/>
              <w:marBottom w:val="0"/>
              <w:divBdr>
                <w:top w:val="single" w:sz="2" w:space="0" w:color="000000"/>
                <w:left w:val="single" w:sz="2" w:space="8" w:color="000000"/>
                <w:bottom w:val="single" w:sz="2" w:space="0" w:color="000000"/>
                <w:right w:val="single" w:sz="2" w:space="8" w:color="000000"/>
              </w:divBdr>
            </w:div>
            <w:div w:id="569996271">
              <w:marLeft w:val="0"/>
              <w:marRight w:val="0"/>
              <w:marTop w:val="0"/>
              <w:marBottom w:val="0"/>
              <w:divBdr>
                <w:top w:val="single" w:sz="2" w:space="0" w:color="000000"/>
                <w:left w:val="single" w:sz="2" w:space="0" w:color="000000"/>
                <w:bottom w:val="single" w:sz="2" w:space="0" w:color="000000"/>
                <w:right w:val="single" w:sz="2" w:space="4" w:color="000000"/>
              </w:divBdr>
            </w:div>
            <w:div w:id="351953448">
              <w:marLeft w:val="0"/>
              <w:marRight w:val="0"/>
              <w:marTop w:val="0"/>
              <w:marBottom w:val="0"/>
              <w:divBdr>
                <w:top w:val="single" w:sz="2" w:space="0" w:color="000000"/>
                <w:left w:val="single" w:sz="2" w:space="0" w:color="000000"/>
                <w:bottom w:val="single" w:sz="2" w:space="0" w:color="000000"/>
                <w:right w:val="single" w:sz="2" w:space="0" w:color="000000"/>
              </w:divBdr>
              <w:divsChild>
                <w:div w:id="913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5343">
          <w:marLeft w:val="0"/>
          <w:marRight w:val="0"/>
          <w:marTop w:val="0"/>
          <w:marBottom w:val="0"/>
          <w:divBdr>
            <w:top w:val="single" w:sz="2" w:space="5" w:color="000000"/>
            <w:left w:val="single" w:sz="2" w:space="0" w:color="000000"/>
            <w:bottom w:val="single" w:sz="2" w:space="5" w:color="000000"/>
            <w:right w:val="single" w:sz="2" w:space="0" w:color="000000"/>
          </w:divBdr>
          <w:divsChild>
            <w:div w:id="632490712">
              <w:marLeft w:val="0"/>
              <w:marRight w:val="0"/>
              <w:marTop w:val="0"/>
              <w:marBottom w:val="0"/>
              <w:divBdr>
                <w:top w:val="single" w:sz="2" w:space="0" w:color="000000"/>
                <w:left w:val="single" w:sz="2" w:space="8" w:color="000000"/>
                <w:bottom w:val="single" w:sz="2" w:space="0" w:color="000000"/>
                <w:right w:val="single" w:sz="2" w:space="8" w:color="000000"/>
              </w:divBdr>
            </w:div>
            <w:div w:id="2073773920">
              <w:marLeft w:val="0"/>
              <w:marRight w:val="0"/>
              <w:marTop w:val="0"/>
              <w:marBottom w:val="0"/>
              <w:divBdr>
                <w:top w:val="single" w:sz="2" w:space="0" w:color="000000"/>
                <w:left w:val="single" w:sz="2" w:space="0" w:color="000000"/>
                <w:bottom w:val="single" w:sz="2" w:space="0" w:color="000000"/>
                <w:right w:val="single" w:sz="2" w:space="4" w:color="000000"/>
              </w:divBdr>
            </w:div>
            <w:div w:id="415832360">
              <w:marLeft w:val="0"/>
              <w:marRight w:val="0"/>
              <w:marTop w:val="0"/>
              <w:marBottom w:val="0"/>
              <w:divBdr>
                <w:top w:val="single" w:sz="2" w:space="0" w:color="000000"/>
                <w:left w:val="single" w:sz="2" w:space="0" w:color="000000"/>
                <w:bottom w:val="single" w:sz="2" w:space="0" w:color="000000"/>
                <w:right w:val="single" w:sz="2" w:space="0" w:color="000000"/>
              </w:divBdr>
              <w:divsChild>
                <w:div w:id="14515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1484">
          <w:marLeft w:val="0"/>
          <w:marRight w:val="0"/>
          <w:marTop w:val="0"/>
          <w:marBottom w:val="0"/>
          <w:divBdr>
            <w:top w:val="single" w:sz="2" w:space="5" w:color="000000"/>
            <w:left w:val="single" w:sz="2" w:space="0" w:color="000000"/>
            <w:bottom w:val="single" w:sz="2" w:space="5" w:color="000000"/>
            <w:right w:val="single" w:sz="2" w:space="0" w:color="000000"/>
          </w:divBdr>
          <w:divsChild>
            <w:div w:id="99381435">
              <w:marLeft w:val="0"/>
              <w:marRight w:val="0"/>
              <w:marTop w:val="0"/>
              <w:marBottom w:val="0"/>
              <w:divBdr>
                <w:top w:val="single" w:sz="2" w:space="0" w:color="000000"/>
                <w:left w:val="single" w:sz="2" w:space="8" w:color="000000"/>
                <w:bottom w:val="single" w:sz="2" w:space="0" w:color="000000"/>
                <w:right w:val="single" w:sz="2" w:space="8" w:color="000000"/>
              </w:divBdr>
            </w:div>
            <w:div w:id="1693800339">
              <w:marLeft w:val="0"/>
              <w:marRight w:val="0"/>
              <w:marTop w:val="0"/>
              <w:marBottom w:val="0"/>
              <w:divBdr>
                <w:top w:val="single" w:sz="2" w:space="0" w:color="000000"/>
                <w:left w:val="single" w:sz="2" w:space="0" w:color="000000"/>
                <w:bottom w:val="single" w:sz="2" w:space="0" w:color="000000"/>
                <w:right w:val="single" w:sz="2" w:space="4" w:color="000000"/>
              </w:divBdr>
            </w:div>
            <w:div w:id="526139573">
              <w:marLeft w:val="0"/>
              <w:marRight w:val="0"/>
              <w:marTop w:val="0"/>
              <w:marBottom w:val="0"/>
              <w:divBdr>
                <w:top w:val="single" w:sz="2" w:space="0" w:color="000000"/>
                <w:left w:val="single" w:sz="2" w:space="0" w:color="000000"/>
                <w:bottom w:val="single" w:sz="2" w:space="0" w:color="000000"/>
                <w:right w:val="single" w:sz="2" w:space="0" w:color="000000"/>
              </w:divBdr>
              <w:divsChild>
                <w:div w:id="8674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0917">
          <w:marLeft w:val="0"/>
          <w:marRight w:val="0"/>
          <w:marTop w:val="0"/>
          <w:marBottom w:val="0"/>
          <w:divBdr>
            <w:top w:val="single" w:sz="2" w:space="5" w:color="000000"/>
            <w:left w:val="single" w:sz="2" w:space="0" w:color="000000"/>
            <w:bottom w:val="single" w:sz="2" w:space="5" w:color="000000"/>
            <w:right w:val="single" w:sz="2" w:space="0" w:color="000000"/>
          </w:divBdr>
          <w:divsChild>
            <w:div w:id="1444694016">
              <w:marLeft w:val="0"/>
              <w:marRight w:val="0"/>
              <w:marTop w:val="0"/>
              <w:marBottom w:val="0"/>
              <w:divBdr>
                <w:top w:val="single" w:sz="2" w:space="0" w:color="000000"/>
                <w:left w:val="single" w:sz="2" w:space="8" w:color="000000"/>
                <w:bottom w:val="single" w:sz="2" w:space="0" w:color="000000"/>
                <w:right w:val="single" w:sz="2" w:space="8" w:color="000000"/>
              </w:divBdr>
            </w:div>
            <w:div w:id="1163853936">
              <w:marLeft w:val="0"/>
              <w:marRight w:val="0"/>
              <w:marTop w:val="0"/>
              <w:marBottom w:val="0"/>
              <w:divBdr>
                <w:top w:val="single" w:sz="2" w:space="0" w:color="000000"/>
                <w:left w:val="single" w:sz="2" w:space="0" w:color="000000"/>
                <w:bottom w:val="single" w:sz="2" w:space="0" w:color="000000"/>
                <w:right w:val="single" w:sz="2" w:space="4" w:color="000000"/>
              </w:divBdr>
            </w:div>
            <w:div w:id="1507549932">
              <w:marLeft w:val="0"/>
              <w:marRight w:val="0"/>
              <w:marTop w:val="0"/>
              <w:marBottom w:val="0"/>
              <w:divBdr>
                <w:top w:val="single" w:sz="2" w:space="0" w:color="000000"/>
                <w:left w:val="single" w:sz="2" w:space="0" w:color="000000"/>
                <w:bottom w:val="single" w:sz="2" w:space="0" w:color="000000"/>
                <w:right w:val="single" w:sz="2" w:space="0" w:color="000000"/>
              </w:divBdr>
              <w:divsChild>
                <w:div w:id="12212114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0964827">
      <w:bodyDiv w:val="1"/>
      <w:marLeft w:val="0"/>
      <w:marRight w:val="0"/>
      <w:marTop w:val="0"/>
      <w:marBottom w:val="0"/>
      <w:divBdr>
        <w:top w:val="none" w:sz="0" w:space="0" w:color="auto"/>
        <w:left w:val="none" w:sz="0" w:space="0" w:color="auto"/>
        <w:bottom w:val="none" w:sz="0" w:space="0" w:color="auto"/>
        <w:right w:val="none" w:sz="0" w:space="0" w:color="auto"/>
      </w:divBdr>
    </w:div>
    <w:div w:id="1681620748">
      <w:bodyDiv w:val="1"/>
      <w:marLeft w:val="0"/>
      <w:marRight w:val="0"/>
      <w:marTop w:val="0"/>
      <w:marBottom w:val="0"/>
      <w:divBdr>
        <w:top w:val="none" w:sz="0" w:space="0" w:color="auto"/>
        <w:left w:val="none" w:sz="0" w:space="0" w:color="auto"/>
        <w:bottom w:val="none" w:sz="0" w:space="0" w:color="auto"/>
        <w:right w:val="none" w:sz="0" w:space="0" w:color="auto"/>
      </w:divBdr>
      <w:divsChild>
        <w:div w:id="1663192333">
          <w:marLeft w:val="0"/>
          <w:marRight w:val="0"/>
          <w:marTop w:val="0"/>
          <w:marBottom w:val="0"/>
          <w:divBdr>
            <w:top w:val="single" w:sz="2" w:space="5" w:color="000000"/>
            <w:left w:val="single" w:sz="2" w:space="0" w:color="000000"/>
            <w:bottom w:val="single" w:sz="2" w:space="5" w:color="000000"/>
            <w:right w:val="single" w:sz="2" w:space="0" w:color="000000"/>
          </w:divBdr>
          <w:divsChild>
            <w:div w:id="1998654507">
              <w:marLeft w:val="0"/>
              <w:marRight w:val="0"/>
              <w:marTop w:val="0"/>
              <w:marBottom w:val="0"/>
              <w:divBdr>
                <w:top w:val="single" w:sz="2" w:space="0" w:color="000000"/>
                <w:left w:val="single" w:sz="2" w:space="0" w:color="000000"/>
                <w:bottom w:val="single" w:sz="2" w:space="0" w:color="000000"/>
                <w:right w:val="single" w:sz="2" w:space="0" w:color="000000"/>
              </w:divBdr>
              <w:divsChild>
                <w:div w:id="6586579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77476152">
          <w:marLeft w:val="0"/>
          <w:marRight w:val="0"/>
          <w:marTop w:val="0"/>
          <w:marBottom w:val="0"/>
          <w:divBdr>
            <w:top w:val="single" w:sz="2" w:space="5" w:color="000000"/>
            <w:left w:val="single" w:sz="2" w:space="0" w:color="000000"/>
            <w:bottom w:val="single" w:sz="2" w:space="5" w:color="000000"/>
            <w:right w:val="single" w:sz="2" w:space="0" w:color="000000"/>
          </w:divBdr>
          <w:divsChild>
            <w:div w:id="445274297">
              <w:marLeft w:val="0"/>
              <w:marRight w:val="0"/>
              <w:marTop w:val="0"/>
              <w:marBottom w:val="0"/>
              <w:divBdr>
                <w:top w:val="single" w:sz="2" w:space="0" w:color="000000"/>
                <w:left w:val="single" w:sz="2" w:space="8" w:color="000000"/>
                <w:bottom w:val="single" w:sz="2" w:space="0" w:color="000000"/>
                <w:right w:val="single" w:sz="2" w:space="8" w:color="000000"/>
              </w:divBdr>
            </w:div>
            <w:div w:id="1599558623">
              <w:marLeft w:val="0"/>
              <w:marRight w:val="0"/>
              <w:marTop w:val="0"/>
              <w:marBottom w:val="0"/>
              <w:divBdr>
                <w:top w:val="single" w:sz="2" w:space="0" w:color="000000"/>
                <w:left w:val="single" w:sz="2" w:space="0" w:color="000000"/>
                <w:bottom w:val="single" w:sz="2" w:space="0" w:color="000000"/>
                <w:right w:val="single" w:sz="2" w:space="4" w:color="000000"/>
              </w:divBdr>
            </w:div>
            <w:div w:id="1835024347">
              <w:marLeft w:val="0"/>
              <w:marRight w:val="0"/>
              <w:marTop w:val="0"/>
              <w:marBottom w:val="0"/>
              <w:divBdr>
                <w:top w:val="single" w:sz="2" w:space="0" w:color="000000"/>
                <w:left w:val="single" w:sz="2" w:space="0" w:color="000000"/>
                <w:bottom w:val="single" w:sz="2" w:space="0" w:color="000000"/>
                <w:right w:val="single" w:sz="2" w:space="0" w:color="000000"/>
              </w:divBdr>
              <w:divsChild>
                <w:div w:id="11655885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30573552">
      <w:bodyDiv w:val="1"/>
      <w:marLeft w:val="0"/>
      <w:marRight w:val="0"/>
      <w:marTop w:val="0"/>
      <w:marBottom w:val="0"/>
      <w:divBdr>
        <w:top w:val="none" w:sz="0" w:space="0" w:color="auto"/>
        <w:left w:val="none" w:sz="0" w:space="0" w:color="auto"/>
        <w:bottom w:val="none" w:sz="0" w:space="0" w:color="auto"/>
        <w:right w:val="none" w:sz="0" w:space="0" w:color="auto"/>
      </w:divBdr>
      <w:divsChild>
        <w:div w:id="1459102257">
          <w:marLeft w:val="0"/>
          <w:marRight w:val="0"/>
          <w:marTop w:val="0"/>
          <w:marBottom w:val="0"/>
          <w:divBdr>
            <w:top w:val="single" w:sz="2" w:space="5" w:color="000000"/>
            <w:left w:val="single" w:sz="2" w:space="0" w:color="000000"/>
            <w:bottom w:val="single" w:sz="2" w:space="5" w:color="000000"/>
            <w:right w:val="single" w:sz="2" w:space="0" w:color="000000"/>
          </w:divBdr>
          <w:divsChild>
            <w:div w:id="347872841">
              <w:marLeft w:val="0"/>
              <w:marRight w:val="0"/>
              <w:marTop w:val="0"/>
              <w:marBottom w:val="0"/>
              <w:divBdr>
                <w:top w:val="single" w:sz="2" w:space="0" w:color="000000"/>
                <w:left w:val="single" w:sz="2" w:space="0" w:color="000000"/>
                <w:bottom w:val="single" w:sz="2" w:space="0" w:color="000000"/>
                <w:right w:val="single" w:sz="2" w:space="0" w:color="000000"/>
              </w:divBdr>
              <w:divsChild>
                <w:div w:id="9778783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49252459">
          <w:marLeft w:val="0"/>
          <w:marRight w:val="0"/>
          <w:marTop w:val="0"/>
          <w:marBottom w:val="0"/>
          <w:divBdr>
            <w:top w:val="single" w:sz="2" w:space="5" w:color="000000"/>
            <w:left w:val="single" w:sz="2" w:space="0" w:color="000000"/>
            <w:bottom w:val="single" w:sz="2" w:space="5" w:color="000000"/>
            <w:right w:val="single" w:sz="2" w:space="0" w:color="000000"/>
          </w:divBdr>
          <w:divsChild>
            <w:div w:id="1285574496">
              <w:marLeft w:val="0"/>
              <w:marRight w:val="0"/>
              <w:marTop w:val="0"/>
              <w:marBottom w:val="0"/>
              <w:divBdr>
                <w:top w:val="single" w:sz="2" w:space="0" w:color="000000"/>
                <w:left w:val="single" w:sz="2" w:space="8" w:color="000000"/>
                <w:bottom w:val="single" w:sz="2" w:space="0" w:color="000000"/>
                <w:right w:val="single" w:sz="2" w:space="8" w:color="000000"/>
              </w:divBdr>
            </w:div>
            <w:div w:id="731932234">
              <w:marLeft w:val="0"/>
              <w:marRight w:val="0"/>
              <w:marTop w:val="0"/>
              <w:marBottom w:val="0"/>
              <w:divBdr>
                <w:top w:val="single" w:sz="2" w:space="0" w:color="000000"/>
                <w:left w:val="single" w:sz="2" w:space="0" w:color="000000"/>
                <w:bottom w:val="single" w:sz="2" w:space="0" w:color="000000"/>
                <w:right w:val="single" w:sz="2" w:space="4" w:color="000000"/>
              </w:divBdr>
            </w:div>
            <w:div w:id="1469398638">
              <w:marLeft w:val="0"/>
              <w:marRight w:val="0"/>
              <w:marTop w:val="0"/>
              <w:marBottom w:val="0"/>
              <w:divBdr>
                <w:top w:val="single" w:sz="2" w:space="0" w:color="000000"/>
                <w:left w:val="single" w:sz="2" w:space="0" w:color="000000"/>
                <w:bottom w:val="single" w:sz="2" w:space="0" w:color="000000"/>
                <w:right w:val="single" w:sz="2" w:space="0" w:color="000000"/>
              </w:divBdr>
              <w:divsChild>
                <w:div w:id="15770127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4244234">
      <w:bodyDiv w:val="1"/>
      <w:marLeft w:val="0"/>
      <w:marRight w:val="0"/>
      <w:marTop w:val="0"/>
      <w:marBottom w:val="0"/>
      <w:divBdr>
        <w:top w:val="none" w:sz="0" w:space="0" w:color="auto"/>
        <w:left w:val="none" w:sz="0" w:space="0" w:color="auto"/>
        <w:bottom w:val="none" w:sz="0" w:space="0" w:color="auto"/>
        <w:right w:val="none" w:sz="0" w:space="0" w:color="auto"/>
      </w:divBdr>
      <w:divsChild>
        <w:div w:id="2033873023">
          <w:marLeft w:val="0"/>
          <w:marRight w:val="0"/>
          <w:marTop w:val="0"/>
          <w:marBottom w:val="0"/>
          <w:divBdr>
            <w:top w:val="single" w:sz="2" w:space="5" w:color="000000"/>
            <w:left w:val="single" w:sz="2" w:space="0" w:color="000000"/>
            <w:bottom w:val="single" w:sz="2" w:space="5" w:color="000000"/>
            <w:right w:val="single" w:sz="2" w:space="0" w:color="000000"/>
          </w:divBdr>
          <w:divsChild>
            <w:div w:id="1252738129">
              <w:marLeft w:val="0"/>
              <w:marRight w:val="0"/>
              <w:marTop w:val="0"/>
              <w:marBottom w:val="0"/>
              <w:divBdr>
                <w:top w:val="single" w:sz="2" w:space="0" w:color="000000"/>
                <w:left w:val="single" w:sz="2" w:space="0" w:color="000000"/>
                <w:bottom w:val="single" w:sz="2" w:space="0" w:color="000000"/>
                <w:right w:val="single" w:sz="2" w:space="0" w:color="000000"/>
              </w:divBdr>
              <w:divsChild>
                <w:div w:id="1160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621">
          <w:marLeft w:val="0"/>
          <w:marRight w:val="0"/>
          <w:marTop w:val="0"/>
          <w:marBottom w:val="0"/>
          <w:divBdr>
            <w:top w:val="single" w:sz="2" w:space="5" w:color="000000"/>
            <w:left w:val="single" w:sz="2" w:space="0" w:color="000000"/>
            <w:bottom w:val="single" w:sz="2" w:space="5" w:color="000000"/>
            <w:right w:val="single" w:sz="2" w:space="0" w:color="000000"/>
          </w:divBdr>
          <w:divsChild>
            <w:div w:id="1531723181">
              <w:marLeft w:val="0"/>
              <w:marRight w:val="0"/>
              <w:marTop w:val="0"/>
              <w:marBottom w:val="0"/>
              <w:divBdr>
                <w:top w:val="single" w:sz="2" w:space="0" w:color="000000"/>
                <w:left w:val="single" w:sz="2" w:space="8" w:color="000000"/>
                <w:bottom w:val="single" w:sz="2" w:space="0" w:color="000000"/>
                <w:right w:val="single" w:sz="2" w:space="8" w:color="000000"/>
              </w:divBdr>
            </w:div>
            <w:div w:id="1004818204">
              <w:marLeft w:val="0"/>
              <w:marRight w:val="0"/>
              <w:marTop w:val="0"/>
              <w:marBottom w:val="0"/>
              <w:divBdr>
                <w:top w:val="single" w:sz="2" w:space="0" w:color="000000"/>
                <w:left w:val="single" w:sz="2" w:space="0" w:color="000000"/>
                <w:bottom w:val="single" w:sz="2" w:space="0" w:color="000000"/>
                <w:right w:val="single" w:sz="2" w:space="4" w:color="000000"/>
              </w:divBdr>
            </w:div>
            <w:div w:id="1475609681">
              <w:marLeft w:val="0"/>
              <w:marRight w:val="0"/>
              <w:marTop w:val="0"/>
              <w:marBottom w:val="0"/>
              <w:divBdr>
                <w:top w:val="single" w:sz="2" w:space="0" w:color="000000"/>
                <w:left w:val="single" w:sz="2" w:space="0" w:color="000000"/>
                <w:bottom w:val="single" w:sz="2" w:space="0" w:color="000000"/>
                <w:right w:val="single" w:sz="2" w:space="0" w:color="000000"/>
              </w:divBdr>
              <w:divsChild>
                <w:div w:id="3942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8458">
          <w:marLeft w:val="0"/>
          <w:marRight w:val="0"/>
          <w:marTop w:val="0"/>
          <w:marBottom w:val="0"/>
          <w:divBdr>
            <w:top w:val="single" w:sz="2" w:space="5" w:color="000000"/>
            <w:left w:val="single" w:sz="2" w:space="0" w:color="000000"/>
            <w:bottom w:val="single" w:sz="2" w:space="5" w:color="000000"/>
            <w:right w:val="single" w:sz="2" w:space="0" w:color="000000"/>
          </w:divBdr>
          <w:divsChild>
            <w:div w:id="1805466153">
              <w:marLeft w:val="0"/>
              <w:marRight w:val="0"/>
              <w:marTop w:val="0"/>
              <w:marBottom w:val="0"/>
              <w:divBdr>
                <w:top w:val="single" w:sz="2" w:space="0" w:color="000000"/>
                <w:left w:val="single" w:sz="2" w:space="8" w:color="000000"/>
                <w:bottom w:val="single" w:sz="2" w:space="0" w:color="000000"/>
                <w:right w:val="single" w:sz="2" w:space="8" w:color="000000"/>
              </w:divBdr>
            </w:div>
            <w:div w:id="1175264655">
              <w:marLeft w:val="0"/>
              <w:marRight w:val="0"/>
              <w:marTop w:val="0"/>
              <w:marBottom w:val="0"/>
              <w:divBdr>
                <w:top w:val="single" w:sz="2" w:space="0" w:color="000000"/>
                <w:left w:val="single" w:sz="2" w:space="0" w:color="000000"/>
                <w:bottom w:val="single" w:sz="2" w:space="0" w:color="000000"/>
                <w:right w:val="single" w:sz="2" w:space="4" w:color="000000"/>
              </w:divBdr>
            </w:div>
            <w:div w:id="1002242543">
              <w:marLeft w:val="0"/>
              <w:marRight w:val="0"/>
              <w:marTop w:val="0"/>
              <w:marBottom w:val="0"/>
              <w:divBdr>
                <w:top w:val="single" w:sz="2" w:space="0" w:color="000000"/>
                <w:left w:val="single" w:sz="2" w:space="0" w:color="000000"/>
                <w:bottom w:val="single" w:sz="2" w:space="0" w:color="000000"/>
                <w:right w:val="single" w:sz="2" w:space="0" w:color="000000"/>
              </w:divBdr>
              <w:divsChild>
                <w:div w:id="21267322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5/23/s_5023" TargetMode="External"/><Relationship Id="rId3" Type="http://schemas.openxmlformats.org/officeDocument/2006/relationships/webSettings" Target="webSettings.xml"/><Relationship Id="rId7" Type="http://schemas.openxmlformats.org/officeDocument/2006/relationships/hyperlink" Target="https://www.blueletterbible.org/nasb20/gen/5/22/s_5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en/5/21/s_5021" TargetMode="External"/><Relationship Id="rId11" Type="http://schemas.openxmlformats.org/officeDocument/2006/relationships/theme" Target="theme/theme1.xml"/><Relationship Id="rId5" Type="http://schemas.openxmlformats.org/officeDocument/2006/relationships/hyperlink" Target="https://www.blueletterbible.org/nasb20/gen/5/20/s_5020" TargetMode="External"/><Relationship Id="rId10" Type="http://schemas.openxmlformats.org/officeDocument/2006/relationships/fontTable" Target="fontTable.xml"/><Relationship Id="rId4" Type="http://schemas.openxmlformats.org/officeDocument/2006/relationships/hyperlink" Target="https://biblia.com/bible/niv/Dan%209.24-27" TargetMode="External"/><Relationship Id="rId9" Type="http://schemas.openxmlformats.org/officeDocument/2006/relationships/hyperlink" Target="https://www.blueletterbible.org/nasb20/gen/5/24/s_5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23</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2023-05-30T19:28:00Z</dcterms:created>
  <dcterms:modified xsi:type="dcterms:W3CDTF">2023-05-31T17:40:00Z</dcterms:modified>
</cp:coreProperties>
</file>