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5E3C2D" w14:textId="0EC8D4E5" w:rsidR="00254718" w:rsidRDefault="00254718">
      <w:pPr>
        <w:rPr>
          <w:sz w:val="56"/>
          <w:szCs w:val="56"/>
        </w:rPr>
      </w:pPr>
      <w:r>
        <w:rPr>
          <w:sz w:val="56"/>
          <w:szCs w:val="56"/>
        </w:rPr>
        <w:t>Mat 172</w:t>
      </w:r>
    </w:p>
    <w:p w14:paraId="499BFE7A" w14:textId="4A296DF6" w:rsidR="00254718" w:rsidRDefault="002B694C">
      <w:pPr>
        <w:rPr>
          <w:sz w:val="56"/>
          <w:szCs w:val="56"/>
        </w:rPr>
      </w:pPr>
      <w:r>
        <w:rPr>
          <w:sz w:val="56"/>
          <w:szCs w:val="56"/>
        </w:rPr>
        <w:t>Spiritual adultery</w:t>
      </w:r>
    </w:p>
    <w:p w14:paraId="326C55FA" w14:textId="012B28F9" w:rsidR="002B694C" w:rsidRDefault="002B694C">
      <w:pPr>
        <w:rPr>
          <w:sz w:val="56"/>
          <w:szCs w:val="56"/>
        </w:rPr>
      </w:pPr>
    </w:p>
    <w:p w14:paraId="6FCF8111" w14:textId="5206F77B" w:rsidR="002B694C" w:rsidRDefault="002B694C">
      <w:pPr>
        <w:rPr>
          <w:sz w:val="56"/>
          <w:szCs w:val="56"/>
        </w:rPr>
      </w:pPr>
      <w:r>
        <w:rPr>
          <w:sz w:val="56"/>
          <w:szCs w:val="56"/>
        </w:rPr>
        <w:t xml:space="preserve">What do you call someone who goes out their way to break up a marriage who tempts a person to cheat and sneak around on their spouse…evil is probably the first word that comes to </w:t>
      </w:r>
      <w:r w:rsidR="001577B9">
        <w:rPr>
          <w:sz w:val="56"/>
          <w:szCs w:val="56"/>
        </w:rPr>
        <w:t>our minds?</w:t>
      </w:r>
    </w:p>
    <w:p w14:paraId="705117E7" w14:textId="720EDA2C" w:rsidR="001577B9" w:rsidRDefault="001577B9">
      <w:pPr>
        <w:rPr>
          <w:sz w:val="56"/>
          <w:szCs w:val="56"/>
        </w:rPr>
      </w:pPr>
    </w:p>
    <w:p w14:paraId="3ED4C17F" w14:textId="1ABB566B" w:rsidR="001577B9" w:rsidRDefault="001577B9">
      <w:pPr>
        <w:rPr>
          <w:sz w:val="56"/>
          <w:szCs w:val="56"/>
        </w:rPr>
      </w:pPr>
      <w:r>
        <w:rPr>
          <w:sz w:val="56"/>
          <w:szCs w:val="56"/>
        </w:rPr>
        <w:t>Satan is counting on a corrupt mind and if he can’t find it easily through basic tem</w:t>
      </w:r>
      <w:r w:rsidR="00CC3E5F">
        <w:rPr>
          <w:sz w:val="56"/>
          <w:szCs w:val="56"/>
        </w:rPr>
        <w:t>p</w:t>
      </w:r>
      <w:r>
        <w:rPr>
          <w:sz w:val="56"/>
          <w:szCs w:val="56"/>
        </w:rPr>
        <w:t xml:space="preserve">tation he infiltrates </w:t>
      </w:r>
      <w:r w:rsidR="00CC3E5F">
        <w:rPr>
          <w:sz w:val="56"/>
          <w:szCs w:val="56"/>
        </w:rPr>
        <w:t xml:space="preserve">mankind </w:t>
      </w:r>
      <w:r>
        <w:rPr>
          <w:sz w:val="56"/>
          <w:szCs w:val="56"/>
        </w:rPr>
        <w:t xml:space="preserve">with many other weapons and </w:t>
      </w:r>
      <w:r w:rsidR="00CC3E5F">
        <w:rPr>
          <w:sz w:val="56"/>
          <w:szCs w:val="56"/>
        </w:rPr>
        <w:t>propaganda</w:t>
      </w:r>
      <w:r>
        <w:rPr>
          <w:sz w:val="56"/>
          <w:szCs w:val="56"/>
        </w:rPr>
        <w:t xml:space="preserve">. </w:t>
      </w:r>
    </w:p>
    <w:p w14:paraId="1FEF0331" w14:textId="2F5A2ABF" w:rsidR="00CC3E5F" w:rsidRDefault="00CC3E5F">
      <w:pPr>
        <w:rPr>
          <w:sz w:val="56"/>
          <w:szCs w:val="56"/>
        </w:rPr>
      </w:pPr>
    </w:p>
    <w:p w14:paraId="3126A0DA" w14:textId="101A78C4" w:rsidR="00CC3E5F" w:rsidRDefault="00CC3E5F">
      <w:pPr>
        <w:rPr>
          <w:sz w:val="56"/>
          <w:szCs w:val="56"/>
        </w:rPr>
      </w:pPr>
      <w:r>
        <w:rPr>
          <w:sz w:val="56"/>
          <w:szCs w:val="56"/>
        </w:rPr>
        <w:lastRenderedPageBreak/>
        <w:t>Satan is the king of dark thinking, illicit thought patterns and anti-God ideologies.</w:t>
      </w:r>
    </w:p>
    <w:p w14:paraId="41ABDC83" w14:textId="1E66B91D" w:rsidR="00CC3E5F" w:rsidRDefault="00CC3E5F">
      <w:pPr>
        <w:rPr>
          <w:sz w:val="56"/>
          <w:szCs w:val="56"/>
        </w:rPr>
      </w:pPr>
      <w:r>
        <w:rPr>
          <w:sz w:val="56"/>
          <w:szCs w:val="56"/>
        </w:rPr>
        <w:t>/The illusion is that Satan is the horned, red devil living in the pits below our feet and he promotes that nonsense because it takes the focus off of who he really is what his army is capable of. Satan developed religion &amp; works programs, just as he is responsible for igniting sexual perversions, greed, jealousy and deceptions, etc.\</w:t>
      </w:r>
    </w:p>
    <w:p w14:paraId="65D85205" w14:textId="6F104D90" w:rsidR="00B348C8" w:rsidRDefault="00B348C8">
      <w:pPr>
        <w:rPr>
          <w:sz w:val="56"/>
          <w:szCs w:val="56"/>
        </w:rPr>
      </w:pPr>
      <w:r>
        <w:rPr>
          <w:sz w:val="56"/>
          <w:szCs w:val="56"/>
        </w:rPr>
        <w:t>His system is the one that ignites the OSN.</w:t>
      </w:r>
    </w:p>
    <w:p w14:paraId="02F28590" w14:textId="4CE56D5A" w:rsidR="00CC3E5F" w:rsidRDefault="00CC3E5F">
      <w:pPr>
        <w:rPr>
          <w:sz w:val="56"/>
          <w:szCs w:val="56"/>
        </w:rPr>
      </w:pPr>
      <w:r>
        <w:rPr>
          <w:sz w:val="56"/>
          <w:szCs w:val="56"/>
        </w:rPr>
        <w:t xml:space="preserve">The list is pretty extensive concerning what Satan and the fallen angels have </w:t>
      </w:r>
      <w:r>
        <w:rPr>
          <w:sz w:val="56"/>
          <w:szCs w:val="56"/>
        </w:rPr>
        <w:lastRenderedPageBreak/>
        <w:t xml:space="preserve">developed and utilized since the original tricks in the Garden. </w:t>
      </w:r>
    </w:p>
    <w:p w14:paraId="18A0E9FE" w14:textId="1C54400E" w:rsidR="00CC3E5F" w:rsidRDefault="00CC3E5F">
      <w:pPr>
        <w:rPr>
          <w:sz w:val="56"/>
          <w:szCs w:val="56"/>
        </w:rPr>
      </w:pPr>
      <w:r>
        <w:rPr>
          <w:sz w:val="56"/>
          <w:szCs w:val="56"/>
        </w:rPr>
        <w:t>There are many misconceptions about Satan and his power and influence with the demonic army he leads.</w:t>
      </w:r>
    </w:p>
    <w:p w14:paraId="672A1E51" w14:textId="08404DFC" w:rsidR="00CC3E5F" w:rsidRDefault="00CC3E5F">
      <w:pPr>
        <w:rPr>
          <w:sz w:val="56"/>
          <w:szCs w:val="56"/>
        </w:rPr>
      </w:pPr>
      <w:r>
        <w:rPr>
          <w:sz w:val="56"/>
          <w:szCs w:val="56"/>
        </w:rPr>
        <w:t xml:space="preserve">/The Kingdom of darkness doesn’t care what misleads you, distracts you or controls you as long as it is </w:t>
      </w:r>
      <w:r w:rsidR="008B789E">
        <w:rPr>
          <w:sz w:val="56"/>
          <w:szCs w:val="56"/>
        </w:rPr>
        <w:t xml:space="preserve">not connected to the truth of scripture concerning who the Lord Jesus Christ is. Satan likes that you have a god, just not </w:t>
      </w:r>
      <w:proofErr w:type="gramStart"/>
      <w:r w:rsidR="008B789E">
        <w:rPr>
          <w:sz w:val="56"/>
          <w:szCs w:val="56"/>
        </w:rPr>
        <w:t>The</w:t>
      </w:r>
      <w:proofErr w:type="gramEnd"/>
      <w:r w:rsidR="008B789E">
        <w:rPr>
          <w:sz w:val="56"/>
          <w:szCs w:val="56"/>
        </w:rPr>
        <w:t xml:space="preserve"> GOD.\</w:t>
      </w:r>
    </w:p>
    <w:p w14:paraId="25FC798A" w14:textId="77777777" w:rsidR="008B789E" w:rsidRDefault="008B789E">
      <w:pPr>
        <w:rPr>
          <w:sz w:val="56"/>
          <w:szCs w:val="56"/>
        </w:rPr>
      </w:pPr>
    </w:p>
    <w:p w14:paraId="1BABB2D7" w14:textId="1437222F" w:rsidR="008B789E" w:rsidRDefault="008B789E">
      <w:pPr>
        <w:rPr>
          <w:sz w:val="56"/>
          <w:szCs w:val="56"/>
        </w:rPr>
      </w:pPr>
      <w:r>
        <w:rPr>
          <w:sz w:val="56"/>
          <w:szCs w:val="56"/>
        </w:rPr>
        <w:t xml:space="preserve">This study of the phallic cult leads us to look at dark thinking…corrupted souls and the damage of a person, specifically </w:t>
      </w:r>
      <w:r>
        <w:rPr>
          <w:sz w:val="56"/>
          <w:szCs w:val="56"/>
        </w:rPr>
        <w:lastRenderedPageBreak/>
        <w:t xml:space="preserve">a Bel who has drifted so from their relationship with the Lord that they have developed scar tissue of the soul. </w:t>
      </w:r>
    </w:p>
    <w:p w14:paraId="22272E48" w14:textId="54274564" w:rsidR="00BB0089" w:rsidRDefault="00BB0089">
      <w:pPr>
        <w:rPr>
          <w:sz w:val="56"/>
          <w:szCs w:val="56"/>
        </w:rPr>
      </w:pPr>
    </w:p>
    <w:p w14:paraId="019DE0E1" w14:textId="4B501038" w:rsidR="00BB0089" w:rsidRDefault="00BB0089">
      <w:pPr>
        <w:rPr>
          <w:sz w:val="56"/>
          <w:szCs w:val="56"/>
        </w:rPr>
      </w:pPr>
      <w:r>
        <w:rPr>
          <w:sz w:val="56"/>
          <w:szCs w:val="56"/>
        </w:rPr>
        <w:t>Even before it becomes darkened and hardened there is a thought process and stages of thinking and lifestyle habits that takes place subtly at first but they gain momentum after a period of time.</w:t>
      </w:r>
    </w:p>
    <w:p w14:paraId="598AFF1F" w14:textId="446A2CBE" w:rsidR="00BB0089" w:rsidRDefault="00BB0089">
      <w:pPr>
        <w:rPr>
          <w:sz w:val="56"/>
          <w:szCs w:val="56"/>
        </w:rPr>
      </w:pPr>
    </w:p>
    <w:p w14:paraId="38433EC1" w14:textId="1409C512" w:rsidR="00BB0089" w:rsidRDefault="00BB0089">
      <w:pPr>
        <w:rPr>
          <w:sz w:val="56"/>
          <w:szCs w:val="56"/>
        </w:rPr>
      </w:pPr>
      <w:r>
        <w:rPr>
          <w:sz w:val="56"/>
          <w:szCs w:val="56"/>
        </w:rPr>
        <w:t>As I mentioned last lesson these thoughts in the early stages resemble a lazy attitude toward truth…apathy and distraction, eventually you see the questions and doubt arise as to how accurate God’s word really is.</w:t>
      </w:r>
    </w:p>
    <w:p w14:paraId="6542B542" w14:textId="10223884" w:rsidR="00BB0089" w:rsidRDefault="00BB0089">
      <w:pPr>
        <w:rPr>
          <w:sz w:val="56"/>
          <w:szCs w:val="56"/>
        </w:rPr>
      </w:pPr>
      <w:r>
        <w:rPr>
          <w:sz w:val="56"/>
          <w:szCs w:val="56"/>
        </w:rPr>
        <w:lastRenderedPageBreak/>
        <w:t>This is after a Bel has had solid doctrinal teaching and something has set them off course now. Now there is a shift in their priorities but the key element I want you to focus on for today is a corrupt thought pattern that was allowed into that soul structure.</w:t>
      </w:r>
    </w:p>
    <w:p w14:paraId="0BDEEB09" w14:textId="01EB6BE6" w:rsidR="00BB0089" w:rsidRDefault="00BB0089">
      <w:pPr>
        <w:rPr>
          <w:sz w:val="56"/>
          <w:szCs w:val="56"/>
        </w:rPr>
      </w:pPr>
    </w:p>
    <w:p w14:paraId="3F970FCD" w14:textId="742AC2C8" w:rsidR="00BB0089" w:rsidRDefault="00BB0089">
      <w:pPr>
        <w:rPr>
          <w:sz w:val="56"/>
          <w:szCs w:val="56"/>
        </w:rPr>
      </w:pPr>
      <w:r>
        <w:rPr>
          <w:sz w:val="56"/>
          <w:szCs w:val="56"/>
        </w:rPr>
        <w:t>We can call it many things and there are numerous reasons it sparks of</w:t>
      </w:r>
      <w:r w:rsidR="00F06207">
        <w:rPr>
          <w:sz w:val="56"/>
          <w:szCs w:val="56"/>
        </w:rPr>
        <w:t>f</w:t>
      </w:r>
      <w:r>
        <w:rPr>
          <w:sz w:val="56"/>
          <w:szCs w:val="56"/>
        </w:rPr>
        <w:t xml:space="preserve"> in the first place but none the less it is polluted thoughts…cosmic viewpoint.</w:t>
      </w:r>
    </w:p>
    <w:p w14:paraId="69685E2E" w14:textId="63F204EB" w:rsidR="00BB0089" w:rsidRDefault="00BB0089">
      <w:pPr>
        <w:rPr>
          <w:sz w:val="56"/>
          <w:szCs w:val="56"/>
        </w:rPr>
      </w:pPr>
    </w:p>
    <w:p w14:paraId="0752EDB1" w14:textId="77777777" w:rsidR="00BB0089" w:rsidRDefault="00254718" w:rsidP="00254718">
      <w:pPr>
        <w:spacing w:line="252" w:lineRule="auto"/>
        <w:rPr>
          <w:rFonts w:ascii="Calibri" w:eastAsia="Calibri" w:hAnsi="Calibri" w:cs="Times New Roman"/>
          <w:i/>
          <w:iCs/>
          <w:sz w:val="56"/>
          <w:szCs w:val="56"/>
        </w:rPr>
      </w:pPr>
      <w:r w:rsidRPr="00254718">
        <w:rPr>
          <w:rFonts w:ascii="Calibri" w:eastAsia="Calibri" w:hAnsi="Calibri" w:cs="Times New Roman"/>
          <w:sz w:val="56"/>
          <w:szCs w:val="56"/>
        </w:rPr>
        <w:t>There is also a noun in the New Testament to describe this —</w:t>
      </w:r>
      <w:r w:rsidR="001577B9">
        <w:rPr>
          <w:rFonts w:ascii="Calibri" w:eastAsia="Calibri" w:hAnsi="Calibri" w:cs="Times New Roman"/>
          <w:i/>
          <w:iCs/>
          <w:sz w:val="56"/>
          <w:szCs w:val="56"/>
        </w:rPr>
        <w:t>noema</w:t>
      </w:r>
    </w:p>
    <w:p w14:paraId="19625208" w14:textId="72F605B7" w:rsidR="00BB0089" w:rsidRDefault="001577B9" w:rsidP="00254718">
      <w:pPr>
        <w:spacing w:line="252" w:lineRule="auto"/>
        <w:rPr>
          <w:rFonts w:ascii="Calibri" w:eastAsia="Calibri" w:hAnsi="Calibri" w:cs="Times New Roman"/>
          <w:sz w:val="56"/>
          <w:szCs w:val="56"/>
        </w:rPr>
      </w:pPr>
      <w:r>
        <w:rPr>
          <w:rFonts w:ascii="Calibri" w:eastAsia="Calibri" w:hAnsi="Calibri" w:cs="Times New Roman"/>
          <w:i/>
          <w:iCs/>
          <w:sz w:val="56"/>
          <w:szCs w:val="56"/>
        </w:rPr>
        <w:t xml:space="preserve"> </w:t>
      </w:r>
      <w:r w:rsidRPr="00DC5280">
        <w:rPr>
          <w:rFonts w:ascii="Calibri" w:eastAsia="Calibri" w:hAnsi="Calibri" w:cs="Times New Roman"/>
          <w:sz w:val="56"/>
          <w:szCs w:val="56"/>
        </w:rPr>
        <w:t>N</w:t>
      </w:r>
      <w:r w:rsidR="00DC5280">
        <w:rPr>
          <w:rFonts w:ascii="Calibri" w:eastAsia="Calibri" w:hAnsi="Calibri" w:cs="Times New Roman"/>
          <w:sz w:val="56"/>
          <w:szCs w:val="56"/>
        </w:rPr>
        <w:t>YE</w:t>
      </w:r>
      <w:r w:rsidRPr="00DC5280">
        <w:rPr>
          <w:rFonts w:ascii="Calibri" w:eastAsia="Calibri" w:hAnsi="Calibri" w:cs="Times New Roman"/>
          <w:sz w:val="56"/>
          <w:szCs w:val="56"/>
        </w:rPr>
        <w:t>-U-MAH</w:t>
      </w:r>
      <w:r w:rsidR="00254718" w:rsidRPr="00254718">
        <w:rPr>
          <w:rFonts w:ascii="Calibri" w:eastAsia="Calibri" w:hAnsi="Calibri" w:cs="Times New Roman"/>
          <w:sz w:val="56"/>
          <w:szCs w:val="56"/>
        </w:rPr>
        <w:t xml:space="preserve">. </w:t>
      </w:r>
    </w:p>
    <w:p w14:paraId="05CD7D1E" w14:textId="7F5FC117" w:rsidR="00BB0089" w:rsidRDefault="00254718" w:rsidP="00254718">
      <w:pPr>
        <w:spacing w:line="252" w:lineRule="auto"/>
        <w:rPr>
          <w:rFonts w:ascii="Calibri" w:eastAsia="Calibri" w:hAnsi="Calibri" w:cs="Times New Roman"/>
          <w:sz w:val="56"/>
          <w:szCs w:val="56"/>
        </w:rPr>
      </w:pPr>
      <w:r w:rsidRPr="00254718">
        <w:rPr>
          <w:rFonts w:ascii="Calibri" w:eastAsia="Calibri" w:hAnsi="Calibri" w:cs="Times New Roman"/>
          <w:sz w:val="56"/>
          <w:szCs w:val="56"/>
        </w:rPr>
        <w:lastRenderedPageBreak/>
        <w:t xml:space="preserve">It is found as corrupt thinking </w:t>
      </w:r>
      <w:r w:rsidR="00BB0089">
        <w:rPr>
          <w:rFonts w:ascii="Calibri" w:eastAsia="Calibri" w:hAnsi="Calibri" w:cs="Times New Roman"/>
          <w:sz w:val="56"/>
          <w:szCs w:val="56"/>
        </w:rPr>
        <w:t>the Apostle Paul addresses it at the church at Corinth on several occasions.</w:t>
      </w:r>
    </w:p>
    <w:p w14:paraId="77BE5A25" w14:textId="5C69A085" w:rsidR="00BB0089" w:rsidRDefault="00BB0089" w:rsidP="00254718">
      <w:pPr>
        <w:spacing w:line="252" w:lineRule="auto"/>
        <w:rPr>
          <w:rFonts w:ascii="Calibri" w:eastAsia="Calibri" w:hAnsi="Calibri" w:cs="Times New Roman"/>
          <w:sz w:val="56"/>
          <w:szCs w:val="56"/>
        </w:rPr>
      </w:pPr>
      <w:r>
        <w:rPr>
          <w:rFonts w:ascii="Calibri" w:eastAsia="Calibri" w:hAnsi="Calibri" w:cs="Times New Roman"/>
          <w:sz w:val="56"/>
          <w:szCs w:val="56"/>
        </w:rPr>
        <w:t>Remember Corinth &amp; Ephesus were two cities rich with the demonic influence of the Phallic Cult.</w:t>
      </w:r>
    </w:p>
    <w:p w14:paraId="625CAC47" w14:textId="77777777" w:rsidR="00BB0089" w:rsidRDefault="00BB0089" w:rsidP="00254718">
      <w:pPr>
        <w:spacing w:line="252" w:lineRule="auto"/>
        <w:rPr>
          <w:rFonts w:ascii="Calibri" w:eastAsia="Calibri" w:hAnsi="Calibri" w:cs="Times New Roman"/>
          <w:sz w:val="56"/>
          <w:szCs w:val="56"/>
        </w:rPr>
      </w:pPr>
    </w:p>
    <w:p w14:paraId="7687EFFE" w14:textId="36A40E50" w:rsidR="002B694C" w:rsidRPr="00BB0089" w:rsidRDefault="00BB0089" w:rsidP="00254718">
      <w:pPr>
        <w:spacing w:line="252" w:lineRule="auto"/>
        <w:rPr>
          <w:rFonts w:ascii="Calibri" w:eastAsia="Calibri" w:hAnsi="Calibri" w:cs="Times New Roman"/>
          <w:i/>
          <w:iCs/>
          <w:sz w:val="56"/>
          <w:szCs w:val="56"/>
        </w:rPr>
      </w:pPr>
      <w:r>
        <w:rPr>
          <w:rFonts w:ascii="Calibri" w:eastAsia="Calibri" w:hAnsi="Calibri" w:cs="Times New Roman"/>
          <w:sz w:val="56"/>
          <w:szCs w:val="56"/>
        </w:rPr>
        <w:t xml:space="preserve">Its in - </w:t>
      </w:r>
      <w:r w:rsidR="00254718" w:rsidRPr="00254718">
        <w:rPr>
          <w:rFonts w:ascii="Calibri" w:eastAsia="Calibri" w:hAnsi="Calibri" w:cs="Times New Roman"/>
          <w:sz w:val="56"/>
          <w:szCs w:val="56"/>
        </w:rPr>
        <w:t>2Cor</w:t>
      </w:r>
      <w:r w:rsidR="008B789E">
        <w:rPr>
          <w:rFonts w:ascii="Calibri" w:eastAsia="Calibri" w:hAnsi="Calibri" w:cs="Times New Roman"/>
          <w:sz w:val="56"/>
          <w:szCs w:val="56"/>
        </w:rPr>
        <w:t xml:space="preserve"> </w:t>
      </w:r>
      <w:r w:rsidR="00254718" w:rsidRPr="00254718">
        <w:rPr>
          <w:rFonts w:ascii="Calibri" w:eastAsia="Calibri" w:hAnsi="Calibri" w:cs="Times New Roman"/>
          <w:sz w:val="56"/>
          <w:szCs w:val="56"/>
        </w:rPr>
        <w:t xml:space="preserve">3:14; </w:t>
      </w:r>
      <w:r w:rsidR="008B789E">
        <w:rPr>
          <w:rFonts w:ascii="Calibri" w:eastAsia="Calibri" w:hAnsi="Calibri" w:cs="Times New Roman"/>
          <w:sz w:val="56"/>
          <w:szCs w:val="56"/>
        </w:rPr>
        <w:t xml:space="preserve">2Cor </w:t>
      </w:r>
      <w:r w:rsidR="00254718" w:rsidRPr="00254718">
        <w:rPr>
          <w:rFonts w:ascii="Calibri" w:eastAsia="Calibri" w:hAnsi="Calibri" w:cs="Times New Roman"/>
          <w:sz w:val="56"/>
          <w:szCs w:val="56"/>
        </w:rPr>
        <w:t xml:space="preserve">4:4; </w:t>
      </w:r>
      <w:r w:rsidR="008B789E">
        <w:rPr>
          <w:rFonts w:ascii="Calibri" w:eastAsia="Calibri" w:hAnsi="Calibri" w:cs="Times New Roman"/>
          <w:sz w:val="56"/>
          <w:szCs w:val="56"/>
        </w:rPr>
        <w:t xml:space="preserve">2Cor </w:t>
      </w:r>
      <w:r w:rsidR="00254718" w:rsidRPr="00254718">
        <w:rPr>
          <w:rFonts w:ascii="Calibri" w:eastAsia="Calibri" w:hAnsi="Calibri" w:cs="Times New Roman"/>
          <w:sz w:val="56"/>
          <w:szCs w:val="56"/>
        </w:rPr>
        <w:t xml:space="preserve">11:3. The word is also used for the devices of Satan in 2 Corinthians 2:11 and therefore is a </w:t>
      </w:r>
      <w:r>
        <w:rPr>
          <w:rFonts w:ascii="Calibri" w:eastAsia="Calibri" w:hAnsi="Calibri" w:cs="Times New Roman"/>
          <w:sz w:val="56"/>
          <w:szCs w:val="56"/>
        </w:rPr>
        <w:t xml:space="preserve">Greek </w:t>
      </w:r>
      <w:r w:rsidR="00254718" w:rsidRPr="00254718">
        <w:rPr>
          <w:rFonts w:ascii="Calibri" w:eastAsia="Calibri" w:hAnsi="Calibri" w:cs="Times New Roman"/>
          <w:sz w:val="56"/>
          <w:szCs w:val="56"/>
        </w:rPr>
        <w:t>noun to indicate darkness</w:t>
      </w:r>
      <w:r w:rsidR="008B789E">
        <w:rPr>
          <w:rFonts w:ascii="Calibri" w:eastAsia="Calibri" w:hAnsi="Calibri" w:cs="Times New Roman"/>
          <w:sz w:val="56"/>
          <w:szCs w:val="56"/>
        </w:rPr>
        <w:t xml:space="preserve"> of the mind</w:t>
      </w:r>
      <w:r w:rsidR="00254718" w:rsidRPr="00254718">
        <w:rPr>
          <w:rFonts w:ascii="Calibri" w:eastAsia="Calibri" w:hAnsi="Calibri" w:cs="Times New Roman"/>
          <w:sz w:val="56"/>
          <w:szCs w:val="56"/>
        </w:rPr>
        <w:t xml:space="preserve">. </w:t>
      </w:r>
    </w:p>
    <w:p w14:paraId="0786C7D5" w14:textId="29537E6D" w:rsidR="008B789E" w:rsidRDefault="008B789E" w:rsidP="00254718">
      <w:pPr>
        <w:spacing w:line="252" w:lineRule="auto"/>
        <w:rPr>
          <w:rFonts w:ascii="Calibri" w:eastAsia="Calibri" w:hAnsi="Calibri" w:cs="Times New Roman"/>
          <w:sz w:val="56"/>
          <w:szCs w:val="56"/>
        </w:rPr>
      </w:pPr>
    </w:p>
    <w:p w14:paraId="4AFAD684" w14:textId="7F4E8B29" w:rsidR="002B694C" w:rsidRDefault="00BB0089" w:rsidP="00254718">
      <w:pPr>
        <w:spacing w:line="252" w:lineRule="auto"/>
        <w:rPr>
          <w:rFonts w:ascii="Calibri" w:eastAsia="Calibri" w:hAnsi="Calibri" w:cs="Times New Roman"/>
          <w:sz w:val="56"/>
          <w:szCs w:val="56"/>
        </w:rPr>
      </w:pPr>
      <w:r>
        <w:rPr>
          <w:rFonts w:ascii="Calibri" w:eastAsia="Calibri" w:hAnsi="Calibri" w:cs="Times New Roman"/>
          <w:sz w:val="56"/>
          <w:szCs w:val="56"/>
        </w:rPr>
        <w:t>/</w:t>
      </w:r>
      <w:r w:rsidR="002B694C">
        <w:rPr>
          <w:rFonts w:ascii="Calibri" w:eastAsia="Calibri" w:hAnsi="Calibri" w:cs="Times New Roman"/>
          <w:sz w:val="56"/>
          <w:szCs w:val="56"/>
        </w:rPr>
        <w:t xml:space="preserve">2Cor 3:14 </w:t>
      </w:r>
      <w:r w:rsidR="002B694C" w:rsidRPr="002B694C">
        <w:rPr>
          <w:rFonts w:ascii="Calibri" w:eastAsia="Calibri" w:hAnsi="Calibri" w:cs="Times New Roman"/>
          <w:sz w:val="56"/>
          <w:szCs w:val="56"/>
        </w:rPr>
        <w:t xml:space="preserve">But </w:t>
      </w:r>
      <w:r w:rsidR="002B694C" w:rsidRPr="002B694C">
        <w:rPr>
          <w:rFonts w:ascii="Calibri" w:eastAsia="Calibri" w:hAnsi="Calibri" w:cs="Times New Roman"/>
          <w:b/>
          <w:bCs/>
          <w:sz w:val="56"/>
          <w:szCs w:val="56"/>
          <w:u w:val="single"/>
        </w:rPr>
        <w:t>their minds</w:t>
      </w:r>
      <w:r w:rsidR="001577B9">
        <w:rPr>
          <w:rFonts w:ascii="Calibri" w:eastAsia="Calibri" w:hAnsi="Calibri" w:cs="Times New Roman"/>
          <w:b/>
          <w:bCs/>
          <w:sz w:val="56"/>
          <w:szCs w:val="56"/>
          <w:u w:val="single"/>
        </w:rPr>
        <w:t xml:space="preserve"> </w:t>
      </w:r>
      <w:r w:rsidR="001577B9" w:rsidRPr="001577B9">
        <w:rPr>
          <w:rFonts w:ascii="Calibri" w:eastAsia="Calibri" w:hAnsi="Calibri" w:cs="Times New Roman"/>
          <w:sz w:val="56"/>
          <w:szCs w:val="56"/>
          <w:u w:val="single"/>
        </w:rPr>
        <w:t>(</w:t>
      </w:r>
      <w:proofErr w:type="spellStart"/>
      <w:r w:rsidR="001577B9" w:rsidRPr="001577B9">
        <w:rPr>
          <w:rFonts w:ascii="Calibri" w:eastAsia="Calibri" w:hAnsi="Calibri" w:cs="Times New Roman"/>
          <w:i/>
          <w:iCs/>
          <w:sz w:val="56"/>
          <w:szCs w:val="56"/>
          <w:u w:val="single"/>
        </w:rPr>
        <w:t>noēma</w:t>
      </w:r>
      <w:proofErr w:type="spellEnd"/>
      <w:r w:rsidR="001577B9" w:rsidRPr="001577B9">
        <w:rPr>
          <w:rFonts w:ascii="Calibri" w:eastAsia="Calibri" w:hAnsi="Calibri" w:cs="Times New Roman"/>
          <w:sz w:val="56"/>
          <w:szCs w:val="56"/>
          <w:u w:val="single"/>
        </w:rPr>
        <w:t>)</w:t>
      </w:r>
      <w:r w:rsidR="001577B9">
        <w:rPr>
          <w:rFonts w:ascii="Calibri" w:eastAsia="Calibri" w:hAnsi="Calibri" w:cs="Times New Roman"/>
          <w:b/>
          <w:bCs/>
          <w:sz w:val="56"/>
          <w:szCs w:val="56"/>
          <w:u w:val="single"/>
        </w:rPr>
        <w:t xml:space="preserve"> </w:t>
      </w:r>
      <w:r w:rsidR="002B694C" w:rsidRPr="002B694C">
        <w:rPr>
          <w:rFonts w:ascii="Calibri" w:eastAsia="Calibri" w:hAnsi="Calibri" w:cs="Times New Roman"/>
          <w:b/>
          <w:bCs/>
          <w:sz w:val="56"/>
          <w:szCs w:val="56"/>
          <w:u w:val="single"/>
        </w:rPr>
        <w:t>were hardened</w:t>
      </w:r>
      <w:r w:rsidR="002B694C" w:rsidRPr="002B694C">
        <w:rPr>
          <w:rFonts w:ascii="Calibri" w:eastAsia="Calibri" w:hAnsi="Calibri" w:cs="Times New Roman"/>
          <w:sz w:val="56"/>
          <w:szCs w:val="56"/>
        </w:rPr>
        <w:t xml:space="preserve">; for until this very day at the reading of the old covenant the </w:t>
      </w:r>
      <w:r w:rsidR="002B694C" w:rsidRPr="002B694C">
        <w:rPr>
          <w:rFonts w:ascii="Calibri" w:eastAsia="Calibri" w:hAnsi="Calibri" w:cs="Times New Roman"/>
          <w:sz w:val="56"/>
          <w:szCs w:val="56"/>
        </w:rPr>
        <w:lastRenderedPageBreak/>
        <w:t xml:space="preserve">same veil remains </w:t>
      </w:r>
      <w:proofErr w:type="spellStart"/>
      <w:r w:rsidR="002B694C" w:rsidRPr="002B694C">
        <w:rPr>
          <w:rFonts w:ascii="Calibri" w:eastAsia="Calibri" w:hAnsi="Calibri" w:cs="Times New Roman"/>
          <w:sz w:val="56"/>
          <w:szCs w:val="56"/>
        </w:rPr>
        <w:t>unlifted</w:t>
      </w:r>
      <w:proofErr w:type="spellEnd"/>
      <w:r w:rsidR="002B694C" w:rsidRPr="002B694C">
        <w:rPr>
          <w:rFonts w:ascii="Calibri" w:eastAsia="Calibri" w:hAnsi="Calibri" w:cs="Times New Roman"/>
          <w:sz w:val="56"/>
          <w:szCs w:val="56"/>
        </w:rPr>
        <w:t>, because it is removed in Christ.</w:t>
      </w:r>
    </w:p>
    <w:p w14:paraId="033D9650" w14:textId="639D5243" w:rsidR="00C47B71" w:rsidRDefault="00C47B71" w:rsidP="00254718">
      <w:pPr>
        <w:spacing w:line="252" w:lineRule="auto"/>
        <w:rPr>
          <w:rFonts w:ascii="Calibri" w:eastAsia="Calibri" w:hAnsi="Calibri" w:cs="Times New Roman"/>
          <w:sz w:val="56"/>
          <w:szCs w:val="56"/>
        </w:rPr>
      </w:pPr>
      <w:r>
        <w:rPr>
          <w:rFonts w:ascii="Calibri" w:eastAsia="Calibri" w:hAnsi="Calibri" w:cs="Times New Roman"/>
          <w:sz w:val="56"/>
          <w:szCs w:val="56"/>
        </w:rPr>
        <w:t>The legalistic Jews who rejected Christ had a corrupt or dark mind (soul) which in turn leads to spiritual blindness (veil).\</w:t>
      </w:r>
    </w:p>
    <w:p w14:paraId="5E65CE2A" w14:textId="2DA4DEF7" w:rsidR="001577B9" w:rsidRDefault="001577B9" w:rsidP="00254718">
      <w:pPr>
        <w:spacing w:line="252" w:lineRule="auto"/>
        <w:rPr>
          <w:rFonts w:ascii="Calibri" w:eastAsia="Calibri" w:hAnsi="Calibri" w:cs="Times New Roman"/>
          <w:sz w:val="56"/>
          <w:szCs w:val="56"/>
        </w:rPr>
      </w:pPr>
      <w:r>
        <w:rPr>
          <w:rFonts w:ascii="Calibri" w:eastAsia="Calibri" w:hAnsi="Calibri" w:cs="Times New Roman"/>
          <w:sz w:val="56"/>
          <w:szCs w:val="56"/>
        </w:rPr>
        <w:t>N</w:t>
      </w:r>
      <w:r w:rsidR="00DC5280">
        <w:rPr>
          <w:rFonts w:ascii="Calibri" w:eastAsia="Calibri" w:hAnsi="Calibri" w:cs="Times New Roman"/>
          <w:sz w:val="56"/>
          <w:szCs w:val="56"/>
        </w:rPr>
        <w:t>YE</w:t>
      </w:r>
      <w:r>
        <w:rPr>
          <w:rFonts w:ascii="Calibri" w:eastAsia="Calibri" w:hAnsi="Calibri" w:cs="Times New Roman"/>
          <w:sz w:val="56"/>
          <w:szCs w:val="56"/>
        </w:rPr>
        <w:t>-U-MAH</w:t>
      </w:r>
      <w:r w:rsidR="00C47B71">
        <w:rPr>
          <w:rFonts w:ascii="Calibri" w:eastAsia="Calibri" w:hAnsi="Calibri" w:cs="Times New Roman"/>
          <w:sz w:val="56"/>
          <w:szCs w:val="56"/>
        </w:rPr>
        <w:t xml:space="preserve"> </w:t>
      </w:r>
      <w:r w:rsidR="00DC5280">
        <w:rPr>
          <w:rFonts w:ascii="Calibri" w:eastAsia="Calibri" w:hAnsi="Calibri" w:cs="Times New Roman"/>
          <w:sz w:val="56"/>
          <w:szCs w:val="56"/>
        </w:rPr>
        <w:t>–</w:t>
      </w:r>
      <w:r w:rsidR="00C47B71">
        <w:rPr>
          <w:rFonts w:ascii="Calibri" w:eastAsia="Calibri" w:hAnsi="Calibri" w:cs="Times New Roman"/>
          <w:sz w:val="56"/>
          <w:szCs w:val="56"/>
        </w:rPr>
        <w:t xml:space="preserve"> </w:t>
      </w:r>
      <w:r w:rsidR="00DC5280">
        <w:rPr>
          <w:rFonts w:ascii="Calibri" w:eastAsia="Calibri" w:hAnsi="Calibri" w:cs="Times New Roman"/>
          <w:sz w:val="56"/>
          <w:szCs w:val="56"/>
        </w:rPr>
        <w:t>meaning a thought or a set of thoughts or a plan/scheme developed from your inner perception.</w:t>
      </w:r>
    </w:p>
    <w:p w14:paraId="290A6DB1" w14:textId="101EEF7A" w:rsidR="00E4791B" w:rsidRDefault="00E4791B" w:rsidP="00254718">
      <w:pPr>
        <w:spacing w:line="252" w:lineRule="auto"/>
        <w:rPr>
          <w:rFonts w:ascii="Calibri" w:eastAsia="Calibri" w:hAnsi="Calibri" w:cs="Times New Roman"/>
          <w:sz w:val="56"/>
          <w:szCs w:val="56"/>
        </w:rPr>
      </w:pPr>
    </w:p>
    <w:p w14:paraId="0DD5DC70" w14:textId="2EE239B0" w:rsidR="00E4791B" w:rsidRDefault="00E4791B" w:rsidP="00254718">
      <w:pPr>
        <w:spacing w:line="252" w:lineRule="auto"/>
        <w:rPr>
          <w:rFonts w:ascii="Calibri" w:eastAsia="Calibri" w:hAnsi="Calibri" w:cs="Times New Roman"/>
          <w:sz w:val="56"/>
          <w:szCs w:val="56"/>
        </w:rPr>
      </w:pPr>
      <w:r>
        <w:rPr>
          <w:rFonts w:ascii="Calibri" w:eastAsia="Calibri" w:hAnsi="Calibri" w:cs="Times New Roman"/>
          <w:sz w:val="56"/>
          <w:szCs w:val="56"/>
        </w:rPr>
        <w:t>Turn to 2Corinthians chapter 11.</w:t>
      </w:r>
    </w:p>
    <w:p w14:paraId="3AAF16CE" w14:textId="6A0AB254" w:rsidR="00DC5280" w:rsidRDefault="00DC5280" w:rsidP="00254718">
      <w:pPr>
        <w:spacing w:line="252" w:lineRule="auto"/>
        <w:rPr>
          <w:rFonts w:ascii="Calibri" w:eastAsia="Calibri" w:hAnsi="Calibri" w:cs="Times New Roman"/>
          <w:sz w:val="56"/>
          <w:szCs w:val="56"/>
        </w:rPr>
      </w:pPr>
    </w:p>
    <w:p w14:paraId="37683268" w14:textId="56AED578" w:rsidR="00DC5280" w:rsidRDefault="00DC5280" w:rsidP="00254718">
      <w:pPr>
        <w:spacing w:line="252" w:lineRule="auto"/>
        <w:rPr>
          <w:rFonts w:ascii="Calibri" w:eastAsia="Calibri" w:hAnsi="Calibri" w:cs="Times New Roman"/>
          <w:sz w:val="56"/>
          <w:szCs w:val="56"/>
        </w:rPr>
      </w:pPr>
      <w:r>
        <w:rPr>
          <w:rFonts w:ascii="Calibri" w:eastAsia="Calibri" w:hAnsi="Calibri" w:cs="Times New Roman"/>
          <w:sz w:val="56"/>
          <w:szCs w:val="56"/>
        </w:rPr>
        <w:t>Though this word seems innocent at first glance it is often the equivalent of what we say today …a sinister master mind or an evil plot that someone cooks up.</w:t>
      </w:r>
    </w:p>
    <w:p w14:paraId="0C4042B9" w14:textId="364C611B" w:rsidR="00DC5280" w:rsidRDefault="00DC5280" w:rsidP="00254718">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It is used in a negative sense often times for an evil mind-set.</w:t>
      </w:r>
    </w:p>
    <w:p w14:paraId="2B361649" w14:textId="77777777" w:rsidR="00DC5280" w:rsidRDefault="00DC5280" w:rsidP="00254718">
      <w:pPr>
        <w:spacing w:line="252" w:lineRule="auto"/>
        <w:rPr>
          <w:rFonts w:ascii="Calibri" w:eastAsia="Calibri" w:hAnsi="Calibri" w:cs="Times New Roman"/>
          <w:sz w:val="56"/>
          <w:szCs w:val="56"/>
        </w:rPr>
      </w:pPr>
    </w:p>
    <w:p w14:paraId="292973CE" w14:textId="77777777" w:rsidR="00DC5280" w:rsidRDefault="00DC5280" w:rsidP="002B694C">
      <w:pPr>
        <w:spacing w:line="252" w:lineRule="auto"/>
        <w:rPr>
          <w:rFonts w:ascii="Calibri" w:eastAsia="Calibri" w:hAnsi="Calibri" w:cs="Times New Roman"/>
          <w:sz w:val="56"/>
          <w:szCs w:val="56"/>
        </w:rPr>
      </w:pPr>
      <w:r>
        <w:rPr>
          <w:rFonts w:ascii="Calibri" w:eastAsia="Calibri" w:hAnsi="Calibri" w:cs="Times New Roman"/>
          <w:sz w:val="56"/>
          <w:szCs w:val="56"/>
        </w:rPr>
        <w:t>Paul uses this same word in;</w:t>
      </w:r>
    </w:p>
    <w:p w14:paraId="47CDB2C4" w14:textId="3F620F40" w:rsidR="002B694C" w:rsidRDefault="00DC5280" w:rsidP="002B694C">
      <w:pPr>
        <w:spacing w:line="252" w:lineRule="auto"/>
        <w:rPr>
          <w:rFonts w:ascii="Calibri" w:eastAsia="Calibri" w:hAnsi="Calibri" w:cs="Times New Roman"/>
          <w:sz w:val="56"/>
          <w:szCs w:val="56"/>
        </w:rPr>
      </w:pPr>
      <w:r>
        <w:rPr>
          <w:rFonts w:ascii="Calibri" w:eastAsia="Calibri" w:hAnsi="Calibri" w:cs="Times New Roman"/>
          <w:sz w:val="56"/>
          <w:szCs w:val="56"/>
        </w:rPr>
        <w:t>/</w:t>
      </w:r>
      <w:r w:rsidR="002B694C">
        <w:rPr>
          <w:rFonts w:ascii="Calibri" w:eastAsia="Calibri" w:hAnsi="Calibri" w:cs="Times New Roman"/>
          <w:sz w:val="56"/>
          <w:szCs w:val="56"/>
        </w:rPr>
        <w:t xml:space="preserve">2Cor 4:3 </w:t>
      </w:r>
      <w:r w:rsidR="002B694C" w:rsidRPr="002B694C">
        <w:rPr>
          <w:rFonts w:ascii="Calibri" w:eastAsia="Calibri" w:hAnsi="Calibri" w:cs="Times New Roman"/>
          <w:sz w:val="56"/>
          <w:szCs w:val="56"/>
        </w:rPr>
        <w:t>And even if our gospel is veiled, it is veiled to those who are perishing,</w:t>
      </w:r>
      <w:r w:rsidR="002B694C">
        <w:rPr>
          <w:rFonts w:ascii="Calibri" w:eastAsia="Calibri" w:hAnsi="Calibri" w:cs="Times New Roman"/>
          <w:sz w:val="56"/>
          <w:szCs w:val="56"/>
        </w:rPr>
        <w:t xml:space="preserve"> 4 </w:t>
      </w:r>
      <w:r w:rsidR="002B694C" w:rsidRPr="002B694C">
        <w:rPr>
          <w:rFonts w:ascii="Calibri" w:eastAsia="Calibri" w:hAnsi="Calibri" w:cs="Times New Roman"/>
          <w:sz w:val="56"/>
          <w:szCs w:val="56"/>
        </w:rPr>
        <w:t xml:space="preserve">in whose case </w:t>
      </w:r>
      <w:r w:rsidR="002B694C" w:rsidRPr="002B694C">
        <w:rPr>
          <w:rFonts w:ascii="Calibri" w:eastAsia="Calibri" w:hAnsi="Calibri" w:cs="Times New Roman"/>
          <w:b/>
          <w:bCs/>
          <w:sz w:val="56"/>
          <w:szCs w:val="56"/>
          <w:u w:val="single"/>
        </w:rPr>
        <w:t>the god of this world has blinded the minds</w:t>
      </w:r>
      <w:r w:rsidR="001577B9">
        <w:rPr>
          <w:rFonts w:ascii="Calibri" w:eastAsia="Calibri" w:hAnsi="Calibri" w:cs="Times New Roman"/>
          <w:b/>
          <w:bCs/>
          <w:sz w:val="56"/>
          <w:szCs w:val="56"/>
          <w:u w:val="single"/>
        </w:rPr>
        <w:t xml:space="preserve"> </w:t>
      </w:r>
      <w:r w:rsidR="001577B9" w:rsidRPr="001577B9">
        <w:rPr>
          <w:rFonts w:ascii="Calibri" w:eastAsia="Calibri" w:hAnsi="Calibri" w:cs="Times New Roman"/>
          <w:sz w:val="56"/>
          <w:szCs w:val="56"/>
          <w:u w:val="single"/>
        </w:rPr>
        <w:t>(</w:t>
      </w:r>
      <w:proofErr w:type="spellStart"/>
      <w:r w:rsidR="001577B9" w:rsidRPr="001577B9">
        <w:rPr>
          <w:rFonts w:ascii="Calibri" w:eastAsia="Calibri" w:hAnsi="Calibri" w:cs="Times New Roman"/>
          <w:i/>
          <w:iCs/>
          <w:sz w:val="56"/>
          <w:szCs w:val="56"/>
          <w:u w:val="single"/>
        </w:rPr>
        <w:t>noēma</w:t>
      </w:r>
      <w:proofErr w:type="spellEnd"/>
      <w:r w:rsidR="001577B9" w:rsidRPr="001577B9">
        <w:rPr>
          <w:rFonts w:ascii="Calibri" w:eastAsia="Calibri" w:hAnsi="Calibri" w:cs="Times New Roman"/>
          <w:sz w:val="56"/>
          <w:szCs w:val="56"/>
          <w:u w:val="single"/>
        </w:rPr>
        <w:t>)</w:t>
      </w:r>
      <w:r w:rsidR="002B694C" w:rsidRPr="002B694C">
        <w:rPr>
          <w:rFonts w:ascii="Calibri" w:eastAsia="Calibri" w:hAnsi="Calibri" w:cs="Times New Roman"/>
          <w:sz w:val="56"/>
          <w:szCs w:val="56"/>
        </w:rPr>
        <w:t xml:space="preserve"> of the unbelieving so that </w:t>
      </w:r>
      <w:r w:rsidR="002B694C" w:rsidRPr="00DC5280">
        <w:rPr>
          <w:rFonts w:ascii="Calibri" w:eastAsia="Calibri" w:hAnsi="Calibri" w:cs="Times New Roman"/>
          <w:b/>
          <w:bCs/>
          <w:sz w:val="56"/>
          <w:szCs w:val="56"/>
          <w:u w:val="single"/>
        </w:rPr>
        <w:t>they might not see the light of the gospel</w:t>
      </w:r>
      <w:r w:rsidR="002B694C" w:rsidRPr="002B694C">
        <w:rPr>
          <w:rFonts w:ascii="Calibri" w:eastAsia="Calibri" w:hAnsi="Calibri" w:cs="Times New Roman"/>
          <w:sz w:val="56"/>
          <w:szCs w:val="56"/>
        </w:rPr>
        <w:t xml:space="preserve"> of the glory of Christ, who is the image of God.</w:t>
      </w:r>
    </w:p>
    <w:p w14:paraId="2FEFE763" w14:textId="5902E1C0" w:rsidR="00DC5280" w:rsidRDefault="00DC5280" w:rsidP="002B694C">
      <w:pPr>
        <w:spacing w:line="252" w:lineRule="auto"/>
        <w:rPr>
          <w:rFonts w:ascii="Calibri" w:eastAsia="Calibri" w:hAnsi="Calibri" w:cs="Times New Roman"/>
          <w:sz w:val="56"/>
          <w:szCs w:val="56"/>
        </w:rPr>
      </w:pPr>
      <w:r>
        <w:rPr>
          <w:rFonts w:ascii="Calibri" w:eastAsia="Calibri" w:hAnsi="Calibri" w:cs="Times New Roman"/>
          <w:sz w:val="56"/>
          <w:szCs w:val="56"/>
        </w:rPr>
        <w:t>This line of thinking leads to darkness of the soul it is the antithesis of the light of truth.\</w:t>
      </w:r>
    </w:p>
    <w:p w14:paraId="5E9B5C4A" w14:textId="561A4AD0" w:rsidR="00E4791B" w:rsidRDefault="00E4791B" w:rsidP="002B694C">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 xml:space="preserve">Corrupt thinking only comes into a soul structure that is either minus the regenerated nature of our savior TLJC, meaning the </w:t>
      </w:r>
      <w:proofErr w:type="spellStart"/>
      <w:r>
        <w:rPr>
          <w:rFonts w:ascii="Calibri" w:eastAsia="Calibri" w:hAnsi="Calibri" w:cs="Times New Roman"/>
          <w:sz w:val="56"/>
          <w:szCs w:val="56"/>
        </w:rPr>
        <w:t>Unbel</w:t>
      </w:r>
      <w:proofErr w:type="spellEnd"/>
      <w:r>
        <w:rPr>
          <w:rFonts w:ascii="Calibri" w:eastAsia="Calibri" w:hAnsi="Calibri" w:cs="Times New Roman"/>
          <w:sz w:val="56"/>
          <w:szCs w:val="56"/>
        </w:rPr>
        <w:t>.</w:t>
      </w:r>
    </w:p>
    <w:p w14:paraId="3C36FA88" w14:textId="7FBA6AEC" w:rsidR="00E4791B" w:rsidRDefault="00E4791B" w:rsidP="002B694C">
      <w:pPr>
        <w:spacing w:line="252" w:lineRule="auto"/>
        <w:rPr>
          <w:rFonts w:ascii="Calibri" w:eastAsia="Calibri" w:hAnsi="Calibri" w:cs="Times New Roman"/>
          <w:sz w:val="56"/>
          <w:szCs w:val="56"/>
        </w:rPr>
      </w:pPr>
      <w:r>
        <w:rPr>
          <w:rFonts w:ascii="Calibri" w:eastAsia="Calibri" w:hAnsi="Calibri" w:cs="Times New Roman"/>
          <w:sz w:val="56"/>
          <w:szCs w:val="56"/>
        </w:rPr>
        <w:t xml:space="preserve">Or a </w:t>
      </w:r>
      <w:proofErr w:type="gramStart"/>
      <w:r>
        <w:rPr>
          <w:rFonts w:ascii="Calibri" w:eastAsia="Calibri" w:hAnsi="Calibri" w:cs="Times New Roman"/>
          <w:sz w:val="56"/>
          <w:szCs w:val="56"/>
        </w:rPr>
        <w:t>born again</w:t>
      </w:r>
      <w:proofErr w:type="gramEnd"/>
      <w:r>
        <w:rPr>
          <w:rFonts w:ascii="Calibri" w:eastAsia="Calibri" w:hAnsi="Calibri" w:cs="Times New Roman"/>
          <w:sz w:val="56"/>
          <w:szCs w:val="56"/>
        </w:rPr>
        <w:t xml:space="preserve"> Bel who has stayed outside the plan of God for a period of time.</w:t>
      </w:r>
    </w:p>
    <w:p w14:paraId="76C4F9D8" w14:textId="77777777" w:rsidR="00DC5280" w:rsidRDefault="00DC5280" w:rsidP="002B694C">
      <w:pPr>
        <w:spacing w:line="252" w:lineRule="auto"/>
        <w:rPr>
          <w:rFonts w:ascii="Calibri" w:eastAsia="Calibri" w:hAnsi="Calibri" w:cs="Times New Roman"/>
          <w:sz w:val="56"/>
          <w:szCs w:val="56"/>
        </w:rPr>
      </w:pPr>
    </w:p>
    <w:p w14:paraId="3C8FB83D" w14:textId="57798562" w:rsidR="002B694C" w:rsidRDefault="00E4791B" w:rsidP="002B694C">
      <w:pPr>
        <w:spacing w:line="252" w:lineRule="auto"/>
        <w:rPr>
          <w:rFonts w:ascii="Calibri" w:eastAsia="Calibri" w:hAnsi="Calibri" w:cs="Times New Roman"/>
          <w:sz w:val="56"/>
          <w:szCs w:val="56"/>
        </w:rPr>
      </w:pPr>
      <w:r>
        <w:rPr>
          <w:rFonts w:ascii="Calibri" w:eastAsia="Calibri" w:hAnsi="Calibri" w:cs="Times New Roman"/>
          <w:sz w:val="56"/>
          <w:szCs w:val="56"/>
        </w:rPr>
        <w:t>/</w:t>
      </w:r>
      <w:r w:rsidR="002B694C">
        <w:rPr>
          <w:rFonts w:ascii="Calibri" w:eastAsia="Calibri" w:hAnsi="Calibri" w:cs="Times New Roman"/>
          <w:sz w:val="56"/>
          <w:szCs w:val="56"/>
        </w:rPr>
        <w:t xml:space="preserve">2Cor 11:3 </w:t>
      </w:r>
      <w:r w:rsidR="002B694C" w:rsidRPr="002B694C">
        <w:rPr>
          <w:rFonts w:ascii="Calibri" w:eastAsia="Calibri" w:hAnsi="Calibri" w:cs="Times New Roman"/>
          <w:sz w:val="56"/>
          <w:szCs w:val="56"/>
        </w:rPr>
        <w:t xml:space="preserve">But I am afraid that, as the serpent deceived </w:t>
      </w:r>
      <w:r w:rsidR="002B694C" w:rsidRPr="001577B9">
        <w:rPr>
          <w:rFonts w:ascii="Calibri" w:eastAsia="Calibri" w:hAnsi="Calibri" w:cs="Times New Roman"/>
          <w:b/>
          <w:bCs/>
          <w:sz w:val="56"/>
          <w:szCs w:val="56"/>
          <w:u w:val="single"/>
        </w:rPr>
        <w:t>Eve by his craftiness, your minds</w:t>
      </w:r>
      <w:r w:rsidR="001577B9">
        <w:rPr>
          <w:rFonts w:ascii="Calibri" w:eastAsia="Calibri" w:hAnsi="Calibri" w:cs="Times New Roman"/>
          <w:b/>
          <w:bCs/>
          <w:sz w:val="56"/>
          <w:szCs w:val="56"/>
          <w:u w:val="single"/>
        </w:rPr>
        <w:t xml:space="preserve"> </w:t>
      </w:r>
      <w:r w:rsidR="001577B9" w:rsidRPr="001577B9">
        <w:rPr>
          <w:rFonts w:ascii="Calibri" w:eastAsia="Calibri" w:hAnsi="Calibri" w:cs="Times New Roman"/>
          <w:sz w:val="56"/>
          <w:szCs w:val="56"/>
          <w:u w:val="single"/>
        </w:rPr>
        <w:t>(</w:t>
      </w:r>
      <w:proofErr w:type="spellStart"/>
      <w:r w:rsidR="001577B9" w:rsidRPr="001577B9">
        <w:rPr>
          <w:rFonts w:ascii="Calibri" w:eastAsia="Calibri" w:hAnsi="Calibri" w:cs="Times New Roman"/>
          <w:i/>
          <w:iCs/>
          <w:sz w:val="56"/>
          <w:szCs w:val="56"/>
          <w:u w:val="single"/>
        </w:rPr>
        <w:t>noēma</w:t>
      </w:r>
      <w:proofErr w:type="spellEnd"/>
      <w:r w:rsidR="001577B9" w:rsidRPr="001577B9">
        <w:rPr>
          <w:rFonts w:ascii="Calibri" w:eastAsia="Calibri" w:hAnsi="Calibri" w:cs="Times New Roman"/>
          <w:sz w:val="56"/>
          <w:szCs w:val="56"/>
          <w:u w:val="single"/>
        </w:rPr>
        <w:t>)</w:t>
      </w:r>
      <w:r w:rsidR="002B694C" w:rsidRPr="001577B9">
        <w:rPr>
          <w:rFonts w:ascii="Calibri" w:eastAsia="Calibri" w:hAnsi="Calibri" w:cs="Times New Roman"/>
          <w:b/>
          <w:bCs/>
          <w:sz w:val="56"/>
          <w:szCs w:val="56"/>
          <w:u w:val="single"/>
        </w:rPr>
        <w:t xml:space="preserve"> will be led astray</w:t>
      </w:r>
      <w:r w:rsidR="002B694C" w:rsidRPr="002B694C">
        <w:rPr>
          <w:rFonts w:ascii="Calibri" w:eastAsia="Calibri" w:hAnsi="Calibri" w:cs="Times New Roman"/>
          <w:sz w:val="56"/>
          <w:szCs w:val="56"/>
        </w:rPr>
        <w:t xml:space="preserve"> from the simplicity and purity </w:t>
      </w:r>
      <w:r w:rsidR="002B694C" w:rsidRPr="002B694C">
        <w:rPr>
          <w:rFonts w:ascii="Calibri" w:eastAsia="Calibri" w:hAnsi="Calibri" w:cs="Times New Roman"/>
          <w:i/>
          <w:iCs/>
          <w:sz w:val="56"/>
          <w:szCs w:val="56"/>
        </w:rPr>
        <w:t>of devotion</w:t>
      </w:r>
      <w:r w:rsidR="002B694C" w:rsidRPr="002B694C">
        <w:rPr>
          <w:rFonts w:ascii="Calibri" w:eastAsia="Calibri" w:hAnsi="Calibri" w:cs="Times New Roman"/>
          <w:sz w:val="56"/>
          <w:szCs w:val="56"/>
        </w:rPr>
        <w:t xml:space="preserve"> to Christ.</w:t>
      </w:r>
    </w:p>
    <w:p w14:paraId="6BFEF483" w14:textId="09E94B41" w:rsidR="00E4791B" w:rsidRDefault="00E4791B" w:rsidP="002B694C">
      <w:pPr>
        <w:spacing w:line="252" w:lineRule="auto"/>
        <w:rPr>
          <w:rFonts w:ascii="Calibri" w:eastAsia="Calibri" w:hAnsi="Calibri" w:cs="Times New Roman"/>
          <w:sz w:val="56"/>
          <w:szCs w:val="56"/>
        </w:rPr>
      </w:pPr>
      <w:r>
        <w:rPr>
          <w:rFonts w:ascii="Calibri" w:eastAsia="Calibri" w:hAnsi="Calibri" w:cs="Times New Roman"/>
          <w:sz w:val="56"/>
          <w:szCs w:val="56"/>
        </w:rPr>
        <w:t xml:space="preserve">Your memory center and ability to gain guidance or direction </w:t>
      </w:r>
      <w:r w:rsidR="00393875">
        <w:rPr>
          <w:rFonts w:ascii="Calibri" w:eastAsia="Calibri" w:hAnsi="Calibri" w:cs="Times New Roman"/>
          <w:sz w:val="56"/>
          <w:szCs w:val="56"/>
        </w:rPr>
        <w:t xml:space="preserve">are related to this portion of the </w:t>
      </w:r>
      <w:r w:rsidR="006D4F4B">
        <w:rPr>
          <w:rFonts w:ascii="Calibri" w:eastAsia="Calibri" w:hAnsi="Calibri" w:cs="Times New Roman"/>
          <w:sz w:val="56"/>
          <w:szCs w:val="56"/>
        </w:rPr>
        <w:t>mind</w:t>
      </w:r>
      <w:r w:rsidR="00393875">
        <w:rPr>
          <w:rFonts w:ascii="Calibri" w:eastAsia="Calibri" w:hAnsi="Calibri" w:cs="Times New Roman"/>
          <w:sz w:val="56"/>
          <w:szCs w:val="56"/>
        </w:rPr>
        <w:t xml:space="preserve"> (right lobe).\</w:t>
      </w:r>
    </w:p>
    <w:p w14:paraId="55F8BCC0" w14:textId="7C3869CD" w:rsidR="00E24EB4" w:rsidRDefault="00E24EB4" w:rsidP="002B694C">
      <w:pPr>
        <w:spacing w:line="252" w:lineRule="auto"/>
        <w:rPr>
          <w:rFonts w:ascii="Calibri" w:eastAsia="Calibri" w:hAnsi="Calibri" w:cs="Times New Roman"/>
          <w:sz w:val="56"/>
          <w:szCs w:val="56"/>
        </w:rPr>
      </w:pPr>
      <w:proofErr w:type="spellStart"/>
      <w:r>
        <w:rPr>
          <w:rFonts w:ascii="Calibri" w:eastAsia="Calibri" w:hAnsi="Calibri" w:cs="Times New Roman"/>
          <w:sz w:val="56"/>
          <w:szCs w:val="56"/>
        </w:rPr>
        <w:lastRenderedPageBreak/>
        <w:t>Kardia</w:t>
      </w:r>
      <w:proofErr w:type="spellEnd"/>
      <w:r>
        <w:rPr>
          <w:rFonts w:ascii="Calibri" w:eastAsia="Calibri" w:hAnsi="Calibri" w:cs="Times New Roman"/>
          <w:sz w:val="56"/>
          <w:szCs w:val="56"/>
        </w:rPr>
        <w:t xml:space="preserve"> (Greek) - is often used for the heart meaning mind which more often than not points to the memory center and the guidance mechanism all in the right lobe of the brain.</w:t>
      </w:r>
    </w:p>
    <w:p w14:paraId="2A852893" w14:textId="3E614047" w:rsidR="00393875" w:rsidRDefault="00E4791B" w:rsidP="002B694C">
      <w:pPr>
        <w:spacing w:line="252" w:lineRule="auto"/>
        <w:rPr>
          <w:rFonts w:ascii="Calibri" w:eastAsia="Calibri" w:hAnsi="Calibri" w:cs="Times New Roman"/>
          <w:sz w:val="56"/>
          <w:szCs w:val="56"/>
        </w:rPr>
      </w:pPr>
      <w:r>
        <w:rPr>
          <w:rFonts w:ascii="Calibri" w:eastAsia="Calibri" w:hAnsi="Calibri" w:cs="Times New Roman"/>
          <w:sz w:val="56"/>
          <w:szCs w:val="56"/>
        </w:rPr>
        <w:t>This</w:t>
      </w:r>
      <w:r w:rsidR="00E24EB4">
        <w:rPr>
          <w:rFonts w:ascii="Calibri" w:eastAsia="Calibri" w:hAnsi="Calibri" w:cs="Times New Roman"/>
          <w:sz w:val="56"/>
          <w:szCs w:val="56"/>
        </w:rPr>
        <w:t xml:space="preserve"> word - </w:t>
      </w:r>
      <w:r w:rsidR="00E24EB4" w:rsidRPr="00E24EB4">
        <w:rPr>
          <w:rFonts w:ascii="Calibri" w:eastAsia="Calibri" w:hAnsi="Calibri" w:cs="Times New Roman"/>
          <w:sz w:val="56"/>
          <w:szCs w:val="56"/>
        </w:rPr>
        <w:t>NYE-U-MAH</w:t>
      </w:r>
      <w:r w:rsidR="00E24EB4">
        <w:rPr>
          <w:rFonts w:ascii="Calibri" w:eastAsia="Calibri" w:hAnsi="Calibri" w:cs="Times New Roman"/>
          <w:sz w:val="56"/>
          <w:szCs w:val="56"/>
        </w:rPr>
        <w:t>-</w:t>
      </w:r>
      <w:r>
        <w:rPr>
          <w:rFonts w:ascii="Calibri" w:eastAsia="Calibri" w:hAnsi="Calibri" w:cs="Times New Roman"/>
          <w:sz w:val="56"/>
          <w:szCs w:val="56"/>
        </w:rPr>
        <w:t xml:space="preserve"> is believed to refer to the right lobe of the brain where our memory and </w:t>
      </w:r>
      <w:r w:rsidR="00393875">
        <w:rPr>
          <w:rFonts w:ascii="Calibri" w:eastAsia="Calibri" w:hAnsi="Calibri" w:cs="Times New Roman"/>
          <w:sz w:val="56"/>
          <w:szCs w:val="56"/>
        </w:rPr>
        <w:t>direction center have a greater strength then the left…both are needed.</w:t>
      </w:r>
    </w:p>
    <w:p w14:paraId="33EBC9FF" w14:textId="77777777" w:rsidR="00F06207" w:rsidRDefault="00F06207" w:rsidP="002B694C">
      <w:pPr>
        <w:spacing w:line="252" w:lineRule="auto"/>
        <w:rPr>
          <w:rFonts w:ascii="Calibri" w:eastAsia="Calibri" w:hAnsi="Calibri" w:cs="Times New Roman"/>
          <w:sz w:val="56"/>
          <w:szCs w:val="56"/>
        </w:rPr>
      </w:pPr>
    </w:p>
    <w:p w14:paraId="57FDC7BA" w14:textId="051C6788" w:rsidR="00E4791B" w:rsidRDefault="00393875" w:rsidP="002B694C">
      <w:pPr>
        <w:spacing w:line="252" w:lineRule="auto"/>
        <w:rPr>
          <w:rFonts w:ascii="Calibri" w:eastAsia="Calibri" w:hAnsi="Calibri" w:cs="Times New Roman"/>
          <w:sz w:val="56"/>
          <w:szCs w:val="56"/>
        </w:rPr>
      </w:pPr>
      <w:r>
        <w:rPr>
          <w:rFonts w:ascii="Calibri" w:eastAsia="Calibri" w:hAnsi="Calibri" w:cs="Times New Roman"/>
          <w:sz w:val="56"/>
          <w:szCs w:val="56"/>
        </w:rPr>
        <w:t xml:space="preserve">The left lobe of the brain is much more geared toward processing everything taken in </w:t>
      </w:r>
      <w:r w:rsidR="006D4F4B">
        <w:rPr>
          <w:rFonts w:ascii="Calibri" w:eastAsia="Calibri" w:hAnsi="Calibri" w:cs="Times New Roman"/>
          <w:sz w:val="56"/>
          <w:szCs w:val="56"/>
        </w:rPr>
        <w:t>and this is where the problem will start, in the processing in of information</w:t>
      </w:r>
      <w:proofErr w:type="gramStart"/>
      <w:r>
        <w:rPr>
          <w:rFonts w:ascii="Calibri" w:eastAsia="Calibri" w:hAnsi="Calibri" w:cs="Times New Roman"/>
          <w:sz w:val="56"/>
          <w:szCs w:val="56"/>
        </w:rPr>
        <w:t>….words</w:t>
      </w:r>
      <w:proofErr w:type="gramEnd"/>
      <w:r>
        <w:rPr>
          <w:rFonts w:ascii="Calibri" w:eastAsia="Calibri" w:hAnsi="Calibri" w:cs="Times New Roman"/>
          <w:sz w:val="56"/>
          <w:szCs w:val="56"/>
        </w:rPr>
        <w:t xml:space="preserve"> and communication as well as sights, sounds and </w:t>
      </w:r>
      <w:r w:rsidR="00F06207">
        <w:rPr>
          <w:rFonts w:ascii="Calibri" w:eastAsia="Calibri" w:hAnsi="Calibri" w:cs="Times New Roman"/>
          <w:sz w:val="56"/>
          <w:szCs w:val="56"/>
        </w:rPr>
        <w:t xml:space="preserve">physical </w:t>
      </w:r>
      <w:r>
        <w:rPr>
          <w:rFonts w:ascii="Calibri" w:eastAsia="Calibri" w:hAnsi="Calibri" w:cs="Times New Roman"/>
          <w:sz w:val="56"/>
          <w:szCs w:val="56"/>
        </w:rPr>
        <w:lastRenderedPageBreak/>
        <w:t>balance process thru the left</w:t>
      </w:r>
      <w:r w:rsidR="00E24EB4">
        <w:rPr>
          <w:rFonts w:ascii="Calibri" w:eastAsia="Calibri" w:hAnsi="Calibri" w:cs="Times New Roman"/>
          <w:sz w:val="56"/>
          <w:szCs w:val="56"/>
        </w:rPr>
        <w:t xml:space="preserve"> lobe of brain</w:t>
      </w:r>
      <w:r>
        <w:rPr>
          <w:rFonts w:ascii="Calibri" w:eastAsia="Calibri" w:hAnsi="Calibri" w:cs="Times New Roman"/>
          <w:sz w:val="56"/>
          <w:szCs w:val="56"/>
        </w:rPr>
        <w:t>.</w:t>
      </w:r>
      <w:r w:rsidR="00F06207">
        <w:rPr>
          <w:rFonts w:ascii="Calibri" w:eastAsia="Calibri" w:hAnsi="Calibri" w:cs="Times New Roman"/>
          <w:sz w:val="56"/>
          <w:szCs w:val="56"/>
        </w:rPr>
        <w:t xml:space="preserve"> REPEAT</w:t>
      </w:r>
    </w:p>
    <w:p w14:paraId="2572B604" w14:textId="2B7AA1E5" w:rsidR="00E24EB4" w:rsidRDefault="00E24EB4" w:rsidP="002B694C">
      <w:pPr>
        <w:spacing w:line="252" w:lineRule="auto"/>
        <w:rPr>
          <w:rFonts w:ascii="Calibri" w:eastAsia="Calibri" w:hAnsi="Calibri" w:cs="Times New Roman"/>
          <w:sz w:val="56"/>
          <w:szCs w:val="56"/>
        </w:rPr>
      </w:pPr>
      <w:r>
        <w:rPr>
          <w:rFonts w:ascii="Calibri" w:eastAsia="Calibri" w:hAnsi="Calibri" w:cs="Times New Roman"/>
          <w:sz w:val="56"/>
          <w:szCs w:val="56"/>
        </w:rPr>
        <w:t>This eventually either corrupts or enlightens that right side of the brain.</w:t>
      </w:r>
    </w:p>
    <w:p w14:paraId="14AF073D" w14:textId="77777777" w:rsidR="00393875" w:rsidRDefault="00393875" w:rsidP="002B694C">
      <w:pPr>
        <w:spacing w:line="252" w:lineRule="auto"/>
        <w:rPr>
          <w:rFonts w:ascii="Calibri" w:eastAsia="Calibri" w:hAnsi="Calibri" w:cs="Times New Roman"/>
          <w:sz w:val="56"/>
          <w:szCs w:val="56"/>
        </w:rPr>
      </w:pPr>
    </w:p>
    <w:p w14:paraId="0BCEE10A" w14:textId="6F3D9521" w:rsidR="00393875" w:rsidRPr="002B694C" w:rsidRDefault="00393875" w:rsidP="002B694C">
      <w:pPr>
        <w:spacing w:line="252" w:lineRule="auto"/>
        <w:rPr>
          <w:rFonts w:ascii="Calibri" w:eastAsia="Calibri" w:hAnsi="Calibri" w:cs="Times New Roman"/>
          <w:sz w:val="56"/>
          <w:szCs w:val="56"/>
        </w:rPr>
      </w:pPr>
      <w:r>
        <w:rPr>
          <w:rFonts w:ascii="Calibri" w:eastAsia="Calibri" w:hAnsi="Calibri" w:cs="Times New Roman"/>
          <w:sz w:val="56"/>
          <w:szCs w:val="56"/>
        </w:rPr>
        <w:t xml:space="preserve"> The Apostle Paul goes on to say;</w:t>
      </w:r>
    </w:p>
    <w:p w14:paraId="36593A99" w14:textId="6116DC0C" w:rsidR="002B694C" w:rsidRDefault="005D60B8" w:rsidP="002B694C">
      <w:pPr>
        <w:spacing w:line="252" w:lineRule="auto"/>
        <w:rPr>
          <w:rFonts w:ascii="Calibri" w:eastAsia="Calibri" w:hAnsi="Calibri" w:cs="Times New Roman"/>
          <w:sz w:val="56"/>
          <w:szCs w:val="56"/>
        </w:rPr>
      </w:pPr>
      <w:hyperlink r:id="rId4" w:history="1">
        <w:r w:rsidR="00393875">
          <w:rPr>
            <w:rStyle w:val="Hyperlink"/>
            <w:rFonts w:ascii="Calibri" w:eastAsia="Calibri" w:hAnsi="Calibri" w:cs="Times New Roman"/>
            <w:color w:val="000000" w:themeColor="text1"/>
            <w:sz w:val="56"/>
            <w:szCs w:val="56"/>
            <w:u w:val="none"/>
          </w:rPr>
          <w:t>/2</w:t>
        </w:r>
        <w:r w:rsidR="002B694C" w:rsidRPr="002B694C">
          <w:rPr>
            <w:rStyle w:val="Hyperlink"/>
            <w:rFonts w:ascii="Calibri" w:eastAsia="Calibri" w:hAnsi="Calibri" w:cs="Times New Roman"/>
            <w:color w:val="000000" w:themeColor="text1"/>
            <w:sz w:val="56"/>
            <w:szCs w:val="56"/>
            <w:u w:val="none"/>
          </w:rPr>
          <w:t>Co 11:4</w:t>
        </w:r>
      </w:hyperlink>
      <w:r w:rsidR="002B694C">
        <w:rPr>
          <w:rFonts w:ascii="Calibri" w:eastAsia="Calibri" w:hAnsi="Calibri" w:cs="Times New Roman"/>
          <w:color w:val="000000" w:themeColor="text1"/>
          <w:sz w:val="56"/>
          <w:szCs w:val="56"/>
        </w:rPr>
        <w:t xml:space="preserve"> </w:t>
      </w:r>
      <w:r w:rsidR="002B694C" w:rsidRPr="002B694C">
        <w:rPr>
          <w:rFonts w:ascii="Calibri" w:eastAsia="Calibri" w:hAnsi="Calibri" w:cs="Times New Roman"/>
          <w:sz w:val="56"/>
          <w:szCs w:val="56"/>
        </w:rPr>
        <w:t xml:space="preserve">For if one </w:t>
      </w:r>
      <w:r w:rsidR="002B694C" w:rsidRPr="00393875">
        <w:rPr>
          <w:rFonts w:ascii="Calibri" w:eastAsia="Calibri" w:hAnsi="Calibri" w:cs="Times New Roman"/>
          <w:b/>
          <w:bCs/>
          <w:sz w:val="56"/>
          <w:szCs w:val="56"/>
          <w:u w:val="single"/>
        </w:rPr>
        <w:t>comes and preaches another Jesus</w:t>
      </w:r>
      <w:r w:rsidR="002B694C" w:rsidRPr="002B694C">
        <w:rPr>
          <w:rFonts w:ascii="Calibri" w:eastAsia="Calibri" w:hAnsi="Calibri" w:cs="Times New Roman"/>
          <w:sz w:val="56"/>
          <w:szCs w:val="56"/>
        </w:rPr>
        <w:t xml:space="preserve"> whom we have not preached, or </w:t>
      </w:r>
      <w:r w:rsidR="002B694C" w:rsidRPr="00393875">
        <w:rPr>
          <w:rFonts w:ascii="Calibri" w:eastAsia="Calibri" w:hAnsi="Calibri" w:cs="Times New Roman"/>
          <w:b/>
          <w:bCs/>
          <w:sz w:val="56"/>
          <w:szCs w:val="56"/>
          <w:u w:val="single"/>
        </w:rPr>
        <w:t>you receive a different spirit</w:t>
      </w:r>
      <w:r w:rsidR="002B694C" w:rsidRPr="002B694C">
        <w:rPr>
          <w:rFonts w:ascii="Calibri" w:eastAsia="Calibri" w:hAnsi="Calibri" w:cs="Times New Roman"/>
          <w:sz w:val="56"/>
          <w:szCs w:val="56"/>
        </w:rPr>
        <w:t xml:space="preserve"> which you have not received, or </w:t>
      </w:r>
      <w:r w:rsidR="002B694C" w:rsidRPr="00393875">
        <w:rPr>
          <w:rFonts w:ascii="Calibri" w:eastAsia="Calibri" w:hAnsi="Calibri" w:cs="Times New Roman"/>
          <w:b/>
          <w:bCs/>
          <w:sz w:val="56"/>
          <w:szCs w:val="56"/>
          <w:u w:val="single"/>
        </w:rPr>
        <w:t xml:space="preserve">a different gospel </w:t>
      </w:r>
      <w:r w:rsidR="002B694C" w:rsidRPr="002B694C">
        <w:rPr>
          <w:rFonts w:ascii="Calibri" w:eastAsia="Calibri" w:hAnsi="Calibri" w:cs="Times New Roman"/>
          <w:sz w:val="56"/>
          <w:szCs w:val="56"/>
        </w:rPr>
        <w:t xml:space="preserve">which you have not accepted, you bear </w:t>
      </w:r>
      <w:r w:rsidR="002B694C" w:rsidRPr="002B694C">
        <w:rPr>
          <w:rFonts w:ascii="Calibri" w:eastAsia="Calibri" w:hAnsi="Calibri" w:cs="Times New Roman"/>
          <w:i/>
          <w:iCs/>
          <w:sz w:val="56"/>
          <w:szCs w:val="56"/>
        </w:rPr>
        <w:t>this</w:t>
      </w:r>
      <w:r w:rsidR="002B694C" w:rsidRPr="002B694C">
        <w:rPr>
          <w:rFonts w:ascii="Calibri" w:eastAsia="Calibri" w:hAnsi="Calibri" w:cs="Times New Roman"/>
          <w:sz w:val="56"/>
          <w:szCs w:val="56"/>
        </w:rPr>
        <w:t xml:space="preserve"> beautifully.</w:t>
      </w:r>
      <w:r w:rsidR="00393875">
        <w:rPr>
          <w:rFonts w:ascii="Calibri" w:eastAsia="Calibri" w:hAnsi="Calibri" w:cs="Times New Roman"/>
          <w:sz w:val="56"/>
          <w:szCs w:val="56"/>
        </w:rPr>
        <w:t>\</w:t>
      </w:r>
    </w:p>
    <w:p w14:paraId="45049379" w14:textId="724C4985" w:rsidR="00393875" w:rsidRDefault="00393875" w:rsidP="002B694C">
      <w:pPr>
        <w:spacing w:line="252" w:lineRule="auto"/>
        <w:rPr>
          <w:rFonts w:ascii="Calibri" w:eastAsia="Calibri" w:hAnsi="Calibri" w:cs="Times New Roman"/>
          <w:sz w:val="56"/>
          <w:szCs w:val="56"/>
        </w:rPr>
      </w:pPr>
      <w:r>
        <w:rPr>
          <w:rFonts w:ascii="Calibri" w:eastAsia="Calibri" w:hAnsi="Calibri" w:cs="Times New Roman"/>
          <w:sz w:val="56"/>
          <w:szCs w:val="56"/>
        </w:rPr>
        <w:t xml:space="preserve">Little bit of sarcasm with Paul at the end of that but </w:t>
      </w:r>
      <w:proofErr w:type="gramStart"/>
      <w:r>
        <w:rPr>
          <w:rFonts w:ascii="Calibri" w:eastAsia="Calibri" w:hAnsi="Calibri" w:cs="Times New Roman"/>
          <w:sz w:val="56"/>
          <w:szCs w:val="56"/>
        </w:rPr>
        <w:t xml:space="preserve">notice;  </w:t>
      </w:r>
      <w:r w:rsidRPr="00393875">
        <w:rPr>
          <w:rFonts w:ascii="Calibri" w:eastAsia="Calibri" w:hAnsi="Calibri" w:cs="Times New Roman"/>
          <w:i/>
          <w:iCs/>
          <w:sz w:val="56"/>
          <w:szCs w:val="56"/>
          <w:u w:val="single"/>
        </w:rPr>
        <w:t>you</w:t>
      </w:r>
      <w:proofErr w:type="gramEnd"/>
      <w:r w:rsidRPr="00393875">
        <w:rPr>
          <w:rFonts w:ascii="Calibri" w:eastAsia="Calibri" w:hAnsi="Calibri" w:cs="Times New Roman"/>
          <w:i/>
          <w:iCs/>
          <w:sz w:val="56"/>
          <w:szCs w:val="56"/>
          <w:u w:val="single"/>
        </w:rPr>
        <w:t xml:space="preserve"> receive it…you hear the preaching or teaching.</w:t>
      </w:r>
    </w:p>
    <w:p w14:paraId="5BDC2A16" w14:textId="5C09D919" w:rsidR="00E24EB4" w:rsidRDefault="00393875" w:rsidP="002B694C">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 xml:space="preserve">You have absorbed that thru the </w:t>
      </w:r>
      <w:r w:rsidR="00E24EB4">
        <w:rPr>
          <w:rFonts w:ascii="Calibri" w:eastAsia="Calibri" w:hAnsi="Calibri" w:cs="Times New Roman"/>
          <w:sz w:val="56"/>
          <w:szCs w:val="56"/>
        </w:rPr>
        <w:t>left</w:t>
      </w:r>
      <w:r>
        <w:rPr>
          <w:rFonts w:ascii="Calibri" w:eastAsia="Calibri" w:hAnsi="Calibri" w:cs="Times New Roman"/>
          <w:sz w:val="56"/>
          <w:szCs w:val="56"/>
        </w:rPr>
        <w:t xml:space="preserve"> lobe first</w:t>
      </w:r>
      <w:r w:rsidR="00E24EB4">
        <w:rPr>
          <w:rFonts w:ascii="Calibri" w:eastAsia="Calibri" w:hAnsi="Calibri" w:cs="Times New Roman"/>
          <w:sz w:val="56"/>
          <w:szCs w:val="56"/>
        </w:rPr>
        <w:t xml:space="preserve"> (NOOSE)</w:t>
      </w:r>
      <w:r>
        <w:rPr>
          <w:rFonts w:ascii="Calibri" w:eastAsia="Calibri" w:hAnsi="Calibri" w:cs="Times New Roman"/>
          <w:sz w:val="56"/>
          <w:szCs w:val="56"/>
        </w:rPr>
        <w:t xml:space="preserve">. </w:t>
      </w:r>
    </w:p>
    <w:p w14:paraId="00DA7A70" w14:textId="5897D2CF" w:rsidR="007642B5" w:rsidRDefault="007642B5" w:rsidP="002B694C">
      <w:pPr>
        <w:spacing w:line="252" w:lineRule="auto"/>
        <w:rPr>
          <w:rFonts w:ascii="Calibri" w:eastAsia="Calibri" w:hAnsi="Calibri" w:cs="Times New Roman"/>
          <w:sz w:val="56"/>
          <w:szCs w:val="56"/>
        </w:rPr>
      </w:pPr>
    </w:p>
    <w:p w14:paraId="3E95598D" w14:textId="7DE68ED2" w:rsidR="00393875" w:rsidRDefault="00393875" w:rsidP="002B694C">
      <w:pPr>
        <w:spacing w:line="252" w:lineRule="auto"/>
        <w:rPr>
          <w:rFonts w:ascii="Calibri" w:eastAsia="Calibri" w:hAnsi="Calibri" w:cs="Times New Roman"/>
          <w:sz w:val="56"/>
          <w:szCs w:val="56"/>
        </w:rPr>
      </w:pPr>
      <w:r>
        <w:rPr>
          <w:rFonts w:ascii="Calibri" w:eastAsia="Calibri" w:hAnsi="Calibri" w:cs="Times New Roman"/>
          <w:sz w:val="56"/>
          <w:szCs w:val="56"/>
        </w:rPr>
        <w:t xml:space="preserve">Now its circulating in the soul structure and once you acknowledge that you are interested or you feel it may be true you start to digest it and add it into your thought patterns. </w:t>
      </w:r>
      <w:r w:rsidR="00E24EB4">
        <w:rPr>
          <w:rFonts w:ascii="Calibri" w:eastAsia="Calibri" w:hAnsi="Calibri" w:cs="Times New Roman"/>
          <w:sz w:val="56"/>
          <w:szCs w:val="56"/>
        </w:rPr>
        <w:t>Meaning the right lobe circulates into the memory center for guidance and direction later on.</w:t>
      </w:r>
      <w:r>
        <w:rPr>
          <w:rFonts w:ascii="Calibri" w:eastAsia="Calibri" w:hAnsi="Calibri" w:cs="Times New Roman"/>
          <w:sz w:val="56"/>
          <w:szCs w:val="56"/>
        </w:rPr>
        <w:t xml:space="preserve"> </w:t>
      </w:r>
    </w:p>
    <w:p w14:paraId="760A34CD" w14:textId="4448E5E8" w:rsidR="002B694C" w:rsidRDefault="00393875" w:rsidP="002B694C">
      <w:pPr>
        <w:spacing w:line="252" w:lineRule="auto"/>
        <w:rPr>
          <w:rFonts w:ascii="Calibri" w:eastAsia="Calibri" w:hAnsi="Calibri" w:cs="Times New Roman"/>
          <w:sz w:val="56"/>
          <w:szCs w:val="56"/>
        </w:rPr>
      </w:pPr>
      <w:r>
        <w:rPr>
          <w:rFonts w:ascii="Calibri" w:eastAsia="Calibri" w:hAnsi="Calibri" w:cs="Times New Roman"/>
          <w:sz w:val="56"/>
          <w:szCs w:val="56"/>
        </w:rPr>
        <w:t xml:space="preserve"> REPEAT</w:t>
      </w:r>
    </w:p>
    <w:p w14:paraId="553E7405" w14:textId="77777777" w:rsidR="007642B5" w:rsidRPr="007642B5" w:rsidRDefault="007642B5" w:rsidP="007642B5">
      <w:pPr>
        <w:spacing w:line="252" w:lineRule="auto"/>
        <w:rPr>
          <w:rFonts w:ascii="Calibri" w:eastAsia="Calibri" w:hAnsi="Calibri" w:cs="Times New Roman"/>
          <w:sz w:val="56"/>
          <w:szCs w:val="56"/>
        </w:rPr>
      </w:pPr>
      <w:r w:rsidRPr="007642B5">
        <w:rPr>
          <w:rFonts w:ascii="Calibri" w:eastAsia="Calibri" w:hAnsi="Calibri" w:cs="Times New Roman"/>
          <w:sz w:val="56"/>
          <w:szCs w:val="56"/>
        </w:rPr>
        <w:t>Just so you know there are about 10 or 11 different Greek words for mind…thoughts or soul and heart.</w:t>
      </w:r>
    </w:p>
    <w:p w14:paraId="3BA8C947" w14:textId="77777777" w:rsidR="007642B5" w:rsidRDefault="007642B5" w:rsidP="002B694C">
      <w:pPr>
        <w:spacing w:line="252" w:lineRule="auto"/>
        <w:rPr>
          <w:rFonts w:ascii="Calibri" w:eastAsia="Calibri" w:hAnsi="Calibri" w:cs="Times New Roman"/>
          <w:sz w:val="56"/>
          <w:szCs w:val="56"/>
        </w:rPr>
      </w:pPr>
    </w:p>
    <w:p w14:paraId="73DBE97B" w14:textId="77777777" w:rsidR="00393875" w:rsidRDefault="00393875" w:rsidP="002B694C">
      <w:pPr>
        <w:spacing w:line="252" w:lineRule="auto"/>
        <w:rPr>
          <w:rFonts w:ascii="Calibri" w:eastAsia="Calibri" w:hAnsi="Calibri" w:cs="Times New Roman"/>
          <w:sz w:val="56"/>
          <w:szCs w:val="56"/>
        </w:rPr>
      </w:pPr>
    </w:p>
    <w:p w14:paraId="4E900842" w14:textId="4C928265" w:rsidR="00393875" w:rsidRDefault="00393875" w:rsidP="002B694C">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 xml:space="preserve">This same word </w:t>
      </w:r>
      <w:r w:rsidR="007642B5">
        <w:rPr>
          <w:rFonts w:ascii="Calibri" w:eastAsia="Calibri" w:hAnsi="Calibri" w:cs="Times New Roman"/>
          <w:sz w:val="56"/>
          <w:szCs w:val="56"/>
        </w:rPr>
        <w:t xml:space="preserve">for a corrupt mind </w:t>
      </w:r>
      <w:r>
        <w:rPr>
          <w:rFonts w:ascii="Calibri" w:eastAsia="Calibri" w:hAnsi="Calibri" w:cs="Times New Roman"/>
          <w:sz w:val="56"/>
          <w:szCs w:val="56"/>
        </w:rPr>
        <w:t>is used in the earlier part of Paul’s teaching in chapter 2.</w:t>
      </w:r>
    </w:p>
    <w:p w14:paraId="208E0987" w14:textId="693A8F8F" w:rsidR="00036A52" w:rsidRDefault="00036A52" w:rsidP="002B694C">
      <w:pPr>
        <w:spacing w:line="252" w:lineRule="auto"/>
        <w:rPr>
          <w:rFonts w:ascii="Calibri" w:eastAsia="Calibri" w:hAnsi="Calibri" w:cs="Times New Roman"/>
          <w:sz w:val="56"/>
          <w:szCs w:val="56"/>
        </w:rPr>
      </w:pPr>
      <w:r>
        <w:rPr>
          <w:rFonts w:ascii="Calibri" w:eastAsia="Calibri" w:hAnsi="Calibri" w:cs="Times New Roman"/>
          <w:sz w:val="56"/>
          <w:szCs w:val="56"/>
        </w:rPr>
        <w:t>This is when Paul was bringing forgiveness and reconciliation into that church due to sexual sins.</w:t>
      </w:r>
    </w:p>
    <w:p w14:paraId="251AE3B7" w14:textId="37CEABB0" w:rsidR="002B694C" w:rsidRDefault="00393875" w:rsidP="002B694C">
      <w:pPr>
        <w:spacing w:line="252" w:lineRule="auto"/>
        <w:rPr>
          <w:rFonts w:ascii="Calibri" w:eastAsia="Calibri" w:hAnsi="Calibri" w:cs="Times New Roman"/>
          <w:sz w:val="56"/>
          <w:szCs w:val="56"/>
        </w:rPr>
      </w:pPr>
      <w:r>
        <w:rPr>
          <w:rFonts w:ascii="Calibri" w:eastAsia="Calibri" w:hAnsi="Calibri" w:cs="Times New Roman"/>
          <w:sz w:val="56"/>
          <w:szCs w:val="56"/>
        </w:rPr>
        <w:t>/</w:t>
      </w:r>
      <w:r w:rsidR="002B694C">
        <w:rPr>
          <w:rFonts w:ascii="Calibri" w:eastAsia="Calibri" w:hAnsi="Calibri" w:cs="Times New Roman"/>
          <w:sz w:val="56"/>
          <w:szCs w:val="56"/>
        </w:rPr>
        <w:t xml:space="preserve">2Cor 2:10 </w:t>
      </w:r>
      <w:r w:rsidR="002B694C" w:rsidRPr="002B694C">
        <w:rPr>
          <w:rFonts w:ascii="Calibri" w:eastAsia="Calibri" w:hAnsi="Calibri" w:cs="Times New Roman"/>
          <w:sz w:val="56"/>
          <w:szCs w:val="56"/>
        </w:rPr>
        <w:t xml:space="preserve">But one whom you forgive anything, I </w:t>
      </w:r>
      <w:r w:rsidR="002B694C" w:rsidRPr="002B694C">
        <w:rPr>
          <w:rFonts w:ascii="Calibri" w:eastAsia="Calibri" w:hAnsi="Calibri" w:cs="Times New Roman"/>
          <w:i/>
          <w:iCs/>
          <w:sz w:val="56"/>
          <w:szCs w:val="56"/>
        </w:rPr>
        <w:t>forgive</w:t>
      </w:r>
      <w:r w:rsidR="002B694C" w:rsidRPr="002B694C">
        <w:rPr>
          <w:rFonts w:ascii="Calibri" w:eastAsia="Calibri" w:hAnsi="Calibri" w:cs="Times New Roman"/>
          <w:sz w:val="56"/>
          <w:szCs w:val="56"/>
        </w:rPr>
        <w:t xml:space="preserve"> also; for indeed what I have forgiven, if I have forgiven anything, </w:t>
      </w:r>
      <w:r w:rsidR="002B694C" w:rsidRPr="002B694C">
        <w:rPr>
          <w:rFonts w:ascii="Calibri" w:eastAsia="Calibri" w:hAnsi="Calibri" w:cs="Times New Roman"/>
          <w:i/>
          <w:iCs/>
          <w:sz w:val="56"/>
          <w:szCs w:val="56"/>
        </w:rPr>
        <w:t>I did it</w:t>
      </w:r>
      <w:r w:rsidR="002B694C" w:rsidRPr="002B694C">
        <w:rPr>
          <w:rFonts w:ascii="Calibri" w:eastAsia="Calibri" w:hAnsi="Calibri" w:cs="Times New Roman"/>
          <w:sz w:val="56"/>
          <w:szCs w:val="56"/>
        </w:rPr>
        <w:t xml:space="preserve"> for your sakes in the presence of Christ,</w:t>
      </w:r>
      <w:r w:rsidR="002B694C">
        <w:rPr>
          <w:rFonts w:ascii="Calibri" w:eastAsia="Calibri" w:hAnsi="Calibri" w:cs="Times New Roman"/>
          <w:sz w:val="56"/>
          <w:szCs w:val="56"/>
        </w:rPr>
        <w:t xml:space="preserve"> 11 </w:t>
      </w:r>
      <w:r w:rsidR="002B694C" w:rsidRPr="002B694C">
        <w:rPr>
          <w:rFonts w:ascii="Calibri" w:eastAsia="Calibri" w:hAnsi="Calibri" w:cs="Times New Roman"/>
          <w:sz w:val="56"/>
          <w:szCs w:val="56"/>
        </w:rPr>
        <w:t xml:space="preserve">so that no advantage would be taken of us by Satan, for </w:t>
      </w:r>
      <w:r w:rsidR="002B694C" w:rsidRPr="002B694C">
        <w:rPr>
          <w:rFonts w:ascii="Calibri" w:eastAsia="Calibri" w:hAnsi="Calibri" w:cs="Times New Roman"/>
          <w:b/>
          <w:bCs/>
          <w:sz w:val="56"/>
          <w:szCs w:val="56"/>
          <w:u w:val="single"/>
        </w:rPr>
        <w:t>we are not ignorant of his schemes</w:t>
      </w:r>
      <w:r w:rsidR="001577B9">
        <w:rPr>
          <w:rFonts w:ascii="Calibri" w:eastAsia="Calibri" w:hAnsi="Calibri" w:cs="Times New Roman"/>
          <w:b/>
          <w:bCs/>
          <w:sz w:val="56"/>
          <w:szCs w:val="56"/>
          <w:u w:val="single"/>
        </w:rPr>
        <w:t xml:space="preserve"> </w:t>
      </w:r>
      <w:r w:rsidR="001577B9" w:rsidRPr="001577B9">
        <w:rPr>
          <w:rFonts w:ascii="Calibri" w:eastAsia="Calibri" w:hAnsi="Calibri" w:cs="Times New Roman"/>
          <w:sz w:val="56"/>
          <w:szCs w:val="56"/>
          <w:u w:val="single"/>
        </w:rPr>
        <w:t>(</w:t>
      </w:r>
      <w:r w:rsidR="001577B9" w:rsidRPr="001577B9">
        <w:rPr>
          <w:rFonts w:ascii="Calibri" w:eastAsia="Calibri" w:hAnsi="Calibri" w:cs="Times New Roman"/>
          <w:i/>
          <w:iCs/>
          <w:sz w:val="56"/>
          <w:szCs w:val="56"/>
          <w:u w:val="single"/>
        </w:rPr>
        <w:t>noema</w:t>
      </w:r>
      <w:r w:rsidR="001577B9" w:rsidRPr="001577B9">
        <w:rPr>
          <w:rFonts w:ascii="Calibri" w:eastAsia="Calibri" w:hAnsi="Calibri" w:cs="Times New Roman"/>
          <w:sz w:val="56"/>
          <w:szCs w:val="56"/>
          <w:u w:val="single"/>
        </w:rPr>
        <w:t>)</w:t>
      </w:r>
      <w:r w:rsidR="002B694C" w:rsidRPr="002B694C">
        <w:rPr>
          <w:rFonts w:ascii="Calibri" w:eastAsia="Calibri" w:hAnsi="Calibri" w:cs="Times New Roman"/>
          <w:sz w:val="56"/>
          <w:szCs w:val="56"/>
        </w:rPr>
        <w:t>.</w:t>
      </w:r>
      <w:r w:rsidR="00036A52">
        <w:rPr>
          <w:rFonts w:ascii="Calibri" w:eastAsia="Calibri" w:hAnsi="Calibri" w:cs="Times New Roman"/>
          <w:sz w:val="56"/>
          <w:szCs w:val="56"/>
        </w:rPr>
        <w:t>\</w:t>
      </w:r>
    </w:p>
    <w:p w14:paraId="0E9D4932" w14:textId="77777777" w:rsidR="00230926" w:rsidRDefault="00230926" w:rsidP="002B694C">
      <w:pPr>
        <w:spacing w:line="252" w:lineRule="auto"/>
        <w:rPr>
          <w:rFonts w:ascii="Calibri" w:eastAsia="Calibri" w:hAnsi="Calibri" w:cs="Times New Roman"/>
          <w:sz w:val="56"/>
          <w:szCs w:val="56"/>
        </w:rPr>
      </w:pPr>
    </w:p>
    <w:p w14:paraId="16BD5E5E" w14:textId="4327878B" w:rsidR="00036A52" w:rsidRDefault="00036A52" w:rsidP="002B694C">
      <w:pPr>
        <w:spacing w:line="252" w:lineRule="auto"/>
        <w:rPr>
          <w:rFonts w:ascii="Calibri" w:eastAsia="Calibri" w:hAnsi="Calibri" w:cs="Times New Roman"/>
          <w:sz w:val="56"/>
          <w:szCs w:val="56"/>
        </w:rPr>
      </w:pPr>
      <w:r>
        <w:rPr>
          <w:rFonts w:ascii="Calibri" w:eastAsia="Calibri" w:hAnsi="Calibri" w:cs="Times New Roman"/>
          <w:sz w:val="56"/>
          <w:szCs w:val="56"/>
        </w:rPr>
        <w:t>Go to Galatians chapter 3.</w:t>
      </w:r>
    </w:p>
    <w:p w14:paraId="626D61EB" w14:textId="77777777" w:rsidR="00036A52" w:rsidRDefault="00036A52" w:rsidP="002B694C">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Look how it is used for Satan’s schemes. Meaning Satan has a thought process and corrupted thinking and schemes.</w:t>
      </w:r>
    </w:p>
    <w:p w14:paraId="3AE9E65B" w14:textId="76765C17" w:rsidR="00036A52" w:rsidRPr="002B694C" w:rsidRDefault="00036A52" w:rsidP="002B694C">
      <w:pPr>
        <w:spacing w:line="252" w:lineRule="auto"/>
        <w:rPr>
          <w:rFonts w:ascii="Calibri" w:eastAsia="Calibri" w:hAnsi="Calibri" w:cs="Times New Roman"/>
          <w:sz w:val="56"/>
          <w:szCs w:val="56"/>
        </w:rPr>
      </w:pPr>
      <w:r>
        <w:rPr>
          <w:rFonts w:ascii="Calibri" w:eastAsia="Calibri" w:hAnsi="Calibri" w:cs="Times New Roman"/>
          <w:sz w:val="56"/>
          <w:szCs w:val="56"/>
        </w:rPr>
        <w:t xml:space="preserve">He is rolling around evil in his mind…in this case it is a scheme to cause division among the brethren. </w:t>
      </w:r>
    </w:p>
    <w:p w14:paraId="6669ADBB" w14:textId="457C903B" w:rsidR="00036A52" w:rsidRDefault="00254718" w:rsidP="00254718">
      <w:pPr>
        <w:spacing w:line="252" w:lineRule="auto"/>
        <w:rPr>
          <w:rFonts w:ascii="Calibri" w:eastAsia="Calibri" w:hAnsi="Calibri" w:cs="Times New Roman"/>
          <w:sz w:val="56"/>
          <w:szCs w:val="56"/>
        </w:rPr>
      </w:pPr>
      <w:r w:rsidRPr="00254718">
        <w:rPr>
          <w:rFonts w:ascii="Calibri" w:eastAsia="Calibri" w:hAnsi="Calibri" w:cs="Times New Roman"/>
          <w:sz w:val="56"/>
          <w:szCs w:val="56"/>
        </w:rPr>
        <w:t xml:space="preserve">This type of thinking spreads throughout the soul, leading to blackout of the soul. There is another noun for irrational foolish thinking in the blackout of the soul </w:t>
      </w:r>
      <w:proofErr w:type="gramStart"/>
      <w:r w:rsidRPr="00254718">
        <w:rPr>
          <w:rFonts w:ascii="Calibri" w:eastAsia="Calibri" w:hAnsi="Calibri" w:cs="Times New Roman"/>
          <w:sz w:val="56"/>
          <w:szCs w:val="56"/>
        </w:rPr>
        <w:t xml:space="preserve">—  </w:t>
      </w:r>
      <w:proofErr w:type="spellStart"/>
      <w:r w:rsidR="00036A52" w:rsidRPr="00036A52">
        <w:rPr>
          <w:rFonts w:ascii="Calibri" w:eastAsia="Calibri" w:hAnsi="Calibri" w:cs="Times New Roman"/>
          <w:i/>
          <w:iCs/>
          <w:sz w:val="56"/>
          <w:szCs w:val="56"/>
        </w:rPr>
        <w:t>anoētos</w:t>
      </w:r>
      <w:proofErr w:type="spellEnd"/>
      <w:proofErr w:type="gramEnd"/>
      <w:r w:rsidR="00036A52">
        <w:rPr>
          <w:rFonts w:ascii="Calibri" w:eastAsia="Calibri" w:hAnsi="Calibri" w:cs="Times New Roman"/>
          <w:i/>
          <w:iCs/>
          <w:sz w:val="56"/>
          <w:szCs w:val="56"/>
        </w:rPr>
        <w:t xml:space="preserve"> -</w:t>
      </w:r>
      <w:r w:rsidR="00036A52">
        <w:rPr>
          <w:rFonts w:ascii="Calibri" w:eastAsia="Calibri" w:hAnsi="Calibri" w:cs="Times New Roman"/>
          <w:sz w:val="56"/>
          <w:szCs w:val="56"/>
        </w:rPr>
        <w:t xml:space="preserve"> EYE-NA-AH-TOS </w:t>
      </w:r>
      <w:r w:rsidRPr="00254718">
        <w:rPr>
          <w:rFonts w:ascii="Calibri" w:eastAsia="Calibri" w:hAnsi="Calibri" w:cs="Times New Roman"/>
          <w:sz w:val="56"/>
          <w:szCs w:val="56"/>
        </w:rPr>
        <w:t>which is used in Galatians 3:1</w:t>
      </w:r>
      <w:r w:rsidR="006D4F4B">
        <w:rPr>
          <w:rFonts w:ascii="Calibri" w:eastAsia="Calibri" w:hAnsi="Calibri" w:cs="Times New Roman"/>
          <w:sz w:val="56"/>
          <w:szCs w:val="56"/>
        </w:rPr>
        <w:t xml:space="preserve">- </w:t>
      </w:r>
      <w:r w:rsidRPr="00254718">
        <w:rPr>
          <w:rFonts w:ascii="Calibri" w:eastAsia="Calibri" w:hAnsi="Calibri" w:cs="Times New Roman"/>
          <w:sz w:val="56"/>
          <w:szCs w:val="56"/>
        </w:rPr>
        <w:t>3</w:t>
      </w:r>
      <w:r w:rsidR="007642B5">
        <w:rPr>
          <w:rFonts w:ascii="Calibri" w:eastAsia="Calibri" w:hAnsi="Calibri" w:cs="Times New Roman"/>
          <w:sz w:val="56"/>
          <w:szCs w:val="56"/>
        </w:rPr>
        <w:t xml:space="preserve">. </w:t>
      </w:r>
    </w:p>
    <w:p w14:paraId="5E0DCFE9" w14:textId="3F1A9E0A" w:rsidR="00036A52" w:rsidRDefault="006D4F4B" w:rsidP="00254718">
      <w:pPr>
        <w:spacing w:line="252" w:lineRule="auto"/>
        <w:rPr>
          <w:rFonts w:ascii="Calibri" w:eastAsia="Calibri" w:hAnsi="Calibri" w:cs="Times New Roman"/>
          <w:sz w:val="56"/>
          <w:szCs w:val="56"/>
        </w:rPr>
      </w:pPr>
      <w:r>
        <w:rPr>
          <w:rFonts w:ascii="Calibri" w:eastAsia="Calibri" w:hAnsi="Calibri" w:cs="Times New Roman"/>
          <w:sz w:val="56"/>
          <w:szCs w:val="56"/>
        </w:rPr>
        <w:t>/</w:t>
      </w:r>
      <w:r w:rsidR="00036A52">
        <w:rPr>
          <w:rFonts w:ascii="Calibri" w:eastAsia="Calibri" w:hAnsi="Calibri" w:cs="Times New Roman"/>
          <w:sz w:val="56"/>
          <w:szCs w:val="56"/>
        </w:rPr>
        <w:t xml:space="preserve">Gal 3:1 </w:t>
      </w:r>
      <w:r w:rsidR="00036A52" w:rsidRPr="00036A52">
        <w:rPr>
          <w:rFonts w:ascii="Calibri" w:eastAsia="Calibri" w:hAnsi="Calibri" w:cs="Times New Roman"/>
          <w:sz w:val="56"/>
          <w:szCs w:val="56"/>
        </w:rPr>
        <w:t xml:space="preserve">You </w:t>
      </w:r>
      <w:r w:rsidR="00036A52" w:rsidRPr="006D4F4B">
        <w:rPr>
          <w:rFonts w:ascii="Calibri" w:eastAsia="Calibri" w:hAnsi="Calibri" w:cs="Times New Roman"/>
          <w:b/>
          <w:bCs/>
          <w:sz w:val="56"/>
          <w:szCs w:val="56"/>
          <w:u w:val="single"/>
        </w:rPr>
        <w:t>foolish</w:t>
      </w:r>
      <w:r w:rsidR="00036A52" w:rsidRPr="00036A52">
        <w:rPr>
          <w:rFonts w:ascii="Calibri" w:eastAsia="Calibri" w:hAnsi="Calibri" w:cs="Times New Roman"/>
          <w:sz w:val="56"/>
          <w:szCs w:val="56"/>
        </w:rPr>
        <w:t xml:space="preserve"> </w:t>
      </w:r>
      <w:r>
        <w:rPr>
          <w:rFonts w:ascii="Calibri" w:eastAsia="Calibri" w:hAnsi="Calibri" w:cs="Times New Roman"/>
          <w:sz w:val="56"/>
          <w:szCs w:val="56"/>
        </w:rPr>
        <w:t>(</w:t>
      </w:r>
      <w:proofErr w:type="spellStart"/>
      <w:r w:rsidRPr="006D4F4B">
        <w:rPr>
          <w:rFonts w:ascii="Calibri" w:eastAsia="Calibri" w:hAnsi="Calibri" w:cs="Times New Roman"/>
          <w:i/>
          <w:iCs/>
          <w:sz w:val="56"/>
          <w:szCs w:val="56"/>
          <w:u w:val="single"/>
        </w:rPr>
        <w:t>anoētos</w:t>
      </w:r>
      <w:proofErr w:type="spellEnd"/>
      <w:r>
        <w:rPr>
          <w:rFonts w:ascii="Calibri" w:eastAsia="Calibri" w:hAnsi="Calibri" w:cs="Times New Roman"/>
          <w:sz w:val="56"/>
          <w:szCs w:val="56"/>
        </w:rPr>
        <w:t xml:space="preserve">) </w:t>
      </w:r>
      <w:r w:rsidR="00036A52" w:rsidRPr="00036A52">
        <w:rPr>
          <w:rFonts w:ascii="Calibri" w:eastAsia="Calibri" w:hAnsi="Calibri" w:cs="Times New Roman"/>
          <w:sz w:val="56"/>
          <w:szCs w:val="56"/>
        </w:rPr>
        <w:t xml:space="preserve">Galatians, who has bewitched you, before whose eyes Jesus Christ was publicly portrayed </w:t>
      </w:r>
      <w:r w:rsidR="00036A52" w:rsidRPr="00036A52">
        <w:rPr>
          <w:rFonts w:ascii="Calibri" w:eastAsia="Calibri" w:hAnsi="Calibri" w:cs="Times New Roman"/>
          <w:i/>
          <w:iCs/>
          <w:sz w:val="56"/>
          <w:szCs w:val="56"/>
        </w:rPr>
        <w:t>as</w:t>
      </w:r>
      <w:r w:rsidR="00036A52" w:rsidRPr="00036A52">
        <w:rPr>
          <w:rFonts w:ascii="Calibri" w:eastAsia="Calibri" w:hAnsi="Calibri" w:cs="Times New Roman"/>
          <w:sz w:val="56"/>
          <w:szCs w:val="56"/>
        </w:rPr>
        <w:t xml:space="preserve"> crucified?</w:t>
      </w:r>
    </w:p>
    <w:p w14:paraId="7B2DBE92" w14:textId="750507FC" w:rsidR="006D4F4B" w:rsidRDefault="006D4F4B" w:rsidP="00254718">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 xml:space="preserve">Meaning an emotional state of mind, </w:t>
      </w:r>
      <w:r w:rsidR="00E24EB4">
        <w:rPr>
          <w:rFonts w:ascii="Calibri" w:eastAsia="Calibri" w:hAnsi="Calibri" w:cs="Times New Roman"/>
          <w:sz w:val="56"/>
          <w:szCs w:val="56"/>
        </w:rPr>
        <w:t>unwise or lacking true content.\</w:t>
      </w:r>
    </w:p>
    <w:p w14:paraId="5D10472E" w14:textId="70CE070F" w:rsidR="00E24EB4" w:rsidRDefault="008B195C" w:rsidP="00254718">
      <w:pPr>
        <w:spacing w:line="252" w:lineRule="auto"/>
        <w:rPr>
          <w:rFonts w:ascii="Calibri" w:eastAsia="Calibri" w:hAnsi="Calibri" w:cs="Times New Roman"/>
          <w:sz w:val="56"/>
          <w:szCs w:val="56"/>
        </w:rPr>
      </w:pPr>
      <w:r>
        <w:rPr>
          <w:rFonts w:ascii="Calibri" w:eastAsia="Calibri" w:hAnsi="Calibri" w:cs="Times New Roman"/>
          <w:sz w:val="56"/>
          <w:szCs w:val="56"/>
        </w:rPr>
        <w:t>This points us to someone operating from a soul structure that is darkened.</w:t>
      </w:r>
    </w:p>
    <w:p w14:paraId="2AF1C7F5" w14:textId="26012AB9" w:rsidR="008B195C" w:rsidRDefault="008B195C" w:rsidP="00254718">
      <w:pPr>
        <w:spacing w:line="252" w:lineRule="auto"/>
        <w:rPr>
          <w:rFonts w:ascii="Calibri" w:eastAsia="Calibri" w:hAnsi="Calibri" w:cs="Times New Roman"/>
          <w:sz w:val="56"/>
          <w:szCs w:val="56"/>
        </w:rPr>
      </w:pPr>
      <w:r>
        <w:rPr>
          <w:rFonts w:ascii="Calibri" w:eastAsia="Calibri" w:hAnsi="Calibri" w:cs="Times New Roman"/>
          <w:sz w:val="56"/>
          <w:szCs w:val="56"/>
        </w:rPr>
        <w:t xml:space="preserve">Anytime the emotions and foolish cosmic thoughts and satanic principles are leading the Bel they are in the latter stages of the blackout of the soul. </w:t>
      </w:r>
    </w:p>
    <w:p w14:paraId="15D0C9CF" w14:textId="77777777" w:rsidR="00230926" w:rsidRDefault="00230926" w:rsidP="00254718">
      <w:pPr>
        <w:spacing w:line="252" w:lineRule="auto"/>
        <w:rPr>
          <w:rFonts w:ascii="Calibri" w:eastAsia="Calibri" w:hAnsi="Calibri" w:cs="Times New Roman"/>
          <w:sz w:val="56"/>
          <w:szCs w:val="56"/>
        </w:rPr>
      </w:pPr>
    </w:p>
    <w:p w14:paraId="468F5F09" w14:textId="611ADD41" w:rsidR="006D4F4B" w:rsidRDefault="006D4F4B" w:rsidP="006D4F4B">
      <w:pPr>
        <w:spacing w:line="252" w:lineRule="auto"/>
        <w:rPr>
          <w:rFonts w:ascii="Calibri" w:eastAsia="Calibri" w:hAnsi="Calibri" w:cs="Times New Roman"/>
          <w:sz w:val="56"/>
          <w:szCs w:val="56"/>
        </w:rPr>
      </w:pPr>
      <w:r>
        <w:rPr>
          <w:rFonts w:ascii="Calibri" w:eastAsia="Calibri" w:hAnsi="Calibri" w:cs="Times New Roman"/>
          <w:sz w:val="56"/>
          <w:szCs w:val="56"/>
        </w:rPr>
        <w:t xml:space="preserve">/Gal 3:2 </w:t>
      </w:r>
      <w:r w:rsidRPr="006D4F4B">
        <w:rPr>
          <w:rFonts w:ascii="Calibri" w:eastAsia="Calibri" w:hAnsi="Calibri" w:cs="Times New Roman"/>
          <w:sz w:val="56"/>
          <w:szCs w:val="56"/>
        </w:rPr>
        <w:t>This is the only thing I want to find out from you: did you receive the Spirit by the works of the Law, or by hearing with faith?</w:t>
      </w:r>
      <w:r>
        <w:rPr>
          <w:rFonts w:ascii="Calibri" w:eastAsia="Calibri" w:hAnsi="Calibri" w:cs="Times New Roman"/>
          <w:sz w:val="56"/>
          <w:szCs w:val="56"/>
        </w:rPr>
        <w:t xml:space="preserve"> 3 </w:t>
      </w:r>
      <w:r w:rsidRPr="006D4F4B">
        <w:rPr>
          <w:rFonts w:ascii="Calibri" w:eastAsia="Calibri" w:hAnsi="Calibri" w:cs="Times New Roman"/>
          <w:b/>
          <w:bCs/>
          <w:sz w:val="56"/>
          <w:szCs w:val="56"/>
          <w:u w:val="single"/>
        </w:rPr>
        <w:t>Are you so foolish</w:t>
      </w:r>
      <w:r w:rsidRPr="006D4F4B">
        <w:rPr>
          <w:rFonts w:ascii="Calibri" w:eastAsia="Calibri" w:hAnsi="Calibri" w:cs="Times New Roman"/>
          <w:sz w:val="56"/>
          <w:szCs w:val="56"/>
        </w:rPr>
        <w:t xml:space="preserve">? Having </w:t>
      </w:r>
      <w:r w:rsidRPr="006D4F4B">
        <w:rPr>
          <w:rFonts w:ascii="Calibri" w:eastAsia="Calibri" w:hAnsi="Calibri" w:cs="Times New Roman"/>
          <w:b/>
          <w:bCs/>
          <w:sz w:val="56"/>
          <w:szCs w:val="56"/>
          <w:u w:val="single"/>
        </w:rPr>
        <w:t>begun by the Spirit</w:t>
      </w:r>
      <w:r w:rsidRPr="006D4F4B">
        <w:rPr>
          <w:rFonts w:ascii="Calibri" w:eastAsia="Calibri" w:hAnsi="Calibri" w:cs="Times New Roman"/>
          <w:sz w:val="56"/>
          <w:szCs w:val="56"/>
        </w:rPr>
        <w:t xml:space="preserve">, </w:t>
      </w:r>
      <w:r w:rsidRPr="006D4F4B">
        <w:rPr>
          <w:rFonts w:ascii="Calibri" w:eastAsia="Calibri" w:hAnsi="Calibri" w:cs="Times New Roman"/>
          <w:b/>
          <w:bCs/>
          <w:sz w:val="56"/>
          <w:szCs w:val="56"/>
          <w:u w:val="single"/>
        </w:rPr>
        <w:t xml:space="preserve">are you now being perfected by the </w:t>
      </w:r>
      <w:proofErr w:type="gramStart"/>
      <w:r w:rsidRPr="006D4F4B">
        <w:rPr>
          <w:rFonts w:ascii="Calibri" w:eastAsia="Calibri" w:hAnsi="Calibri" w:cs="Times New Roman"/>
          <w:b/>
          <w:bCs/>
          <w:sz w:val="56"/>
          <w:szCs w:val="56"/>
          <w:u w:val="single"/>
        </w:rPr>
        <w:t>flesh</w:t>
      </w:r>
      <w:r w:rsidRPr="006D4F4B">
        <w:rPr>
          <w:rFonts w:ascii="Calibri" w:eastAsia="Calibri" w:hAnsi="Calibri" w:cs="Times New Roman"/>
          <w:sz w:val="56"/>
          <w:szCs w:val="56"/>
        </w:rPr>
        <w:t>?</w:t>
      </w:r>
      <w:r>
        <w:rPr>
          <w:rFonts w:ascii="Calibri" w:eastAsia="Calibri" w:hAnsi="Calibri" w:cs="Times New Roman"/>
          <w:sz w:val="56"/>
          <w:szCs w:val="56"/>
        </w:rPr>
        <w:t>\</w:t>
      </w:r>
      <w:proofErr w:type="gramEnd"/>
    </w:p>
    <w:p w14:paraId="5EA6ECD0" w14:textId="6F058334" w:rsidR="007642B5" w:rsidRDefault="007642B5" w:rsidP="006D4F4B">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Meaning foolish thinking and emotional thinking leads to works programs and operating in your flesh to please God…doing what many denominations do, add to or take from the word of God.</w:t>
      </w:r>
    </w:p>
    <w:p w14:paraId="0ACE721D" w14:textId="77777777" w:rsidR="007642B5" w:rsidRPr="006D4F4B" w:rsidRDefault="007642B5" w:rsidP="006D4F4B">
      <w:pPr>
        <w:spacing w:line="252" w:lineRule="auto"/>
        <w:rPr>
          <w:rFonts w:ascii="Calibri" w:eastAsia="Calibri" w:hAnsi="Calibri" w:cs="Times New Roman"/>
          <w:sz w:val="56"/>
          <w:szCs w:val="56"/>
        </w:rPr>
      </w:pPr>
    </w:p>
    <w:p w14:paraId="47EC2746" w14:textId="77777777" w:rsidR="008B195C" w:rsidRDefault="007642B5" w:rsidP="00254718">
      <w:pPr>
        <w:spacing w:line="252" w:lineRule="auto"/>
        <w:rPr>
          <w:rFonts w:ascii="Calibri" w:eastAsia="Calibri" w:hAnsi="Calibri" w:cs="Times New Roman"/>
          <w:sz w:val="56"/>
          <w:szCs w:val="56"/>
        </w:rPr>
      </w:pPr>
      <w:r>
        <w:rPr>
          <w:rFonts w:ascii="Calibri" w:eastAsia="Calibri" w:hAnsi="Calibri" w:cs="Times New Roman"/>
          <w:sz w:val="56"/>
          <w:szCs w:val="56"/>
        </w:rPr>
        <w:t>Truthful - blackout of the soul and these types of descriptions in NT &amp; OT can run pretty deep…it would make for a whole other s</w:t>
      </w:r>
      <w:r w:rsidR="008B195C">
        <w:rPr>
          <w:rFonts w:ascii="Calibri" w:eastAsia="Calibri" w:hAnsi="Calibri" w:cs="Times New Roman"/>
          <w:sz w:val="56"/>
          <w:szCs w:val="56"/>
        </w:rPr>
        <w:t>tudy.</w:t>
      </w:r>
    </w:p>
    <w:p w14:paraId="0693FD19" w14:textId="77777777" w:rsidR="008B195C" w:rsidRDefault="00254718" w:rsidP="00254718">
      <w:pPr>
        <w:spacing w:line="252" w:lineRule="auto"/>
        <w:rPr>
          <w:rFonts w:ascii="Calibri" w:eastAsia="Calibri" w:hAnsi="Calibri" w:cs="Times New Roman"/>
          <w:sz w:val="56"/>
          <w:szCs w:val="56"/>
        </w:rPr>
      </w:pPr>
      <w:r w:rsidRPr="00254718">
        <w:rPr>
          <w:rFonts w:ascii="Calibri" w:eastAsia="Calibri" w:hAnsi="Calibri" w:cs="Times New Roman"/>
          <w:sz w:val="56"/>
          <w:szCs w:val="56"/>
        </w:rPr>
        <w:t>Blackout of the soul comes from the left lobe. The vacuum goes into the left lobe with its false teaching. As a result</w:t>
      </w:r>
      <w:r w:rsidR="008B195C">
        <w:rPr>
          <w:rFonts w:ascii="Calibri" w:eastAsia="Calibri" w:hAnsi="Calibri" w:cs="Times New Roman"/>
          <w:sz w:val="56"/>
          <w:szCs w:val="56"/>
        </w:rPr>
        <w:t>, the</w:t>
      </w:r>
      <w:r w:rsidRPr="00254718">
        <w:rPr>
          <w:rFonts w:ascii="Calibri" w:eastAsia="Calibri" w:hAnsi="Calibri" w:cs="Times New Roman"/>
          <w:sz w:val="56"/>
          <w:szCs w:val="56"/>
        </w:rPr>
        <w:t xml:space="preserve"> blackout is spread to every part of the soul. </w:t>
      </w:r>
    </w:p>
    <w:p w14:paraId="3AFF6ED5" w14:textId="5B7C049C" w:rsidR="008B195C" w:rsidRDefault="00254718" w:rsidP="00254718">
      <w:pPr>
        <w:spacing w:line="252" w:lineRule="auto"/>
        <w:rPr>
          <w:rFonts w:ascii="Calibri" w:eastAsia="Calibri" w:hAnsi="Calibri" w:cs="Times New Roman"/>
          <w:sz w:val="56"/>
          <w:szCs w:val="56"/>
        </w:rPr>
      </w:pPr>
      <w:r w:rsidRPr="00254718">
        <w:rPr>
          <w:rFonts w:ascii="Calibri" w:eastAsia="Calibri" w:hAnsi="Calibri" w:cs="Times New Roman"/>
          <w:sz w:val="56"/>
          <w:szCs w:val="56"/>
        </w:rPr>
        <w:t>When blackout of the soul hits the heart</w:t>
      </w:r>
      <w:r w:rsidR="008B195C">
        <w:rPr>
          <w:rFonts w:ascii="Calibri" w:eastAsia="Calibri" w:hAnsi="Calibri" w:cs="Times New Roman"/>
          <w:sz w:val="56"/>
          <w:szCs w:val="56"/>
        </w:rPr>
        <w:t>/right lobe and settles in,</w:t>
      </w:r>
      <w:r w:rsidRPr="00254718">
        <w:rPr>
          <w:rFonts w:ascii="Calibri" w:eastAsia="Calibri" w:hAnsi="Calibri" w:cs="Times New Roman"/>
          <w:sz w:val="56"/>
          <w:szCs w:val="56"/>
        </w:rPr>
        <w:t xml:space="preserve"> it </w:t>
      </w:r>
      <w:r w:rsidRPr="00254718">
        <w:rPr>
          <w:rFonts w:ascii="Calibri" w:eastAsia="Calibri" w:hAnsi="Calibri" w:cs="Times New Roman"/>
          <w:sz w:val="56"/>
          <w:szCs w:val="56"/>
        </w:rPr>
        <w:lastRenderedPageBreak/>
        <w:t>becomes scar tissue or hardness of the heart.</w:t>
      </w:r>
    </w:p>
    <w:p w14:paraId="16A538AD" w14:textId="77777777" w:rsidR="008B195C" w:rsidRDefault="008B195C" w:rsidP="00254718">
      <w:pPr>
        <w:spacing w:line="252" w:lineRule="auto"/>
        <w:rPr>
          <w:rFonts w:ascii="Calibri" w:eastAsia="Calibri" w:hAnsi="Calibri" w:cs="Times New Roman"/>
          <w:sz w:val="56"/>
          <w:szCs w:val="56"/>
        </w:rPr>
      </w:pPr>
    </w:p>
    <w:p w14:paraId="792FA6C8" w14:textId="3256B38A" w:rsidR="008B195C" w:rsidRDefault="008B195C" w:rsidP="00254718">
      <w:pPr>
        <w:spacing w:line="252" w:lineRule="auto"/>
        <w:rPr>
          <w:rFonts w:ascii="Calibri" w:eastAsia="Calibri" w:hAnsi="Calibri" w:cs="Times New Roman"/>
          <w:sz w:val="56"/>
          <w:szCs w:val="56"/>
        </w:rPr>
      </w:pPr>
      <w:r>
        <w:rPr>
          <w:rFonts w:ascii="Calibri" w:eastAsia="Calibri" w:hAnsi="Calibri" w:cs="Times New Roman"/>
          <w:sz w:val="56"/>
          <w:szCs w:val="56"/>
        </w:rPr>
        <w:t>/Self-induced misery, reaping what you sow will always follow the Bel with a darken soul.</w:t>
      </w:r>
      <w:r w:rsidR="00254718" w:rsidRPr="00254718">
        <w:rPr>
          <w:rFonts w:ascii="Calibri" w:eastAsia="Calibri" w:hAnsi="Calibri" w:cs="Times New Roman"/>
          <w:sz w:val="56"/>
          <w:szCs w:val="56"/>
        </w:rPr>
        <w:t> </w:t>
      </w:r>
      <w:r>
        <w:rPr>
          <w:rFonts w:ascii="Calibri" w:eastAsia="Calibri" w:hAnsi="Calibri" w:cs="Times New Roman"/>
          <w:sz w:val="56"/>
          <w:szCs w:val="56"/>
        </w:rPr>
        <w:t xml:space="preserve">It may take a </w:t>
      </w:r>
      <w:r w:rsidR="00230926">
        <w:rPr>
          <w:rFonts w:ascii="Calibri" w:eastAsia="Calibri" w:hAnsi="Calibri" w:cs="Times New Roman"/>
          <w:sz w:val="56"/>
          <w:szCs w:val="56"/>
        </w:rPr>
        <w:t>several</w:t>
      </w:r>
      <w:r>
        <w:rPr>
          <w:rFonts w:ascii="Calibri" w:eastAsia="Calibri" w:hAnsi="Calibri" w:cs="Times New Roman"/>
          <w:sz w:val="56"/>
          <w:szCs w:val="56"/>
        </w:rPr>
        <w:t xml:space="preserve"> months or </w:t>
      </w:r>
      <w:r w:rsidR="00230926">
        <w:rPr>
          <w:rFonts w:ascii="Calibri" w:eastAsia="Calibri" w:hAnsi="Calibri" w:cs="Times New Roman"/>
          <w:sz w:val="56"/>
          <w:szCs w:val="56"/>
        </w:rPr>
        <w:t xml:space="preserve">a few </w:t>
      </w:r>
      <w:r>
        <w:rPr>
          <w:rFonts w:ascii="Calibri" w:eastAsia="Calibri" w:hAnsi="Calibri" w:cs="Times New Roman"/>
          <w:sz w:val="56"/>
          <w:szCs w:val="56"/>
        </w:rPr>
        <w:t>years but it will happen. Refusal to turn back to God will then lead to divine discipline at the last stage with a final result being not only loss of rewards &amp; blessings</w:t>
      </w:r>
      <w:r w:rsidR="00254718" w:rsidRPr="00254718">
        <w:rPr>
          <w:rFonts w:ascii="Calibri" w:eastAsia="Calibri" w:hAnsi="Calibri" w:cs="Times New Roman"/>
          <w:sz w:val="56"/>
          <w:szCs w:val="56"/>
        </w:rPr>
        <w:t> </w:t>
      </w:r>
      <w:r>
        <w:rPr>
          <w:rFonts w:ascii="Calibri" w:eastAsia="Calibri" w:hAnsi="Calibri" w:cs="Times New Roman"/>
          <w:sz w:val="56"/>
          <w:szCs w:val="56"/>
        </w:rPr>
        <w:t>(temporal &amp; eternal) but possibly the sin unto death.\</w:t>
      </w:r>
    </w:p>
    <w:p w14:paraId="74AE5A5E" w14:textId="77777777" w:rsidR="008B195C" w:rsidRDefault="008B195C" w:rsidP="00254718">
      <w:pPr>
        <w:spacing w:line="252" w:lineRule="auto"/>
        <w:rPr>
          <w:rFonts w:ascii="Calibri" w:eastAsia="Calibri" w:hAnsi="Calibri" w:cs="Times New Roman"/>
          <w:sz w:val="56"/>
          <w:szCs w:val="56"/>
        </w:rPr>
      </w:pPr>
    </w:p>
    <w:p w14:paraId="1B2ACD70" w14:textId="645AA9DA" w:rsidR="008B195C" w:rsidRDefault="00254718" w:rsidP="00254718">
      <w:pPr>
        <w:spacing w:line="252" w:lineRule="auto"/>
        <w:rPr>
          <w:rFonts w:ascii="Calibri" w:eastAsia="Calibri" w:hAnsi="Calibri" w:cs="Times New Roman"/>
          <w:sz w:val="56"/>
          <w:szCs w:val="56"/>
        </w:rPr>
      </w:pPr>
      <w:r w:rsidRPr="00254718">
        <w:rPr>
          <w:rFonts w:ascii="Calibri" w:eastAsia="Calibri" w:hAnsi="Calibri" w:cs="Times New Roman"/>
          <w:sz w:val="56"/>
          <w:szCs w:val="56"/>
        </w:rPr>
        <w:t xml:space="preserve">The solution to the blackout of the soul is found in another </w:t>
      </w:r>
      <w:r w:rsidR="008B195C">
        <w:rPr>
          <w:rFonts w:ascii="Calibri" w:eastAsia="Calibri" w:hAnsi="Calibri" w:cs="Times New Roman"/>
          <w:sz w:val="56"/>
          <w:szCs w:val="56"/>
        </w:rPr>
        <w:t xml:space="preserve">Greek </w:t>
      </w:r>
      <w:r w:rsidRPr="00254718">
        <w:rPr>
          <w:rFonts w:ascii="Calibri" w:eastAsia="Calibri" w:hAnsi="Calibri" w:cs="Times New Roman"/>
          <w:sz w:val="56"/>
          <w:szCs w:val="56"/>
        </w:rPr>
        <w:t xml:space="preserve">verb — </w:t>
      </w:r>
    </w:p>
    <w:p w14:paraId="7045478D" w14:textId="46749ED7" w:rsidR="008B195C" w:rsidRDefault="008B195C" w:rsidP="00254718">
      <w:pPr>
        <w:spacing w:line="252" w:lineRule="auto"/>
        <w:rPr>
          <w:rFonts w:ascii="Calibri" w:eastAsia="Calibri" w:hAnsi="Calibri" w:cs="Times New Roman"/>
          <w:sz w:val="56"/>
          <w:szCs w:val="56"/>
        </w:rPr>
      </w:pPr>
      <w:r>
        <w:rPr>
          <w:rFonts w:ascii="Calibri" w:eastAsia="Calibri" w:hAnsi="Calibri" w:cs="Times New Roman"/>
          <w:i/>
          <w:iCs/>
          <w:sz w:val="56"/>
          <w:szCs w:val="56"/>
        </w:rPr>
        <w:lastRenderedPageBreak/>
        <w:t>MET-TA-NOY-AH</w:t>
      </w:r>
      <w:r w:rsidR="00254718" w:rsidRPr="00254718">
        <w:rPr>
          <w:rFonts w:ascii="Calibri" w:eastAsia="Calibri" w:hAnsi="Calibri" w:cs="Times New Roman"/>
          <w:sz w:val="56"/>
          <w:szCs w:val="56"/>
        </w:rPr>
        <w:t xml:space="preserve"> </w:t>
      </w:r>
      <w:r>
        <w:rPr>
          <w:rFonts w:ascii="Calibri" w:eastAsia="Calibri" w:hAnsi="Calibri" w:cs="Times New Roman"/>
          <w:sz w:val="56"/>
          <w:szCs w:val="56"/>
        </w:rPr>
        <w:t xml:space="preserve">- </w:t>
      </w:r>
      <w:r w:rsidR="00254718" w:rsidRPr="00254718">
        <w:rPr>
          <w:rFonts w:ascii="Calibri" w:eastAsia="Calibri" w:hAnsi="Calibri" w:cs="Times New Roman"/>
          <w:sz w:val="56"/>
          <w:szCs w:val="56"/>
        </w:rPr>
        <w:t xml:space="preserve">It is </w:t>
      </w:r>
      <w:r>
        <w:rPr>
          <w:rFonts w:ascii="Calibri" w:eastAsia="Calibri" w:hAnsi="Calibri" w:cs="Times New Roman"/>
          <w:sz w:val="56"/>
          <w:szCs w:val="56"/>
        </w:rPr>
        <w:t xml:space="preserve">generally </w:t>
      </w:r>
      <w:r w:rsidR="00254718" w:rsidRPr="00254718">
        <w:rPr>
          <w:rFonts w:ascii="Calibri" w:eastAsia="Calibri" w:hAnsi="Calibri" w:cs="Times New Roman"/>
          <w:sz w:val="56"/>
          <w:szCs w:val="56"/>
        </w:rPr>
        <w:t>translated</w:t>
      </w:r>
      <w:r>
        <w:rPr>
          <w:rFonts w:ascii="Calibri" w:eastAsia="Calibri" w:hAnsi="Calibri" w:cs="Times New Roman"/>
          <w:sz w:val="56"/>
          <w:szCs w:val="56"/>
        </w:rPr>
        <w:t>;</w:t>
      </w:r>
      <w:r w:rsidR="00254718" w:rsidRPr="00254718">
        <w:rPr>
          <w:rFonts w:ascii="Calibri" w:eastAsia="Calibri" w:hAnsi="Calibri" w:cs="Times New Roman"/>
          <w:sz w:val="56"/>
          <w:szCs w:val="56"/>
        </w:rPr>
        <w:t xml:space="preserve"> “repent,” it means a change of mind. </w:t>
      </w:r>
      <w:r w:rsidR="00230926">
        <w:rPr>
          <w:rFonts w:ascii="Calibri" w:eastAsia="Calibri" w:hAnsi="Calibri" w:cs="Times New Roman"/>
          <w:sz w:val="56"/>
          <w:szCs w:val="56"/>
        </w:rPr>
        <w:t xml:space="preserve">It is a turning in the mind. </w:t>
      </w:r>
    </w:p>
    <w:p w14:paraId="10B27AA8" w14:textId="02FE68E3" w:rsidR="008B195C" w:rsidRDefault="00254718" w:rsidP="00254718">
      <w:pPr>
        <w:spacing w:line="252" w:lineRule="auto"/>
        <w:rPr>
          <w:rFonts w:ascii="Calibri" w:eastAsia="Calibri" w:hAnsi="Calibri" w:cs="Times New Roman"/>
          <w:sz w:val="56"/>
          <w:szCs w:val="56"/>
        </w:rPr>
      </w:pPr>
      <w:r w:rsidRPr="00254718">
        <w:rPr>
          <w:rFonts w:ascii="Calibri" w:eastAsia="Calibri" w:hAnsi="Calibri" w:cs="Times New Roman"/>
          <w:sz w:val="56"/>
          <w:szCs w:val="56"/>
        </w:rPr>
        <w:t xml:space="preserve">Actually, it is a combination of change of attitude toward doctrine resulting in the intake of doctrine, getting back under the Word. </w:t>
      </w:r>
    </w:p>
    <w:p w14:paraId="750A8A94" w14:textId="77777777" w:rsidR="00230926" w:rsidRDefault="00230926" w:rsidP="00254718">
      <w:pPr>
        <w:spacing w:line="252" w:lineRule="auto"/>
        <w:rPr>
          <w:rFonts w:ascii="Calibri" w:eastAsia="Calibri" w:hAnsi="Calibri" w:cs="Times New Roman"/>
          <w:sz w:val="56"/>
          <w:szCs w:val="56"/>
        </w:rPr>
      </w:pPr>
    </w:p>
    <w:p w14:paraId="4368C112" w14:textId="2204E3E6" w:rsidR="00254718" w:rsidRDefault="00254718" w:rsidP="00317DC4">
      <w:pPr>
        <w:spacing w:line="252" w:lineRule="auto"/>
        <w:rPr>
          <w:rFonts w:ascii="Calibri" w:eastAsia="Calibri" w:hAnsi="Calibri" w:cs="Times New Roman"/>
          <w:sz w:val="56"/>
          <w:szCs w:val="56"/>
        </w:rPr>
      </w:pPr>
      <w:r w:rsidRPr="00254718">
        <w:rPr>
          <w:rFonts w:ascii="Calibri" w:eastAsia="Calibri" w:hAnsi="Calibri" w:cs="Times New Roman"/>
          <w:sz w:val="56"/>
          <w:szCs w:val="56"/>
        </w:rPr>
        <w:t>The doctrine of adultery</w:t>
      </w:r>
      <w:r w:rsidR="008B195C">
        <w:rPr>
          <w:rFonts w:ascii="Calibri" w:eastAsia="Calibri" w:hAnsi="Calibri" w:cs="Times New Roman"/>
          <w:sz w:val="56"/>
          <w:szCs w:val="56"/>
        </w:rPr>
        <w:t xml:space="preserve"> runs deep</w:t>
      </w:r>
      <w:r w:rsidR="00FA2102">
        <w:rPr>
          <w:rFonts w:ascii="Calibri" w:eastAsia="Calibri" w:hAnsi="Calibri" w:cs="Times New Roman"/>
          <w:sz w:val="56"/>
          <w:szCs w:val="56"/>
        </w:rPr>
        <w:t>, so we will not indulge in that as a full study of man &amp; woman right now.</w:t>
      </w:r>
      <w:r w:rsidR="008B195C">
        <w:rPr>
          <w:rFonts w:ascii="Calibri" w:eastAsia="Calibri" w:hAnsi="Calibri" w:cs="Times New Roman"/>
          <w:sz w:val="56"/>
          <w:szCs w:val="56"/>
        </w:rPr>
        <w:t xml:space="preserve"> I just want to close by touching on the fact that the Bel who allows corrupt thinking into their soul will eventually accept </w:t>
      </w:r>
      <w:r w:rsidR="00FA2102">
        <w:rPr>
          <w:rFonts w:ascii="Calibri" w:eastAsia="Calibri" w:hAnsi="Calibri" w:cs="Times New Roman"/>
          <w:sz w:val="56"/>
          <w:szCs w:val="56"/>
        </w:rPr>
        <w:t>idols such as the Phallic Cult and any idol or priority you put over God is a form of adultery</w:t>
      </w:r>
      <w:r w:rsidR="00317DC4">
        <w:rPr>
          <w:rFonts w:ascii="Calibri" w:eastAsia="Calibri" w:hAnsi="Calibri" w:cs="Times New Roman"/>
          <w:sz w:val="56"/>
          <w:szCs w:val="56"/>
        </w:rPr>
        <w:t>.</w:t>
      </w:r>
    </w:p>
    <w:p w14:paraId="30A7AF38" w14:textId="62D1A5E5" w:rsidR="00317DC4" w:rsidRDefault="00317DC4" w:rsidP="00317DC4">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 xml:space="preserve">TLJC is referenced as the bride groom and the Church age Bels the bride, it does not take a rocket </w:t>
      </w:r>
      <w:r w:rsidR="00E72D53">
        <w:rPr>
          <w:rFonts w:ascii="Calibri" w:eastAsia="Calibri" w:hAnsi="Calibri" w:cs="Times New Roman"/>
          <w:sz w:val="56"/>
          <w:szCs w:val="56"/>
        </w:rPr>
        <w:t>scientist</w:t>
      </w:r>
      <w:r>
        <w:rPr>
          <w:rFonts w:ascii="Calibri" w:eastAsia="Calibri" w:hAnsi="Calibri" w:cs="Times New Roman"/>
          <w:sz w:val="56"/>
          <w:szCs w:val="56"/>
        </w:rPr>
        <w:t xml:space="preserve"> to </w:t>
      </w:r>
      <w:r w:rsidR="00E72D53">
        <w:rPr>
          <w:rFonts w:ascii="Calibri" w:eastAsia="Calibri" w:hAnsi="Calibri" w:cs="Times New Roman"/>
          <w:sz w:val="56"/>
          <w:szCs w:val="56"/>
        </w:rPr>
        <w:t>realize</w:t>
      </w:r>
      <w:r>
        <w:rPr>
          <w:rFonts w:ascii="Calibri" w:eastAsia="Calibri" w:hAnsi="Calibri" w:cs="Times New Roman"/>
          <w:sz w:val="56"/>
          <w:szCs w:val="56"/>
        </w:rPr>
        <w:t xml:space="preserve"> this means it is a </w:t>
      </w:r>
      <w:r w:rsidR="00E72D53">
        <w:rPr>
          <w:rFonts w:ascii="Calibri" w:eastAsia="Calibri" w:hAnsi="Calibri" w:cs="Times New Roman"/>
          <w:sz w:val="56"/>
          <w:szCs w:val="56"/>
        </w:rPr>
        <w:t>serious</w:t>
      </w:r>
      <w:r>
        <w:rPr>
          <w:rFonts w:ascii="Calibri" w:eastAsia="Calibri" w:hAnsi="Calibri" w:cs="Times New Roman"/>
          <w:sz w:val="56"/>
          <w:szCs w:val="56"/>
        </w:rPr>
        <w:t xml:space="preserve"> vow.</w:t>
      </w:r>
    </w:p>
    <w:p w14:paraId="33F8D394" w14:textId="6BD9A0E4" w:rsidR="00317DC4" w:rsidRDefault="00317DC4" w:rsidP="00317DC4">
      <w:pPr>
        <w:spacing w:line="252" w:lineRule="auto"/>
        <w:rPr>
          <w:rFonts w:ascii="Calibri" w:eastAsia="Calibri" w:hAnsi="Calibri" w:cs="Times New Roman"/>
          <w:sz w:val="56"/>
          <w:szCs w:val="56"/>
        </w:rPr>
      </w:pPr>
    </w:p>
    <w:p w14:paraId="16FE39A6" w14:textId="3E981796" w:rsidR="00317DC4" w:rsidRDefault="00317DC4" w:rsidP="00317DC4">
      <w:pPr>
        <w:spacing w:line="252" w:lineRule="auto"/>
        <w:rPr>
          <w:rFonts w:ascii="Calibri" w:eastAsia="Calibri" w:hAnsi="Calibri" w:cs="Times New Roman"/>
          <w:sz w:val="56"/>
          <w:szCs w:val="56"/>
        </w:rPr>
      </w:pPr>
      <w:r>
        <w:rPr>
          <w:rFonts w:ascii="Calibri" w:eastAsia="Calibri" w:hAnsi="Calibri" w:cs="Times New Roman"/>
          <w:sz w:val="56"/>
          <w:szCs w:val="56"/>
        </w:rPr>
        <w:t>We know from Biblical perspectives and even within this series that marriage is a highly valued and sacred vow between one man and one woman. Taken very serious in the eyes of God, so serious it is part of the divine institutions God established in the earliest section of the Bible.</w:t>
      </w:r>
      <w:r w:rsidR="00230926">
        <w:rPr>
          <w:rFonts w:ascii="Calibri" w:eastAsia="Calibri" w:hAnsi="Calibri" w:cs="Times New Roman"/>
          <w:sz w:val="56"/>
          <w:szCs w:val="56"/>
        </w:rPr>
        <w:t xml:space="preserve"> A witness in the heavenly realm. </w:t>
      </w:r>
    </w:p>
    <w:p w14:paraId="024E8F70" w14:textId="65E5B818" w:rsidR="00317DC4" w:rsidRDefault="00317DC4" w:rsidP="00317DC4">
      <w:pPr>
        <w:spacing w:line="252" w:lineRule="auto"/>
        <w:rPr>
          <w:rFonts w:ascii="Calibri" w:eastAsia="Calibri" w:hAnsi="Calibri" w:cs="Times New Roman"/>
          <w:sz w:val="56"/>
          <w:szCs w:val="56"/>
        </w:rPr>
      </w:pPr>
      <w:r>
        <w:rPr>
          <w:rFonts w:ascii="Calibri" w:eastAsia="Calibri" w:hAnsi="Calibri" w:cs="Times New Roman"/>
          <w:sz w:val="56"/>
          <w:szCs w:val="56"/>
        </w:rPr>
        <w:t>Our Savior, the Lord of lords and King of kings has chosen marriage as an analogy of what He considers our relationship with HIM.</w:t>
      </w:r>
    </w:p>
    <w:p w14:paraId="287379EA" w14:textId="760160B9" w:rsidR="00317DC4" w:rsidRDefault="00317DC4" w:rsidP="00317DC4">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 xml:space="preserve">/Eph 5:25 </w:t>
      </w:r>
      <w:r w:rsidRPr="00317DC4">
        <w:rPr>
          <w:rFonts w:ascii="Calibri" w:eastAsia="Calibri" w:hAnsi="Calibri" w:cs="Times New Roman"/>
          <w:sz w:val="56"/>
          <w:szCs w:val="56"/>
        </w:rPr>
        <w:t xml:space="preserve">Husbands, love your wives, </w:t>
      </w:r>
      <w:r w:rsidRPr="00317DC4">
        <w:rPr>
          <w:rFonts w:ascii="Calibri" w:eastAsia="Calibri" w:hAnsi="Calibri" w:cs="Times New Roman"/>
          <w:b/>
          <w:bCs/>
          <w:sz w:val="56"/>
          <w:szCs w:val="56"/>
          <w:u w:val="single"/>
        </w:rPr>
        <w:t>just as Christ also loved the church</w:t>
      </w:r>
      <w:r w:rsidRPr="00317DC4">
        <w:rPr>
          <w:rFonts w:ascii="Calibri" w:eastAsia="Calibri" w:hAnsi="Calibri" w:cs="Times New Roman"/>
          <w:sz w:val="56"/>
          <w:szCs w:val="56"/>
        </w:rPr>
        <w:t xml:space="preserve"> and </w:t>
      </w:r>
      <w:r w:rsidRPr="00317DC4">
        <w:rPr>
          <w:rFonts w:ascii="Calibri" w:eastAsia="Calibri" w:hAnsi="Calibri" w:cs="Times New Roman"/>
          <w:b/>
          <w:bCs/>
          <w:sz w:val="56"/>
          <w:szCs w:val="56"/>
          <w:u w:val="single"/>
        </w:rPr>
        <w:t>gave Himself up for her</w:t>
      </w:r>
      <w:r w:rsidRPr="00317DC4">
        <w:rPr>
          <w:rFonts w:ascii="Calibri" w:eastAsia="Calibri" w:hAnsi="Calibri" w:cs="Times New Roman"/>
          <w:sz w:val="56"/>
          <w:szCs w:val="56"/>
        </w:rPr>
        <w:t>,</w:t>
      </w:r>
      <w:r>
        <w:rPr>
          <w:rFonts w:ascii="Calibri" w:eastAsia="Calibri" w:hAnsi="Calibri" w:cs="Times New Roman"/>
          <w:sz w:val="56"/>
          <w:szCs w:val="56"/>
        </w:rPr>
        <w:t xml:space="preserve"> 26 </w:t>
      </w:r>
      <w:r w:rsidRPr="00317DC4">
        <w:rPr>
          <w:rFonts w:ascii="Calibri" w:eastAsia="Calibri" w:hAnsi="Calibri" w:cs="Times New Roman"/>
          <w:sz w:val="56"/>
          <w:szCs w:val="56"/>
        </w:rPr>
        <w:t xml:space="preserve">so that </w:t>
      </w:r>
      <w:r w:rsidRPr="00317DC4">
        <w:rPr>
          <w:rFonts w:ascii="Calibri" w:eastAsia="Calibri" w:hAnsi="Calibri" w:cs="Times New Roman"/>
          <w:b/>
          <w:bCs/>
          <w:sz w:val="56"/>
          <w:szCs w:val="56"/>
          <w:u w:val="single"/>
        </w:rPr>
        <w:t>He might sanctify her</w:t>
      </w:r>
      <w:r w:rsidRPr="00317DC4">
        <w:rPr>
          <w:rFonts w:ascii="Calibri" w:eastAsia="Calibri" w:hAnsi="Calibri" w:cs="Times New Roman"/>
          <w:sz w:val="56"/>
          <w:szCs w:val="56"/>
        </w:rPr>
        <w:t xml:space="preserve">, having cleansed her by the </w:t>
      </w:r>
      <w:r w:rsidRPr="00E72D53">
        <w:rPr>
          <w:rFonts w:ascii="Calibri" w:eastAsia="Calibri" w:hAnsi="Calibri" w:cs="Times New Roman"/>
          <w:b/>
          <w:bCs/>
          <w:sz w:val="56"/>
          <w:szCs w:val="56"/>
          <w:u w:val="single"/>
        </w:rPr>
        <w:t>washing of water with the word</w:t>
      </w:r>
      <w:r w:rsidRPr="00317DC4">
        <w:rPr>
          <w:rFonts w:ascii="Calibri" w:eastAsia="Calibri" w:hAnsi="Calibri" w:cs="Times New Roman"/>
          <w:sz w:val="56"/>
          <w:szCs w:val="56"/>
        </w:rPr>
        <w:t>,</w:t>
      </w:r>
    </w:p>
    <w:p w14:paraId="2DE899A3" w14:textId="4446E64B" w:rsidR="00E72D53" w:rsidRDefault="00E72D53" w:rsidP="00317DC4">
      <w:pPr>
        <w:spacing w:line="252" w:lineRule="auto"/>
        <w:rPr>
          <w:rFonts w:ascii="Calibri" w:eastAsia="Calibri" w:hAnsi="Calibri" w:cs="Times New Roman"/>
          <w:sz w:val="56"/>
          <w:szCs w:val="56"/>
        </w:rPr>
      </w:pPr>
      <w:r>
        <w:rPr>
          <w:rFonts w:ascii="Calibri" w:eastAsia="Calibri" w:hAnsi="Calibri" w:cs="Times New Roman"/>
          <w:sz w:val="56"/>
          <w:szCs w:val="56"/>
        </w:rPr>
        <w:t>The Church age is unique in many realms, first is that we are considered the bride of Christ.\</w:t>
      </w:r>
    </w:p>
    <w:p w14:paraId="6EFDA635" w14:textId="2FDE5E19" w:rsidR="00E72D53" w:rsidRDefault="00E72D53" w:rsidP="00317DC4">
      <w:pPr>
        <w:spacing w:line="252" w:lineRule="auto"/>
        <w:rPr>
          <w:rFonts w:ascii="Calibri" w:eastAsia="Calibri" w:hAnsi="Calibri" w:cs="Times New Roman"/>
          <w:sz w:val="56"/>
          <w:szCs w:val="56"/>
        </w:rPr>
      </w:pPr>
      <w:r>
        <w:rPr>
          <w:rFonts w:ascii="Calibri" w:eastAsia="Calibri" w:hAnsi="Calibri" w:cs="Times New Roman"/>
          <w:sz w:val="56"/>
          <w:szCs w:val="56"/>
        </w:rPr>
        <w:t xml:space="preserve">OT saints and those in the Tribulation and Millennium reign are all </w:t>
      </w:r>
      <w:r w:rsidR="002D5062">
        <w:rPr>
          <w:rFonts w:ascii="Calibri" w:eastAsia="Calibri" w:hAnsi="Calibri" w:cs="Times New Roman"/>
          <w:sz w:val="56"/>
          <w:szCs w:val="56"/>
        </w:rPr>
        <w:t>spiritual f</w:t>
      </w:r>
      <w:r>
        <w:rPr>
          <w:rFonts w:ascii="Calibri" w:eastAsia="Calibri" w:hAnsi="Calibri" w:cs="Times New Roman"/>
          <w:sz w:val="56"/>
          <w:szCs w:val="56"/>
        </w:rPr>
        <w:t>amily members considered sanctified &amp; holy… children of God, but not the bride of Christ</w:t>
      </w:r>
      <w:r w:rsidR="005C6C1B">
        <w:rPr>
          <w:rFonts w:ascii="Calibri" w:eastAsia="Calibri" w:hAnsi="Calibri" w:cs="Times New Roman"/>
          <w:sz w:val="56"/>
          <w:szCs w:val="56"/>
        </w:rPr>
        <w:t xml:space="preserve"> or the completed title of Royal family</w:t>
      </w:r>
      <w:r>
        <w:rPr>
          <w:rFonts w:ascii="Calibri" w:eastAsia="Calibri" w:hAnsi="Calibri" w:cs="Times New Roman"/>
          <w:sz w:val="56"/>
          <w:szCs w:val="56"/>
        </w:rPr>
        <w:t xml:space="preserve">. Notice the CA Bels were left with the completed canon which is </w:t>
      </w:r>
      <w:r w:rsidR="002D5062">
        <w:rPr>
          <w:rFonts w:ascii="Calibri" w:eastAsia="Calibri" w:hAnsi="Calibri" w:cs="Times New Roman"/>
          <w:sz w:val="56"/>
          <w:szCs w:val="56"/>
        </w:rPr>
        <w:t>our</w:t>
      </w:r>
      <w:r>
        <w:rPr>
          <w:rFonts w:ascii="Calibri" w:eastAsia="Calibri" w:hAnsi="Calibri" w:cs="Times New Roman"/>
          <w:sz w:val="56"/>
          <w:szCs w:val="56"/>
        </w:rPr>
        <w:t xml:space="preserve"> main source of a relationship with our bride groom TLJC &amp; our way to prepare for the </w:t>
      </w:r>
      <w:r>
        <w:rPr>
          <w:rFonts w:ascii="Calibri" w:eastAsia="Calibri" w:hAnsi="Calibri" w:cs="Times New Roman"/>
          <w:sz w:val="56"/>
          <w:szCs w:val="56"/>
        </w:rPr>
        <w:lastRenderedPageBreak/>
        <w:t xml:space="preserve">spiritual marriage by getting to know the mind of our future husband. </w:t>
      </w:r>
    </w:p>
    <w:p w14:paraId="02E802FB" w14:textId="13E15CB0" w:rsidR="00317DC4" w:rsidRDefault="002D5062" w:rsidP="00317DC4">
      <w:pPr>
        <w:spacing w:line="252" w:lineRule="auto"/>
        <w:rPr>
          <w:rFonts w:ascii="Calibri" w:eastAsia="Calibri" w:hAnsi="Calibri" w:cs="Times New Roman"/>
          <w:sz w:val="56"/>
          <w:szCs w:val="56"/>
        </w:rPr>
      </w:pPr>
      <w:r>
        <w:rPr>
          <w:rFonts w:ascii="Calibri" w:eastAsia="Calibri" w:hAnsi="Calibri" w:cs="Times New Roman"/>
          <w:sz w:val="56"/>
          <w:szCs w:val="56"/>
        </w:rPr>
        <w:t>REPEAT</w:t>
      </w:r>
    </w:p>
    <w:p w14:paraId="47AD7FA4" w14:textId="33D2E90B" w:rsidR="002D5062" w:rsidRDefault="002D5062" w:rsidP="00317DC4">
      <w:pPr>
        <w:spacing w:line="252" w:lineRule="auto"/>
        <w:rPr>
          <w:rFonts w:ascii="Calibri" w:eastAsia="Calibri" w:hAnsi="Calibri" w:cs="Times New Roman"/>
          <w:sz w:val="56"/>
          <w:szCs w:val="56"/>
        </w:rPr>
      </w:pPr>
      <w:r>
        <w:rPr>
          <w:rFonts w:ascii="Calibri" w:eastAsia="Calibri" w:hAnsi="Calibri" w:cs="Times New Roman"/>
          <w:sz w:val="56"/>
          <w:szCs w:val="56"/>
        </w:rPr>
        <w:t xml:space="preserve">So much in that scripture HE gave HIMSELF up for us, we are in the role of the waiting bride right now in time. </w:t>
      </w:r>
    </w:p>
    <w:p w14:paraId="3D431AA5" w14:textId="52620900" w:rsidR="002D5062" w:rsidRDefault="002D5062" w:rsidP="00317DC4">
      <w:pPr>
        <w:spacing w:line="252" w:lineRule="auto"/>
        <w:rPr>
          <w:rFonts w:ascii="Calibri" w:eastAsia="Calibri" w:hAnsi="Calibri" w:cs="Times New Roman"/>
          <w:sz w:val="56"/>
          <w:szCs w:val="56"/>
        </w:rPr>
      </w:pPr>
    </w:p>
    <w:p w14:paraId="160035C5" w14:textId="6479CC31" w:rsidR="002D5062" w:rsidRDefault="002D5062" w:rsidP="00317DC4">
      <w:pPr>
        <w:spacing w:line="252" w:lineRule="auto"/>
        <w:rPr>
          <w:rFonts w:ascii="Calibri" w:eastAsia="Calibri" w:hAnsi="Calibri" w:cs="Times New Roman"/>
          <w:sz w:val="56"/>
          <w:szCs w:val="56"/>
        </w:rPr>
      </w:pPr>
      <w:r>
        <w:rPr>
          <w:rFonts w:ascii="Calibri" w:eastAsia="Calibri" w:hAnsi="Calibri" w:cs="Times New Roman"/>
          <w:sz w:val="56"/>
          <w:szCs w:val="56"/>
        </w:rPr>
        <w:t>The CA is unique in several aspects.</w:t>
      </w:r>
    </w:p>
    <w:p w14:paraId="0466A1C5" w14:textId="2B7C59AE" w:rsidR="00317DC4" w:rsidRDefault="00E72D53" w:rsidP="00317DC4">
      <w:pPr>
        <w:spacing w:line="252" w:lineRule="auto"/>
        <w:rPr>
          <w:rFonts w:ascii="Calibri" w:eastAsia="Calibri" w:hAnsi="Calibri" w:cs="Times New Roman"/>
          <w:sz w:val="56"/>
          <w:szCs w:val="56"/>
        </w:rPr>
      </w:pPr>
      <w:r>
        <w:rPr>
          <w:rFonts w:ascii="Calibri" w:eastAsia="Calibri" w:hAnsi="Calibri" w:cs="Times New Roman"/>
          <w:sz w:val="56"/>
          <w:szCs w:val="56"/>
        </w:rPr>
        <w:t>/</w:t>
      </w:r>
      <w:r w:rsidR="00317DC4">
        <w:rPr>
          <w:rFonts w:ascii="Calibri" w:eastAsia="Calibri" w:hAnsi="Calibri" w:cs="Times New Roman"/>
          <w:sz w:val="56"/>
          <w:szCs w:val="56"/>
        </w:rPr>
        <w:t xml:space="preserve">Eph 5:27 </w:t>
      </w:r>
      <w:r w:rsidR="00317DC4" w:rsidRPr="00317DC4">
        <w:rPr>
          <w:rFonts w:ascii="Calibri" w:eastAsia="Calibri" w:hAnsi="Calibri" w:cs="Times New Roman"/>
          <w:sz w:val="56"/>
          <w:szCs w:val="56"/>
        </w:rPr>
        <w:t xml:space="preserve">that </w:t>
      </w:r>
      <w:r w:rsidR="00317DC4" w:rsidRPr="00E72D53">
        <w:rPr>
          <w:rFonts w:ascii="Calibri" w:eastAsia="Calibri" w:hAnsi="Calibri" w:cs="Times New Roman"/>
          <w:b/>
          <w:bCs/>
          <w:sz w:val="56"/>
          <w:szCs w:val="56"/>
          <w:u w:val="single"/>
        </w:rPr>
        <w:t>He might present to Himself the church in all her glory</w:t>
      </w:r>
      <w:r w:rsidR="00317DC4" w:rsidRPr="00317DC4">
        <w:rPr>
          <w:rFonts w:ascii="Calibri" w:eastAsia="Calibri" w:hAnsi="Calibri" w:cs="Times New Roman"/>
          <w:sz w:val="56"/>
          <w:szCs w:val="56"/>
        </w:rPr>
        <w:t>, having no spot or wrinkle or any such thing; but that she would be holy and blameless.</w:t>
      </w:r>
    </w:p>
    <w:p w14:paraId="5C893982" w14:textId="6959CB55" w:rsidR="00E72D53" w:rsidRDefault="00E72D53" w:rsidP="00317DC4">
      <w:pPr>
        <w:spacing w:line="252" w:lineRule="auto"/>
        <w:rPr>
          <w:rFonts w:ascii="Calibri" w:eastAsia="Calibri" w:hAnsi="Calibri" w:cs="Times New Roman"/>
          <w:sz w:val="56"/>
          <w:szCs w:val="56"/>
        </w:rPr>
      </w:pPr>
      <w:r>
        <w:rPr>
          <w:rFonts w:ascii="Calibri" w:eastAsia="Calibri" w:hAnsi="Calibri" w:cs="Times New Roman"/>
          <w:sz w:val="56"/>
          <w:szCs w:val="56"/>
        </w:rPr>
        <w:t>The bride is to submit to the groom and in future relations they are intertwined in body and soul forever.\</w:t>
      </w:r>
    </w:p>
    <w:p w14:paraId="34DA67ED" w14:textId="58481B01" w:rsidR="00E72D53" w:rsidRDefault="00E72D53" w:rsidP="00317DC4">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The woman responds and submits to her right man, the man is to protect and love his bride. This is set aside for CA BELS!</w:t>
      </w:r>
    </w:p>
    <w:p w14:paraId="6140D26C" w14:textId="1E0FF473" w:rsidR="00E40686" w:rsidRDefault="00E40686" w:rsidP="00317DC4">
      <w:pPr>
        <w:spacing w:line="252" w:lineRule="auto"/>
        <w:rPr>
          <w:rFonts w:ascii="Calibri" w:eastAsia="Calibri" w:hAnsi="Calibri" w:cs="Times New Roman"/>
          <w:sz w:val="56"/>
          <w:szCs w:val="56"/>
        </w:rPr>
      </w:pPr>
      <w:r>
        <w:rPr>
          <w:rFonts w:ascii="Calibri" w:eastAsia="Calibri" w:hAnsi="Calibri" w:cs="Times New Roman"/>
          <w:sz w:val="56"/>
          <w:szCs w:val="56"/>
        </w:rPr>
        <w:t>Paul completes the lesson on marriage vows between a man and woman with this;</w:t>
      </w:r>
    </w:p>
    <w:p w14:paraId="652199FF" w14:textId="0F106F88" w:rsidR="00E40686" w:rsidRDefault="00E40686" w:rsidP="00317DC4">
      <w:pPr>
        <w:spacing w:line="252" w:lineRule="auto"/>
        <w:rPr>
          <w:rFonts w:ascii="Calibri" w:eastAsia="Calibri" w:hAnsi="Calibri" w:cs="Times New Roman"/>
          <w:sz w:val="56"/>
          <w:szCs w:val="56"/>
        </w:rPr>
      </w:pPr>
      <w:r>
        <w:rPr>
          <w:rFonts w:ascii="Calibri" w:eastAsia="Calibri" w:hAnsi="Calibri" w:cs="Times New Roman"/>
          <w:sz w:val="56"/>
          <w:szCs w:val="56"/>
        </w:rPr>
        <w:t xml:space="preserve">/Eph 5:32 </w:t>
      </w:r>
      <w:r w:rsidRPr="00E40686">
        <w:rPr>
          <w:rFonts w:ascii="Calibri" w:eastAsia="Calibri" w:hAnsi="Calibri" w:cs="Times New Roman"/>
          <w:sz w:val="56"/>
          <w:szCs w:val="56"/>
        </w:rPr>
        <w:t xml:space="preserve">This mystery is great; but I am speaking with reference </w:t>
      </w:r>
      <w:r w:rsidRPr="00E40686">
        <w:rPr>
          <w:rFonts w:ascii="Calibri" w:eastAsia="Calibri" w:hAnsi="Calibri" w:cs="Times New Roman"/>
          <w:b/>
          <w:bCs/>
          <w:sz w:val="56"/>
          <w:szCs w:val="56"/>
          <w:u w:val="single"/>
        </w:rPr>
        <w:t>to Christ and the church</w:t>
      </w:r>
      <w:r w:rsidRPr="00E40686">
        <w:rPr>
          <w:rFonts w:ascii="Calibri" w:eastAsia="Calibri" w:hAnsi="Calibri" w:cs="Times New Roman"/>
          <w:sz w:val="56"/>
          <w:szCs w:val="56"/>
        </w:rPr>
        <w:t>.</w:t>
      </w:r>
      <w:r>
        <w:rPr>
          <w:rFonts w:ascii="Calibri" w:eastAsia="Calibri" w:hAnsi="Calibri" w:cs="Times New Roman"/>
          <w:sz w:val="56"/>
          <w:szCs w:val="56"/>
        </w:rPr>
        <w:t>\</w:t>
      </w:r>
    </w:p>
    <w:p w14:paraId="7BD89944" w14:textId="40DAAAA0" w:rsidR="002D5062" w:rsidRDefault="00E72D53" w:rsidP="00E72D53">
      <w:pPr>
        <w:spacing w:line="252" w:lineRule="auto"/>
        <w:rPr>
          <w:rFonts w:ascii="Calibri" w:eastAsia="Calibri" w:hAnsi="Calibri" w:cs="Times New Roman"/>
          <w:sz w:val="56"/>
          <w:szCs w:val="56"/>
        </w:rPr>
      </w:pPr>
      <w:r w:rsidRPr="00E72D53">
        <w:rPr>
          <w:rFonts w:ascii="Calibri" w:eastAsia="Calibri" w:hAnsi="Calibri" w:cs="Times New Roman"/>
          <w:sz w:val="56"/>
          <w:szCs w:val="56"/>
        </w:rPr>
        <w:t xml:space="preserve">The church here refers to all </w:t>
      </w:r>
      <w:r w:rsidR="002D5062">
        <w:rPr>
          <w:rFonts w:ascii="Calibri" w:eastAsia="Calibri" w:hAnsi="Calibri" w:cs="Times New Roman"/>
          <w:sz w:val="56"/>
          <w:szCs w:val="56"/>
        </w:rPr>
        <w:t>B</w:t>
      </w:r>
      <w:r w:rsidRPr="00E72D53">
        <w:rPr>
          <w:rFonts w:ascii="Calibri" w:eastAsia="Calibri" w:hAnsi="Calibri" w:cs="Times New Roman"/>
          <w:sz w:val="56"/>
          <w:szCs w:val="56"/>
        </w:rPr>
        <w:t>els of the Church Age, the royal family of God, a kingdom of priests.</w:t>
      </w:r>
      <w:r w:rsidR="00D1189E">
        <w:rPr>
          <w:rFonts w:ascii="Calibri" w:eastAsia="Calibri" w:hAnsi="Calibri" w:cs="Times New Roman"/>
          <w:sz w:val="56"/>
          <w:szCs w:val="56"/>
        </w:rPr>
        <w:t xml:space="preserve"> (Mystery doctrine)</w:t>
      </w:r>
    </w:p>
    <w:p w14:paraId="3273265A" w14:textId="77777777" w:rsidR="00D1189E" w:rsidRDefault="00D1189E" w:rsidP="00E72D53">
      <w:pPr>
        <w:spacing w:line="252" w:lineRule="auto"/>
        <w:rPr>
          <w:rFonts w:ascii="Calibri" w:eastAsia="Calibri" w:hAnsi="Calibri" w:cs="Times New Roman"/>
          <w:sz w:val="56"/>
          <w:szCs w:val="56"/>
        </w:rPr>
      </w:pPr>
    </w:p>
    <w:p w14:paraId="5B37BECB" w14:textId="07EAEC52" w:rsidR="002D5062" w:rsidRDefault="002D5062" w:rsidP="00E72D53">
      <w:pPr>
        <w:spacing w:line="252" w:lineRule="auto"/>
        <w:rPr>
          <w:rFonts w:ascii="Calibri" w:eastAsia="Calibri" w:hAnsi="Calibri" w:cs="Times New Roman"/>
          <w:sz w:val="56"/>
          <w:szCs w:val="56"/>
        </w:rPr>
      </w:pPr>
      <w:r>
        <w:rPr>
          <w:rFonts w:ascii="Calibri" w:eastAsia="Calibri" w:hAnsi="Calibri" w:cs="Times New Roman"/>
          <w:sz w:val="56"/>
          <w:szCs w:val="56"/>
        </w:rPr>
        <w:t>Look at a few important points;</w:t>
      </w:r>
    </w:p>
    <w:p w14:paraId="4949AA89" w14:textId="6C7944F4" w:rsidR="00E72D53" w:rsidRPr="00E72D53" w:rsidRDefault="002D5062" w:rsidP="00E72D53">
      <w:pPr>
        <w:spacing w:line="252" w:lineRule="auto"/>
        <w:rPr>
          <w:rFonts w:ascii="Calibri" w:eastAsia="Calibri" w:hAnsi="Calibri" w:cs="Times New Roman"/>
          <w:sz w:val="56"/>
          <w:szCs w:val="56"/>
        </w:rPr>
      </w:pPr>
      <w:r>
        <w:rPr>
          <w:rFonts w:ascii="Calibri" w:eastAsia="Calibri" w:hAnsi="Calibri" w:cs="Times New Roman"/>
          <w:sz w:val="56"/>
          <w:szCs w:val="56"/>
        </w:rPr>
        <w:t>/ 1) T</w:t>
      </w:r>
      <w:r w:rsidR="00E72D53" w:rsidRPr="00E72D53">
        <w:rPr>
          <w:rFonts w:ascii="Calibri" w:eastAsia="Calibri" w:hAnsi="Calibri" w:cs="Times New Roman"/>
          <w:sz w:val="56"/>
          <w:szCs w:val="56"/>
        </w:rPr>
        <w:t>he church is analogous to and compared to the right woman.</w:t>
      </w:r>
    </w:p>
    <w:p w14:paraId="2A203272" w14:textId="5F2482BF" w:rsidR="00E72D53" w:rsidRDefault="00E72D53" w:rsidP="00E72D53">
      <w:pPr>
        <w:spacing w:line="252" w:lineRule="auto"/>
        <w:rPr>
          <w:rFonts w:ascii="Calibri" w:eastAsia="Calibri" w:hAnsi="Calibri" w:cs="Times New Roman"/>
          <w:sz w:val="56"/>
          <w:szCs w:val="56"/>
        </w:rPr>
      </w:pPr>
      <w:r w:rsidRPr="00E72D53">
        <w:rPr>
          <w:rFonts w:ascii="Calibri" w:eastAsia="Calibri" w:hAnsi="Calibri" w:cs="Times New Roman"/>
          <w:sz w:val="56"/>
          <w:szCs w:val="56"/>
        </w:rPr>
        <w:lastRenderedPageBreak/>
        <w:t> </w:t>
      </w:r>
      <w:r w:rsidR="002D5062">
        <w:rPr>
          <w:rFonts w:ascii="Calibri" w:eastAsia="Calibri" w:hAnsi="Calibri" w:cs="Times New Roman"/>
          <w:sz w:val="56"/>
          <w:szCs w:val="56"/>
        </w:rPr>
        <w:t xml:space="preserve">2) </w:t>
      </w:r>
      <w:r w:rsidRPr="00E72D53">
        <w:rPr>
          <w:rFonts w:ascii="Calibri" w:eastAsia="Calibri" w:hAnsi="Calibri" w:cs="Times New Roman"/>
          <w:sz w:val="56"/>
          <w:szCs w:val="56"/>
        </w:rPr>
        <w:t>Because of the baptism of the Holy Spirit the</w:t>
      </w:r>
      <w:r w:rsidR="002D5062">
        <w:rPr>
          <w:rFonts w:ascii="Calibri" w:eastAsia="Calibri" w:hAnsi="Calibri" w:cs="Times New Roman"/>
          <w:sz w:val="56"/>
          <w:szCs w:val="56"/>
        </w:rPr>
        <w:t xml:space="preserve"> Bel</w:t>
      </w:r>
      <w:r w:rsidRPr="00E72D53">
        <w:rPr>
          <w:rFonts w:ascii="Calibri" w:eastAsia="Calibri" w:hAnsi="Calibri" w:cs="Times New Roman"/>
          <w:sz w:val="56"/>
          <w:szCs w:val="56"/>
        </w:rPr>
        <w:t xml:space="preserve"> of this dispensation has a perfect </w:t>
      </w:r>
      <w:r w:rsidR="002D5062">
        <w:rPr>
          <w:rFonts w:ascii="Calibri" w:eastAsia="Calibri" w:hAnsi="Calibri" w:cs="Times New Roman"/>
          <w:sz w:val="56"/>
          <w:szCs w:val="56"/>
        </w:rPr>
        <w:t>&amp;</w:t>
      </w:r>
      <w:r w:rsidRPr="00E72D53">
        <w:rPr>
          <w:rFonts w:ascii="Calibri" w:eastAsia="Calibri" w:hAnsi="Calibri" w:cs="Times New Roman"/>
          <w:sz w:val="56"/>
          <w:szCs w:val="56"/>
        </w:rPr>
        <w:t xml:space="preserve"> very intimate relationship with Christ. This is called positional sanctification. </w:t>
      </w:r>
      <w:r w:rsidR="002D5062">
        <w:rPr>
          <w:rFonts w:ascii="Calibri" w:eastAsia="Calibri" w:hAnsi="Calibri" w:cs="Times New Roman"/>
          <w:sz w:val="56"/>
          <w:szCs w:val="56"/>
        </w:rPr>
        <w:t>\</w:t>
      </w:r>
    </w:p>
    <w:p w14:paraId="16B8CFDA" w14:textId="77777777" w:rsidR="002D5062" w:rsidRPr="00E72D53" w:rsidRDefault="002D5062" w:rsidP="00E72D53">
      <w:pPr>
        <w:spacing w:line="252" w:lineRule="auto"/>
        <w:rPr>
          <w:rFonts w:ascii="Calibri" w:eastAsia="Calibri" w:hAnsi="Calibri" w:cs="Times New Roman"/>
          <w:sz w:val="56"/>
          <w:szCs w:val="56"/>
        </w:rPr>
      </w:pPr>
    </w:p>
    <w:p w14:paraId="303C0FBD" w14:textId="4A4A3418" w:rsidR="00E72D53" w:rsidRPr="00E72D53" w:rsidRDefault="002D5062" w:rsidP="00E72D53">
      <w:pPr>
        <w:spacing w:line="252" w:lineRule="auto"/>
        <w:rPr>
          <w:rFonts w:ascii="Calibri" w:eastAsia="Calibri" w:hAnsi="Calibri" w:cs="Times New Roman"/>
          <w:sz w:val="56"/>
          <w:szCs w:val="56"/>
        </w:rPr>
      </w:pPr>
      <w:r>
        <w:rPr>
          <w:rFonts w:ascii="Calibri" w:eastAsia="Calibri" w:hAnsi="Calibri" w:cs="Times New Roman"/>
          <w:sz w:val="56"/>
          <w:szCs w:val="56"/>
        </w:rPr>
        <w:t xml:space="preserve">/ 3) </w:t>
      </w:r>
      <w:r w:rsidR="00E72D53" w:rsidRPr="00E72D53">
        <w:rPr>
          <w:rFonts w:ascii="Calibri" w:eastAsia="Calibri" w:hAnsi="Calibri" w:cs="Times New Roman"/>
          <w:sz w:val="56"/>
          <w:szCs w:val="56"/>
        </w:rPr>
        <w:t xml:space="preserve">The church </w:t>
      </w:r>
      <w:r w:rsidR="005C6C1B">
        <w:rPr>
          <w:rFonts w:ascii="Calibri" w:eastAsia="Calibri" w:hAnsi="Calibri" w:cs="Times New Roman"/>
          <w:sz w:val="56"/>
          <w:szCs w:val="56"/>
        </w:rPr>
        <w:t xml:space="preserve">is also crowned the Royal Family and </w:t>
      </w:r>
      <w:r w:rsidR="00E72D53" w:rsidRPr="00E72D53">
        <w:rPr>
          <w:rFonts w:ascii="Calibri" w:eastAsia="Calibri" w:hAnsi="Calibri" w:cs="Times New Roman"/>
          <w:sz w:val="56"/>
          <w:szCs w:val="56"/>
        </w:rPr>
        <w:t>occupies a very unique place in the angelic conflict.</w:t>
      </w:r>
    </w:p>
    <w:p w14:paraId="0B3494B7" w14:textId="31DE191D" w:rsidR="00E72D53" w:rsidRPr="00E72D53" w:rsidRDefault="00E72D53" w:rsidP="00E72D53">
      <w:pPr>
        <w:spacing w:line="252" w:lineRule="auto"/>
        <w:rPr>
          <w:rFonts w:ascii="Calibri" w:eastAsia="Calibri" w:hAnsi="Calibri" w:cs="Times New Roman"/>
          <w:sz w:val="56"/>
          <w:szCs w:val="56"/>
        </w:rPr>
      </w:pPr>
      <w:r w:rsidRPr="00E72D53">
        <w:rPr>
          <w:rFonts w:ascii="Calibri" w:eastAsia="Calibri" w:hAnsi="Calibri" w:cs="Times New Roman"/>
          <w:sz w:val="56"/>
          <w:szCs w:val="56"/>
        </w:rPr>
        <w:t>  </w:t>
      </w:r>
      <w:r w:rsidR="002D5062">
        <w:rPr>
          <w:rFonts w:ascii="Calibri" w:eastAsia="Calibri" w:hAnsi="Calibri" w:cs="Times New Roman"/>
          <w:sz w:val="56"/>
          <w:szCs w:val="56"/>
        </w:rPr>
        <w:t xml:space="preserve">4) </w:t>
      </w:r>
      <w:r w:rsidRPr="00E72D53">
        <w:rPr>
          <w:rFonts w:ascii="Calibri" w:eastAsia="Calibri" w:hAnsi="Calibri" w:cs="Times New Roman"/>
          <w:sz w:val="56"/>
          <w:szCs w:val="56"/>
        </w:rPr>
        <w:t xml:space="preserve">There was no </w:t>
      </w:r>
      <w:r w:rsidR="005C6C1B">
        <w:rPr>
          <w:rFonts w:ascii="Calibri" w:eastAsia="Calibri" w:hAnsi="Calibri" w:cs="Times New Roman"/>
          <w:sz w:val="56"/>
          <w:szCs w:val="56"/>
        </w:rPr>
        <w:t>R</w:t>
      </w:r>
      <w:r w:rsidRPr="00E72D53">
        <w:rPr>
          <w:rFonts w:ascii="Calibri" w:eastAsia="Calibri" w:hAnsi="Calibri" w:cs="Times New Roman"/>
          <w:sz w:val="56"/>
          <w:szCs w:val="56"/>
        </w:rPr>
        <w:t xml:space="preserve">oyal </w:t>
      </w:r>
      <w:r w:rsidR="005C6C1B">
        <w:rPr>
          <w:rFonts w:ascii="Calibri" w:eastAsia="Calibri" w:hAnsi="Calibri" w:cs="Times New Roman"/>
          <w:sz w:val="56"/>
          <w:szCs w:val="56"/>
        </w:rPr>
        <w:t>F</w:t>
      </w:r>
      <w:r w:rsidRPr="00E72D53">
        <w:rPr>
          <w:rFonts w:ascii="Calibri" w:eastAsia="Calibri" w:hAnsi="Calibri" w:cs="Times New Roman"/>
          <w:sz w:val="56"/>
          <w:szCs w:val="56"/>
        </w:rPr>
        <w:t xml:space="preserve">amily until Christ was glorified at the right hand of the Father. </w:t>
      </w:r>
    </w:p>
    <w:p w14:paraId="7B39D5CB" w14:textId="42F92CDF" w:rsidR="00E72D53" w:rsidRDefault="00E72D53" w:rsidP="00E72D53">
      <w:pPr>
        <w:spacing w:line="252" w:lineRule="auto"/>
        <w:rPr>
          <w:rFonts w:ascii="Calibri" w:eastAsia="Calibri" w:hAnsi="Calibri" w:cs="Times New Roman"/>
          <w:sz w:val="56"/>
          <w:szCs w:val="56"/>
        </w:rPr>
      </w:pPr>
      <w:r w:rsidRPr="00E72D53">
        <w:rPr>
          <w:rFonts w:ascii="Calibri" w:eastAsia="Calibri" w:hAnsi="Calibri" w:cs="Times New Roman"/>
          <w:sz w:val="56"/>
          <w:szCs w:val="56"/>
        </w:rPr>
        <w:t>   </w:t>
      </w:r>
      <w:r w:rsidR="002D5062">
        <w:rPr>
          <w:rFonts w:ascii="Calibri" w:eastAsia="Calibri" w:hAnsi="Calibri" w:cs="Times New Roman"/>
          <w:sz w:val="56"/>
          <w:szCs w:val="56"/>
        </w:rPr>
        <w:t xml:space="preserve">5) </w:t>
      </w:r>
      <w:r w:rsidRPr="00E72D53">
        <w:rPr>
          <w:rFonts w:ascii="Calibri" w:eastAsia="Calibri" w:hAnsi="Calibri" w:cs="Times New Roman"/>
          <w:sz w:val="56"/>
          <w:szCs w:val="56"/>
        </w:rPr>
        <w:t xml:space="preserve">The </w:t>
      </w:r>
      <w:r w:rsidR="005C6C1B">
        <w:rPr>
          <w:rFonts w:ascii="Calibri" w:eastAsia="Calibri" w:hAnsi="Calibri" w:cs="Times New Roman"/>
          <w:sz w:val="56"/>
          <w:szCs w:val="56"/>
        </w:rPr>
        <w:t>R</w:t>
      </w:r>
      <w:r w:rsidRPr="00E72D53">
        <w:rPr>
          <w:rFonts w:ascii="Calibri" w:eastAsia="Calibri" w:hAnsi="Calibri" w:cs="Times New Roman"/>
          <w:sz w:val="56"/>
          <w:szCs w:val="56"/>
        </w:rPr>
        <w:t xml:space="preserve">oyal </w:t>
      </w:r>
      <w:r w:rsidR="005C6C1B">
        <w:rPr>
          <w:rFonts w:ascii="Calibri" w:eastAsia="Calibri" w:hAnsi="Calibri" w:cs="Times New Roman"/>
          <w:sz w:val="56"/>
          <w:szCs w:val="56"/>
        </w:rPr>
        <w:t>F</w:t>
      </w:r>
      <w:r w:rsidRPr="00E72D53">
        <w:rPr>
          <w:rFonts w:ascii="Calibri" w:eastAsia="Calibri" w:hAnsi="Calibri" w:cs="Times New Roman"/>
          <w:sz w:val="56"/>
          <w:szCs w:val="56"/>
        </w:rPr>
        <w:t xml:space="preserve">amily is directly related to the strategic victory of Christ on the cross, and all the way from the cross to His session. </w:t>
      </w:r>
      <w:r w:rsidR="005C6C1B">
        <w:rPr>
          <w:rFonts w:ascii="Calibri" w:eastAsia="Calibri" w:hAnsi="Calibri" w:cs="Times New Roman"/>
          <w:sz w:val="56"/>
          <w:szCs w:val="56"/>
        </w:rPr>
        <w:t>\</w:t>
      </w:r>
    </w:p>
    <w:p w14:paraId="6C3B3B61" w14:textId="3761E64F" w:rsidR="005C6C1B" w:rsidRDefault="005C6C1B" w:rsidP="00E72D53">
      <w:pPr>
        <w:spacing w:line="252" w:lineRule="auto"/>
        <w:rPr>
          <w:rFonts w:ascii="Calibri" w:eastAsia="Calibri" w:hAnsi="Calibri" w:cs="Times New Roman"/>
          <w:sz w:val="56"/>
          <w:szCs w:val="56"/>
        </w:rPr>
      </w:pPr>
    </w:p>
    <w:p w14:paraId="41CD3818" w14:textId="7D6167B6" w:rsidR="005C6C1B" w:rsidRDefault="005C6C1B" w:rsidP="00E72D53">
      <w:pPr>
        <w:spacing w:line="252" w:lineRule="auto"/>
        <w:rPr>
          <w:rFonts w:ascii="Calibri" w:eastAsia="Calibri" w:hAnsi="Calibri" w:cs="Times New Roman"/>
          <w:sz w:val="56"/>
          <w:szCs w:val="56"/>
        </w:rPr>
      </w:pPr>
      <w:r>
        <w:rPr>
          <w:rFonts w:ascii="Calibri" w:eastAsia="Calibri" w:hAnsi="Calibri" w:cs="Times New Roman"/>
          <w:sz w:val="56"/>
          <w:szCs w:val="56"/>
        </w:rPr>
        <w:t>/ 6) The Rapture of the Church is the wedding call and the Groom coming for His bride.</w:t>
      </w:r>
    </w:p>
    <w:p w14:paraId="1CD4B691" w14:textId="5C9CCA75" w:rsidR="005C6C1B" w:rsidRDefault="005C6C1B" w:rsidP="00E72D53">
      <w:pPr>
        <w:spacing w:line="252" w:lineRule="auto"/>
        <w:rPr>
          <w:rFonts w:ascii="Calibri" w:eastAsia="Calibri" w:hAnsi="Calibri" w:cs="Times New Roman"/>
          <w:sz w:val="56"/>
          <w:szCs w:val="56"/>
        </w:rPr>
      </w:pPr>
      <w:r>
        <w:rPr>
          <w:rFonts w:ascii="Calibri" w:eastAsia="Calibri" w:hAnsi="Calibri" w:cs="Times New Roman"/>
          <w:sz w:val="56"/>
          <w:szCs w:val="56"/>
        </w:rPr>
        <w:t xml:space="preserve"> 7) Like the ancient Jewish weddings (7-day celebration) the Tribulation will be our wedding party above as earth faces its worst days.</w:t>
      </w:r>
    </w:p>
    <w:p w14:paraId="137F3F67" w14:textId="04936962" w:rsidR="005C6C1B" w:rsidRDefault="005C6C1B" w:rsidP="00E72D53">
      <w:pPr>
        <w:spacing w:line="252" w:lineRule="auto"/>
        <w:rPr>
          <w:rFonts w:ascii="Calibri" w:eastAsia="Calibri" w:hAnsi="Calibri" w:cs="Times New Roman"/>
          <w:sz w:val="56"/>
          <w:szCs w:val="56"/>
        </w:rPr>
      </w:pPr>
      <w:r>
        <w:rPr>
          <w:rFonts w:ascii="Calibri" w:eastAsia="Calibri" w:hAnsi="Calibri" w:cs="Times New Roman"/>
          <w:sz w:val="56"/>
          <w:szCs w:val="56"/>
        </w:rPr>
        <w:t>8) The bride returns with the Groom at the 2</w:t>
      </w:r>
      <w:r w:rsidRPr="005C6C1B">
        <w:rPr>
          <w:rFonts w:ascii="Calibri" w:eastAsia="Calibri" w:hAnsi="Calibri" w:cs="Times New Roman"/>
          <w:sz w:val="56"/>
          <w:szCs w:val="56"/>
          <w:vertAlign w:val="superscript"/>
        </w:rPr>
        <w:t>nd</w:t>
      </w:r>
      <w:r>
        <w:rPr>
          <w:rFonts w:ascii="Calibri" w:eastAsia="Calibri" w:hAnsi="Calibri" w:cs="Times New Roman"/>
          <w:sz w:val="56"/>
          <w:szCs w:val="56"/>
        </w:rPr>
        <w:t xml:space="preserve"> Advent, to conquer and rule.\</w:t>
      </w:r>
    </w:p>
    <w:p w14:paraId="263E9830" w14:textId="0CFEBBA3" w:rsidR="00E40686" w:rsidRDefault="00E40686" w:rsidP="00E72D53">
      <w:pPr>
        <w:spacing w:line="252" w:lineRule="auto"/>
        <w:rPr>
          <w:rFonts w:ascii="Calibri" w:eastAsia="Calibri" w:hAnsi="Calibri" w:cs="Times New Roman"/>
          <w:sz w:val="56"/>
          <w:szCs w:val="56"/>
        </w:rPr>
      </w:pPr>
      <w:r>
        <w:rPr>
          <w:rFonts w:ascii="Calibri" w:eastAsia="Calibri" w:hAnsi="Calibri" w:cs="Times New Roman"/>
          <w:sz w:val="56"/>
          <w:szCs w:val="56"/>
        </w:rPr>
        <w:t>There is very little doubt among most scholars and certainly NT Greek scholars that the Church is the bride of Christ.</w:t>
      </w:r>
    </w:p>
    <w:p w14:paraId="23712619" w14:textId="46ABA8D1" w:rsidR="00E40686" w:rsidRDefault="00E40686" w:rsidP="00E72D53">
      <w:pPr>
        <w:spacing w:line="252" w:lineRule="auto"/>
        <w:rPr>
          <w:rFonts w:ascii="Calibri" w:eastAsia="Calibri" w:hAnsi="Calibri" w:cs="Times New Roman"/>
          <w:sz w:val="56"/>
          <w:szCs w:val="56"/>
        </w:rPr>
      </w:pPr>
      <w:r>
        <w:rPr>
          <w:rFonts w:ascii="Calibri" w:eastAsia="Calibri" w:hAnsi="Calibri" w:cs="Times New Roman"/>
          <w:sz w:val="56"/>
          <w:szCs w:val="56"/>
        </w:rPr>
        <w:t>The Apostle Paul emphasized it to several churches in his teachings;</w:t>
      </w:r>
    </w:p>
    <w:p w14:paraId="290E4890" w14:textId="24028DC3" w:rsidR="005C6C1B" w:rsidRDefault="005C6C1B" w:rsidP="00E72D53">
      <w:pPr>
        <w:spacing w:line="252" w:lineRule="auto"/>
        <w:rPr>
          <w:rFonts w:ascii="Calibri" w:eastAsia="Calibri" w:hAnsi="Calibri" w:cs="Times New Roman"/>
          <w:sz w:val="56"/>
          <w:szCs w:val="56"/>
        </w:rPr>
      </w:pPr>
    </w:p>
    <w:p w14:paraId="11053654" w14:textId="5036E1E2" w:rsidR="005C6C1B" w:rsidRDefault="00E40686" w:rsidP="00E72D53">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w:t>
      </w:r>
      <w:r w:rsidR="005C6C1B">
        <w:rPr>
          <w:rFonts w:ascii="Calibri" w:eastAsia="Calibri" w:hAnsi="Calibri" w:cs="Times New Roman"/>
          <w:sz w:val="56"/>
          <w:szCs w:val="56"/>
        </w:rPr>
        <w:t xml:space="preserve">2Cor 11:2 </w:t>
      </w:r>
      <w:r w:rsidR="005C6C1B" w:rsidRPr="005C6C1B">
        <w:rPr>
          <w:rFonts w:ascii="Calibri" w:eastAsia="Calibri" w:hAnsi="Calibri" w:cs="Times New Roman"/>
          <w:sz w:val="56"/>
          <w:szCs w:val="56"/>
        </w:rPr>
        <w:t xml:space="preserve">For I am jealous for you with a godly jealousy; for </w:t>
      </w:r>
      <w:r w:rsidR="005C6C1B" w:rsidRPr="00E40686">
        <w:rPr>
          <w:rFonts w:ascii="Calibri" w:eastAsia="Calibri" w:hAnsi="Calibri" w:cs="Times New Roman"/>
          <w:b/>
          <w:bCs/>
          <w:sz w:val="56"/>
          <w:szCs w:val="56"/>
          <w:u w:val="single"/>
        </w:rPr>
        <w:t>I betrothed you to one husband</w:t>
      </w:r>
      <w:r w:rsidR="005C6C1B" w:rsidRPr="005C6C1B">
        <w:rPr>
          <w:rFonts w:ascii="Calibri" w:eastAsia="Calibri" w:hAnsi="Calibri" w:cs="Times New Roman"/>
          <w:sz w:val="56"/>
          <w:szCs w:val="56"/>
        </w:rPr>
        <w:t xml:space="preserve">, so that </w:t>
      </w:r>
      <w:r w:rsidR="005C6C1B" w:rsidRPr="00E40686">
        <w:rPr>
          <w:rFonts w:ascii="Calibri" w:eastAsia="Calibri" w:hAnsi="Calibri" w:cs="Times New Roman"/>
          <w:b/>
          <w:bCs/>
          <w:sz w:val="56"/>
          <w:szCs w:val="56"/>
          <w:u w:val="single"/>
        </w:rPr>
        <w:t xml:space="preserve">to Christ I might present you </w:t>
      </w:r>
      <w:r w:rsidR="005C6C1B" w:rsidRPr="00E40686">
        <w:rPr>
          <w:rFonts w:ascii="Calibri" w:eastAsia="Calibri" w:hAnsi="Calibri" w:cs="Times New Roman"/>
          <w:b/>
          <w:bCs/>
          <w:i/>
          <w:iCs/>
          <w:sz w:val="56"/>
          <w:szCs w:val="56"/>
          <w:u w:val="single"/>
        </w:rPr>
        <w:t>as</w:t>
      </w:r>
      <w:r w:rsidR="005C6C1B" w:rsidRPr="00E40686">
        <w:rPr>
          <w:rFonts w:ascii="Calibri" w:eastAsia="Calibri" w:hAnsi="Calibri" w:cs="Times New Roman"/>
          <w:b/>
          <w:bCs/>
          <w:sz w:val="56"/>
          <w:szCs w:val="56"/>
          <w:u w:val="single"/>
        </w:rPr>
        <w:t xml:space="preserve"> a pure virgin</w:t>
      </w:r>
      <w:r w:rsidR="005C6C1B" w:rsidRPr="005C6C1B">
        <w:rPr>
          <w:rFonts w:ascii="Calibri" w:eastAsia="Calibri" w:hAnsi="Calibri" w:cs="Times New Roman"/>
          <w:sz w:val="56"/>
          <w:szCs w:val="56"/>
        </w:rPr>
        <w:t>.</w:t>
      </w:r>
      <w:r>
        <w:rPr>
          <w:rFonts w:ascii="Calibri" w:eastAsia="Calibri" w:hAnsi="Calibri" w:cs="Times New Roman"/>
          <w:sz w:val="56"/>
          <w:szCs w:val="56"/>
        </w:rPr>
        <w:t>\</w:t>
      </w:r>
    </w:p>
    <w:p w14:paraId="6484710B" w14:textId="47F199F3" w:rsidR="00B57E01" w:rsidRDefault="00B57E01" w:rsidP="00E72D53">
      <w:pPr>
        <w:spacing w:line="252" w:lineRule="auto"/>
        <w:rPr>
          <w:rFonts w:ascii="Calibri" w:eastAsia="Calibri" w:hAnsi="Calibri" w:cs="Times New Roman"/>
          <w:sz w:val="56"/>
          <w:szCs w:val="56"/>
        </w:rPr>
      </w:pPr>
    </w:p>
    <w:p w14:paraId="1AABC8C9" w14:textId="21504267" w:rsidR="00B57E01" w:rsidRDefault="00B57E01" w:rsidP="00E72D53">
      <w:pPr>
        <w:spacing w:line="252" w:lineRule="auto"/>
        <w:rPr>
          <w:rFonts w:ascii="Calibri" w:eastAsia="Calibri" w:hAnsi="Calibri" w:cs="Times New Roman"/>
          <w:sz w:val="56"/>
          <w:szCs w:val="56"/>
        </w:rPr>
      </w:pPr>
      <w:r>
        <w:rPr>
          <w:rFonts w:ascii="Calibri" w:eastAsia="Calibri" w:hAnsi="Calibri" w:cs="Times New Roman"/>
          <w:sz w:val="56"/>
          <w:szCs w:val="56"/>
        </w:rPr>
        <w:t xml:space="preserve">When the Apostle John had his </w:t>
      </w:r>
      <w:proofErr w:type="gramStart"/>
      <w:r>
        <w:rPr>
          <w:rFonts w:ascii="Calibri" w:eastAsia="Calibri" w:hAnsi="Calibri" w:cs="Times New Roman"/>
          <w:sz w:val="56"/>
          <w:szCs w:val="56"/>
        </w:rPr>
        <w:t>revelations</w:t>
      </w:r>
      <w:proofErr w:type="gramEnd"/>
      <w:r>
        <w:rPr>
          <w:rFonts w:ascii="Calibri" w:eastAsia="Calibri" w:hAnsi="Calibri" w:cs="Times New Roman"/>
          <w:sz w:val="56"/>
          <w:szCs w:val="56"/>
        </w:rPr>
        <w:t xml:space="preserve"> it was clarified to him that a wedding party was happening and TLJC is the Groom.</w:t>
      </w:r>
    </w:p>
    <w:p w14:paraId="33E6F50D" w14:textId="3E53D61B" w:rsidR="00E40686" w:rsidRDefault="00E40686" w:rsidP="00E72D53">
      <w:pPr>
        <w:spacing w:line="252" w:lineRule="auto"/>
        <w:rPr>
          <w:rFonts w:ascii="Calibri" w:eastAsia="Calibri" w:hAnsi="Calibri" w:cs="Times New Roman"/>
          <w:sz w:val="56"/>
          <w:szCs w:val="56"/>
        </w:rPr>
      </w:pPr>
    </w:p>
    <w:p w14:paraId="12F09F1D" w14:textId="15F01EB4" w:rsidR="00B57E01" w:rsidRPr="00B57E01" w:rsidRDefault="00B57E01" w:rsidP="00B57E01">
      <w:pPr>
        <w:spacing w:line="252" w:lineRule="auto"/>
        <w:rPr>
          <w:rFonts w:ascii="Calibri" w:eastAsia="Calibri" w:hAnsi="Calibri" w:cs="Times New Roman"/>
          <w:sz w:val="56"/>
          <w:szCs w:val="56"/>
        </w:rPr>
      </w:pPr>
      <w:r>
        <w:rPr>
          <w:rFonts w:ascii="Calibri" w:eastAsia="Calibri" w:hAnsi="Calibri" w:cs="Times New Roman"/>
          <w:sz w:val="56"/>
          <w:szCs w:val="56"/>
        </w:rPr>
        <w:t>/</w:t>
      </w:r>
      <w:r w:rsidR="00E40686">
        <w:rPr>
          <w:rFonts w:ascii="Calibri" w:eastAsia="Calibri" w:hAnsi="Calibri" w:cs="Times New Roman"/>
          <w:sz w:val="56"/>
          <w:szCs w:val="56"/>
        </w:rPr>
        <w:t xml:space="preserve">Rev 19:7 </w:t>
      </w:r>
      <w:r w:rsidR="00E40686" w:rsidRPr="00E40686">
        <w:rPr>
          <w:rFonts w:ascii="Calibri" w:eastAsia="Calibri" w:hAnsi="Calibri" w:cs="Times New Roman"/>
          <w:sz w:val="56"/>
          <w:szCs w:val="56"/>
        </w:rPr>
        <w:t xml:space="preserve">“Let us rejoice and be glad and give the glory to Him, </w:t>
      </w:r>
      <w:r w:rsidR="00E40686" w:rsidRPr="00E40686">
        <w:rPr>
          <w:rFonts w:ascii="Calibri" w:eastAsia="Calibri" w:hAnsi="Calibri" w:cs="Times New Roman"/>
          <w:b/>
          <w:bCs/>
          <w:sz w:val="56"/>
          <w:szCs w:val="56"/>
          <w:u w:val="single"/>
        </w:rPr>
        <w:t xml:space="preserve">for the marriage of the Lamb </w:t>
      </w:r>
      <w:r w:rsidR="00E40686" w:rsidRPr="00E40686">
        <w:rPr>
          <w:rFonts w:ascii="Calibri" w:eastAsia="Calibri" w:hAnsi="Calibri" w:cs="Times New Roman"/>
          <w:sz w:val="56"/>
          <w:szCs w:val="56"/>
        </w:rPr>
        <w:t xml:space="preserve">has come and </w:t>
      </w:r>
      <w:r w:rsidR="00E40686" w:rsidRPr="00E40686">
        <w:rPr>
          <w:rFonts w:ascii="Calibri" w:eastAsia="Calibri" w:hAnsi="Calibri" w:cs="Times New Roman"/>
          <w:b/>
          <w:bCs/>
          <w:sz w:val="56"/>
          <w:szCs w:val="56"/>
          <w:u w:val="single"/>
        </w:rPr>
        <w:t>His bride has made herself ready</w:t>
      </w:r>
      <w:r w:rsidR="00E40686" w:rsidRPr="00E40686">
        <w:rPr>
          <w:rFonts w:ascii="Calibri" w:eastAsia="Calibri" w:hAnsi="Calibri" w:cs="Times New Roman"/>
          <w:sz w:val="56"/>
          <w:szCs w:val="56"/>
        </w:rPr>
        <w:t>.”</w:t>
      </w:r>
      <w:r>
        <w:rPr>
          <w:rFonts w:ascii="Calibri" w:eastAsia="Calibri" w:hAnsi="Calibri" w:cs="Times New Roman"/>
          <w:sz w:val="56"/>
          <w:szCs w:val="56"/>
        </w:rPr>
        <w:t xml:space="preserve"> 8 </w:t>
      </w:r>
      <w:r w:rsidRPr="00B57E01">
        <w:rPr>
          <w:rFonts w:ascii="Calibri" w:eastAsia="Calibri" w:hAnsi="Calibri" w:cs="Times New Roman"/>
          <w:sz w:val="56"/>
          <w:szCs w:val="56"/>
        </w:rPr>
        <w:t xml:space="preserve">It was given to her to clothe herself in fine linen, bright </w:t>
      </w:r>
      <w:r w:rsidRPr="00B57E01">
        <w:rPr>
          <w:rFonts w:ascii="Calibri" w:eastAsia="Calibri" w:hAnsi="Calibri" w:cs="Times New Roman"/>
          <w:i/>
          <w:iCs/>
          <w:sz w:val="56"/>
          <w:szCs w:val="56"/>
        </w:rPr>
        <w:t>and</w:t>
      </w:r>
      <w:r w:rsidRPr="00B57E01">
        <w:rPr>
          <w:rFonts w:ascii="Calibri" w:eastAsia="Calibri" w:hAnsi="Calibri" w:cs="Times New Roman"/>
          <w:sz w:val="56"/>
          <w:szCs w:val="56"/>
        </w:rPr>
        <w:t xml:space="preserve"> clean; for </w:t>
      </w:r>
      <w:r w:rsidRPr="00B57E01">
        <w:rPr>
          <w:rFonts w:ascii="Calibri" w:eastAsia="Calibri" w:hAnsi="Calibri" w:cs="Times New Roman"/>
          <w:b/>
          <w:bCs/>
          <w:sz w:val="56"/>
          <w:szCs w:val="56"/>
          <w:u w:val="single"/>
        </w:rPr>
        <w:t>the fine linen is the righteous acts of the saints</w:t>
      </w:r>
      <w:r>
        <w:rPr>
          <w:rFonts w:ascii="Calibri" w:eastAsia="Calibri" w:hAnsi="Calibri" w:cs="Times New Roman"/>
          <w:sz w:val="56"/>
          <w:szCs w:val="56"/>
        </w:rPr>
        <w:t>.\</w:t>
      </w:r>
    </w:p>
    <w:p w14:paraId="1FCA7CF1" w14:textId="1C710C48" w:rsidR="00B57E01" w:rsidRDefault="00B57E01" w:rsidP="00B57E01">
      <w:pPr>
        <w:spacing w:line="252"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lastRenderedPageBreak/>
        <w:t>This is a very real and very clear set of scriptures on a Royal wedding party in the heavenly realm with Christ as the Groom.</w:t>
      </w:r>
    </w:p>
    <w:p w14:paraId="01440EE7" w14:textId="37F0EBFE" w:rsidR="00B57E01" w:rsidRDefault="00B57E01" w:rsidP="00B57E01">
      <w:pPr>
        <w:spacing w:line="252" w:lineRule="auto"/>
        <w:rPr>
          <w:rFonts w:ascii="Calibri" w:eastAsia="Calibri" w:hAnsi="Calibri" w:cs="Times New Roman"/>
          <w:sz w:val="56"/>
          <w:szCs w:val="56"/>
        </w:rPr>
      </w:pPr>
      <w:r>
        <w:rPr>
          <w:rFonts w:ascii="Calibri" w:eastAsia="Calibri" w:hAnsi="Calibri" w:cs="Times New Roman"/>
          <w:color w:val="000000" w:themeColor="text1"/>
          <w:sz w:val="56"/>
          <w:szCs w:val="56"/>
        </w:rPr>
        <w:t>/</w:t>
      </w:r>
      <w:hyperlink r:id="rId5" w:history="1">
        <w:r w:rsidRPr="00B57E01">
          <w:rPr>
            <w:rStyle w:val="Hyperlink"/>
            <w:rFonts w:ascii="Calibri" w:eastAsia="Calibri" w:hAnsi="Calibri" w:cs="Times New Roman"/>
            <w:color w:val="000000" w:themeColor="text1"/>
            <w:sz w:val="56"/>
            <w:szCs w:val="56"/>
            <w:u w:val="none"/>
          </w:rPr>
          <w:t>Rev 19:9</w:t>
        </w:r>
      </w:hyperlink>
      <w:r>
        <w:rPr>
          <w:rFonts w:ascii="Calibri" w:eastAsia="Calibri" w:hAnsi="Calibri" w:cs="Times New Roman"/>
          <w:color w:val="000000" w:themeColor="text1"/>
          <w:sz w:val="56"/>
          <w:szCs w:val="56"/>
        </w:rPr>
        <w:t xml:space="preserve"> </w:t>
      </w:r>
      <w:r w:rsidRPr="00B57E01">
        <w:rPr>
          <w:rFonts w:ascii="Calibri" w:eastAsia="Calibri" w:hAnsi="Calibri" w:cs="Times New Roman"/>
          <w:sz w:val="56"/>
          <w:szCs w:val="56"/>
        </w:rPr>
        <w:t xml:space="preserve">Then he said to me, “Write, ‘Blessed are those who are </w:t>
      </w:r>
      <w:r w:rsidRPr="00B57E01">
        <w:rPr>
          <w:rFonts w:ascii="Calibri" w:eastAsia="Calibri" w:hAnsi="Calibri" w:cs="Times New Roman"/>
          <w:b/>
          <w:bCs/>
          <w:sz w:val="56"/>
          <w:szCs w:val="56"/>
          <w:u w:val="single"/>
        </w:rPr>
        <w:t>invited to the marriage supper of the Lamb</w:t>
      </w:r>
      <w:r w:rsidRPr="00B57E01">
        <w:rPr>
          <w:rFonts w:ascii="Calibri" w:eastAsia="Calibri" w:hAnsi="Calibri" w:cs="Times New Roman"/>
          <w:sz w:val="56"/>
          <w:szCs w:val="56"/>
        </w:rPr>
        <w:t>.’” And he said to me, “These are true words of God</w:t>
      </w:r>
      <w:proofErr w:type="gramStart"/>
      <w:r w:rsidRPr="00B57E01">
        <w:rPr>
          <w:rFonts w:ascii="Calibri" w:eastAsia="Calibri" w:hAnsi="Calibri" w:cs="Times New Roman"/>
          <w:sz w:val="56"/>
          <w:szCs w:val="56"/>
        </w:rPr>
        <w:t>.”</w:t>
      </w:r>
      <w:r>
        <w:rPr>
          <w:rFonts w:ascii="Calibri" w:eastAsia="Calibri" w:hAnsi="Calibri" w:cs="Times New Roman"/>
          <w:sz w:val="56"/>
          <w:szCs w:val="56"/>
        </w:rPr>
        <w:t>\</w:t>
      </w:r>
      <w:proofErr w:type="gramEnd"/>
    </w:p>
    <w:p w14:paraId="309A2DD7" w14:textId="11D60245" w:rsidR="00B57E01" w:rsidRDefault="00B57E01" w:rsidP="00B57E01">
      <w:pPr>
        <w:spacing w:line="252" w:lineRule="auto"/>
        <w:rPr>
          <w:rFonts w:ascii="Calibri" w:eastAsia="Calibri" w:hAnsi="Calibri" w:cs="Times New Roman"/>
          <w:sz w:val="56"/>
          <w:szCs w:val="56"/>
        </w:rPr>
      </w:pPr>
      <w:r>
        <w:rPr>
          <w:rFonts w:ascii="Calibri" w:eastAsia="Calibri" w:hAnsi="Calibri" w:cs="Times New Roman"/>
          <w:sz w:val="56"/>
          <w:szCs w:val="56"/>
        </w:rPr>
        <w:t>If we understand the concept of corrupted thinking as we learned today and that by the time a Bel gets to the stage of the blackout of the soul they have already replaced Jesus Christ with some idols or other god before the Lord.</w:t>
      </w:r>
    </w:p>
    <w:p w14:paraId="5A21CD3C" w14:textId="5DCB4B2A" w:rsidR="00B57E01" w:rsidRDefault="00B57E01" w:rsidP="00B57E01">
      <w:pPr>
        <w:spacing w:line="252" w:lineRule="auto"/>
        <w:rPr>
          <w:rFonts w:ascii="Calibri" w:eastAsia="Calibri" w:hAnsi="Calibri" w:cs="Times New Roman"/>
          <w:sz w:val="56"/>
          <w:szCs w:val="56"/>
        </w:rPr>
      </w:pPr>
    </w:p>
    <w:p w14:paraId="5B0F7853" w14:textId="74E8BD9E" w:rsidR="00B57E01" w:rsidRDefault="00B57E01" w:rsidP="00B57E01">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/Spiritual adultery like adultery in the natural realm begins with familiarity, apathy or unresolved issues of frustration or bitterness. Either one or all of these are subtle thoughts that were suppressed and then allowed breeding room in the soul structure.\</w:t>
      </w:r>
    </w:p>
    <w:p w14:paraId="1FBF4C56" w14:textId="402E6C56" w:rsidR="005D60B8" w:rsidRDefault="005D60B8" w:rsidP="00B57E01">
      <w:pPr>
        <w:spacing w:line="252" w:lineRule="auto"/>
        <w:rPr>
          <w:rFonts w:ascii="Calibri" w:eastAsia="Calibri" w:hAnsi="Calibri" w:cs="Times New Roman"/>
          <w:sz w:val="56"/>
          <w:szCs w:val="56"/>
        </w:rPr>
      </w:pPr>
      <w:r>
        <w:rPr>
          <w:rFonts w:ascii="Calibri" w:eastAsia="Calibri" w:hAnsi="Calibri" w:cs="Times New Roman"/>
          <w:sz w:val="56"/>
          <w:szCs w:val="56"/>
        </w:rPr>
        <w:t>ELABORATE</w:t>
      </w:r>
    </w:p>
    <w:p w14:paraId="60EE0582" w14:textId="742D99F3" w:rsidR="000E3C14" w:rsidRDefault="000E3C14" w:rsidP="00B57E01">
      <w:pPr>
        <w:spacing w:line="252" w:lineRule="auto"/>
        <w:rPr>
          <w:rFonts w:ascii="Calibri" w:eastAsia="Calibri" w:hAnsi="Calibri" w:cs="Times New Roman"/>
          <w:sz w:val="56"/>
          <w:szCs w:val="56"/>
        </w:rPr>
      </w:pPr>
      <w:r>
        <w:rPr>
          <w:rFonts w:ascii="Calibri" w:eastAsia="Calibri" w:hAnsi="Calibri" w:cs="Times New Roman"/>
          <w:sz w:val="56"/>
          <w:szCs w:val="56"/>
        </w:rPr>
        <w:t>Sooner or later they begin to push out BD and your love toward Christ forms tiny cracks in the foundation.</w:t>
      </w:r>
    </w:p>
    <w:p w14:paraId="7325B3E2" w14:textId="77777777" w:rsidR="000E3C14" w:rsidRDefault="000E3C14" w:rsidP="00B57E01">
      <w:pPr>
        <w:spacing w:line="252" w:lineRule="auto"/>
        <w:rPr>
          <w:rFonts w:ascii="Calibri" w:eastAsia="Calibri" w:hAnsi="Calibri" w:cs="Times New Roman"/>
          <w:sz w:val="56"/>
          <w:szCs w:val="56"/>
        </w:rPr>
      </w:pPr>
      <w:r>
        <w:rPr>
          <w:rFonts w:ascii="Calibri" w:eastAsia="Calibri" w:hAnsi="Calibri" w:cs="Times New Roman"/>
          <w:sz w:val="56"/>
          <w:szCs w:val="56"/>
        </w:rPr>
        <w:t xml:space="preserve">/Once they take root, even the smallest root, it pushes truth out an inch at a time. Then a vacuum is opened up. Interest in truth dwindles and flirtatious thoughts turn into action. Soon your first love (Christ), is not your priority. – </w:t>
      </w:r>
    </w:p>
    <w:p w14:paraId="6FE33C0C" w14:textId="0872E65B" w:rsidR="000E3C14" w:rsidRDefault="000E3C14" w:rsidP="00B57E01">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 xml:space="preserve">Rev 2:4 </w:t>
      </w:r>
      <w:r w:rsidRPr="000E3C14">
        <w:rPr>
          <w:rFonts w:ascii="Calibri" w:eastAsia="Calibri" w:hAnsi="Calibri" w:cs="Times New Roman"/>
          <w:sz w:val="56"/>
          <w:szCs w:val="56"/>
        </w:rPr>
        <w:t xml:space="preserve">‘But I have </w:t>
      </w:r>
      <w:r w:rsidRPr="000E3C14">
        <w:rPr>
          <w:rFonts w:ascii="Calibri" w:eastAsia="Calibri" w:hAnsi="Calibri" w:cs="Times New Roman"/>
          <w:i/>
          <w:iCs/>
          <w:sz w:val="56"/>
          <w:szCs w:val="56"/>
        </w:rPr>
        <w:t>this</w:t>
      </w:r>
      <w:r w:rsidRPr="000E3C14">
        <w:rPr>
          <w:rFonts w:ascii="Calibri" w:eastAsia="Calibri" w:hAnsi="Calibri" w:cs="Times New Roman"/>
          <w:sz w:val="56"/>
          <w:szCs w:val="56"/>
        </w:rPr>
        <w:t xml:space="preserve"> against you, that </w:t>
      </w:r>
      <w:r w:rsidRPr="000E3C14">
        <w:rPr>
          <w:rFonts w:ascii="Calibri" w:eastAsia="Calibri" w:hAnsi="Calibri" w:cs="Times New Roman"/>
          <w:b/>
          <w:bCs/>
          <w:sz w:val="56"/>
          <w:szCs w:val="56"/>
          <w:u w:val="single"/>
        </w:rPr>
        <w:t>you have left your first love</w:t>
      </w:r>
      <w:r w:rsidRPr="000E3C14">
        <w:rPr>
          <w:rFonts w:ascii="Calibri" w:eastAsia="Calibri" w:hAnsi="Calibri" w:cs="Times New Roman"/>
          <w:sz w:val="56"/>
          <w:szCs w:val="56"/>
        </w:rPr>
        <w:t>.</w:t>
      </w:r>
      <w:r>
        <w:rPr>
          <w:rFonts w:ascii="Calibri" w:eastAsia="Calibri" w:hAnsi="Calibri" w:cs="Times New Roman"/>
          <w:sz w:val="56"/>
          <w:szCs w:val="56"/>
        </w:rPr>
        <w:t>\</w:t>
      </w:r>
    </w:p>
    <w:p w14:paraId="3AFBF146" w14:textId="6E63D774" w:rsidR="000E3C14" w:rsidRDefault="000E3C14" w:rsidP="00B57E01">
      <w:pPr>
        <w:spacing w:line="252" w:lineRule="auto"/>
        <w:rPr>
          <w:rFonts w:ascii="Calibri" w:eastAsia="Calibri" w:hAnsi="Calibri" w:cs="Times New Roman"/>
          <w:sz w:val="56"/>
          <w:szCs w:val="56"/>
        </w:rPr>
      </w:pPr>
    </w:p>
    <w:p w14:paraId="5C9B3A89" w14:textId="1AE3C29B" w:rsidR="001B032A" w:rsidRDefault="000E3C14" w:rsidP="00B57E01">
      <w:pPr>
        <w:spacing w:line="252" w:lineRule="auto"/>
        <w:rPr>
          <w:rFonts w:ascii="Calibri" w:eastAsia="Calibri" w:hAnsi="Calibri" w:cs="Times New Roman"/>
          <w:sz w:val="56"/>
          <w:szCs w:val="56"/>
        </w:rPr>
      </w:pPr>
      <w:r>
        <w:rPr>
          <w:rFonts w:ascii="Calibri" w:eastAsia="Calibri" w:hAnsi="Calibri" w:cs="Times New Roman"/>
          <w:sz w:val="56"/>
          <w:szCs w:val="56"/>
        </w:rPr>
        <w:t xml:space="preserve">/Infidelity always begins deep in the soul in how we think, it can sit for long periods before it ignites into action. It can also be squashed and washed clean with the right </w:t>
      </w:r>
      <w:r w:rsidR="001B032A">
        <w:rPr>
          <w:rFonts w:ascii="Calibri" w:eastAsia="Calibri" w:hAnsi="Calibri" w:cs="Times New Roman"/>
          <w:sz w:val="56"/>
          <w:szCs w:val="56"/>
        </w:rPr>
        <w:t>thought patterns. Thoughts centered on Christ with the filling power of the Holy Spirit is the prescription for a Bel with a corrupt mind. Consistent and persistent spiritual medication within the mind of Christ is the answer no matter how dark a Bel has gotten.\</w:t>
      </w:r>
    </w:p>
    <w:p w14:paraId="03AFD311" w14:textId="77777777" w:rsidR="001B032A" w:rsidRDefault="001B032A" w:rsidP="00B57E01">
      <w:pPr>
        <w:spacing w:line="252" w:lineRule="auto"/>
        <w:rPr>
          <w:rFonts w:ascii="Calibri" w:eastAsia="Calibri" w:hAnsi="Calibri" w:cs="Times New Roman"/>
          <w:sz w:val="56"/>
          <w:szCs w:val="56"/>
        </w:rPr>
      </w:pPr>
    </w:p>
    <w:p w14:paraId="074D72DB" w14:textId="4A2189C9" w:rsidR="000E3C14" w:rsidRPr="00B57E01" w:rsidRDefault="001B032A" w:rsidP="00B57E01">
      <w:pPr>
        <w:spacing w:line="252" w:lineRule="auto"/>
        <w:rPr>
          <w:rFonts w:ascii="Calibri" w:eastAsia="Calibri" w:hAnsi="Calibri" w:cs="Times New Roman"/>
          <w:sz w:val="56"/>
          <w:szCs w:val="56"/>
        </w:rPr>
      </w:pPr>
      <w:r>
        <w:rPr>
          <w:rFonts w:ascii="Calibri" w:eastAsia="Calibri" w:hAnsi="Calibri" w:cs="Times New Roman"/>
          <w:sz w:val="56"/>
          <w:szCs w:val="56"/>
        </w:rPr>
        <w:t xml:space="preserve"> </w:t>
      </w:r>
    </w:p>
    <w:p w14:paraId="3149903E" w14:textId="2AFC71CF" w:rsidR="00E40686" w:rsidRDefault="00E40686" w:rsidP="00E72D53">
      <w:pPr>
        <w:spacing w:line="252" w:lineRule="auto"/>
        <w:rPr>
          <w:rFonts w:ascii="Calibri" w:eastAsia="Calibri" w:hAnsi="Calibri" w:cs="Times New Roman"/>
          <w:sz w:val="56"/>
          <w:szCs w:val="56"/>
        </w:rPr>
      </w:pPr>
    </w:p>
    <w:p w14:paraId="006AB5BE" w14:textId="18CAD8E6" w:rsidR="005C6C1B" w:rsidRDefault="005C6C1B" w:rsidP="00E72D53">
      <w:pPr>
        <w:spacing w:line="252" w:lineRule="auto"/>
        <w:rPr>
          <w:rFonts w:ascii="Calibri" w:eastAsia="Calibri" w:hAnsi="Calibri" w:cs="Times New Roman"/>
          <w:sz w:val="56"/>
          <w:szCs w:val="56"/>
        </w:rPr>
      </w:pPr>
    </w:p>
    <w:p w14:paraId="38EF9CBD" w14:textId="77777777" w:rsidR="005C6C1B" w:rsidRDefault="005C6C1B" w:rsidP="00E72D53">
      <w:pPr>
        <w:spacing w:line="252" w:lineRule="auto"/>
        <w:rPr>
          <w:rFonts w:ascii="Calibri" w:eastAsia="Calibri" w:hAnsi="Calibri" w:cs="Times New Roman"/>
          <w:sz w:val="56"/>
          <w:szCs w:val="56"/>
        </w:rPr>
      </w:pPr>
    </w:p>
    <w:p w14:paraId="6486CDF4" w14:textId="22980367" w:rsidR="005C6C1B" w:rsidRDefault="005C6C1B" w:rsidP="00E72D53">
      <w:pPr>
        <w:spacing w:line="252" w:lineRule="auto"/>
        <w:rPr>
          <w:rFonts w:ascii="Calibri" w:eastAsia="Calibri" w:hAnsi="Calibri" w:cs="Times New Roman"/>
          <w:sz w:val="56"/>
          <w:szCs w:val="56"/>
        </w:rPr>
      </w:pPr>
    </w:p>
    <w:p w14:paraId="3CC74043" w14:textId="77777777" w:rsidR="005C6C1B" w:rsidRPr="00E72D53" w:rsidRDefault="005C6C1B" w:rsidP="00E72D53">
      <w:pPr>
        <w:spacing w:line="252" w:lineRule="auto"/>
        <w:rPr>
          <w:rFonts w:ascii="Calibri" w:eastAsia="Calibri" w:hAnsi="Calibri" w:cs="Times New Roman"/>
          <w:sz w:val="56"/>
          <w:szCs w:val="56"/>
        </w:rPr>
      </w:pPr>
    </w:p>
    <w:p w14:paraId="3D1B4A1B" w14:textId="77777777" w:rsidR="00E72D53" w:rsidRPr="00254718" w:rsidRDefault="00E72D53" w:rsidP="00317DC4">
      <w:pPr>
        <w:spacing w:line="252" w:lineRule="auto"/>
        <w:rPr>
          <w:rFonts w:ascii="Calibri" w:eastAsia="Calibri" w:hAnsi="Calibri" w:cs="Times New Roman"/>
          <w:sz w:val="56"/>
          <w:szCs w:val="56"/>
        </w:rPr>
      </w:pPr>
    </w:p>
    <w:p w14:paraId="0CEA5902" w14:textId="77777777" w:rsidR="00254718" w:rsidRPr="00254718" w:rsidRDefault="00254718">
      <w:pPr>
        <w:rPr>
          <w:sz w:val="56"/>
          <w:szCs w:val="56"/>
        </w:rPr>
      </w:pPr>
    </w:p>
    <w:sectPr w:rsidR="00254718" w:rsidRPr="002547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718"/>
    <w:rsid w:val="00036A52"/>
    <w:rsid w:val="0009363F"/>
    <w:rsid w:val="000E3C14"/>
    <w:rsid w:val="001577B9"/>
    <w:rsid w:val="001B032A"/>
    <w:rsid w:val="00230926"/>
    <w:rsid w:val="00254718"/>
    <w:rsid w:val="002B694C"/>
    <w:rsid w:val="002D5062"/>
    <w:rsid w:val="00317DC4"/>
    <w:rsid w:val="00393875"/>
    <w:rsid w:val="005C6C1B"/>
    <w:rsid w:val="005D60B8"/>
    <w:rsid w:val="006D4F4B"/>
    <w:rsid w:val="007642B5"/>
    <w:rsid w:val="008B195C"/>
    <w:rsid w:val="008B789E"/>
    <w:rsid w:val="00B348C8"/>
    <w:rsid w:val="00B57E01"/>
    <w:rsid w:val="00BB0089"/>
    <w:rsid w:val="00C47B71"/>
    <w:rsid w:val="00CC3E5F"/>
    <w:rsid w:val="00D1189E"/>
    <w:rsid w:val="00DC5280"/>
    <w:rsid w:val="00E24EB4"/>
    <w:rsid w:val="00E40686"/>
    <w:rsid w:val="00E4791B"/>
    <w:rsid w:val="00E72D53"/>
    <w:rsid w:val="00F06207"/>
    <w:rsid w:val="00FA2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1C324"/>
  <w15:chartTrackingRefBased/>
  <w15:docId w15:val="{E467EA56-1768-4FCF-B8CE-67BE32850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694C"/>
    <w:rPr>
      <w:color w:val="0563C1" w:themeColor="hyperlink"/>
      <w:u w:val="single"/>
    </w:rPr>
  </w:style>
  <w:style w:type="character" w:styleId="UnresolvedMention">
    <w:name w:val="Unresolved Mention"/>
    <w:basedOn w:val="DefaultParagraphFont"/>
    <w:uiPriority w:val="99"/>
    <w:semiHidden/>
    <w:unhideWhenUsed/>
    <w:rsid w:val="002B69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0508118">
      <w:bodyDiv w:val="1"/>
      <w:marLeft w:val="0"/>
      <w:marRight w:val="0"/>
      <w:marTop w:val="0"/>
      <w:marBottom w:val="0"/>
      <w:divBdr>
        <w:top w:val="none" w:sz="0" w:space="0" w:color="auto"/>
        <w:left w:val="none" w:sz="0" w:space="0" w:color="auto"/>
        <w:bottom w:val="none" w:sz="0" w:space="0" w:color="auto"/>
        <w:right w:val="none" w:sz="0" w:space="0" w:color="auto"/>
      </w:divBdr>
      <w:divsChild>
        <w:div w:id="1867596737">
          <w:marLeft w:val="0"/>
          <w:marRight w:val="0"/>
          <w:marTop w:val="0"/>
          <w:marBottom w:val="0"/>
          <w:divBdr>
            <w:top w:val="single" w:sz="2" w:space="5" w:color="000000"/>
            <w:left w:val="single" w:sz="2" w:space="0" w:color="000000"/>
            <w:bottom w:val="single" w:sz="2" w:space="5" w:color="000000"/>
            <w:right w:val="single" w:sz="2" w:space="0" w:color="000000"/>
          </w:divBdr>
          <w:divsChild>
            <w:div w:id="1854611281">
              <w:marLeft w:val="0"/>
              <w:marRight w:val="0"/>
              <w:marTop w:val="0"/>
              <w:marBottom w:val="0"/>
              <w:divBdr>
                <w:top w:val="single" w:sz="2" w:space="0" w:color="000000"/>
                <w:left w:val="single" w:sz="2" w:space="6" w:color="000000"/>
                <w:bottom w:val="single" w:sz="2" w:space="0" w:color="000000"/>
                <w:right w:val="single" w:sz="2" w:space="0" w:color="000000"/>
              </w:divBdr>
              <w:divsChild>
                <w:div w:id="51354181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89258451">
          <w:marLeft w:val="0"/>
          <w:marRight w:val="0"/>
          <w:marTop w:val="0"/>
          <w:marBottom w:val="0"/>
          <w:divBdr>
            <w:top w:val="single" w:sz="2" w:space="5" w:color="000000"/>
            <w:left w:val="single" w:sz="2" w:space="0" w:color="000000"/>
            <w:bottom w:val="single" w:sz="2" w:space="5" w:color="000000"/>
            <w:right w:val="single" w:sz="2" w:space="0" w:color="000000"/>
          </w:divBdr>
          <w:divsChild>
            <w:div w:id="1581718623">
              <w:marLeft w:val="0"/>
              <w:marRight w:val="0"/>
              <w:marTop w:val="0"/>
              <w:marBottom w:val="0"/>
              <w:divBdr>
                <w:top w:val="single" w:sz="2" w:space="0" w:color="000000"/>
                <w:left w:val="single" w:sz="2" w:space="8" w:color="000000"/>
                <w:bottom w:val="single" w:sz="2" w:space="0" w:color="000000"/>
                <w:right w:val="single" w:sz="2" w:space="8" w:color="000000"/>
              </w:divBdr>
            </w:div>
            <w:div w:id="98910578">
              <w:marLeft w:val="0"/>
              <w:marRight w:val="0"/>
              <w:marTop w:val="0"/>
              <w:marBottom w:val="0"/>
              <w:divBdr>
                <w:top w:val="single" w:sz="2" w:space="0" w:color="000000"/>
                <w:left w:val="single" w:sz="2" w:space="0" w:color="000000"/>
                <w:bottom w:val="single" w:sz="2" w:space="0" w:color="000000"/>
                <w:right w:val="single" w:sz="2" w:space="4" w:color="000000"/>
              </w:divBdr>
            </w:div>
            <w:div w:id="1090199829">
              <w:marLeft w:val="0"/>
              <w:marRight w:val="0"/>
              <w:marTop w:val="0"/>
              <w:marBottom w:val="0"/>
              <w:divBdr>
                <w:top w:val="single" w:sz="2" w:space="0" w:color="000000"/>
                <w:left w:val="single" w:sz="2" w:space="6" w:color="000000"/>
                <w:bottom w:val="single" w:sz="2" w:space="0" w:color="000000"/>
                <w:right w:val="single" w:sz="2" w:space="0" w:color="000000"/>
              </w:divBdr>
              <w:divsChild>
                <w:div w:id="114165631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417093513">
      <w:bodyDiv w:val="1"/>
      <w:marLeft w:val="0"/>
      <w:marRight w:val="0"/>
      <w:marTop w:val="0"/>
      <w:marBottom w:val="0"/>
      <w:divBdr>
        <w:top w:val="none" w:sz="0" w:space="0" w:color="auto"/>
        <w:left w:val="none" w:sz="0" w:space="0" w:color="auto"/>
        <w:bottom w:val="none" w:sz="0" w:space="0" w:color="auto"/>
        <w:right w:val="none" w:sz="0" w:space="0" w:color="auto"/>
      </w:divBdr>
      <w:divsChild>
        <w:div w:id="1085690224">
          <w:marLeft w:val="0"/>
          <w:marRight w:val="0"/>
          <w:marTop w:val="0"/>
          <w:marBottom w:val="0"/>
          <w:divBdr>
            <w:top w:val="single" w:sz="2" w:space="5" w:color="000000"/>
            <w:left w:val="single" w:sz="2" w:space="0" w:color="000000"/>
            <w:bottom w:val="single" w:sz="2" w:space="5" w:color="000000"/>
            <w:right w:val="single" w:sz="2" w:space="0" w:color="000000"/>
          </w:divBdr>
          <w:divsChild>
            <w:div w:id="1628047832">
              <w:marLeft w:val="0"/>
              <w:marRight w:val="0"/>
              <w:marTop w:val="0"/>
              <w:marBottom w:val="0"/>
              <w:divBdr>
                <w:top w:val="single" w:sz="2" w:space="0" w:color="000000"/>
                <w:left w:val="single" w:sz="2" w:space="6" w:color="000000"/>
                <w:bottom w:val="single" w:sz="2" w:space="0" w:color="000000"/>
                <w:right w:val="single" w:sz="2" w:space="0" w:color="000000"/>
              </w:divBdr>
              <w:divsChild>
                <w:div w:id="63291033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131021693">
          <w:marLeft w:val="0"/>
          <w:marRight w:val="0"/>
          <w:marTop w:val="0"/>
          <w:marBottom w:val="0"/>
          <w:divBdr>
            <w:top w:val="single" w:sz="2" w:space="5" w:color="000000"/>
            <w:left w:val="single" w:sz="2" w:space="0" w:color="000000"/>
            <w:bottom w:val="single" w:sz="2" w:space="5" w:color="000000"/>
            <w:right w:val="single" w:sz="2" w:space="0" w:color="000000"/>
          </w:divBdr>
          <w:divsChild>
            <w:div w:id="1375620932">
              <w:marLeft w:val="0"/>
              <w:marRight w:val="0"/>
              <w:marTop w:val="0"/>
              <w:marBottom w:val="0"/>
              <w:divBdr>
                <w:top w:val="single" w:sz="2" w:space="0" w:color="000000"/>
                <w:left w:val="single" w:sz="2" w:space="8" w:color="000000"/>
                <w:bottom w:val="single" w:sz="2" w:space="0" w:color="000000"/>
                <w:right w:val="single" w:sz="2" w:space="8" w:color="000000"/>
              </w:divBdr>
            </w:div>
            <w:div w:id="1947274544">
              <w:marLeft w:val="0"/>
              <w:marRight w:val="0"/>
              <w:marTop w:val="0"/>
              <w:marBottom w:val="0"/>
              <w:divBdr>
                <w:top w:val="single" w:sz="2" w:space="0" w:color="000000"/>
                <w:left w:val="single" w:sz="2" w:space="0" w:color="000000"/>
                <w:bottom w:val="single" w:sz="2" w:space="0" w:color="000000"/>
                <w:right w:val="single" w:sz="2" w:space="4" w:color="000000"/>
              </w:divBdr>
            </w:div>
            <w:div w:id="1723215243">
              <w:marLeft w:val="0"/>
              <w:marRight w:val="0"/>
              <w:marTop w:val="0"/>
              <w:marBottom w:val="0"/>
              <w:divBdr>
                <w:top w:val="single" w:sz="2" w:space="0" w:color="000000"/>
                <w:left w:val="single" w:sz="2" w:space="6" w:color="000000"/>
                <w:bottom w:val="single" w:sz="2" w:space="0" w:color="000000"/>
                <w:right w:val="single" w:sz="2" w:space="0" w:color="000000"/>
              </w:divBdr>
              <w:divsChild>
                <w:div w:id="181698836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484005932">
      <w:bodyDiv w:val="1"/>
      <w:marLeft w:val="0"/>
      <w:marRight w:val="0"/>
      <w:marTop w:val="0"/>
      <w:marBottom w:val="0"/>
      <w:divBdr>
        <w:top w:val="none" w:sz="0" w:space="0" w:color="auto"/>
        <w:left w:val="none" w:sz="0" w:space="0" w:color="auto"/>
        <w:bottom w:val="none" w:sz="0" w:space="0" w:color="auto"/>
        <w:right w:val="none" w:sz="0" w:space="0" w:color="auto"/>
      </w:divBdr>
    </w:div>
    <w:div w:id="546379701">
      <w:bodyDiv w:val="1"/>
      <w:marLeft w:val="0"/>
      <w:marRight w:val="0"/>
      <w:marTop w:val="0"/>
      <w:marBottom w:val="0"/>
      <w:divBdr>
        <w:top w:val="none" w:sz="0" w:space="0" w:color="auto"/>
        <w:left w:val="none" w:sz="0" w:space="0" w:color="auto"/>
        <w:bottom w:val="none" w:sz="0" w:space="0" w:color="auto"/>
        <w:right w:val="none" w:sz="0" w:space="0" w:color="auto"/>
      </w:divBdr>
      <w:divsChild>
        <w:div w:id="1456362459">
          <w:marLeft w:val="0"/>
          <w:marRight w:val="0"/>
          <w:marTop w:val="0"/>
          <w:marBottom w:val="0"/>
          <w:divBdr>
            <w:top w:val="single" w:sz="2" w:space="5" w:color="000000"/>
            <w:left w:val="single" w:sz="2" w:space="0" w:color="000000"/>
            <w:bottom w:val="single" w:sz="2" w:space="5" w:color="000000"/>
            <w:right w:val="single" w:sz="2" w:space="0" w:color="000000"/>
          </w:divBdr>
          <w:divsChild>
            <w:div w:id="1280915709">
              <w:marLeft w:val="0"/>
              <w:marRight w:val="0"/>
              <w:marTop w:val="0"/>
              <w:marBottom w:val="0"/>
              <w:divBdr>
                <w:top w:val="single" w:sz="2" w:space="0" w:color="000000"/>
                <w:left w:val="single" w:sz="2" w:space="6" w:color="000000"/>
                <w:bottom w:val="single" w:sz="2" w:space="0" w:color="000000"/>
                <w:right w:val="single" w:sz="2" w:space="0" w:color="000000"/>
              </w:divBdr>
              <w:divsChild>
                <w:div w:id="181070606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00129565">
          <w:marLeft w:val="0"/>
          <w:marRight w:val="0"/>
          <w:marTop w:val="0"/>
          <w:marBottom w:val="0"/>
          <w:divBdr>
            <w:top w:val="single" w:sz="2" w:space="5" w:color="000000"/>
            <w:left w:val="single" w:sz="2" w:space="0" w:color="000000"/>
            <w:bottom w:val="single" w:sz="2" w:space="5" w:color="000000"/>
            <w:right w:val="single" w:sz="2" w:space="0" w:color="000000"/>
          </w:divBdr>
          <w:divsChild>
            <w:div w:id="182984247">
              <w:marLeft w:val="0"/>
              <w:marRight w:val="0"/>
              <w:marTop w:val="0"/>
              <w:marBottom w:val="0"/>
              <w:divBdr>
                <w:top w:val="single" w:sz="2" w:space="0" w:color="000000"/>
                <w:left w:val="single" w:sz="2" w:space="8" w:color="000000"/>
                <w:bottom w:val="single" w:sz="2" w:space="0" w:color="000000"/>
                <w:right w:val="single" w:sz="2" w:space="8" w:color="000000"/>
              </w:divBdr>
            </w:div>
            <w:div w:id="948699614">
              <w:marLeft w:val="0"/>
              <w:marRight w:val="0"/>
              <w:marTop w:val="0"/>
              <w:marBottom w:val="0"/>
              <w:divBdr>
                <w:top w:val="single" w:sz="2" w:space="0" w:color="000000"/>
                <w:left w:val="single" w:sz="2" w:space="0" w:color="000000"/>
                <w:bottom w:val="single" w:sz="2" w:space="0" w:color="000000"/>
                <w:right w:val="single" w:sz="2" w:space="4" w:color="000000"/>
              </w:divBdr>
            </w:div>
            <w:div w:id="1145125017">
              <w:marLeft w:val="0"/>
              <w:marRight w:val="0"/>
              <w:marTop w:val="0"/>
              <w:marBottom w:val="0"/>
              <w:divBdr>
                <w:top w:val="single" w:sz="2" w:space="0" w:color="000000"/>
                <w:left w:val="single" w:sz="2" w:space="6" w:color="000000"/>
                <w:bottom w:val="single" w:sz="2" w:space="0" w:color="000000"/>
                <w:right w:val="single" w:sz="2" w:space="0" w:color="000000"/>
              </w:divBdr>
              <w:divsChild>
                <w:div w:id="7720466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760418036">
      <w:bodyDiv w:val="1"/>
      <w:marLeft w:val="0"/>
      <w:marRight w:val="0"/>
      <w:marTop w:val="0"/>
      <w:marBottom w:val="0"/>
      <w:divBdr>
        <w:top w:val="none" w:sz="0" w:space="0" w:color="auto"/>
        <w:left w:val="none" w:sz="0" w:space="0" w:color="auto"/>
        <w:bottom w:val="none" w:sz="0" w:space="0" w:color="auto"/>
        <w:right w:val="none" w:sz="0" w:space="0" w:color="auto"/>
      </w:divBdr>
      <w:divsChild>
        <w:div w:id="1697535585">
          <w:marLeft w:val="0"/>
          <w:marRight w:val="0"/>
          <w:marTop w:val="0"/>
          <w:marBottom w:val="0"/>
          <w:divBdr>
            <w:top w:val="single" w:sz="2" w:space="5" w:color="000000"/>
            <w:left w:val="single" w:sz="2" w:space="0" w:color="000000"/>
            <w:bottom w:val="single" w:sz="2" w:space="5" w:color="000000"/>
            <w:right w:val="single" w:sz="2" w:space="0" w:color="000000"/>
          </w:divBdr>
          <w:divsChild>
            <w:div w:id="1840466461">
              <w:marLeft w:val="0"/>
              <w:marRight w:val="0"/>
              <w:marTop w:val="0"/>
              <w:marBottom w:val="0"/>
              <w:divBdr>
                <w:top w:val="single" w:sz="2" w:space="0" w:color="000000"/>
                <w:left w:val="single" w:sz="2" w:space="6" w:color="000000"/>
                <w:bottom w:val="single" w:sz="2" w:space="0" w:color="000000"/>
                <w:right w:val="single" w:sz="2" w:space="0" w:color="000000"/>
              </w:divBdr>
              <w:divsChild>
                <w:div w:id="59489656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33067519">
          <w:marLeft w:val="0"/>
          <w:marRight w:val="0"/>
          <w:marTop w:val="0"/>
          <w:marBottom w:val="0"/>
          <w:divBdr>
            <w:top w:val="single" w:sz="2" w:space="5" w:color="000000"/>
            <w:left w:val="single" w:sz="2" w:space="0" w:color="000000"/>
            <w:bottom w:val="single" w:sz="2" w:space="5" w:color="000000"/>
            <w:right w:val="single" w:sz="2" w:space="0" w:color="000000"/>
          </w:divBdr>
          <w:divsChild>
            <w:div w:id="1486242028">
              <w:marLeft w:val="0"/>
              <w:marRight w:val="0"/>
              <w:marTop w:val="0"/>
              <w:marBottom w:val="0"/>
              <w:divBdr>
                <w:top w:val="single" w:sz="2" w:space="0" w:color="000000"/>
                <w:left w:val="single" w:sz="2" w:space="8" w:color="000000"/>
                <w:bottom w:val="single" w:sz="2" w:space="0" w:color="000000"/>
                <w:right w:val="single" w:sz="2" w:space="8" w:color="000000"/>
              </w:divBdr>
            </w:div>
            <w:div w:id="1225261707">
              <w:marLeft w:val="0"/>
              <w:marRight w:val="0"/>
              <w:marTop w:val="0"/>
              <w:marBottom w:val="0"/>
              <w:divBdr>
                <w:top w:val="single" w:sz="2" w:space="0" w:color="000000"/>
                <w:left w:val="single" w:sz="2" w:space="0" w:color="000000"/>
                <w:bottom w:val="single" w:sz="2" w:space="0" w:color="000000"/>
                <w:right w:val="single" w:sz="2" w:space="4" w:color="000000"/>
              </w:divBdr>
            </w:div>
            <w:div w:id="1663312565">
              <w:marLeft w:val="0"/>
              <w:marRight w:val="0"/>
              <w:marTop w:val="0"/>
              <w:marBottom w:val="0"/>
              <w:divBdr>
                <w:top w:val="single" w:sz="2" w:space="0" w:color="000000"/>
                <w:left w:val="single" w:sz="2" w:space="6" w:color="000000"/>
                <w:bottom w:val="single" w:sz="2" w:space="0" w:color="000000"/>
                <w:right w:val="single" w:sz="2" w:space="0" w:color="000000"/>
              </w:divBdr>
              <w:divsChild>
                <w:div w:id="41223896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766536951">
      <w:bodyDiv w:val="1"/>
      <w:marLeft w:val="0"/>
      <w:marRight w:val="0"/>
      <w:marTop w:val="0"/>
      <w:marBottom w:val="0"/>
      <w:divBdr>
        <w:top w:val="none" w:sz="0" w:space="0" w:color="auto"/>
        <w:left w:val="none" w:sz="0" w:space="0" w:color="auto"/>
        <w:bottom w:val="none" w:sz="0" w:space="0" w:color="auto"/>
        <w:right w:val="none" w:sz="0" w:space="0" w:color="auto"/>
      </w:divBdr>
    </w:div>
    <w:div w:id="1371301724">
      <w:bodyDiv w:val="1"/>
      <w:marLeft w:val="0"/>
      <w:marRight w:val="0"/>
      <w:marTop w:val="0"/>
      <w:marBottom w:val="0"/>
      <w:divBdr>
        <w:top w:val="none" w:sz="0" w:space="0" w:color="auto"/>
        <w:left w:val="none" w:sz="0" w:space="0" w:color="auto"/>
        <w:bottom w:val="none" w:sz="0" w:space="0" w:color="auto"/>
        <w:right w:val="none" w:sz="0" w:space="0" w:color="auto"/>
      </w:divBdr>
      <w:divsChild>
        <w:div w:id="455564475">
          <w:marLeft w:val="0"/>
          <w:marRight w:val="0"/>
          <w:marTop w:val="0"/>
          <w:marBottom w:val="0"/>
          <w:divBdr>
            <w:top w:val="single" w:sz="2" w:space="5" w:color="000000"/>
            <w:left w:val="single" w:sz="2" w:space="0" w:color="000000"/>
            <w:bottom w:val="single" w:sz="2" w:space="5" w:color="000000"/>
            <w:right w:val="single" w:sz="2" w:space="0" w:color="000000"/>
          </w:divBdr>
          <w:divsChild>
            <w:div w:id="1657340802">
              <w:marLeft w:val="0"/>
              <w:marRight w:val="0"/>
              <w:marTop w:val="0"/>
              <w:marBottom w:val="0"/>
              <w:divBdr>
                <w:top w:val="single" w:sz="2" w:space="0" w:color="000000"/>
                <w:left w:val="single" w:sz="2" w:space="6" w:color="000000"/>
                <w:bottom w:val="single" w:sz="2" w:space="0" w:color="000000"/>
                <w:right w:val="single" w:sz="2" w:space="0" w:color="000000"/>
              </w:divBdr>
              <w:divsChild>
                <w:div w:id="76369647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03849270">
          <w:marLeft w:val="0"/>
          <w:marRight w:val="0"/>
          <w:marTop w:val="0"/>
          <w:marBottom w:val="0"/>
          <w:divBdr>
            <w:top w:val="single" w:sz="2" w:space="5" w:color="000000"/>
            <w:left w:val="single" w:sz="2" w:space="0" w:color="000000"/>
            <w:bottom w:val="single" w:sz="2" w:space="5" w:color="000000"/>
            <w:right w:val="single" w:sz="2" w:space="0" w:color="000000"/>
          </w:divBdr>
          <w:divsChild>
            <w:div w:id="483787217">
              <w:marLeft w:val="0"/>
              <w:marRight w:val="0"/>
              <w:marTop w:val="0"/>
              <w:marBottom w:val="0"/>
              <w:divBdr>
                <w:top w:val="single" w:sz="2" w:space="0" w:color="000000"/>
                <w:left w:val="single" w:sz="2" w:space="8" w:color="000000"/>
                <w:bottom w:val="single" w:sz="2" w:space="0" w:color="000000"/>
                <w:right w:val="single" w:sz="2" w:space="8" w:color="000000"/>
              </w:divBdr>
            </w:div>
            <w:div w:id="1114442068">
              <w:marLeft w:val="0"/>
              <w:marRight w:val="0"/>
              <w:marTop w:val="0"/>
              <w:marBottom w:val="0"/>
              <w:divBdr>
                <w:top w:val="single" w:sz="2" w:space="0" w:color="000000"/>
                <w:left w:val="single" w:sz="2" w:space="0" w:color="000000"/>
                <w:bottom w:val="single" w:sz="2" w:space="0" w:color="000000"/>
                <w:right w:val="single" w:sz="2" w:space="4" w:color="000000"/>
              </w:divBdr>
            </w:div>
            <w:div w:id="2073120139">
              <w:marLeft w:val="0"/>
              <w:marRight w:val="0"/>
              <w:marTop w:val="0"/>
              <w:marBottom w:val="0"/>
              <w:divBdr>
                <w:top w:val="single" w:sz="2" w:space="0" w:color="000000"/>
                <w:left w:val="single" w:sz="2" w:space="6" w:color="000000"/>
                <w:bottom w:val="single" w:sz="2" w:space="0" w:color="000000"/>
                <w:right w:val="single" w:sz="2" w:space="0" w:color="000000"/>
              </w:divBdr>
              <w:divsChild>
                <w:div w:id="163938425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blueletterbible.org/nasb/rev/19/9/s_1186009" TargetMode="External"/><Relationship Id="rId4" Type="http://schemas.openxmlformats.org/officeDocument/2006/relationships/hyperlink" Target="https://www.blueletterbible.org/nasb/2co/11/4/s_10890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419</TotalTime>
  <Pages>1</Pages>
  <Words>2206</Words>
  <Characters>12575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9</cp:revision>
  <dcterms:created xsi:type="dcterms:W3CDTF">2020-05-19T14:53:00Z</dcterms:created>
  <dcterms:modified xsi:type="dcterms:W3CDTF">2020-05-21T14:45:00Z</dcterms:modified>
</cp:coreProperties>
</file>