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80FB" w14:textId="6C3F3BB6" w:rsidR="00E761CE" w:rsidRDefault="00E761CE">
      <w:pPr>
        <w:rPr>
          <w:sz w:val="56"/>
          <w:szCs w:val="56"/>
        </w:rPr>
      </w:pPr>
      <w:r>
        <w:rPr>
          <w:sz w:val="56"/>
          <w:szCs w:val="56"/>
        </w:rPr>
        <w:t>2Thess #36</w:t>
      </w:r>
    </w:p>
    <w:p w14:paraId="245B7C3A" w14:textId="05E2DE55" w:rsidR="00E761CE" w:rsidRDefault="00851C26">
      <w:pPr>
        <w:rPr>
          <w:sz w:val="56"/>
          <w:szCs w:val="56"/>
        </w:rPr>
      </w:pPr>
      <w:r>
        <w:rPr>
          <w:sz w:val="56"/>
          <w:szCs w:val="56"/>
        </w:rPr>
        <w:t>We are gathered together with LORD in the clouds of the air.</w:t>
      </w:r>
    </w:p>
    <w:p w14:paraId="1AB0D90A" w14:textId="77777777" w:rsidR="00851C26" w:rsidRDefault="00851C26">
      <w:pPr>
        <w:rPr>
          <w:sz w:val="56"/>
          <w:szCs w:val="56"/>
        </w:rPr>
      </w:pPr>
    </w:p>
    <w:p w14:paraId="0AD0FF28" w14:textId="409D8134" w:rsidR="00851C26" w:rsidRDefault="00851C26">
      <w:pPr>
        <w:rPr>
          <w:sz w:val="56"/>
          <w:szCs w:val="56"/>
        </w:rPr>
      </w:pPr>
      <w:r>
        <w:rPr>
          <w:sz w:val="56"/>
          <w:szCs w:val="56"/>
        </w:rPr>
        <w:t>Let us open in 2Thessalonians chapter two.</w:t>
      </w:r>
    </w:p>
    <w:p w14:paraId="42D11A4C" w14:textId="3B51C09C" w:rsidR="00851C26" w:rsidRDefault="00851C26">
      <w:pPr>
        <w:rPr>
          <w:sz w:val="56"/>
          <w:szCs w:val="56"/>
        </w:rPr>
      </w:pPr>
      <w:r>
        <w:rPr>
          <w:sz w:val="56"/>
          <w:szCs w:val="56"/>
        </w:rPr>
        <w:t>This will be the chapter that the Apostle Paul will narrow down the big picture of the end times into a very detailed and more chronological order of events.</w:t>
      </w:r>
    </w:p>
    <w:p w14:paraId="7B5737B3" w14:textId="77777777" w:rsidR="00851C26" w:rsidRDefault="00851C26">
      <w:pPr>
        <w:rPr>
          <w:sz w:val="56"/>
          <w:szCs w:val="56"/>
        </w:rPr>
      </w:pPr>
    </w:p>
    <w:p w14:paraId="234E1DB4" w14:textId="5723B097" w:rsidR="00851C26" w:rsidRDefault="00851C26">
      <w:pPr>
        <w:rPr>
          <w:sz w:val="56"/>
          <w:szCs w:val="56"/>
        </w:rPr>
      </w:pPr>
      <w:r>
        <w:rPr>
          <w:sz w:val="56"/>
          <w:szCs w:val="56"/>
        </w:rPr>
        <w:t>This is a great example of making sure to study the whole chapter</w:t>
      </w:r>
      <w:r w:rsidR="00BF38F1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BF38F1">
        <w:rPr>
          <w:sz w:val="56"/>
          <w:szCs w:val="56"/>
        </w:rPr>
        <w:t>The historical context of</w:t>
      </w:r>
      <w:r>
        <w:rPr>
          <w:sz w:val="56"/>
          <w:szCs w:val="56"/>
        </w:rPr>
        <w:t xml:space="preserve"> what led up to the teaching, along with the subtle hints of the original language</w:t>
      </w:r>
      <w:r w:rsidR="00BF38F1">
        <w:rPr>
          <w:sz w:val="56"/>
          <w:szCs w:val="56"/>
        </w:rPr>
        <w:t>.</w:t>
      </w:r>
    </w:p>
    <w:p w14:paraId="24ED7D0A" w14:textId="2DF8A363" w:rsidR="00E761CE" w:rsidRDefault="00E761CE">
      <w:pPr>
        <w:rPr>
          <w:sz w:val="56"/>
          <w:szCs w:val="56"/>
        </w:rPr>
      </w:pPr>
      <w:r>
        <w:rPr>
          <w:sz w:val="56"/>
          <w:szCs w:val="56"/>
        </w:rPr>
        <w:lastRenderedPageBreak/>
        <w:t>Due to the false teachers and even the fake letters that had circulated with the apostles’ names on them. It wasn’t too difficult</w:t>
      </w:r>
      <w:r w:rsidR="00851C26">
        <w:rPr>
          <w:sz w:val="56"/>
          <w:szCs w:val="56"/>
        </w:rPr>
        <w:t xml:space="preserve"> to discern the letters from someone like the Apostle Paul and a fake letter in his name.</w:t>
      </w:r>
    </w:p>
    <w:p w14:paraId="5436905B" w14:textId="77777777" w:rsidR="00851C26" w:rsidRDefault="00851C26">
      <w:pPr>
        <w:rPr>
          <w:sz w:val="56"/>
          <w:szCs w:val="56"/>
        </w:rPr>
      </w:pPr>
    </w:p>
    <w:p w14:paraId="384971A5" w14:textId="2A3AFA88" w:rsidR="00851C26" w:rsidRDefault="004C379F">
      <w:pPr>
        <w:rPr>
          <w:sz w:val="56"/>
          <w:szCs w:val="56"/>
        </w:rPr>
      </w:pPr>
      <w:r>
        <w:rPr>
          <w:sz w:val="56"/>
          <w:szCs w:val="56"/>
        </w:rPr>
        <w:t>Based on the</w:t>
      </w:r>
      <w:r w:rsidR="00851C26">
        <w:rPr>
          <w:sz w:val="56"/>
          <w:szCs w:val="56"/>
        </w:rPr>
        <w:t xml:space="preserve"> subject matter, how it was written and the doctrinal principles were all giveaways. </w:t>
      </w:r>
    </w:p>
    <w:p w14:paraId="773EF5F1" w14:textId="5F422FE6" w:rsidR="00851C26" w:rsidRDefault="00851C26">
      <w:pPr>
        <w:rPr>
          <w:sz w:val="56"/>
          <w:szCs w:val="56"/>
        </w:rPr>
      </w:pPr>
      <w:r>
        <w:rPr>
          <w:sz w:val="56"/>
          <w:szCs w:val="56"/>
        </w:rPr>
        <w:t>The Bels at Thessalonica had begun accepting a false teaching about the Tribulation period.</w:t>
      </w:r>
    </w:p>
    <w:p w14:paraId="3A864228" w14:textId="77777777" w:rsidR="00851C26" w:rsidRDefault="00851C26">
      <w:pPr>
        <w:rPr>
          <w:sz w:val="56"/>
          <w:szCs w:val="56"/>
        </w:rPr>
      </w:pPr>
    </w:p>
    <w:p w14:paraId="0C30234F" w14:textId="35A3738B" w:rsidR="00851C26" w:rsidRDefault="00851C26">
      <w:pPr>
        <w:rPr>
          <w:sz w:val="56"/>
          <w:szCs w:val="56"/>
        </w:rPr>
      </w:pPr>
      <w:r>
        <w:rPr>
          <w:sz w:val="56"/>
          <w:szCs w:val="56"/>
        </w:rPr>
        <w:t>It began with a handful of curious Bels and spread among many others.</w:t>
      </w:r>
    </w:p>
    <w:p w14:paraId="00BC256D" w14:textId="2CF51D8B" w:rsidR="00E761CE" w:rsidRDefault="00E761CE" w:rsidP="00E761CE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/2Thess 2:1 </w:t>
      </w:r>
      <w:r w:rsidRPr="00E761CE">
        <w:rPr>
          <w:sz w:val="56"/>
          <w:szCs w:val="56"/>
        </w:rPr>
        <w:t>Now </w:t>
      </w:r>
      <w:r w:rsidRPr="00E761CE">
        <w:rPr>
          <w:b/>
          <w:bCs/>
          <w:sz w:val="56"/>
          <w:szCs w:val="56"/>
          <w:u w:val="single"/>
        </w:rPr>
        <w:t>we ask you</w:t>
      </w:r>
      <w:r w:rsidRPr="00E761CE">
        <w:rPr>
          <w:sz w:val="56"/>
          <w:szCs w:val="56"/>
        </w:rPr>
        <w:t>, brothers </w:t>
      </w:r>
      <w:r w:rsidRPr="00E761CE">
        <w:rPr>
          <w:i/>
          <w:iCs/>
          <w:sz w:val="56"/>
          <w:szCs w:val="56"/>
        </w:rPr>
        <w:t>and</w:t>
      </w:r>
      <w:r>
        <w:rPr>
          <w:i/>
          <w:iCs/>
          <w:sz w:val="56"/>
          <w:szCs w:val="56"/>
        </w:rPr>
        <w:t xml:space="preserve"> sisters,</w:t>
      </w:r>
      <w:r>
        <w:rPr>
          <w:sz w:val="56"/>
          <w:szCs w:val="56"/>
        </w:rPr>
        <w:t xml:space="preserve"> </w:t>
      </w:r>
      <w:r w:rsidRPr="00E761CE">
        <w:rPr>
          <w:b/>
          <w:bCs/>
          <w:sz w:val="56"/>
          <w:szCs w:val="56"/>
          <w:u w:val="single"/>
        </w:rPr>
        <w:t>regarding</w:t>
      </w:r>
      <w:r w:rsidRPr="00E761CE">
        <w:rPr>
          <w:b/>
          <w:bCs/>
          <w:i/>
          <w:iCs/>
          <w:sz w:val="56"/>
          <w:szCs w:val="56"/>
          <w:u w:val="single"/>
        </w:rPr>
        <w:t xml:space="preserve"> </w:t>
      </w:r>
      <w:r w:rsidRPr="00E761CE">
        <w:rPr>
          <w:b/>
          <w:bCs/>
          <w:sz w:val="56"/>
          <w:szCs w:val="56"/>
          <w:u w:val="single"/>
        </w:rPr>
        <w:t>the coming of our Lord Jesus Christ</w:t>
      </w:r>
      <w:r w:rsidRPr="00E761CE">
        <w:rPr>
          <w:sz w:val="56"/>
          <w:szCs w:val="56"/>
        </w:rPr>
        <w:t xml:space="preserve"> and our </w:t>
      </w:r>
      <w:r w:rsidRPr="00E761CE">
        <w:rPr>
          <w:b/>
          <w:bCs/>
          <w:sz w:val="56"/>
          <w:szCs w:val="56"/>
          <w:u w:val="single"/>
        </w:rPr>
        <w:t xml:space="preserve">gathering together to </w:t>
      </w:r>
      <w:proofErr w:type="gramStart"/>
      <w:r w:rsidRPr="00E761CE">
        <w:rPr>
          <w:b/>
          <w:bCs/>
          <w:sz w:val="56"/>
          <w:szCs w:val="56"/>
          <w:u w:val="single"/>
        </w:rPr>
        <w:t>Him</w:t>
      </w:r>
      <w:r w:rsidRPr="00E761CE">
        <w:rPr>
          <w:sz w:val="56"/>
          <w:szCs w:val="56"/>
        </w:rPr>
        <w:t>,</w:t>
      </w:r>
      <w:r>
        <w:rPr>
          <w:sz w:val="56"/>
          <w:szCs w:val="56"/>
        </w:rPr>
        <w:t>\</w:t>
      </w:r>
      <w:proofErr w:type="gramEnd"/>
    </w:p>
    <w:p w14:paraId="5BD8B1FB" w14:textId="77777777" w:rsidR="00E761CE" w:rsidRPr="00E761CE" w:rsidRDefault="00E761CE" w:rsidP="00E761CE">
      <w:pPr>
        <w:rPr>
          <w:sz w:val="56"/>
          <w:szCs w:val="56"/>
        </w:rPr>
      </w:pPr>
    </w:p>
    <w:p w14:paraId="74855EB6" w14:textId="08B43CFE" w:rsidR="00E761CE" w:rsidRPr="00E761CE" w:rsidRDefault="00E761CE" w:rsidP="00E761CE">
      <w:pPr>
        <w:rPr>
          <w:b/>
          <w:bCs/>
          <w:sz w:val="56"/>
          <w:szCs w:val="56"/>
        </w:rPr>
      </w:pPr>
      <w:hyperlink r:id="rId4" w:history="1">
        <w:r w:rsidRPr="00E761CE">
          <w:rPr>
            <w:rStyle w:val="Hyperlink"/>
            <w:color w:val="000000" w:themeColor="text1"/>
            <w:sz w:val="56"/>
            <w:szCs w:val="56"/>
            <w:u w:val="none"/>
          </w:rPr>
          <w:t>2Th 2:2</w:t>
        </w:r>
      </w:hyperlink>
      <w:r>
        <w:rPr>
          <w:sz w:val="56"/>
          <w:szCs w:val="56"/>
        </w:rPr>
        <w:t xml:space="preserve"> </w:t>
      </w:r>
      <w:r w:rsidRPr="00E761CE">
        <w:rPr>
          <w:sz w:val="56"/>
          <w:szCs w:val="56"/>
        </w:rPr>
        <w:t>that you not be</w:t>
      </w:r>
      <w:r>
        <w:rPr>
          <w:sz w:val="56"/>
          <w:szCs w:val="56"/>
        </w:rPr>
        <w:t xml:space="preserve"> quickly</w:t>
      </w:r>
      <w:r w:rsidRPr="00E761CE">
        <w:rPr>
          <w:sz w:val="56"/>
          <w:szCs w:val="56"/>
        </w:rPr>
        <w:t xml:space="preserve"> shaken from your composure or be disturbed either by a spirit,</w:t>
      </w:r>
      <w:r>
        <w:rPr>
          <w:sz w:val="56"/>
          <w:szCs w:val="56"/>
        </w:rPr>
        <w:t xml:space="preserve"> or a</w:t>
      </w:r>
      <w:r w:rsidRPr="00E761CE">
        <w:rPr>
          <w:sz w:val="56"/>
          <w:szCs w:val="56"/>
        </w:rPr>
        <w:t xml:space="preserve"> message, or a letter as if from us, to the effect that the day of the Lord has come.</w:t>
      </w:r>
    </w:p>
    <w:p w14:paraId="79347C20" w14:textId="2DF92A66" w:rsidR="00E761CE" w:rsidRDefault="00E761CE" w:rsidP="00E761CE">
      <w:pPr>
        <w:rPr>
          <w:sz w:val="56"/>
          <w:szCs w:val="56"/>
        </w:rPr>
      </w:pPr>
      <w:hyperlink r:id="rId5" w:history="1">
        <w:r w:rsidRPr="00E761CE">
          <w:rPr>
            <w:rStyle w:val="Hyperlink"/>
            <w:color w:val="000000" w:themeColor="text1"/>
            <w:sz w:val="56"/>
            <w:szCs w:val="56"/>
            <w:u w:val="none"/>
          </w:rPr>
          <w:t>2Th 2:3</w:t>
        </w:r>
      </w:hyperlink>
      <w:r>
        <w:rPr>
          <w:sz w:val="56"/>
          <w:szCs w:val="56"/>
        </w:rPr>
        <w:t xml:space="preserve"> </w:t>
      </w:r>
      <w:r w:rsidRPr="00E761CE">
        <w:rPr>
          <w:sz w:val="56"/>
          <w:szCs w:val="56"/>
        </w:rPr>
        <w:t>No one is to deceive you in any way! For </w:t>
      </w:r>
      <w:r w:rsidRPr="00E761CE">
        <w:rPr>
          <w:i/>
          <w:iCs/>
          <w:sz w:val="56"/>
          <w:szCs w:val="56"/>
        </w:rPr>
        <w:t>it will not</w:t>
      </w:r>
      <w:r>
        <w:rPr>
          <w:i/>
          <w:iCs/>
          <w:sz w:val="56"/>
          <w:szCs w:val="56"/>
        </w:rPr>
        <w:t xml:space="preserve"> come</w:t>
      </w:r>
      <w:r>
        <w:rPr>
          <w:sz w:val="56"/>
          <w:szCs w:val="56"/>
        </w:rPr>
        <w:t xml:space="preserve"> unless</w:t>
      </w:r>
      <w:r>
        <w:rPr>
          <w:i/>
          <w:iCs/>
          <w:sz w:val="56"/>
          <w:szCs w:val="56"/>
        </w:rPr>
        <w:t xml:space="preserve"> </w:t>
      </w:r>
      <w:r w:rsidRPr="00E761CE">
        <w:rPr>
          <w:sz w:val="56"/>
          <w:szCs w:val="56"/>
        </w:rPr>
        <w:t>the apostasy comes first, and the man of lawlessness is revealed, the son of destruction,</w:t>
      </w:r>
    </w:p>
    <w:p w14:paraId="200BAE6B" w14:textId="7AEF518C" w:rsidR="001B05D2" w:rsidRPr="00E761CE" w:rsidRDefault="001B05D2" w:rsidP="00E761CE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>Now we can witness the point where the Apostle Paul will focus on the greater details and chronological order</w:t>
      </w:r>
      <w:r w:rsidR="0037590A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37590A">
        <w:rPr>
          <w:sz w:val="56"/>
          <w:szCs w:val="56"/>
        </w:rPr>
        <w:t>H</w:t>
      </w:r>
      <w:r>
        <w:rPr>
          <w:sz w:val="56"/>
          <w:szCs w:val="56"/>
        </w:rPr>
        <w:t>e will also bring in some stern warnings</w:t>
      </w:r>
      <w:r w:rsidR="0037590A">
        <w:rPr>
          <w:sz w:val="56"/>
          <w:szCs w:val="56"/>
        </w:rPr>
        <w:t xml:space="preserve"> in closing this second letter.</w:t>
      </w:r>
    </w:p>
    <w:p w14:paraId="669FE63E" w14:textId="79200EC7" w:rsidR="00E761CE" w:rsidRPr="00E761CE" w:rsidRDefault="00E761CE" w:rsidP="00E761CE">
      <w:pPr>
        <w:rPr>
          <w:b/>
          <w:bCs/>
          <w:sz w:val="56"/>
          <w:szCs w:val="56"/>
        </w:rPr>
      </w:pPr>
      <w:hyperlink r:id="rId6" w:history="1">
        <w:r w:rsidRPr="00E761CE">
          <w:rPr>
            <w:rStyle w:val="Hyperlink"/>
            <w:color w:val="000000" w:themeColor="text1"/>
            <w:sz w:val="56"/>
            <w:szCs w:val="56"/>
            <w:u w:val="none"/>
          </w:rPr>
          <w:t>2Th 2:4</w:t>
        </w:r>
      </w:hyperlink>
      <w:r>
        <w:rPr>
          <w:sz w:val="56"/>
          <w:szCs w:val="56"/>
        </w:rPr>
        <w:t xml:space="preserve"> </w:t>
      </w:r>
      <w:r w:rsidRPr="00E761CE">
        <w:rPr>
          <w:sz w:val="56"/>
          <w:szCs w:val="56"/>
        </w:rPr>
        <w:t>who opposes and exalts himself above every so-</w:t>
      </w:r>
      <w:r>
        <w:rPr>
          <w:sz w:val="56"/>
          <w:szCs w:val="56"/>
        </w:rPr>
        <w:t xml:space="preserve">called god or object </w:t>
      </w:r>
      <w:r w:rsidRPr="00E761CE">
        <w:rPr>
          <w:sz w:val="56"/>
          <w:szCs w:val="56"/>
        </w:rPr>
        <w:t>of worship, so that he takes his seat in the temple of God, displaying himself as being God.</w:t>
      </w:r>
    </w:p>
    <w:p w14:paraId="695B5B8C" w14:textId="6E753A69" w:rsidR="00E761CE" w:rsidRDefault="00E761CE" w:rsidP="00E761CE">
      <w:pPr>
        <w:rPr>
          <w:sz w:val="56"/>
          <w:szCs w:val="56"/>
        </w:rPr>
      </w:pPr>
      <w:hyperlink r:id="rId7" w:history="1">
        <w:r w:rsidRPr="00E761CE">
          <w:rPr>
            <w:rStyle w:val="Hyperlink"/>
            <w:color w:val="000000" w:themeColor="text1"/>
            <w:sz w:val="56"/>
            <w:szCs w:val="56"/>
            <w:u w:val="none"/>
          </w:rPr>
          <w:t>2Th 2:5</w:t>
        </w:r>
      </w:hyperlink>
      <w:r>
        <w:rPr>
          <w:sz w:val="56"/>
          <w:szCs w:val="56"/>
        </w:rPr>
        <w:t xml:space="preserve"> </w:t>
      </w:r>
      <w:r w:rsidRPr="00E761CE">
        <w:rPr>
          <w:sz w:val="56"/>
          <w:szCs w:val="56"/>
        </w:rPr>
        <w:t>Do you not remember that while I was still with you, I was telling you these things?</w:t>
      </w:r>
    </w:p>
    <w:p w14:paraId="1C1A13BD" w14:textId="40CB49D2" w:rsidR="00851C26" w:rsidRDefault="00BB50FF" w:rsidP="00E761CE">
      <w:pPr>
        <w:rPr>
          <w:sz w:val="56"/>
          <w:szCs w:val="56"/>
        </w:rPr>
      </w:pPr>
      <w:r>
        <w:rPr>
          <w:sz w:val="56"/>
          <w:szCs w:val="56"/>
        </w:rPr>
        <w:t xml:space="preserve">The Apostle Paul reminds them that he had already </w:t>
      </w:r>
      <w:r w:rsidR="00C4757F">
        <w:rPr>
          <w:sz w:val="56"/>
          <w:szCs w:val="56"/>
        </w:rPr>
        <w:t xml:space="preserve">been </w:t>
      </w:r>
      <w:r>
        <w:rPr>
          <w:sz w:val="56"/>
          <w:szCs w:val="56"/>
        </w:rPr>
        <w:t>taught these principles before.</w:t>
      </w:r>
    </w:p>
    <w:p w14:paraId="63016EB5" w14:textId="77777777" w:rsidR="00F26A86" w:rsidRDefault="00BE3650" w:rsidP="00E761CE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</w:t>
      </w:r>
      <w:r w:rsidR="005F6E5C">
        <w:rPr>
          <w:sz w:val="56"/>
          <w:szCs w:val="56"/>
        </w:rPr>
        <w:t xml:space="preserve">is begins by </w:t>
      </w:r>
      <w:r w:rsidR="00851C26">
        <w:rPr>
          <w:sz w:val="56"/>
          <w:szCs w:val="56"/>
        </w:rPr>
        <w:t>directly</w:t>
      </w:r>
      <w:r w:rsidR="005F6E5C">
        <w:rPr>
          <w:sz w:val="56"/>
          <w:szCs w:val="56"/>
        </w:rPr>
        <w:t xml:space="preserve"> pointing</w:t>
      </w:r>
      <w:r w:rsidR="00851C26">
        <w:rPr>
          <w:sz w:val="56"/>
          <w:szCs w:val="56"/>
        </w:rPr>
        <w:t xml:space="preserve"> to the Rapture of the church…before the 7 years of tribulation.</w:t>
      </w:r>
      <w:r w:rsidR="005F6E5C">
        <w:rPr>
          <w:sz w:val="56"/>
          <w:szCs w:val="56"/>
        </w:rPr>
        <w:t xml:space="preserve"> Then the Apostle Paul mentions what happens after the </w:t>
      </w:r>
      <w:r w:rsidR="00B02077">
        <w:rPr>
          <w:sz w:val="56"/>
          <w:szCs w:val="56"/>
        </w:rPr>
        <w:t xml:space="preserve">rapture of the Church. </w:t>
      </w:r>
    </w:p>
    <w:p w14:paraId="4860F8F0" w14:textId="77777777" w:rsidR="00F26A86" w:rsidRDefault="00F26A86" w:rsidP="00E761CE">
      <w:pPr>
        <w:rPr>
          <w:sz w:val="56"/>
          <w:szCs w:val="56"/>
        </w:rPr>
      </w:pPr>
    </w:p>
    <w:p w14:paraId="0E379F90" w14:textId="3345BDF3" w:rsidR="00851C26" w:rsidRDefault="00F26A86" w:rsidP="00E761CE">
      <w:pPr>
        <w:rPr>
          <w:sz w:val="56"/>
          <w:szCs w:val="56"/>
        </w:rPr>
      </w:pPr>
      <w:r>
        <w:rPr>
          <w:sz w:val="56"/>
          <w:szCs w:val="56"/>
        </w:rPr>
        <w:t>The Rapture is brought to light in at least a half dozen scriptures in the NT teachings.</w:t>
      </w:r>
      <w:r w:rsidR="00851C26">
        <w:rPr>
          <w:sz w:val="56"/>
          <w:szCs w:val="56"/>
        </w:rPr>
        <w:t xml:space="preserve"> </w:t>
      </w:r>
    </w:p>
    <w:p w14:paraId="6F553260" w14:textId="77777777" w:rsidR="00851C26" w:rsidRDefault="00851C26" w:rsidP="00E761CE">
      <w:pPr>
        <w:rPr>
          <w:sz w:val="56"/>
          <w:szCs w:val="56"/>
        </w:rPr>
      </w:pPr>
    </w:p>
    <w:p w14:paraId="78526AA7" w14:textId="2A14B970" w:rsidR="00851C26" w:rsidRDefault="00851C26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/1Cor 15:51 </w:t>
      </w:r>
      <w:r w:rsidRPr="00851C26">
        <w:rPr>
          <w:sz w:val="56"/>
          <w:szCs w:val="56"/>
        </w:rPr>
        <w:t>Behold, I am telling you a mystery; we will not all sleep, but we will all be changed,</w:t>
      </w:r>
      <w:r>
        <w:rPr>
          <w:sz w:val="56"/>
          <w:szCs w:val="56"/>
        </w:rPr>
        <w:t xml:space="preserve"> 52 </w:t>
      </w:r>
      <w:r w:rsidRPr="00851C26">
        <w:rPr>
          <w:sz w:val="56"/>
          <w:szCs w:val="56"/>
        </w:rPr>
        <w:t>in a moment, in the twinkling of an eye, at the</w:t>
      </w:r>
      <w:r>
        <w:rPr>
          <w:sz w:val="56"/>
          <w:szCs w:val="56"/>
        </w:rPr>
        <w:t xml:space="preserve"> last</w:t>
      </w:r>
      <w:r w:rsidRPr="00851C26">
        <w:rPr>
          <w:sz w:val="56"/>
          <w:szCs w:val="56"/>
        </w:rPr>
        <w:t xml:space="preserve"> trumpet; for the trumpet will sound, and </w:t>
      </w:r>
      <w:r w:rsidRPr="00851C26">
        <w:rPr>
          <w:sz w:val="56"/>
          <w:szCs w:val="56"/>
        </w:rPr>
        <w:lastRenderedPageBreak/>
        <w:t>the dead will be raised imperishable, and we will be changed.</w:t>
      </w:r>
    </w:p>
    <w:p w14:paraId="375E1824" w14:textId="77777777" w:rsidR="00851C26" w:rsidRDefault="00851C26" w:rsidP="00851C26">
      <w:pPr>
        <w:rPr>
          <w:sz w:val="56"/>
          <w:szCs w:val="56"/>
        </w:rPr>
      </w:pPr>
    </w:p>
    <w:p w14:paraId="7C80FF5A" w14:textId="0BE0B43B" w:rsidR="00851C26" w:rsidRDefault="00851C26" w:rsidP="00851C26">
      <w:pPr>
        <w:rPr>
          <w:sz w:val="56"/>
          <w:szCs w:val="56"/>
        </w:rPr>
      </w:pPr>
      <w:r>
        <w:rPr>
          <w:sz w:val="56"/>
          <w:szCs w:val="56"/>
        </w:rPr>
        <w:t>The Rapture is very clearly taught</w:t>
      </w:r>
      <w:r w:rsidR="00BF38F1">
        <w:rPr>
          <w:sz w:val="56"/>
          <w:szCs w:val="56"/>
        </w:rPr>
        <w:t xml:space="preserve"> </w:t>
      </w:r>
      <w:proofErr w:type="gramStart"/>
      <w:r w:rsidR="00BF38F1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 </w:t>
      </w:r>
      <w:r w:rsidR="00BF38F1">
        <w:rPr>
          <w:sz w:val="56"/>
          <w:szCs w:val="56"/>
        </w:rPr>
        <w:t>1</w:t>
      </w:r>
      <w:proofErr w:type="gramEnd"/>
      <w:r w:rsidR="00BF38F1">
        <w:rPr>
          <w:sz w:val="56"/>
          <w:szCs w:val="56"/>
        </w:rPr>
        <w:t xml:space="preserve">Thess 4:16-18, </w:t>
      </w:r>
      <w:r>
        <w:rPr>
          <w:sz w:val="56"/>
          <w:szCs w:val="56"/>
        </w:rPr>
        <w:t>2Thess</w:t>
      </w:r>
      <w:r w:rsidR="00BF38F1">
        <w:rPr>
          <w:sz w:val="56"/>
          <w:szCs w:val="56"/>
        </w:rPr>
        <w:t xml:space="preserve"> 2</w:t>
      </w:r>
      <w:r>
        <w:rPr>
          <w:sz w:val="56"/>
          <w:szCs w:val="56"/>
        </w:rPr>
        <w:t xml:space="preserve"> and </w:t>
      </w:r>
      <w:r w:rsidR="00BF38F1">
        <w:rPr>
          <w:sz w:val="56"/>
          <w:szCs w:val="56"/>
        </w:rPr>
        <w:t xml:space="preserve">1Cor 1:4-8, </w:t>
      </w:r>
      <w:r>
        <w:rPr>
          <w:sz w:val="56"/>
          <w:szCs w:val="56"/>
        </w:rPr>
        <w:t>1Cor 15</w:t>
      </w:r>
      <w:r w:rsidR="00BF38F1">
        <w:rPr>
          <w:sz w:val="56"/>
          <w:szCs w:val="56"/>
        </w:rPr>
        <w:t>, Jam 5:7-8, Titus 2:13, Rev 22</w:t>
      </w:r>
      <w:r>
        <w:rPr>
          <w:sz w:val="56"/>
          <w:szCs w:val="56"/>
        </w:rPr>
        <w:t>.\</w:t>
      </w:r>
    </w:p>
    <w:p w14:paraId="1C5636CB" w14:textId="77777777" w:rsidR="00851C26" w:rsidRDefault="00851C26" w:rsidP="00851C26">
      <w:pPr>
        <w:rPr>
          <w:sz w:val="56"/>
          <w:szCs w:val="56"/>
        </w:rPr>
      </w:pPr>
    </w:p>
    <w:p w14:paraId="1D3D441C" w14:textId="77777777" w:rsidR="001A01E1" w:rsidRDefault="00161479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Right in the beginning of this chapter there is a strong request in the original </w:t>
      </w:r>
      <w:r w:rsidR="001A01E1">
        <w:rPr>
          <w:sz w:val="56"/>
          <w:szCs w:val="56"/>
        </w:rPr>
        <w:t xml:space="preserve">language. </w:t>
      </w:r>
    </w:p>
    <w:p w14:paraId="531848ED" w14:textId="0BE8E3F3" w:rsidR="001250D1" w:rsidRDefault="001A01E1" w:rsidP="00851C26">
      <w:pPr>
        <w:rPr>
          <w:i/>
          <w:iCs/>
          <w:sz w:val="56"/>
          <w:szCs w:val="56"/>
          <w:u w:val="single"/>
        </w:rPr>
      </w:pPr>
      <w:r>
        <w:rPr>
          <w:sz w:val="56"/>
          <w:szCs w:val="56"/>
        </w:rPr>
        <w:t xml:space="preserve">/2Thes 2:1 </w:t>
      </w:r>
      <w:r w:rsidR="005A6CC5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r w:rsidR="001250D1">
        <w:rPr>
          <w:sz w:val="56"/>
          <w:szCs w:val="56"/>
          <w:u w:val="single"/>
        </w:rPr>
        <w:t>N</w:t>
      </w:r>
      <w:r w:rsidR="005A6CC5" w:rsidRPr="001250D1">
        <w:rPr>
          <w:sz w:val="56"/>
          <w:szCs w:val="56"/>
          <w:u w:val="single"/>
        </w:rPr>
        <w:t>ow we ask you (</w:t>
      </w:r>
      <w:proofErr w:type="spellStart"/>
      <w:r w:rsidR="005A6CC5" w:rsidRPr="001250D1">
        <w:rPr>
          <w:i/>
          <w:iCs/>
          <w:sz w:val="56"/>
          <w:szCs w:val="56"/>
          <w:u w:val="single"/>
        </w:rPr>
        <w:t>erōtaō</w:t>
      </w:r>
      <w:proofErr w:type="spellEnd"/>
      <w:r w:rsidR="001250D1" w:rsidRPr="001250D1">
        <w:rPr>
          <w:i/>
          <w:iCs/>
          <w:sz w:val="56"/>
          <w:szCs w:val="56"/>
          <w:u w:val="single"/>
        </w:rPr>
        <w:t>)</w:t>
      </w:r>
    </w:p>
    <w:p w14:paraId="6EDCE978" w14:textId="456DDBA1" w:rsidR="001250D1" w:rsidRDefault="001250D1" w:rsidP="00851C26">
      <w:pPr>
        <w:rPr>
          <w:sz w:val="56"/>
          <w:szCs w:val="56"/>
        </w:rPr>
      </w:pPr>
      <w:r>
        <w:rPr>
          <w:sz w:val="56"/>
          <w:szCs w:val="56"/>
        </w:rPr>
        <w:t>(</w:t>
      </w:r>
      <w:proofErr w:type="spellStart"/>
      <w:r>
        <w:rPr>
          <w:sz w:val="56"/>
          <w:szCs w:val="56"/>
        </w:rPr>
        <w:t>pres</w:t>
      </w:r>
      <w:proofErr w:type="spellEnd"/>
      <w:r>
        <w:rPr>
          <w:sz w:val="56"/>
          <w:szCs w:val="56"/>
        </w:rPr>
        <w:t>,</w:t>
      </w:r>
      <w:r w:rsidR="008C4C57">
        <w:rPr>
          <w:sz w:val="56"/>
          <w:szCs w:val="56"/>
        </w:rPr>
        <w:t xml:space="preserve"> </w:t>
      </w:r>
      <w:r>
        <w:rPr>
          <w:sz w:val="56"/>
          <w:szCs w:val="56"/>
        </w:rPr>
        <w:t>act,</w:t>
      </w:r>
      <w:r w:rsidR="008C4C57"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ind</w:t>
      </w:r>
      <w:proofErr w:type="spellEnd"/>
      <w:r w:rsidR="008C4C57">
        <w:rPr>
          <w:sz w:val="56"/>
          <w:szCs w:val="56"/>
        </w:rPr>
        <w:t>)</w:t>
      </w:r>
      <w:r w:rsidR="00FA2541">
        <w:rPr>
          <w:sz w:val="56"/>
          <w:szCs w:val="56"/>
        </w:rPr>
        <w:t xml:space="preserve"> We keep on requesting whether </w:t>
      </w:r>
      <w:r w:rsidR="00F15F7D">
        <w:rPr>
          <w:sz w:val="56"/>
          <w:szCs w:val="56"/>
        </w:rPr>
        <w:t xml:space="preserve">we are </w:t>
      </w:r>
      <w:r w:rsidR="00FA2541">
        <w:rPr>
          <w:sz w:val="56"/>
          <w:szCs w:val="56"/>
        </w:rPr>
        <w:t>present with you</w:t>
      </w:r>
      <w:r w:rsidR="00F15F7D">
        <w:rPr>
          <w:sz w:val="56"/>
          <w:szCs w:val="56"/>
        </w:rPr>
        <w:t>,</w:t>
      </w:r>
      <w:r w:rsidR="00FA2541">
        <w:rPr>
          <w:sz w:val="56"/>
          <w:szCs w:val="56"/>
        </w:rPr>
        <w:t xml:space="preserve"> or in </w:t>
      </w:r>
      <w:r w:rsidR="00F15F7D">
        <w:rPr>
          <w:sz w:val="56"/>
          <w:szCs w:val="56"/>
        </w:rPr>
        <w:t xml:space="preserve">our </w:t>
      </w:r>
      <w:r w:rsidR="00FA2541">
        <w:rPr>
          <w:sz w:val="56"/>
          <w:szCs w:val="56"/>
        </w:rPr>
        <w:t>letters</w:t>
      </w:r>
      <w:r w:rsidR="008D72C1">
        <w:rPr>
          <w:sz w:val="56"/>
          <w:szCs w:val="56"/>
        </w:rPr>
        <w:t xml:space="preserve">. They had been requesting </w:t>
      </w:r>
      <w:r w:rsidR="00DB51ED">
        <w:rPr>
          <w:sz w:val="56"/>
          <w:szCs w:val="56"/>
        </w:rPr>
        <w:t xml:space="preserve">that the Bels at Thessalonica stay </w:t>
      </w:r>
      <w:r w:rsidR="00DB51ED">
        <w:rPr>
          <w:sz w:val="56"/>
          <w:szCs w:val="56"/>
        </w:rPr>
        <w:lastRenderedPageBreak/>
        <w:t xml:space="preserve">focused and understand the </w:t>
      </w:r>
      <w:r w:rsidR="00353A54">
        <w:rPr>
          <w:sz w:val="56"/>
          <w:szCs w:val="56"/>
        </w:rPr>
        <w:t xml:space="preserve">accurate </w:t>
      </w:r>
      <w:r w:rsidR="00DB51ED">
        <w:rPr>
          <w:sz w:val="56"/>
          <w:szCs w:val="56"/>
        </w:rPr>
        <w:t>doctrine of Eschatology. \</w:t>
      </w:r>
    </w:p>
    <w:p w14:paraId="1F381772" w14:textId="70095DC9" w:rsidR="00F15F7D" w:rsidRDefault="00F15F7D" w:rsidP="00851C26">
      <w:pPr>
        <w:rPr>
          <w:sz w:val="56"/>
          <w:szCs w:val="56"/>
        </w:rPr>
      </w:pPr>
      <w:r>
        <w:rPr>
          <w:sz w:val="56"/>
          <w:szCs w:val="56"/>
        </w:rPr>
        <w:t>AIR-OT-TOT-O, is a strong request it is an urging or verbal pushing</w:t>
      </w:r>
      <w:r w:rsidR="00550B4D">
        <w:rPr>
          <w:sz w:val="56"/>
          <w:szCs w:val="56"/>
        </w:rPr>
        <w:t>.</w:t>
      </w:r>
      <w:r w:rsidR="0062033E">
        <w:rPr>
          <w:sz w:val="56"/>
          <w:szCs w:val="56"/>
        </w:rPr>
        <w:t xml:space="preserve"> </w:t>
      </w:r>
      <w:r w:rsidR="00550B4D">
        <w:rPr>
          <w:sz w:val="56"/>
          <w:szCs w:val="56"/>
        </w:rPr>
        <w:t>I</w:t>
      </w:r>
      <w:r w:rsidR="0062033E">
        <w:rPr>
          <w:sz w:val="56"/>
          <w:szCs w:val="56"/>
        </w:rPr>
        <w:t>t connotes a strong desire and it was used as a term for fervent prayer as well.</w:t>
      </w:r>
    </w:p>
    <w:p w14:paraId="706AEEF8" w14:textId="77777777" w:rsidR="0062033E" w:rsidRPr="001250D1" w:rsidRDefault="0062033E" w:rsidP="00851C26">
      <w:pPr>
        <w:rPr>
          <w:sz w:val="56"/>
          <w:szCs w:val="56"/>
        </w:rPr>
      </w:pPr>
    </w:p>
    <w:p w14:paraId="2C26E1EB" w14:textId="77777777" w:rsidR="00F91DD7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t xml:space="preserve">Why does Paul make an urgent request instead of giving a command? </w:t>
      </w:r>
    </w:p>
    <w:p w14:paraId="055E21B3" w14:textId="54827748" w:rsidR="00210B02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t>Because every</w:t>
      </w:r>
      <w:r w:rsidR="006531D7">
        <w:rPr>
          <w:sz w:val="56"/>
          <w:szCs w:val="56"/>
        </w:rPr>
        <w:t xml:space="preserve"> Christian</w:t>
      </w:r>
      <w:r w:rsidRPr="00851C26">
        <w:rPr>
          <w:sz w:val="56"/>
          <w:szCs w:val="56"/>
        </w:rPr>
        <w:t xml:space="preserve"> must </w:t>
      </w:r>
      <w:r w:rsidR="003C6163">
        <w:rPr>
          <w:sz w:val="56"/>
          <w:szCs w:val="56"/>
        </w:rPr>
        <w:t xml:space="preserve">make use of two doctrinal </w:t>
      </w:r>
      <w:r w:rsidR="00210B02">
        <w:rPr>
          <w:sz w:val="56"/>
          <w:szCs w:val="56"/>
        </w:rPr>
        <w:t>principles</w:t>
      </w:r>
      <w:r w:rsidR="003C6163">
        <w:rPr>
          <w:sz w:val="56"/>
          <w:szCs w:val="56"/>
        </w:rPr>
        <w:t xml:space="preserve"> </w:t>
      </w:r>
      <w:r w:rsidR="006531D7">
        <w:rPr>
          <w:sz w:val="56"/>
          <w:szCs w:val="56"/>
        </w:rPr>
        <w:t>when learning BD. O</w:t>
      </w:r>
      <w:r w:rsidR="003C6163">
        <w:rPr>
          <w:sz w:val="56"/>
          <w:szCs w:val="56"/>
        </w:rPr>
        <w:t xml:space="preserve">ne is your </w:t>
      </w:r>
      <w:r w:rsidR="00210B02">
        <w:rPr>
          <w:sz w:val="56"/>
          <w:szCs w:val="56"/>
        </w:rPr>
        <w:t>own</w:t>
      </w:r>
      <w:r w:rsidR="003C6163">
        <w:rPr>
          <w:sz w:val="56"/>
          <w:szCs w:val="56"/>
        </w:rPr>
        <w:t xml:space="preserve"> free will,</w:t>
      </w:r>
      <w:r w:rsidR="00210B02">
        <w:rPr>
          <w:sz w:val="56"/>
          <w:szCs w:val="56"/>
        </w:rPr>
        <w:t xml:space="preserve"> personal responsibility -</w:t>
      </w:r>
      <w:r w:rsidR="003C6163">
        <w:rPr>
          <w:sz w:val="56"/>
          <w:szCs w:val="56"/>
        </w:rPr>
        <w:t xml:space="preserve"> the other is your Bel </w:t>
      </w:r>
      <w:r w:rsidRPr="00851C26">
        <w:rPr>
          <w:sz w:val="56"/>
          <w:szCs w:val="56"/>
        </w:rPr>
        <w:t>priesthood</w:t>
      </w:r>
      <w:r w:rsidR="00210B02">
        <w:rPr>
          <w:sz w:val="56"/>
          <w:szCs w:val="56"/>
        </w:rPr>
        <w:t>.</w:t>
      </w:r>
    </w:p>
    <w:p w14:paraId="4D60EE43" w14:textId="77777777" w:rsidR="00703E20" w:rsidRDefault="00703E20" w:rsidP="00851C26">
      <w:pPr>
        <w:rPr>
          <w:sz w:val="56"/>
          <w:szCs w:val="56"/>
        </w:rPr>
      </w:pPr>
    </w:p>
    <w:p w14:paraId="1F275339" w14:textId="1D8D6F94" w:rsidR="00FA13D9" w:rsidRDefault="00FA13D9" w:rsidP="00851C26">
      <w:pPr>
        <w:rPr>
          <w:sz w:val="56"/>
          <w:szCs w:val="56"/>
        </w:rPr>
      </w:pPr>
      <w:r>
        <w:rPr>
          <w:sz w:val="56"/>
          <w:szCs w:val="56"/>
        </w:rPr>
        <w:lastRenderedPageBreak/>
        <w:t>You do not have accept everything taught from the pulpit</w:t>
      </w:r>
      <w:r w:rsidR="00AB4E45">
        <w:rPr>
          <w:sz w:val="56"/>
          <w:szCs w:val="56"/>
        </w:rPr>
        <w:t>,</w:t>
      </w:r>
      <w:r>
        <w:rPr>
          <w:sz w:val="56"/>
          <w:szCs w:val="56"/>
        </w:rPr>
        <w:t xml:space="preserve"> it comes down to what GOD the HS reveals to you.</w:t>
      </w:r>
      <w:r w:rsidR="00AB4E45">
        <w:rPr>
          <w:sz w:val="56"/>
          <w:szCs w:val="56"/>
        </w:rPr>
        <w:t xml:space="preserve"> Not even what the apostles taught are you ever forced to accept.</w:t>
      </w:r>
    </w:p>
    <w:p w14:paraId="139186EC" w14:textId="00264C48" w:rsidR="00AB4E45" w:rsidRDefault="00AB4E45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REPEAT</w:t>
      </w:r>
    </w:p>
    <w:p w14:paraId="36929D49" w14:textId="77777777" w:rsidR="001533BC" w:rsidRDefault="00AB4E45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You are </w:t>
      </w:r>
      <w:r w:rsidR="00F672B2">
        <w:rPr>
          <w:sz w:val="56"/>
          <w:szCs w:val="56"/>
        </w:rPr>
        <w:t>responsible</w:t>
      </w:r>
      <w:r>
        <w:rPr>
          <w:sz w:val="56"/>
          <w:szCs w:val="56"/>
        </w:rPr>
        <w:t xml:space="preserve"> to </w:t>
      </w:r>
      <w:r w:rsidR="00F672B2">
        <w:rPr>
          <w:sz w:val="56"/>
          <w:szCs w:val="56"/>
        </w:rPr>
        <w:t>be available to hear and discern it and you will be held responsible for your own decisions.</w:t>
      </w:r>
    </w:p>
    <w:p w14:paraId="5DC00EC4" w14:textId="77777777" w:rsidR="0091378A" w:rsidRDefault="0091378A" w:rsidP="00851C26">
      <w:pPr>
        <w:rPr>
          <w:sz w:val="56"/>
          <w:szCs w:val="56"/>
        </w:rPr>
      </w:pPr>
    </w:p>
    <w:p w14:paraId="17F3340A" w14:textId="6331C5BA" w:rsidR="0091378A" w:rsidRDefault="0091378A" w:rsidP="00851C26">
      <w:pPr>
        <w:rPr>
          <w:sz w:val="56"/>
          <w:szCs w:val="56"/>
        </w:rPr>
      </w:pPr>
      <w:r>
        <w:rPr>
          <w:sz w:val="56"/>
          <w:szCs w:val="56"/>
        </w:rPr>
        <w:t>Just like the Apostle Paul</w:t>
      </w:r>
      <w:r w:rsidR="00D2152B">
        <w:rPr>
          <w:sz w:val="56"/>
          <w:szCs w:val="56"/>
        </w:rPr>
        <w:t>,</w:t>
      </w:r>
      <w:r>
        <w:rPr>
          <w:sz w:val="56"/>
          <w:szCs w:val="56"/>
        </w:rPr>
        <w:t xml:space="preserve"> I can emphasize a doctrine or </w:t>
      </w:r>
      <w:r w:rsidR="00D2152B">
        <w:rPr>
          <w:sz w:val="56"/>
          <w:szCs w:val="56"/>
        </w:rPr>
        <w:t>a biblical</w:t>
      </w:r>
      <w:r>
        <w:rPr>
          <w:sz w:val="56"/>
          <w:szCs w:val="56"/>
        </w:rPr>
        <w:t xml:space="preserve"> principle </w:t>
      </w:r>
      <w:r w:rsidR="00D2152B">
        <w:rPr>
          <w:sz w:val="56"/>
          <w:szCs w:val="56"/>
        </w:rPr>
        <w:t xml:space="preserve">- </w:t>
      </w:r>
      <w:r>
        <w:rPr>
          <w:sz w:val="56"/>
          <w:szCs w:val="56"/>
        </w:rPr>
        <w:t>but it should come down to</w:t>
      </w:r>
      <w:r w:rsidR="00D2152B">
        <w:rPr>
          <w:sz w:val="56"/>
          <w:szCs w:val="56"/>
        </w:rPr>
        <w:t xml:space="preserve"> what do you think in your</w:t>
      </w:r>
      <w:r w:rsidR="00A92101">
        <w:rPr>
          <w:sz w:val="56"/>
          <w:szCs w:val="56"/>
        </w:rPr>
        <w:t xml:space="preserve"> own</w:t>
      </w:r>
      <w:r w:rsidR="00D2152B">
        <w:rPr>
          <w:sz w:val="56"/>
          <w:szCs w:val="56"/>
        </w:rPr>
        <w:t xml:space="preserve"> personal priesthood? </w:t>
      </w:r>
      <w:r>
        <w:rPr>
          <w:sz w:val="56"/>
          <w:szCs w:val="56"/>
        </w:rPr>
        <w:t xml:space="preserve"> </w:t>
      </w:r>
    </w:p>
    <w:p w14:paraId="31E450EF" w14:textId="77777777" w:rsidR="001533BC" w:rsidRDefault="001533BC" w:rsidP="00851C26">
      <w:pPr>
        <w:rPr>
          <w:sz w:val="56"/>
          <w:szCs w:val="56"/>
        </w:rPr>
      </w:pPr>
    </w:p>
    <w:p w14:paraId="5F8D50C4" w14:textId="03C32B7B" w:rsidR="008F7AAD" w:rsidRDefault="008F7AAD" w:rsidP="00851C26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question before salvation is what do </w:t>
      </w:r>
      <w:r w:rsidR="00D30344">
        <w:rPr>
          <w:sz w:val="56"/>
          <w:szCs w:val="56"/>
        </w:rPr>
        <w:t xml:space="preserve">you </w:t>
      </w:r>
      <w:r>
        <w:rPr>
          <w:sz w:val="56"/>
          <w:szCs w:val="56"/>
        </w:rPr>
        <w:t>think of the person and work of TLJC?</w:t>
      </w:r>
    </w:p>
    <w:p w14:paraId="0AF33D74" w14:textId="77777777" w:rsidR="008F7AAD" w:rsidRDefault="008F7AAD" w:rsidP="00851C26">
      <w:pPr>
        <w:rPr>
          <w:sz w:val="56"/>
          <w:szCs w:val="56"/>
        </w:rPr>
      </w:pPr>
    </w:p>
    <w:p w14:paraId="1BC10A3F" w14:textId="14BCF920" w:rsidR="008F7AAD" w:rsidRDefault="008F7AAD" w:rsidP="00851C26">
      <w:pPr>
        <w:rPr>
          <w:sz w:val="56"/>
          <w:szCs w:val="56"/>
        </w:rPr>
      </w:pPr>
      <w:r>
        <w:rPr>
          <w:sz w:val="56"/>
          <w:szCs w:val="56"/>
        </w:rPr>
        <w:t>After salvation</w:t>
      </w:r>
      <w:r w:rsidR="00231EA7">
        <w:rPr>
          <w:sz w:val="56"/>
          <w:szCs w:val="56"/>
        </w:rPr>
        <w:t>,</w:t>
      </w:r>
      <w:r>
        <w:rPr>
          <w:sz w:val="56"/>
          <w:szCs w:val="56"/>
        </w:rPr>
        <w:t xml:space="preserve"> it is what do think about the mind of Christ – Bible doctrine?</w:t>
      </w:r>
    </w:p>
    <w:p w14:paraId="30771DD4" w14:textId="77777777" w:rsidR="005C41CD" w:rsidRDefault="001533BC" w:rsidP="001533BC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>
        <w:rPr>
          <w:sz w:val="56"/>
          <w:szCs w:val="56"/>
        </w:rPr>
        <w:t>Psa</w:t>
      </w:r>
      <w:proofErr w:type="spellEnd"/>
      <w:r>
        <w:rPr>
          <w:sz w:val="56"/>
          <w:szCs w:val="56"/>
        </w:rPr>
        <w:t xml:space="preserve"> 138:2 </w:t>
      </w:r>
      <w:r w:rsidRPr="00231EA7">
        <w:rPr>
          <w:b/>
          <w:bCs/>
          <w:sz w:val="56"/>
          <w:szCs w:val="56"/>
          <w:u w:val="single"/>
        </w:rPr>
        <w:t>I will bow down</w:t>
      </w:r>
      <w:r w:rsidRPr="001533BC">
        <w:rPr>
          <w:sz w:val="56"/>
          <w:szCs w:val="56"/>
        </w:rPr>
        <w:t> toward Your holy temple</w:t>
      </w:r>
      <w:r>
        <w:rPr>
          <w:sz w:val="56"/>
          <w:szCs w:val="56"/>
        </w:rPr>
        <w:t xml:space="preserve"> </w:t>
      </w:r>
      <w:proofErr w:type="gramStart"/>
      <w:r w:rsidRPr="001533BC">
        <w:rPr>
          <w:sz w:val="56"/>
          <w:szCs w:val="56"/>
        </w:rPr>
        <w:t>And</w:t>
      </w:r>
      <w:proofErr w:type="gramEnd"/>
      <w:r w:rsidRPr="001533BC">
        <w:rPr>
          <w:sz w:val="56"/>
          <w:szCs w:val="56"/>
        </w:rPr>
        <w:t xml:space="preserve"> </w:t>
      </w:r>
      <w:r w:rsidRPr="001533BC">
        <w:rPr>
          <w:b/>
          <w:bCs/>
          <w:sz w:val="56"/>
          <w:szCs w:val="56"/>
          <w:u w:val="single"/>
        </w:rPr>
        <w:t>give thanks to Your name for Your mercy and Your truth</w:t>
      </w:r>
      <w:r w:rsidRPr="001533BC">
        <w:rPr>
          <w:sz w:val="56"/>
          <w:szCs w:val="56"/>
        </w:rPr>
        <w:t>;</w:t>
      </w:r>
      <w:r>
        <w:rPr>
          <w:sz w:val="56"/>
          <w:szCs w:val="56"/>
        </w:rPr>
        <w:t xml:space="preserve"> </w:t>
      </w:r>
      <w:r w:rsidRPr="001533BC">
        <w:rPr>
          <w:sz w:val="56"/>
          <w:szCs w:val="56"/>
        </w:rPr>
        <w:t xml:space="preserve">For </w:t>
      </w:r>
      <w:r w:rsidRPr="001533BC">
        <w:rPr>
          <w:b/>
          <w:bCs/>
          <w:sz w:val="56"/>
          <w:szCs w:val="56"/>
          <w:u w:val="single"/>
        </w:rPr>
        <w:t>You have</w:t>
      </w:r>
      <w:r w:rsidRPr="00231EA7">
        <w:rPr>
          <w:b/>
          <w:bCs/>
          <w:sz w:val="56"/>
          <w:szCs w:val="56"/>
          <w:u w:val="single"/>
        </w:rPr>
        <w:t xml:space="preserve"> made Your word great</w:t>
      </w:r>
      <w:r>
        <w:rPr>
          <w:sz w:val="56"/>
          <w:szCs w:val="56"/>
        </w:rPr>
        <w:t xml:space="preserve"> according to all Your name.</w:t>
      </w:r>
    </w:p>
    <w:p w14:paraId="360BA4AD" w14:textId="77777777" w:rsidR="005C41CD" w:rsidRDefault="005C41CD" w:rsidP="001533BC">
      <w:pPr>
        <w:rPr>
          <w:sz w:val="56"/>
          <w:szCs w:val="56"/>
        </w:rPr>
      </w:pPr>
    </w:p>
    <w:p w14:paraId="3B631DF1" w14:textId="27CA6686" w:rsidR="001533BC" w:rsidRPr="001533BC" w:rsidRDefault="005C41CD" w:rsidP="001533BC">
      <w:pPr>
        <w:rPr>
          <w:sz w:val="56"/>
          <w:szCs w:val="56"/>
        </w:rPr>
      </w:pPr>
      <w:r>
        <w:rPr>
          <w:sz w:val="56"/>
          <w:szCs w:val="56"/>
        </w:rPr>
        <w:t xml:space="preserve">The attitude of positivity toward truth (BD) is recognized as glorification </w:t>
      </w:r>
      <w:r w:rsidR="00A57FF5">
        <w:rPr>
          <w:sz w:val="56"/>
          <w:szCs w:val="56"/>
        </w:rPr>
        <w:t xml:space="preserve">of GOD in time. </w:t>
      </w:r>
      <w:r w:rsidR="00B60FC3">
        <w:rPr>
          <w:sz w:val="56"/>
          <w:szCs w:val="56"/>
        </w:rPr>
        <w:t>Ultimately</w:t>
      </w:r>
      <w:r w:rsidR="00A57FF5">
        <w:rPr>
          <w:sz w:val="56"/>
          <w:szCs w:val="56"/>
        </w:rPr>
        <w:t xml:space="preserve"> every person stands or falls upon their own </w:t>
      </w:r>
      <w:r w:rsidR="00B60FC3">
        <w:rPr>
          <w:sz w:val="56"/>
          <w:szCs w:val="56"/>
        </w:rPr>
        <w:t>choices.</w:t>
      </w:r>
      <w:r w:rsidR="001533BC">
        <w:rPr>
          <w:sz w:val="56"/>
          <w:szCs w:val="56"/>
        </w:rPr>
        <w:t xml:space="preserve">\ </w:t>
      </w:r>
    </w:p>
    <w:p w14:paraId="5D3F8114" w14:textId="2E1CE3D2" w:rsidR="00CF1CEA" w:rsidRDefault="00F672B2" w:rsidP="00851C26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</w:t>
      </w:r>
      <w:r w:rsidR="00851C26" w:rsidRPr="00851C26">
        <w:rPr>
          <w:sz w:val="56"/>
          <w:szCs w:val="56"/>
        </w:rPr>
        <w:t>He has magnified His Word above His name. Christ does not becom</w:t>
      </w:r>
      <w:r w:rsidR="00FC5ECC">
        <w:rPr>
          <w:sz w:val="56"/>
          <w:szCs w:val="56"/>
        </w:rPr>
        <w:t>e truly personal for a B</w:t>
      </w:r>
      <w:r w:rsidR="00851C26" w:rsidRPr="00851C26">
        <w:rPr>
          <w:sz w:val="56"/>
          <w:szCs w:val="56"/>
        </w:rPr>
        <w:t xml:space="preserve">eliever </w:t>
      </w:r>
      <w:r w:rsidR="00FC5ECC">
        <w:rPr>
          <w:sz w:val="56"/>
          <w:szCs w:val="56"/>
        </w:rPr>
        <w:t xml:space="preserve">until the WORD begins to wash over them </w:t>
      </w:r>
      <w:r w:rsidR="00CF1CEA">
        <w:rPr>
          <w:sz w:val="56"/>
          <w:szCs w:val="56"/>
        </w:rPr>
        <w:t xml:space="preserve">and they gain </w:t>
      </w:r>
      <w:r w:rsidR="00851C26" w:rsidRPr="00851C26">
        <w:rPr>
          <w:sz w:val="56"/>
          <w:szCs w:val="56"/>
        </w:rPr>
        <w:t xml:space="preserve">capacity to </w:t>
      </w:r>
      <w:r w:rsidR="00CF1CEA">
        <w:rPr>
          <w:sz w:val="56"/>
          <w:szCs w:val="56"/>
        </w:rPr>
        <w:t>step upward into spiritual growth.</w:t>
      </w:r>
    </w:p>
    <w:p w14:paraId="7D4A4882" w14:textId="5F1315F4" w:rsidR="002B3903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t xml:space="preserve">Then when the </w:t>
      </w:r>
      <w:r w:rsidR="00705AC3">
        <w:rPr>
          <w:sz w:val="56"/>
          <w:szCs w:val="56"/>
        </w:rPr>
        <w:t>Bel</w:t>
      </w:r>
      <w:r w:rsidRPr="00851C26">
        <w:rPr>
          <w:sz w:val="56"/>
          <w:szCs w:val="56"/>
        </w:rPr>
        <w:t xml:space="preserve"> reaches </w:t>
      </w:r>
      <w:r w:rsidR="00705AC3">
        <w:rPr>
          <w:sz w:val="56"/>
          <w:szCs w:val="56"/>
        </w:rPr>
        <w:t>levels of matur</w:t>
      </w:r>
      <w:r w:rsidR="00E667CC">
        <w:rPr>
          <w:sz w:val="56"/>
          <w:szCs w:val="56"/>
        </w:rPr>
        <w:t xml:space="preserve">ity – he or she can become </w:t>
      </w:r>
      <w:r w:rsidR="001A339C">
        <w:rPr>
          <w:sz w:val="56"/>
          <w:szCs w:val="56"/>
        </w:rPr>
        <w:t xml:space="preserve">fully </w:t>
      </w:r>
      <w:r w:rsidRPr="00851C26">
        <w:rPr>
          <w:sz w:val="56"/>
          <w:szCs w:val="56"/>
        </w:rPr>
        <w:t xml:space="preserve">occupied with the person of Jesus Christ. </w:t>
      </w:r>
      <w:r w:rsidR="008F71E7">
        <w:rPr>
          <w:sz w:val="56"/>
          <w:szCs w:val="56"/>
        </w:rPr>
        <w:t xml:space="preserve">The Bel </w:t>
      </w:r>
      <w:r w:rsidR="00285B8E">
        <w:rPr>
          <w:sz w:val="56"/>
          <w:szCs w:val="56"/>
        </w:rPr>
        <w:t xml:space="preserve">then </w:t>
      </w:r>
      <w:r w:rsidR="008F71E7">
        <w:rPr>
          <w:sz w:val="56"/>
          <w:szCs w:val="56"/>
        </w:rPr>
        <w:t>begins to really</w:t>
      </w:r>
      <w:r w:rsidRPr="00851C26">
        <w:rPr>
          <w:sz w:val="56"/>
          <w:szCs w:val="56"/>
        </w:rPr>
        <w:t xml:space="preserve"> fulfill 1John 4:19 — “</w:t>
      </w:r>
      <w:r w:rsidRPr="006B4F75">
        <w:rPr>
          <w:i/>
          <w:iCs/>
          <w:sz w:val="56"/>
          <w:szCs w:val="56"/>
          <w:u w:val="single"/>
        </w:rPr>
        <w:t xml:space="preserve">we love him because he first loved us.” </w:t>
      </w:r>
      <w:r w:rsidRPr="00851C26">
        <w:rPr>
          <w:sz w:val="56"/>
          <w:szCs w:val="56"/>
        </w:rPr>
        <w:t xml:space="preserve">Jesus Christ is </w:t>
      </w:r>
      <w:r w:rsidR="002B3903">
        <w:rPr>
          <w:sz w:val="56"/>
          <w:szCs w:val="56"/>
        </w:rPr>
        <w:t xml:space="preserve">then truly </w:t>
      </w:r>
      <w:r w:rsidRPr="00851C26">
        <w:rPr>
          <w:sz w:val="56"/>
          <w:szCs w:val="56"/>
        </w:rPr>
        <w:t>glorified</w:t>
      </w:r>
      <w:r w:rsidR="002B3903">
        <w:rPr>
          <w:sz w:val="56"/>
          <w:szCs w:val="56"/>
        </w:rPr>
        <w:t xml:space="preserve"> in the angelic conflict</w:t>
      </w:r>
      <w:r w:rsidRPr="00851C26">
        <w:rPr>
          <w:sz w:val="56"/>
          <w:szCs w:val="56"/>
        </w:rPr>
        <w:t xml:space="preserve">. </w:t>
      </w:r>
    </w:p>
    <w:p w14:paraId="3398A7E3" w14:textId="77777777" w:rsidR="002B3903" w:rsidRDefault="002B3903" w:rsidP="00851C26">
      <w:pPr>
        <w:rPr>
          <w:sz w:val="56"/>
          <w:szCs w:val="56"/>
        </w:rPr>
      </w:pPr>
    </w:p>
    <w:p w14:paraId="4FAC3D9A" w14:textId="512EA4D2" w:rsidR="00FF0FCF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t xml:space="preserve">There is no such thing as love at first sight, </w:t>
      </w:r>
      <w:r w:rsidR="000B1EF1">
        <w:rPr>
          <w:sz w:val="56"/>
          <w:szCs w:val="56"/>
        </w:rPr>
        <w:t xml:space="preserve">real </w:t>
      </w:r>
      <w:r w:rsidRPr="00851C26">
        <w:rPr>
          <w:sz w:val="56"/>
          <w:szCs w:val="56"/>
        </w:rPr>
        <w:t xml:space="preserve">love must have capacity. </w:t>
      </w:r>
    </w:p>
    <w:p w14:paraId="746ADE96" w14:textId="77777777" w:rsidR="000E27CC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lastRenderedPageBreak/>
        <w:t>The capacity comes with spiritual maturity,</w:t>
      </w:r>
      <w:r w:rsidR="009A183A">
        <w:rPr>
          <w:sz w:val="56"/>
          <w:szCs w:val="56"/>
        </w:rPr>
        <w:t xml:space="preserve"> at that</w:t>
      </w:r>
      <w:r w:rsidRPr="00851C26">
        <w:rPr>
          <w:sz w:val="56"/>
          <w:szCs w:val="56"/>
        </w:rPr>
        <w:t xml:space="preserve"> point </w:t>
      </w:r>
      <w:r w:rsidR="009A183A">
        <w:rPr>
          <w:sz w:val="56"/>
          <w:szCs w:val="56"/>
        </w:rPr>
        <w:t xml:space="preserve">you learn how to apply your </w:t>
      </w:r>
      <w:r w:rsidRPr="00851C26">
        <w:rPr>
          <w:sz w:val="56"/>
          <w:szCs w:val="56"/>
        </w:rPr>
        <w:t xml:space="preserve">priesthood. </w:t>
      </w:r>
    </w:p>
    <w:p w14:paraId="67B0B3A4" w14:textId="77F45B98" w:rsidR="00851C26" w:rsidRDefault="00851C26" w:rsidP="00851C26">
      <w:pPr>
        <w:rPr>
          <w:sz w:val="56"/>
          <w:szCs w:val="56"/>
        </w:rPr>
      </w:pPr>
      <w:r w:rsidRPr="00851C26">
        <w:rPr>
          <w:sz w:val="56"/>
          <w:szCs w:val="56"/>
        </w:rPr>
        <w:t xml:space="preserve">There </w:t>
      </w:r>
      <w:r w:rsidR="00266F0E">
        <w:rPr>
          <w:sz w:val="56"/>
          <w:szCs w:val="56"/>
        </w:rPr>
        <w:t xml:space="preserve">is a </w:t>
      </w:r>
      <w:r w:rsidRPr="00851C26">
        <w:rPr>
          <w:sz w:val="56"/>
          <w:szCs w:val="56"/>
        </w:rPr>
        <w:t xml:space="preserve">problem with the Thessalonian </w:t>
      </w:r>
      <w:r w:rsidR="00266F0E">
        <w:rPr>
          <w:sz w:val="56"/>
          <w:szCs w:val="56"/>
        </w:rPr>
        <w:t>B</w:t>
      </w:r>
      <w:r w:rsidRPr="00851C26">
        <w:rPr>
          <w:sz w:val="56"/>
          <w:szCs w:val="56"/>
        </w:rPr>
        <w:t xml:space="preserve">elievers. They </w:t>
      </w:r>
      <w:r w:rsidR="00266F0E">
        <w:rPr>
          <w:sz w:val="56"/>
          <w:szCs w:val="56"/>
        </w:rPr>
        <w:t xml:space="preserve">were being led away from SM…they were </w:t>
      </w:r>
      <w:r w:rsidRPr="00851C26">
        <w:rPr>
          <w:sz w:val="56"/>
          <w:szCs w:val="56"/>
        </w:rPr>
        <w:t>anticipating going through the Tribulation.</w:t>
      </w:r>
    </w:p>
    <w:p w14:paraId="60903D7D" w14:textId="41771BFE" w:rsidR="006B52DB" w:rsidRDefault="006B52DB" w:rsidP="00851C26">
      <w:pPr>
        <w:rPr>
          <w:sz w:val="56"/>
          <w:szCs w:val="56"/>
        </w:rPr>
      </w:pPr>
      <w:r>
        <w:rPr>
          <w:sz w:val="56"/>
          <w:szCs w:val="56"/>
        </w:rPr>
        <w:t>Some Bels today in the year of our LORD 2024 are headed in the same direction.</w:t>
      </w:r>
    </w:p>
    <w:p w14:paraId="100BC811" w14:textId="77777777" w:rsidR="0012659F" w:rsidRDefault="0012659F" w:rsidP="00851C26">
      <w:pPr>
        <w:rPr>
          <w:sz w:val="56"/>
          <w:szCs w:val="56"/>
        </w:rPr>
      </w:pPr>
    </w:p>
    <w:p w14:paraId="3581D3E5" w14:textId="7239B2A7" w:rsidR="0012659F" w:rsidRDefault="0012659F" w:rsidP="00851C26">
      <w:pPr>
        <w:rPr>
          <w:i/>
          <w:iCs/>
          <w:sz w:val="56"/>
          <w:szCs w:val="56"/>
        </w:rPr>
      </w:pPr>
      <w:r>
        <w:rPr>
          <w:sz w:val="56"/>
          <w:szCs w:val="56"/>
        </w:rPr>
        <w:t xml:space="preserve">/2Thes 2:1 - </w:t>
      </w:r>
      <w:r w:rsidRPr="0012659F">
        <w:rPr>
          <w:i/>
          <w:iCs/>
          <w:sz w:val="56"/>
          <w:szCs w:val="56"/>
          <w:u w:val="single"/>
        </w:rPr>
        <w:t>regarding the coming of our Lord Jesus Christ</w:t>
      </w:r>
      <w:r w:rsidRPr="0012659F">
        <w:rPr>
          <w:i/>
          <w:iCs/>
          <w:sz w:val="56"/>
          <w:szCs w:val="56"/>
        </w:rPr>
        <w:t> </w:t>
      </w:r>
    </w:p>
    <w:p w14:paraId="3AEDA87A" w14:textId="54E605F6" w:rsidR="00511748" w:rsidRPr="00511748" w:rsidRDefault="004B3B70" w:rsidP="00851C26">
      <w:pPr>
        <w:rPr>
          <w:sz w:val="56"/>
          <w:szCs w:val="56"/>
        </w:rPr>
      </w:pPr>
      <w:r>
        <w:rPr>
          <w:sz w:val="56"/>
          <w:szCs w:val="56"/>
        </w:rPr>
        <w:t>This is a term used for the authority and return of Christ</w:t>
      </w:r>
      <w:r w:rsidR="00732783">
        <w:rPr>
          <w:sz w:val="56"/>
          <w:szCs w:val="56"/>
        </w:rPr>
        <w:t xml:space="preserve"> – one is a gathering in the clouds and the other will be the 2</w:t>
      </w:r>
      <w:r w:rsidR="00732783" w:rsidRPr="00732783">
        <w:rPr>
          <w:sz w:val="56"/>
          <w:szCs w:val="56"/>
          <w:vertAlign w:val="superscript"/>
        </w:rPr>
        <w:t>nd</w:t>
      </w:r>
      <w:r w:rsidR="00732783">
        <w:rPr>
          <w:sz w:val="56"/>
          <w:szCs w:val="56"/>
        </w:rPr>
        <w:t xml:space="preserve"> Advent (physical presence on earth).</w:t>
      </w:r>
      <w:r w:rsidR="00D30EBE">
        <w:rPr>
          <w:sz w:val="56"/>
          <w:szCs w:val="56"/>
        </w:rPr>
        <w:t xml:space="preserve"> </w:t>
      </w:r>
      <w:r w:rsidR="00D30EBE">
        <w:rPr>
          <w:sz w:val="56"/>
          <w:szCs w:val="56"/>
        </w:rPr>
        <w:lastRenderedPageBreak/>
        <w:t xml:space="preserve">Under HIS authority </w:t>
      </w:r>
      <w:r w:rsidR="00B4467F">
        <w:rPr>
          <w:sz w:val="56"/>
          <w:szCs w:val="56"/>
        </w:rPr>
        <w:t>there will be a return – one will be a permanent return</w:t>
      </w:r>
      <w:r w:rsidR="00664E79">
        <w:rPr>
          <w:sz w:val="56"/>
          <w:szCs w:val="56"/>
        </w:rPr>
        <w:t xml:space="preserve"> (</w:t>
      </w:r>
      <w:r w:rsidR="00112F81">
        <w:rPr>
          <w:sz w:val="56"/>
          <w:szCs w:val="56"/>
        </w:rPr>
        <w:t>2</w:t>
      </w:r>
      <w:r w:rsidR="00112F81" w:rsidRPr="00112F81">
        <w:rPr>
          <w:sz w:val="56"/>
          <w:szCs w:val="56"/>
          <w:vertAlign w:val="superscript"/>
        </w:rPr>
        <w:t>nd</w:t>
      </w:r>
      <w:r w:rsidR="00112F81">
        <w:rPr>
          <w:sz w:val="56"/>
          <w:szCs w:val="56"/>
        </w:rPr>
        <w:t xml:space="preserve"> Advent)</w:t>
      </w:r>
      <w:r w:rsidR="00993202">
        <w:rPr>
          <w:sz w:val="56"/>
          <w:szCs w:val="56"/>
        </w:rPr>
        <w:t xml:space="preserve"> the other happens first and Paul makes a clear distinction.\</w:t>
      </w:r>
    </w:p>
    <w:p w14:paraId="408D1306" w14:textId="5FFB3DF0" w:rsidR="00FC7978" w:rsidRDefault="00851C26" w:rsidP="00851C26">
      <w:pPr>
        <w:rPr>
          <w:sz w:val="56"/>
          <w:szCs w:val="56"/>
        </w:rPr>
      </w:pPr>
      <w:r w:rsidRPr="00FC7978">
        <w:rPr>
          <w:i/>
          <w:iCs/>
          <w:sz w:val="56"/>
          <w:szCs w:val="56"/>
          <w:u w:val="single"/>
        </w:rPr>
        <w:t>“</w:t>
      </w:r>
      <w:proofErr w:type="gramStart"/>
      <w:r w:rsidRPr="00FC7978">
        <w:rPr>
          <w:i/>
          <w:iCs/>
          <w:sz w:val="56"/>
          <w:szCs w:val="56"/>
          <w:u w:val="single"/>
        </w:rPr>
        <w:t>by</w:t>
      </w:r>
      <w:proofErr w:type="gramEnd"/>
      <w:r w:rsidRPr="00FC7978">
        <w:rPr>
          <w:i/>
          <w:iCs/>
          <w:sz w:val="56"/>
          <w:szCs w:val="56"/>
          <w:u w:val="single"/>
        </w:rPr>
        <w:t xml:space="preserve"> the coming of our Lord Jesus Christ”</w:t>
      </w:r>
      <w:r w:rsidRPr="00851C26">
        <w:rPr>
          <w:sz w:val="56"/>
          <w:szCs w:val="56"/>
        </w:rPr>
        <w:t xml:space="preserve"> — we have the </w:t>
      </w:r>
      <w:r w:rsidR="00FC7978">
        <w:rPr>
          <w:sz w:val="56"/>
          <w:szCs w:val="56"/>
        </w:rPr>
        <w:t xml:space="preserve">same </w:t>
      </w:r>
      <w:r w:rsidR="00F33ACC">
        <w:rPr>
          <w:sz w:val="56"/>
          <w:szCs w:val="56"/>
        </w:rPr>
        <w:t>Greek noun</w:t>
      </w:r>
      <w:r w:rsidR="00FC7978">
        <w:rPr>
          <w:sz w:val="56"/>
          <w:szCs w:val="56"/>
        </w:rPr>
        <w:t xml:space="preserve"> used for both – </w:t>
      </w:r>
      <w:r w:rsidR="00FC7978">
        <w:rPr>
          <w:i/>
          <w:iCs/>
          <w:sz w:val="56"/>
          <w:szCs w:val="56"/>
        </w:rPr>
        <w:t xml:space="preserve">Parousia, </w:t>
      </w:r>
      <w:r w:rsidR="00FC7978">
        <w:rPr>
          <w:sz w:val="56"/>
          <w:szCs w:val="56"/>
        </w:rPr>
        <w:t>(PARA-SEE-AH).</w:t>
      </w:r>
    </w:p>
    <w:p w14:paraId="21773CB3" w14:textId="77777777" w:rsidR="00FC7978" w:rsidRPr="00FC7978" w:rsidRDefault="00FC7978" w:rsidP="00851C26">
      <w:pPr>
        <w:rPr>
          <w:sz w:val="56"/>
          <w:szCs w:val="56"/>
        </w:rPr>
      </w:pPr>
    </w:p>
    <w:p w14:paraId="5377B05D" w14:textId="67E462FA" w:rsidR="00141F59" w:rsidRDefault="00A54BA7" w:rsidP="00851C26">
      <w:pPr>
        <w:rPr>
          <w:sz w:val="56"/>
          <w:szCs w:val="56"/>
        </w:rPr>
      </w:pPr>
      <w:r>
        <w:rPr>
          <w:sz w:val="56"/>
          <w:szCs w:val="56"/>
        </w:rPr>
        <w:t>H</w:t>
      </w:r>
      <w:r w:rsidR="00851C26" w:rsidRPr="00851C26">
        <w:rPr>
          <w:sz w:val="56"/>
          <w:szCs w:val="56"/>
        </w:rPr>
        <w:t xml:space="preserve">ere </w:t>
      </w:r>
      <w:r>
        <w:rPr>
          <w:sz w:val="56"/>
          <w:szCs w:val="56"/>
        </w:rPr>
        <w:t xml:space="preserve">in verse 1 - </w:t>
      </w:r>
      <w:r w:rsidR="00851C26" w:rsidRPr="00851C26">
        <w:rPr>
          <w:sz w:val="56"/>
          <w:szCs w:val="56"/>
        </w:rPr>
        <w:t>it is used for the Rapture. We know because of</w:t>
      </w:r>
      <w:r w:rsidR="00141F59">
        <w:rPr>
          <w:sz w:val="56"/>
          <w:szCs w:val="56"/>
        </w:rPr>
        <w:t xml:space="preserve"> how Paul clearly states;</w:t>
      </w:r>
      <w:r w:rsidR="00851C26" w:rsidRPr="00851C26">
        <w:rPr>
          <w:sz w:val="56"/>
          <w:szCs w:val="56"/>
        </w:rPr>
        <w:t xml:space="preserve"> “</w:t>
      </w:r>
      <w:r w:rsidR="00851C26" w:rsidRPr="00141F59">
        <w:rPr>
          <w:i/>
          <w:iCs/>
          <w:sz w:val="56"/>
          <w:szCs w:val="56"/>
          <w:u w:val="single"/>
        </w:rPr>
        <w:t>and our gathering together to him.”</w:t>
      </w:r>
      <w:r w:rsidR="00851C26" w:rsidRPr="00851C26">
        <w:rPr>
          <w:sz w:val="56"/>
          <w:szCs w:val="56"/>
        </w:rPr>
        <w:t xml:space="preserve"> That is the Rapture</w:t>
      </w:r>
      <w:r w:rsidR="00141F59">
        <w:rPr>
          <w:sz w:val="56"/>
          <w:szCs w:val="56"/>
        </w:rPr>
        <w:t>!</w:t>
      </w:r>
      <w:r w:rsidR="00851C26" w:rsidRPr="00851C26">
        <w:rPr>
          <w:sz w:val="56"/>
          <w:szCs w:val="56"/>
        </w:rPr>
        <w:t xml:space="preserve"> </w:t>
      </w:r>
    </w:p>
    <w:p w14:paraId="76606082" w14:textId="77777777" w:rsidR="00C05776" w:rsidRDefault="00C05776" w:rsidP="00851C26">
      <w:pPr>
        <w:rPr>
          <w:sz w:val="56"/>
          <w:szCs w:val="56"/>
        </w:rPr>
      </w:pPr>
    </w:p>
    <w:p w14:paraId="01F38E7C" w14:textId="17DDFFDD" w:rsidR="00C05776" w:rsidRDefault="00C05776" w:rsidP="00851C26">
      <w:pPr>
        <w:rPr>
          <w:i/>
          <w:iCs/>
          <w:sz w:val="56"/>
          <w:szCs w:val="56"/>
          <w:u w:val="single"/>
        </w:rPr>
      </w:pPr>
      <w:r>
        <w:rPr>
          <w:sz w:val="56"/>
          <w:szCs w:val="56"/>
        </w:rPr>
        <w:t xml:space="preserve">/2Thes 2:1 - </w:t>
      </w:r>
      <w:r w:rsidRPr="00C05776">
        <w:rPr>
          <w:i/>
          <w:iCs/>
          <w:sz w:val="56"/>
          <w:szCs w:val="56"/>
          <w:u w:val="single"/>
        </w:rPr>
        <w:t>our gathering together to Him,</w:t>
      </w:r>
    </w:p>
    <w:p w14:paraId="130F2A03" w14:textId="296B11BB" w:rsidR="00C05776" w:rsidRDefault="00F819E7" w:rsidP="00851C26">
      <w:pPr>
        <w:rPr>
          <w:sz w:val="56"/>
          <w:szCs w:val="56"/>
        </w:rPr>
      </w:pPr>
      <w:proofErr w:type="spellStart"/>
      <w:r w:rsidRPr="00F819E7">
        <w:rPr>
          <w:i/>
          <w:iCs/>
          <w:sz w:val="56"/>
          <w:szCs w:val="56"/>
          <w:u w:val="single"/>
        </w:rPr>
        <w:lastRenderedPageBreak/>
        <w:t>Episynagōgē</w:t>
      </w:r>
      <w:proofErr w:type="spellEnd"/>
      <w:proofErr w:type="gramStart"/>
      <w:r>
        <w:rPr>
          <w:i/>
          <w:iCs/>
          <w:sz w:val="56"/>
          <w:szCs w:val="56"/>
          <w:u w:val="single"/>
        </w:rPr>
        <w:t xml:space="preserve">- </w:t>
      </w:r>
      <w:r w:rsidR="00594DF0">
        <w:rPr>
          <w:i/>
          <w:iCs/>
          <w:sz w:val="56"/>
          <w:szCs w:val="56"/>
          <w:u w:val="single"/>
        </w:rPr>
        <w:t xml:space="preserve"> </w:t>
      </w:r>
      <w:r w:rsidR="0040560E" w:rsidRPr="0040560E">
        <w:rPr>
          <w:sz w:val="56"/>
          <w:szCs w:val="56"/>
        </w:rPr>
        <w:t>gather</w:t>
      </w:r>
      <w:proofErr w:type="gramEnd"/>
      <w:r w:rsidR="0040560E" w:rsidRPr="0040560E">
        <w:rPr>
          <w:sz w:val="56"/>
          <w:szCs w:val="56"/>
        </w:rPr>
        <w:t xml:space="preserve"> as one, pull together </w:t>
      </w:r>
      <w:r w:rsidR="00594DF0">
        <w:rPr>
          <w:sz w:val="56"/>
          <w:szCs w:val="56"/>
        </w:rPr>
        <w:t>as an assembly.</w:t>
      </w:r>
      <w:r w:rsidR="00DC7D87">
        <w:rPr>
          <w:sz w:val="56"/>
          <w:szCs w:val="56"/>
        </w:rPr>
        <w:t xml:space="preserve"> All pulled into one place</w:t>
      </w:r>
      <w:r w:rsidR="00352B8F">
        <w:rPr>
          <w:sz w:val="56"/>
          <w:szCs w:val="56"/>
        </w:rPr>
        <w:t>, to be escorted or guided toward one area</w:t>
      </w:r>
      <w:r w:rsidR="00DC7D87">
        <w:rPr>
          <w:sz w:val="56"/>
          <w:szCs w:val="56"/>
        </w:rPr>
        <w:t>.</w:t>
      </w:r>
    </w:p>
    <w:p w14:paraId="48730F77" w14:textId="34DFCB42" w:rsidR="00DC7D87" w:rsidRPr="0040560E" w:rsidRDefault="00DC7D87" w:rsidP="00851C26">
      <w:pPr>
        <w:rPr>
          <w:sz w:val="56"/>
          <w:szCs w:val="56"/>
        </w:rPr>
      </w:pPr>
      <w:r>
        <w:rPr>
          <w:sz w:val="56"/>
          <w:szCs w:val="56"/>
        </w:rPr>
        <w:t>The 2</w:t>
      </w:r>
      <w:r w:rsidRPr="00DC7D87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</w:t>
      </w:r>
      <w:r w:rsidR="00AA5EAC">
        <w:rPr>
          <w:sz w:val="56"/>
          <w:szCs w:val="56"/>
        </w:rPr>
        <w:t>A</w:t>
      </w:r>
      <w:r>
        <w:rPr>
          <w:sz w:val="56"/>
          <w:szCs w:val="56"/>
        </w:rPr>
        <w:t>dvent</w:t>
      </w:r>
      <w:r w:rsidR="00AA5EAC">
        <w:rPr>
          <w:sz w:val="56"/>
          <w:szCs w:val="56"/>
        </w:rPr>
        <w:t>,</w:t>
      </w:r>
      <w:r>
        <w:rPr>
          <w:sz w:val="56"/>
          <w:szCs w:val="56"/>
        </w:rPr>
        <w:t xml:space="preserve"> does not call for any assembly or pulling tog</w:t>
      </w:r>
      <w:r w:rsidR="00AA5EAC">
        <w:rPr>
          <w:sz w:val="56"/>
          <w:szCs w:val="56"/>
        </w:rPr>
        <w:t>e</w:t>
      </w:r>
      <w:r>
        <w:rPr>
          <w:sz w:val="56"/>
          <w:szCs w:val="56"/>
        </w:rPr>
        <w:t>ther unt</w:t>
      </w:r>
      <w:r w:rsidR="00AA5EAC">
        <w:rPr>
          <w:sz w:val="56"/>
          <w:szCs w:val="56"/>
        </w:rPr>
        <w:t>i</w:t>
      </w:r>
      <w:r>
        <w:rPr>
          <w:sz w:val="56"/>
          <w:szCs w:val="56"/>
        </w:rPr>
        <w:t>l after a</w:t>
      </w:r>
      <w:r w:rsidR="00AA5EAC">
        <w:rPr>
          <w:sz w:val="56"/>
          <w:szCs w:val="56"/>
        </w:rPr>
        <w:t xml:space="preserve"> fierce entrance and a baptism of fire.\ </w:t>
      </w:r>
    </w:p>
    <w:p w14:paraId="3CDB17B4" w14:textId="55652E38" w:rsidR="00F819E7" w:rsidRPr="00F819E7" w:rsidRDefault="00F819E7" w:rsidP="00851C26">
      <w:pPr>
        <w:rPr>
          <w:sz w:val="56"/>
          <w:szCs w:val="56"/>
        </w:rPr>
      </w:pPr>
      <w:r>
        <w:rPr>
          <w:sz w:val="56"/>
          <w:szCs w:val="56"/>
        </w:rPr>
        <w:t>EPI-SUE-NO</w:t>
      </w:r>
      <w:r w:rsidR="004F2C39">
        <w:rPr>
          <w:sz w:val="56"/>
          <w:szCs w:val="56"/>
        </w:rPr>
        <w:t>W-GO-GAY, taken from a root word meaning t</w:t>
      </w:r>
      <w:r w:rsidR="0040560E">
        <w:rPr>
          <w:sz w:val="56"/>
          <w:szCs w:val="56"/>
        </w:rPr>
        <w:t>o</w:t>
      </w:r>
      <w:r w:rsidR="004F2C39">
        <w:rPr>
          <w:sz w:val="56"/>
          <w:szCs w:val="56"/>
        </w:rPr>
        <w:t xml:space="preserve"> gather together. It means an assembly or to pull everyone </w:t>
      </w:r>
      <w:r w:rsidR="0040560E">
        <w:rPr>
          <w:sz w:val="56"/>
          <w:szCs w:val="56"/>
        </w:rPr>
        <w:t xml:space="preserve">together. </w:t>
      </w:r>
    </w:p>
    <w:p w14:paraId="72F1C595" w14:textId="13DF60CA" w:rsidR="00851C26" w:rsidRDefault="00446BC6" w:rsidP="00851C26">
      <w:pPr>
        <w:rPr>
          <w:sz w:val="56"/>
          <w:szCs w:val="56"/>
        </w:rPr>
      </w:pPr>
      <w:r>
        <w:rPr>
          <w:sz w:val="56"/>
          <w:szCs w:val="56"/>
        </w:rPr>
        <w:t>I</w:t>
      </w:r>
      <w:r w:rsidR="00851C26" w:rsidRPr="00851C26">
        <w:rPr>
          <w:sz w:val="56"/>
          <w:szCs w:val="56"/>
        </w:rPr>
        <w:t xml:space="preserve">t means an escort or a guard of </w:t>
      </w:r>
      <w:r w:rsidRPr="00851C26">
        <w:rPr>
          <w:sz w:val="56"/>
          <w:szCs w:val="56"/>
        </w:rPr>
        <w:t>honor</w:t>
      </w:r>
      <w:r w:rsidR="00DE5803">
        <w:rPr>
          <w:sz w:val="56"/>
          <w:szCs w:val="56"/>
        </w:rPr>
        <w:t xml:space="preserve"> as well</w:t>
      </w:r>
      <w:r w:rsidR="00851C26" w:rsidRPr="00851C26">
        <w:rPr>
          <w:sz w:val="56"/>
          <w:szCs w:val="56"/>
        </w:rPr>
        <w:t>. We are not only the bride of Christ at the point of the Rapture but we are the guard of honor</w:t>
      </w:r>
      <w:r w:rsidR="00291F5A">
        <w:rPr>
          <w:sz w:val="56"/>
          <w:szCs w:val="56"/>
        </w:rPr>
        <w:t xml:space="preserve">, </w:t>
      </w:r>
      <w:r w:rsidR="00EE4A6E">
        <w:rPr>
          <w:sz w:val="56"/>
          <w:szCs w:val="56"/>
        </w:rPr>
        <w:t xml:space="preserve">we </w:t>
      </w:r>
      <w:r w:rsidR="00851C26" w:rsidRPr="00851C26">
        <w:rPr>
          <w:sz w:val="56"/>
          <w:szCs w:val="56"/>
        </w:rPr>
        <w:t xml:space="preserve">escort Him, as </w:t>
      </w:r>
      <w:r w:rsidR="00EE4A6E">
        <w:rPr>
          <w:sz w:val="56"/>
          <w:szCs w:val="56"/>
        </w:rPr>
        <w:t>much as HE is coming to get us.</w:t>
      </w:r>
    </w:p>
    <w:p w14:paraId="1B7CC75E" w14:textId="77777777" w:rsidR="00907438" w:rsidRPr="00907438" w:rsidRDefault="00907438" w:rsidP="00907438">
      <w:pPr>
        <w:rPr>
          <w:sz w:val="56"/>
          <w:szCs w:val="56"/>
        </w:rPr>
      </w:pPr>
      <w:r w:rsidRPr="00907438">
        <w:rPr>
          <w:sz w:val="56"/>
          <w:szCs w:val="56"/>
        </w:rPr>
        <w:lastRenderedPageBreak/>
        <w:t>/2Thes 2:1 – we are gathered and escorted unto to HIM.</w:t>
      </w:r>
    </w:p>
    <w:p w14:paraId="1CF92F00" w14:textId="77777777" w:rsidR="00907438" w:rsidRPr="00907438" w:rsidRDefault="00907438" w:rsidP="00907438">
      <w:pPr>
        <w:rPr>
          <w:sz w:val="56"/>
          <w:szCs w:val="56"/>
        </w:rPr>
      </w:pPr>
      <w:r w:rsidRPr="00907438">
        <w:rPr>
          <w:i/>
          <w:iCs/>
          <w:sz w:val="56"/>
          <w:szCs w:val="56"/>
        </w:rPr>
        <w:t xml:space="preserve">Epi autos, </w:t>
      </w:r>
      <w:r w:rsidRPr="00907438">
        <w:rPr>
          <w:sz w:val="56"/>
          <w:szCs w:val="56"/>
        </w:rPr>
        <w:t>brought alongside or placed against into contact with HIM (Jesus Christ). This is a physical pulling against or alongside our LORD.\</w:t>
      </w:r>
    </w:p>
    <w:p w14:paraId="1E8CE247" w14:textId="0AAEF3B6" w:rsidR="00907438" w:rsidRPr="00907438" w:rsidRDefault="00907438" w:rsidP="00907438">
      <w:pPr>
        <w:rPr>
          <w:sz w:val="56"/>
          <w:szCs w:val="56"/>
        </w:rPr>
      </w:pPr>
      <w:r w:rsidRPr="00907438">
        <w:rPr>
          <w:sz w:val="56"/>
          <w:szCs w:val="56"/>
        </w:rPr>
        <w:t xml:space="preserve">EPPI   AUT-OSS, really means to </w:t>
      </w:r>
      <w:r w:rsidR="00514EED">
        <w:rPr>
          <w:sz w:val="56"/>
          <w:szCs w:val="56"/>
        </w:rPr>
        <w:t xml:space="preserve">be </w:t>
      </w:r>
      <w:r w:rsidRPr="00907438">
        <w:rPr>
          <w:sz w:val="56"/>
          <w:szCs w:val="56"/>
        </w:rPr>
        <w:t>brought unto or alongside into close contact with HIM.</w:t>
      </w:r>
    </w:p>
    <w:p w14:paraId="1AD399BB" w14:textId="77777777" w:rsidR="009D7122" w:rsidRDefault="009D7122" w:rsidP="00851C26">
      <w:pPr>
        <w:rPr>
          <w:sz w:val="56"/>
          <w:szCs w:val="56"/>
        </w:rPr>
      </w:pPr>
    </w:p>
    <w:p w14:paraId="7F5A1B4D" w14:textId="625610E9" w:rsidR="00EE4A6E" w:rsidRDefault="00EE4A6E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We will be involved in the final battle of </w:t>
      </w:r>
      <w:r w:rsidR="00976038">
        <w:rPr>
          <w:sz w:val="56"/>
          <w:szCs w:val="56"/>
        </w:rPr>
        <w:t>Armageddon</w:t>
      </w:r>
      <w:r>
        <w:rPr>
          <w:sz w:val="56"/>
          <w:szCs w:val="56"/>
        </w:rPr>
        <w:t xml:space="preserve"> and we are called into HIS arms and </w:t>
      </w:r>
      <w:r w:rsidR="00976038">
        <w:rPr>
          <w:sz w:val="56"/>
          <w:szCs w:val="56"/>
        </w:rPr>
        <w:t>transferred into a resurrected</w:t>
      </w:r>
      <w:r w:rsidR="00AA29FF">
        <w:rPr>
          <w:sz w:val="56"/>
          <w:szCs w:val="56"/>
        </w:rPr>
        <w:t>, eternal</w:t>
      </w:r>
      <w:r w:rsidR="00976038">
        <w:rPr>
          <w:sz w:val="56"/>
          <w:szCs w:val="56"/>
        </w:rPr>
        <w:t xml:space="preserve"> state of power and authority.</w:t>
      </w:r>
    </w:p>
    <w:p w14:paraId="7CDACE33" w14:textId="6EFA0F6E" w:rsidR="00976038" w:rsidRDefault="007A057A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/Just as the moment the bride is accepted into the </w:t>
      </w:r>
      <w:r w:rsidR="00261419">
        <w:rPr>
          <w:sz w:val="56"/>
          <w:szCs w:val="56"/>
        </w:rPr>
        <w:t>husbands’</w:t>
      </w:r>
      <w:r>
        <w:rPr>
          <w:sz w:val="56"/>
          <w:szCs w:val="56"/>
        </w:rPr>
        <w:t xml:space="preserve"> arms at the </w:t>
      </w:r>
      <w:r w:rsidR="00261419">
        <w:rPr>
          <w:sz w:val="56"/>
          <w:szCs w:val="56"/>
        </w:rPr>
        <w:lastRenderedPageBreak/>
        <w:t xml:space="preserve">wedding </w:t>
      </w:r>
      <w:r>
        <w:rPr>
          <w:sz w:val="56"/>
          <w:szCs w:val="56"/>
        </w:rPr>
        <w:t>ceremony – she is e</w:t>
      </w:r>
      <w:r w:rsidR="00261419">
        <w:rPr>
          <w:sz w:val="56"/>
          <w:szCs w:val="56"/>
        </w:rPr>
        <w:t>l</w:t>
      </w:r>
      <w:r>
        <w:rPr>
          <w:sz w:val="56"/>
          <w:szCs w:val="56"/>
        </w:rPr>
        <w:t>evated in his family and his household.</w:t>
      </w:r>
      <w:r w:rsidR="00261419">
        <w:rPr>
          <w:sz w:val="56"/>
          <w:szCs w:val="56"/>
        </w:rPr>
        <w:t xml:space="preserve"> The new bride immediately takes </w:t>
      </w:r>
      <w:r w:rsidR="00B149DE">
        <w:rPr>
          <w:sz w:val="56"/>
          <w:szCs w:val="56"/>
        </w:rPr>
        <w:t>precedence</w:t>
      </w:r>
      <w:r w:rsidR="00261419">
        <w:rPr>
          <w:sz w:val="56"/>
          <w:szCs w:val="56"/>
        </w:rPr>
        <w:t xml:space="preserve"> in the husband</w:t>
      </w:r>
      <w:r w:rsidR="00B149DE">
        <w:rPr>
          <w:sz w:val="56"/>
          <w:szCs w:val="56"/>
        </w:rPr>
        <w:t>’</w:t>
      </w:r>
      <w:r w:rsidR="00261419">
        <w:rPr>
          <w:sz w:val="56"/>
          <w:szCs w:val="56"/>
        </w:rPr>
        <w:t>s life.</w:t>
      </w:r>
      <w:r w:rsidR="00A77ADC">
        <w:rPr>
          <w:sz w:val="56"/>
          <w:szCs w:val="56"/>
        </w:rPr>
        <w:t xml:space="preserve"> Family such as mother or father and </w:t>
      </w:r>
      <w:r w:rsidR="007B5169">
        <w:rPr>
          <w:sz w:val="56"/>
          <w:szCs w:val="56"/>
        </w:rPr>
        <w:t xml:space="preserve">household authority is shifted for the husband as he focuses on </w:t>
      </w:r>
      <w:r w:rsidR="001257E4">
        <w:rPr>
          <w:sz w:val="56"/>
          <w:szCs w:val="56"/>
        </w:rPr>
        <w:t xml:space="preserve">lifting up the new bride into her role. They now have become one in protecting and </w:t>
      </w:r>
      <w:r w:rsidR="002A02DE">
        <w:rPr>
          <w:sz w:val="56"/>
          <w:szCs w:val="56"/>
        </w:rPr>
        <w:t>nurturing each other as a witness for the angelic conflict.</w:t>
      </w:r>
      <w:r w:rsidR="001257E4">
        <w:rPr>
          <w:sz w:val="56"/>
          <w:szCs w:val="56"/>
        </w:rPr>
        <w:t>\</w:t>
      </w:r>
    </w:p>
    <w:p w14:paraId="429792AA" w14:textId="77777777" w:rsidR="002A02DE" w:rsidRDefault="002A02DE" w:rsidP="00851C26">
      <w:pPr>
        <w:rPr>
          <w:sz w:val="56"/>
          <w:szCs w:val="56"/>
        </w:rPr>
      </w:pPr>
    </w:p>
    <w:p w14:paraId="14183525" w14:textId="3A10B154" w:rsidR="00851C26" w:rsidRDefault="009D7122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I already showed you 1Corinthians chapter 15 verses </w:t>
      </w:r>
      <w:r w:rsidR="000E0DED">
        <w:rPr>
          <w:sz w:val="56"/>
          <w:szCs w:val="56"/>
        </w:rPr>
        <w:t xml:space="preserve">51 &amp; 52 </w:t>
      </w:r>
      <w:r w:rsidR="00673B78">
        <w:rPr>
          <w:sz w:val="56"/>
          <w:szCs w:val="56"/>
        </w:rPr>
        <w:t xml:space="preserve">- </w:t>
      </w:r>
      <w:r w:rsidR="000E0DED">
        <w:rPr>
          <w:sz w:val="56"/>
          <w:szCs w:val="56"/>
        </w:rPr>
        <w:t xml:space="preserve">where it clearly states those who alive at the Rapture will be changed from perishable into </w:t>
      </w:r>
      <w:r w:rsidR="00673B78">
        <w:rPr>
          <w:sz w:val="56"/>
          <w:szCs w:val="56"/>
        </w:rPr>
        <w:t>imperishable. It happens</w:t>
      </w:r>
      <w:r w:rsidR="000E0DED">
        <w:rPr>
          <w:sz w:val="56"/>
          <w:szCs w:val="56"/>
        </w:rPr>
        <w:t xml:space="preserve"> at the twinkle of an eye.</w:t>
      </w:r>
    </w:p>
    <w:p w14:paraId="66343761" w14:textId="6B1F3E24" w:rsidR="001A38B9" w:rsidRDefault="00673B78" w:rsidP="00851C26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Rapture </w:t>
      </w:r>
      <w:r w:rsidR="00294C2F">
        <w:rPr>
          <w:sz w:val="56"/>
          <w:szCs w:val="56"/>
        </w:rPr>
        <w:t xml:space="preserve">happens </w:t>
      </w:r>
      <w:r>
        <w:rPr>
          <w:sz w:val="56"/>
          <w:szCs w:val="56"/>
        </w:rPr>
        <w:t>so quickly with no warning or build up – yet the 2</w:t>
      </w:r>
      <w:r w:rsidRPr="00673B78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</w:t>
      </w:r>
      <w:r w:rsidR="00294C2F">
        <w:rPr>
          <w:sz w:val="56"/>
          <w:szCs w:val="56"/>
        </w:rPr>
        <w:t>A</w:t>
      </w:r>
      <w:r>
        <w:rPr>
          <w:sz w:val="56"/>
          <w:szCs w:val="56"/>
        </w:rPr>
        <w:t>dvent has a build</w:t>
      </w:r>
      <w:r w:rsidR="0016107E">
        <w:rPr>
          <w:sz w:val="56"/>
          <w:szCs w:val="56"/>
        </w:rPr>
        <w:t>-</w:t>
      </w:r>
      <w:r>
        <w:rPr>
          <w:sz w:val="56"/>
          <w:szCs w:val="56"/>
        </w:rPr>
        <w:t>up of world</w:t>
      </w:r>
      <w:r w:rsidR="00AD48C6">
        <w:rPr>
          <w:sz w:val="56"/>
          <w:szCs w:val="56"/>
        </w:rPr>
        <w:t>-</w:t>
      </w:r>
      <w:r>
        <w:rPr>
          <w:sz w:val="56"/>
          <w:szCs w:val="56"/>
        </w:rPr>
        <w:t xml:space="preserve">wide chaos and then </w:t>
      </w:r>
      <w:r w:rsidR="00294C2F">
        <w:rPr>
          <w:sz w:val="56"/>
          <w:szCs w:val="56"/>
        </w:rPr>
        <w:t xml:space="preserve">a battle of </w:t>
      </w:r>
      <w:r w:rsidR="00AD48C6">
        <w:rPr>
          <w:sz w:val="56"/>
          <w:szCs w:val="56"/>
        </w:rPr>
        <w:t>Armageddon</w:t>
      </w:r>
      <w:r w:rsidR="00294C2F">
        <w:rPr>
          <w:sz w:val="56"/>
          <w:szCs w:val="56"/>
        </w:rPr>
        <w:t xml:space="preserve">. Then TLJC will shift the very </w:t>
      </w:r>
      <w:r w:rsidR="00AD48C6">
        <w:rPr>
          <w:sz w:val="56"/>
          <w:szCs w:val="56"/>
        </w:rPr>
        <w:t>atmosphere</w:t>
      </w:r>
      <w:r w:rsidR="00294C2F">
        <w:rPr>
          <w:sz w:val="56"/>
          <w:szCs w:val="56"/>
        </w:rPr>
        <w:t xml:space="preserve"> itself in supernatural fashion</w:t>
      </w:r>
      <w:r w:rsidR="007F4EA8">
        <w:rPr>
          <w:sz w:val="56"/>
          <w:szCs w:val="56"/>
        </w:rPr>
        <w:t>,</w:t>
      </w:r>
      <w:r w:rsidR="00AD48C6">
        <w:rPr>
          <w:sz w:val="56"/>
          <w:szCs w:val="56"/>
        </w:rPr>
        <w:t xml:space="preserve"> before HE steps down on the Mount of Olives and a world</w:t>
      </w:r>
      <w:r w:rsidR="001A38B9">
        <w:rPr>
          <w:sz w:val="56"/>
          <w:szCs w:val="56"/>
        </w:rPr>
        <w:t>-</w:t>
      </w:r>
      <w:r w:rsidR="00AD48C6">
        <w:rPr>
          <w:sz w:val="56"/>
          <w:szCs w:val="56"/>
        </w:rPr>
        <w:t>wide earthquake or sh</w:t>
      </w:r>
      <w:r w:rsidR="001A38B9">
        <w:rPr>
          <w:sz w:val="56"/>
          <w:szCs w:val="56"/>
        </w:rPr>
        <w:t>a</w:t>
      </w:r>
      <w:r w:rsidR="00AD48C6">
        <w:rPr>
          <w:sz w:val="56"/>
          <w:szCs w:val="56"/>
        </w:rPr>
        <w:t>king will take pla</w:t>
      </w:r>
      <w:r w:rsidR="001A38B9">
        <w:rPr>
          <w:sz w:val="56"/>
          <w:szCs w:val="56"/>
        </w:rPr>
        <w:t>c</w:t>
      </w:r>
      <w:r w:rsidR="00AD48C6">
        <w:rPr>
          <w:sz w:val="56"/>
          <w:szCs w:val="56"/>
        </w:rPr>
        <w:t>e.</w:t>
      </w:r>
      <w:r w:rsidR="00294C2F">
        <w:rPr>
          <w:sz w:val="56"/>
          <w:szCs w:val="56"/>
        </w:rPr>
        <w:t xml:space="preserve"> </w:t>
      </w:r>
    </w:p>
    <w:p w14:paraId="3489292B" w14:textId="72DB6811" w:rsidR="00673B78" w:rsidRPr="00851C26" w:rsidRDefault="001A38B9" w:rsidP="00851C26">
      <w:pPr>
        <w:rPr>
          <w:sz w:val="56"/>
          <w:szCs w:val="56"/>
        </w:rPr>
      </w:pPr>
      <w:r>
        <w:rPr>
          <w:sz w:val="56"/>
          <w:szCs w:val="56"/>
        </w:rPr>
        <w:t xml:space="preserve">These are two very distinctly different events. </w:t>
      </w:r>
    </w:p>
    <w:p w14:paraId="207AC17F" w14:textId="3F0D3FA3" w:rsidR="00851C26" w:rsidRDefault="00EA49A6" w:rsidP="00E761CE">
      <w:pPr>
        <w:rPr>
          <w:sz w:val="56"/>
          <w:szCs w:val="56"/>
        </w:rPr>
      </w:pPr>
      <w:r w:rsidRPr="00EA49A6">
        <w:rPr>
          <w:sz w:val="56"/>
          <w:szCs w:val="56"/>
        </w:rPr>
        <w:t xml:space="preserve">                         REPEAT  </w:t>
      </w:r>
    </w:p>
    <w:p w14:paraId="40FB089A" w14:textId="6176E785" w:rsidR="00A64723" w:rsidRDefault="00A64723" w:rsidP="00E761CE">
      <w:pPr>
        <w:rPr>
          <w:sz w:val="56"/>
          <w:szCs w:val="56"/>
        </w:rPr>
      </w:pPr>
      <w:r>
        <w:rPr>
          <w:sz w:val="56"/>
          <w:szCs w:val="56"/>
        </w:rPr>
        <w:t>Align these scriptures I show you today and you will see the Rapture as a completely different situation than the 2</w:t>
      </w:r>
      <w:r w:rsidRPr="00A64723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Advent.</w:t>
      </w:r>
    </w:p>
    <w:p w14:paraId="23B84A7C" w14:textId="2229EB0A" w:rsidR="001B06BB" w:rsidRDefault="001B06BB" w:rsidP="001B06BB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r w:rsidR="00192CD6">
        <w:rPr>
          <w:sz w:val="56"/>
          <w:szCs w:val="56"/>
        </w:rPr>
        <w:t>1Thes 4:16</w:t>
      </w:r>
      <w:r>
        <w:rPr>
          <w:sz w:val="56"/>
          <w:szCs w:val="56"/>
        </w:rPr>
        <w:t xml:space="preserve"> </w:t>
      </w:r>
      <w:r w:rsidRPr="001B06BB">
        <w:rPr>
          <w:sz w:val="56"/>
          <w:szCs w:val="56"/>
        </w:rPr>
        <w:t xml:space="preserve">For </w:t>
      </w:r>
      <w:r w:rsidRPr="001B06BB">
        <w:rPr>
          <w:b/>
          <w:bCs/>
          <w:sz w:val="56"/>
          <w:szCs w:val="56"/>
          <w:u w:val="single"/>
        </w:rPr>
        <w:t>the Lord Himself will descend from heaven</w:t>
      </w:r>
      <w:r w:rsidRPr="001B06BB">
        <w:rPr>
          <w:sz w:val="56"/>
          <w:szCs w:val="56"/>
        </w:rPr>
        <w:t> with a shout, with the voice of </w:t>
      </w:r>
      <w:r w:rsidRPr="001B06BB">
        <w:rPr>
          <w:i/>
          <w:iCs/>
          <w:sz w:val="56"/>
          <w:szCs w:val="56"/>
        </w:rPr>
        <w:t>the</w:t>
      </w:r>
      <w:r w:rsidRPr="001B06BB">
        <w:rPr>
          <w:sz w:val="56"/>
          <w:szCs w:val="56"/>
        </w:rPr>
        <w:t xml:space="preserve"> archangel and with the trumpet of God, and </w:t>
      </w:r>
      <w:r w:rsidRPr="001B06BB">
        <w:rPr>
          <w:b/>
          <w:bCs/>
          <w:sz w:val="56"/>
          <w:szCs w:val="56"/>
          <w:u w:val="single"/>
        </w:rPr>
        <w:t>the dead in Christ will rise first.</w:t>
      </w:r>
      <w:r>
        <w:rPr>
          <w:b/>
          <w:bCs/>
          <w:sz w:val="56"/>
          <w:szCs w:val="56"/>
          <w:u w:val="single"/>
        </w:rPr>
        <w:t xml:space="preserve"> </w:t>
      </w:r>
      <w:r w:rsidRPr="001B06BB">
        <w:rPr>
          <w:sz w:val="56"/>
          <w:szCs w:val="56"/>
        </w:rPr>
        <w:t>17</w:t>
      </w:r>
      <w:r>
        <w:rPr>
          <w:sz w:val="56"/>
          <w:szCs w:val="56"/>
        </w:rPr>
        <w:t xml:space="preserve"> </w:t>
      </w:r>
      <w:r w:rsidRPr="001B06BB">
        <w:rPr>
          <w:sz w:val="56"/>
          <w:szCs w:val="56"/>
        </w:rPr>
        <w:t>Then </w:t>
      </w:r>
      <w:r w:rsidRPr="001B06BB">
        <w:rPr>
          <w:b/>
          <w:bCs/>
          <w:sz w:val="56"/>
          <w:szCs w:val="56"/>
          <w:u w:val="single"/>
        </w:rPr>
        <w:t>we who are alive, who remain, will be caught up together with them in the clouds to meet the Lord in the air</w:t>
      </w:r>
      <w:r w:rsidRPr="001B06BB">
        <w:rPr>
          <w:sz w:val="56"/>
          <w:szCs w:val="56"/>
        </w:rPr>
        <w:t>, and so we will always be with the Lord.</w:t>
      </w:r>
      <w:r>
        <w:rPr>
          <w:sz w:val="56"/>
          <w:szCs w:val="56"/>
        </w:rPr>
        <w:t>\</w:t>
      </w:r>
    </w:p>
    <w:p w14:paraId="58574A25" w14:textId="17489602" w:rsidR="0047632B" w:rsidRDefault="0047632B" w:rsidP="001B06BB">
      <w:pPr>
        <w:rPr>
          <w:sz w:val="56"/>
          <w:szCs w:val="56"/>
        </w:rPr>
      </w:pPr>
      <w:r>
        <w:rPr>
          <w:sz w:val="56"/>
          <w:szCs w:val="56"/>
        </w:rPr>
        <w:t>Keep in mind the Bels at Thessalonica were being taught to understand the chronological order of events.</w:t>
      </w:r>
    </w:p>
    <w:p w14:paraId="28C25D73" w14:textId="77777777" w:rsidR="0047632B" w:rsidRDefault="0047632B" w:rsidP="001B06BB">
      <w:pPr>
        <w:rPr>
          <w:sz w:val="56"/>
          <w:szCs w:val="56"/>
        </w:rPr>
      </w:pPr>
    </w:p>
    <w:p w14:paraId="499D3CCF" w14:textId="2A6C1D4C" w:rsidR="0047632B" w:rsidRDefault="00DA011E" w:rsidP="001B06BB">
      <w:pPr>
        <w:rPr>
          <w:sz w:val="56"/>
          <w:szCs w:val="56"/>
        </w:rPr>
      </w:pPr>
      <w:r>
        <w:rPr>
          <w:sz w:val="56"/>
          <w:szCs w:val="56"/>
        </w:rPr>
        <w:t>/1Thes 1:18</w:t>
      </w:r>
      <w:r w:rsidR="005A55B9">
        <w:rPr>
          <w:sz w:val="56"/>
          <w:szCs w:val="56"/>
        </w:rPr>
        <w:t xml:space="preserve"> Therefore, </w:t>
      </w:r>
      <w:r w:rsidR="005A55B9" w:rsidRPr="005A55B9">
        <w:rPr>
          <w:b/>
          <w:bCs/>
          <w:sz w:val="56"/>
          <w:szCs w:val="56"/>
          <w:u w:val="single"/>
        </w:rPr>
        <w:t xml:space="preserve">comfort </w:t>
      </w:r>
      <w:proofErr w:type="gramStart"/>
      <w:r w:rsidR="005A55B9" w:rsidRPr="005A55B9">
        <w:rPr>
          <w:b/>
          <w:bCs/>
          <w:sz w:val="56"/>
          <w:szCs w:val="56"/>
          <w:u w:val="single"/>
        </w:rPr>
        <w:t>one  another</w:t>
      </w:r>
      <w:proofErr w:type="gramEnd"/>
      <w:r w:rsidR="005A55B9" w:rsidRPr="005A55B9">
        <w:rPr>
          <w:b/>
          <w:bCs/>
          <w:sz w:val="56"/>
          <w:szCs w:val="56"/>
          <w:u w:val="single"/>
        </w:rPr>
        <w:t> with these words</w:t>
      </w:r>
      <w:r w:rsidR="005A55B9" w:rsidRPr="005A55B9">
        <w:rPr>
          <w:sz w:val="56"/>
          <w:szCs w:val="56"/>
        </w:rPr>
        <w:t>.</w:t>
      </w:r>
    </w:p>
    <w:p w14:paraId="4E7704C3" w14:textId="77777777" w:rsidR="005A55B9" w:rsidRDefault="005A55B9" w:rsidP="001B06BB">
      <w:pPr>
        <w:rPr>
          <w:sz w:val="56"/>
          <w:szCs w:val="56"/>
        </w:rPr>
      </w:pPr>
    </w:p>
    <w:p w14:paraId="2BE96540" w14:textId="1364597A" w:rsidR="005A55B9" w:rsidRDefault="005A55B9" w:rsidP="001B06BB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Don’t be confused and fearful about false </w:t>
      </w:r>
      <w:r w:rsidR="00CD4FF3">
        <w:rPr>
          <w:sz w:val="56"/>
          <w:szCs w:val="56"/>
        </w:rPr>
        <w:t>Eschatology</w:t>
      </w:r>
      <w:r>
        <w:rPr>
          <w:sz w:val="56"/>
          <w:szCs w:val="56"/>
        </w:rPr>
        <w:t xml:space="preserve">. \ </w:t>
      </w:r>
    </w:p>
    <w:p w14:paraId="48CDEA02" w14:textId="7229A120" w:rsidR="00CD4FF3" w:rsidRDefault="00CD4FF3" w:rsidP="001B06BB">
      <w:pPr>
        <w:rPr>
          <w:sz w:val="56"/>
          <w:szCs w:val="56"/>
        </w:rPr>
      </w:pPr>
      <w:r>
        <w:rPr>
          <w:sz w:val="56"/>
          <w:szCs w:val="56"/>
        </w:rPr>
        <w:t>How would a congregation comfort one another if the teaching of the Apostle Paul was that they will all suffer under the 7 years of Tribulation.</w:t>
      </w:r>
    </w:p>
    <w:p w14:paraId="1832EB9F" w14:textId="6DE996FF" w:rsidR="00474267" w:rsidRDefault="00474267" w:rsidP="001B06BB">
      <w:pPr>
        <w:rPr>
          <w:sz w:val="56"/>
          <w:szCs w:val="56"/>
        </w:rPr>
      </w:pPr>
      <w:r>
        <w:rPr>
          <w:sz w:val="56"/>
          <w:szCs w:val="56"/>
        </w:rPr>
        <w:t xml:space="preserve">Especially a new church or </w:t>
      </w:r>
      <w:r w:rsidR="009E5170">
        <w:rPr>
          <w:sz w:val="56"/>
          <w:szCs w:val="56"/>
        </w:rPr>
        <w:t xml:space="preserve">a </w:t>
      </w:r>
      <w:r>
        <w:rPr>
          <w:sz w:val="56"/>
          <w:szCs w:val="56"/>
        </w:rPr>
        <w:t>new gathering of Bels</w:t>
      </w:r>
      <w:r w:rsidR="009E5170">
        <w:rPr>
          <w:sz w:val="56"/>
          <w:szCs w:val="56"/>
        </w:rPr>
        <w:t xml:space="preserve"> </w:t>
      </w:r>
      <w:r w:rsidR="00C703B4">
        <w:rPr>
          <w:sz w:val="56"/>
          <w:szCs w:val="56"/>
        </w:rPr>
        <w:t>who</w:t>
      </w:r>
      <w:r w:rsidR="009E5170">
        <w:rPr>
          <w:sz w:val="56"/>
          <w:szCs w:val="56"/>
        </w:rPr>
        <w:t xml:space="preserve"> may become victims to false letters and false teachings.</w:t>
      </w:r>
    </w:p>
    <w:p w14:paraId="78BB2291" w14:textId="77777777" w:rsidR="009E5170" w:rsidRDefault="009E5170" w:rsidP="001B06BB">
      <w:pPr>
        <w:rPr>
          <w:sz w:val="56"/>
          <w:szCs w:val="56"/>
        </w:rPr>
      </w:pPr>
    </w:p>
    <w:p w14:paraId="70A91F50" w14:textId="723C98A1" w:rsidR="009E5170" w:rsidRDefault="00AB0239" w:rsidP="001B06BB">
      <w:pPr>
        <w:rPr>
          <w:sz w:val="56"/>
          <w:szCs w:val="56"/>
        </w:rPr>
      </w:pPr>
      <w:r>
        <w:rPr>
          <w:sz w:val="56"/>
          <w:szCs w:val="56"/>
        </w:rPr>
        <w:t xml:space="preserve">/No one (apostles or </w:t>
      </w:r>
      <w:r w:rsidR="008B480D">
        <w:rPr>
          <w:sz w:val="56"/>
          <w:szCs w:val="56"/>
        </w:rPr>
        <w:t xml:space="preserve">the </w:t>
      </w:r>
      <w:r>
        <w:rPr>
          <w:sz w:val="56"/>
          <w:szCs w:val="56"/>
        </w:rPr>
        <w:t xml:space="preserve">humanity of Christ) ever made </w:t>
      </w:r>
      <w:r w:rsidR="008B480D">
        <w:rPr>
          <w:sz w:val="56"/>
          <w:szCs w:val="56"/>
        </w:rPr>
        <w:t xml:space="preserve">a </w:t>
      </w:r>
      <w:r>
        <w:rPr>
          <w:sz w:val="56"/>
          <w:szCs w:val="56"/>
        </w:rPr>
        <w:t xml:space="preserve">claim of exact dates and people in leadership such as </w:t>
      </w:r>
      <w:r w:rsidR="008B480D">
        <w:rPr>
          <w:sz w:val="56"/>
          <w:szCs w:val="56"/>
        </w:rPr>
        <w:t xml:space="preserve">who </w:t>
      </w:r>
      <w:r>
        <w:rPr>
          <w:sz w:val="56"/>
          <w:szCs w:val="56"/>
        </w:rPr>
        <w:t>the antichrist</w:t>
      </w:r>
      <w:r w:rsidR="008B480D">
        <w:rPr>
          <w:sz w:val="56"/>
          <w:szCs w:val="56"/>
        </w:rPr>
        <w:t xml:space="preserve"> may be. It was all general terms and historical trends that were </w:t>
      </w:r>
      <w:r w:rsidR="008B480D">
        <w:rPr>
          <w:sz w:val="56"/>
          <w:szCs w:val="56"/>
        </w:rPr>
        <w:lastRenderedPageBreak/>
        <w:t xml:space="preserve">described. </w:t>
      </w:r>
      <w:r w:rsidR="007D6238">
        <w:rPr>
          <w:sz w:val="56"/>
          <w:szCs w:val="56"/>
        </w:rPr>
        <w:t xml:space="preserve">Discerning the signs of the times was much more </w:t>
      </w:r>
      <w:r w:rsidR="00D01CFC">
        <w:rPr>
          <w:sz w:val="56"/>
          <w:szCs w:val="56"/>
        </w:rPr>
        <w:t>the focus of our LORD and HIS apostles</w:t>
      </w:r>
      <w:r w:rsidR="00DA549B">
        <w:rPr>
          <w:sz w:val="56"/>
          <w:szCs w:val="56"/>
        </w:rPr>
        <w:t xml:space="preserve"> in relation to the end times.\</w:t>
      </w:r>
    </w:p>
    <w:p w14:paraId="22673B74" w14:textId="77777777" w:rsidR="008C5A5B" w:rsidRDefault="008C5A5B" w:rsidP="001B06BB">
      <w:pPr>
        <w:rPr>
          <w:sz w:val="56"/>
          <w:szCs w:val="56"/>
        </w:rPr>
      </w:pPr>
    </w:p>
    <w:p w14:paraId="2C871F28" w14:textId="0D649FBF" w:rsidR="008C5A5B" w:rsidRDefault="008C5A5B" w:rsidP="001B06BB">
      <w:pPr>
        <w:rPr>
          <w:sz w:val="56"/>
          <w:szCs w:val="56"/>
        </w:rPr>
      </w:pPr>
      <w:r>
        <w:rPr>
          <w:sz w:val="56"/>
          <w:szCs w:val="56"/>
        </w:rPr>
        <w:t xml:space="preserve">James was teaching the Jewish </w:t>
      </w:r>
      <w:r w:rsidR="000A3C96">
        <w:rPr>
          <w:sz w:val="56"/>
          <w:szCs w:val="56"/>
        </w:rPr>
        <w:t>B</w:t>
      </w:r>
      <w:r>
        <w:rPr>
          <w:sz w:val="56"/>
          <w:szCs w:val="56"/>
        </w:rPr>
        <w:t xml:space="preserve">els in Jerusalem and keeping them calm during very volatile times. </w:t>
      </w:r>
    </w:p>
    <w:p w14:paraId="38D11D8E" w14:textId="7CD77895" w:rsidR="008C5A5B" w:rsidRDefault="00D24A56" w:rsidP="008C5A5B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8C5A5B">
        <w:rPr>
          <w:sz w:val="56"/>
          <w:szCs w:val="56"/>
        </w:rPr>
        <w:t>James</w:t>
      </w:r>
      <w:r w:rsidR="000A3C96">
        <w:rPr>
          <w:sz w:val="56"/>
          <w:szCs w:val="56"/>
        </w:rPr>
        <w:t xml:space="preserve"> 5:7</w:t>
      </w:r>
      <w:r w:rsidR="008C5A5B">
        <w:rPr>
          <w:sz w:val="56"/>
          <w:szCs w:val="56"/>
        </w:rPr>
        <w:t xml:space="preserve"> </w:t>
      </w:r>
      <w:r w:rsidR="008C5A5B" w:rsidRPr="008C5A5B">
        <w:rPr>
          <w:sz w:val="56"/>
          <w:szCs w:val="56"/>
        </w:rPr>
        <w:t>Therefore </w:t>
      </w:r>
      <w:r w:rsidR="008C5A5B" w:rsidRPr="000A3C96">
        <w:rPr>
          <w:b/>
          <w:bCs/>
          <w:sz w:val="56"/>
          <w:szCs w:val="56"/>
          <w:u w:val="single"/>
        </w:rPr>
        <w:t>be patient</w:t>
      </w:r>
      <w:r w:rsidR="008C5A5B" w:rsidRPr="008C5A5B">
        <w:rPr>
          <w:sz w:val="56"/>
          <w:szCs w:val="56"/>
        </w:rPr>
        <w:t>, brothers </w:t>
      </w:r>
      <w:r w:rsidR="008C5A5B" w:rsidRPr="008C5A5B">
        <w:rPr>
          <w:i/>
          <w:iCs/>
          <w:sz w:val="56"/>
          <w:szCs w:val="56"/>
        </w:rPr>
        <w:t>and sisters,</w:t>
      </w:r>
      <w:r w:rsidR="008C5A5B" w:rsidRPr="008C5A5B">
        <w:rPr>
          <w:sz w:val="56"/>
          <w:szCs w:val="56"/>
        </w:rPr>
        <w:t> </w:t>
      </w:r>
      <w:r w:rsidR="008C5A5B" w:rsidRPr="000A3C96">
        <w:rPr>
          <w:b/>
          <w:bCs/>
          <w:sz w:val="56"/>
          <w:szCs w:val="56"/>
          <w:u w:val="single"/>
        </w:rPr>
        <w:t>until the coming of the Lord</w:t>
      </w:r>
      <w:r w:rsidR="008C5A5B" w:rsidRPr="008C5A5B">
        <w:rPr>
          <w:sz w:val="56"/>
          <w:szCs w:val="56"/>
        </w:rPr>
        <w:t>. The farmer waits for the precious produce of the soil,</w:t>
      </w:r>
      <w:r w:rsidR="000A3C96">
        <w:rPr>
          <w:sz w:val="56"/>
          <w:szCs w:val="56"/>
        </w:rPr>
        <w:t xml:space="preserve"> </w:t>
      </w:r>
      <w:r w:rsidR="000A3C96" w:rsidRPr="00FA2FE8">
        <w:rPr>
          <w:b/>
          <w:bCs/>
          <w:sz w:val="56"/>
          <w:szCs w:val="56"/>
          <w:u w:val="single"/>
        </w:rPr>
        <w:t>being</w:t>
      </w:r>
      <w:r w:rsidR="008C5A5B" w:rsidRPr="00FA2FE8">
        <w:rPr>
          <w:b/>
          <w:bCs/>
          <w:sz w:val="56"/>
          <w:szCs w:val="56"/>
          <w:u w:val="single"/>
        </w:rPr>
        <w:t xml:space="preserve"> patient about it, until it gets the</w:t>
      </w:r>
      <w:r w:rsidR="000A3C96" w:rsidRPr="00FA2FE8">
        <w:rPr>
          <w:b/>
          <w:bCs/>
          <w:sz w:val="56"/>
          <w:szCs w:val="56"/>
          <w:u w:val="single"/>
        </w:rPr>
        <w:t xml:space="preserve"> early</w:t>
      </w:r>
      <w:r w:rsidR="008C5A5B" w:rsidRPr="00FA2FE8">
        <w:rPr>
          <w:b/>
          <w:bCs/>
          <w:sz w:val="56"/>
          <w:szCs w:val="56"/>
          <w:u w:val="single"/>
        </w:rPr>
        <w:t xml:space="preserve"> and late rains.</w:t>
      </w:r>
      <w:r w:rsidR="00FA2FE8">
        <w:rPr>
          <w:sz w:val="56"/>
          <w:szCs w:val="56"/>
        </w:rPr>
        <w:t xml:space="preserve"> 8 </w:t>
      </w:r>
      <w:r w:rsidR="008C5A5B" w:rsidRPr="008C5A5B">
        <w:rPr>
          <w:sz w:val="56"/>
          <w:szCs w:val="56"/>
        </w:rPr>
        <w:t xml:space="preserve">You too be patient; strengthen your hearts, for the </w:t>
      </w:r>
      <w:r w:rsidR="008C5A5B" w:rsidRPr="008C5A5B">
        <w:rPr>
          <w:b/>
          <w:bCs/>
          <w:sz w:val="56"/>
          <w:szCs w:val="56"/>
          <w:u w:val="single"/>
        </w:rPr>
        <w:t>coming of the Lord is near</w:t>
      </w:r>
      <w:r w:rsidR="008C5A5B" w:rsidRPr="008C5A5B">
        <w:rPr>
          <w:sz w:val="56"/>
          <w:szCs w:val="56"/>
        </w:rPr>
        <w:t>.</w:t>
      </w:r>
      <w:r w:rsidR="00FA2FE8">
        <w:rPr>
          <w:sz w:val="56"/>
          <w:szCs w:val="56"/>
        </w:rPr>
        <w:t>\</w:t>
      </w:r>
    </w:p>
    <w:p w14:paraId="5BD3A8F7" w14:textId="136AEA8C" w:rsidR="00FA2FE8" w:rsidRDefault="00FA2FE8" w:rsidP="008C5A5B">
      <w:pPr>
        <w:rPr>
          <w:sz w:val="56"/>
          <w:szCs w:val="56"/>
        </w:rPr>
      </w:pPr>
      <w:r>
        <w:rPr>
          <w:sz w:val="56"/>
          <w:szCs w:val="56"/>
        </w:rPr>
        <w:lastRenderedPageBreak/>
        <w:t>James was telling them you will eventually be removed from this coming tribulation.</w:t>
      </w:r>
      <w:r w:rsidR="00FE3C21">
        <w:rPr>
          <w:sz w:val="56"/>
          <w:szCs w:val="56"/>
        </w:rPr>
        <w:t xml:space="preserve"> James uses the analogy of watching the weather concerning being a good farmer.</w:t>
      </w:r>
    </w:p>
    <w:p w14:paraId="6B033C72" w14:textId="24063CEC" w:rsidR="00010CA2" w:rsidRDefault="00010CA2" w:rsidP="008C5A5B">
      <w:pPr>
        <w:rPr>
          <w:sz w:val="56"/>
          <w:szCs w:val="56"/>
        </w:rPr>
      </w:pPr>
      <w:r>
        <w:rPr>
          <w:sz w:val="56"/>
          <w:szCs w:val="56"/>
        </w:rPr>
        <w:t>The Apostle P</w:t>
      </w:r>
      <w:r w:rsidR="00EF3782">
        <w:rPr>
          <w:sz w:val="56"/>
          <w:szCs w:val="56"/>
        </w:rPr>
        <w:t>au</w:t>
      </w:r>
      <w:r>
        <w:rPr>
          <w:sz w:val="56"/>
          <w:szCs w:val="56"/>
        </w:rPr>
        <w:t xml:space="preserve">l used the same calming assurance for his </w:t>
      </w:r>
      <w:r w:rsidR="001A2E18">
        <w:rPr>
          <w:sz w:val="56"/>
          <w:szCs w:val="56"/>
        </w:rPr>
        <w:t>congregations</w:t>
      </w:r>
      <w:r>
        <w:rPr>
          <w:sz w:val="56"/>
          <w:szCs w:val="56"/>
        </w:rPr>
        <w:t>;</w:t>
      </w:r>
    </w:p>
    <w:p w14:paraId="5078C2AA" w14:textId="77777777" w:rsidR="00010CA2" w:rsidRDefault="00010CA2" w:rsidP="008C5A5B">
      <w:pPr>
        <w:rPr>
          <w:sz w:val="56"/>
          <w:szCs w:val="56"/>
        </w:rPr>
      </w:pPr>
    </w:p>
    <w:p w14:paraId="1E268079" w14:textId="1AC5CC11" w:rsidR="001A2E18" w:rsidRDefault="00010CA2" w:rsidP="001A2E18">
      <w:pPr>
        <w:rPr>
          <w:sz w:val="56"/>
          <w:szCs w:val="56"/>
        </w:rPr>
      </w:pPr>
      <w:r>
        <w:rPr>
          <w:sz w:val="56"/>
          <w:szCs w:val="56"/>
        </w:rPr>
        <w:t xml:space="preserve">/1Cor </w:t>
      </w:r>
      <w:r w:rsidR="001A2E18">
        <w:rPr>
          <w:sz w:val="56"/>
          <w:szCs w:val="56"/>
        </w:rPr>
        <w:t xml:space="preserve">1:4 </w:t>
      </w:r>
      <w:r w:rsidR="001A2E18" w:rsidRPr="001A2E18">
        <w:rPr>
          <w:sz w:val="56"/>
          <w:szCs w:val="56"/>
        </w:rPr>
        <w:t>I thank my</w:t>
      </w:r>
      <w:r w:rsidR="001A2E18">
        <w:rPr>
          <w:sz w:val="56"/>
          <w:szCs w:val="56"/>
        </w:rPr>
        <w:t xml:space="preserve"> God always</w:t>
      </w:r>
      <w:r w:rsidR="001A2E18" w:rsidRPr="001A2E18">
        <w:rPr>
          <w:sz w:val="56"/>
          <w:szCs w:val="56"/>
        </w:rPr>
        <w:t xml:space="preserve"> concerning you </w:t>
      </w:r>
      <w:r w:rsidR="001A2E18" w:rsidRPr="00E36125">
        <w:rPr>
          <w:b/>
          <w:bCs/>
          <w:sz w:val="56"/>
          <w:szCs w:val="56"/>
          <w:u w:val="single"/>
        </w:rPr>
        <w:t>for the grace of God which was given you in Christ Jesus</w:t>
      </w:r>
      <w:r w:rsidR="001A2E18" w:rsidRPr="001A2E18">
        <w:rPr>
          <w:sz w:val="56"/>
          <w:szCs w:val="56"/>
        </w:rPr>
        <w:t>,</w:t>
      </w:r>
      <w:r w:rsidR="001A2E18">
        <w:rPr>
          <w:sz w:val="56"/>
          <w:szCs w:val="56"/>
        </w:rPr>
        <w:t xml:space="preserve"> 5 </w:t>
      </w:r>
      <w:r w:rsidR="001A2E18" w:rsidRPr="001A2E18">
        <w:rPr>
          <w:sz w:val="56"/>
          <w:szCs w:val="56"/>
        </w:rPr>
        <w:t xml:space="preserve">that in everything you were enriched in Him, in all speech and </w:t>
      </w:r>
      <w:r w:rsidR="001A2E18" w:rsidRPr="001A2E18">
        <w:rPr>
          <w:b/>
          <w:bCs/>
          <w:sz w:val="56"/>
          <w:szCs w:val="56"/>
          <w:u w:val="single"/>
        </w:rPr>
        <w:t>all knowledge</w:t>
      </w:r>
      <w:r w:rsidR="001A2E18" w:rsidRPr="001A2E18">
        <w:rPr>
          <w:sz w:val="56"/>
          <w:szCs w:val="56"/>
        </w:rPr>
        <w:t>,</w:t>
      </w:r>
      <w:r w:rsidR="00E36125">
        <w:rPr>
          <w:sz w:val="56"/>
          <w:szCs w:val="56"/>
        </w:rPr>
        <w:t xml:space="preserve"> 6 </w:t>
      </w:r>
      <w:r w:rsidR="001A2E18" w:rsidRPr="001A2E18">
        <w:rPr>
          <w:sz w:val="56"/>
          <w:szCs w:val="56"/>
        </w:rPr>
        <w:t xml:space="preserve">just as the testimony concerning </w:t>
      </w:r>
      <w:r w:rsidR="001A2E18" w:rsidRPr="001A2E18">
        <w:rPr>
          <w:b/>
          <w:bCs/>
          <w:sz w:val="56"/>
          <w:szCs w:val="56"/>
          <w:u w:val="single"/>
        </w:rPr>
        <w:t xml:space="preserve">Christ was confirmed in </w:t>
      </w:r>
      <w:proofErr w:type="gramStart"/>
      <w:r w:rsidR="001A2E18" w:rsidRPr="001A2E18">
        <w:rPr>
          <w:b/>
          <w:bCs/>
          <w:sz w:val="56"/>
          <w:szCs w:val="56"/>
          <w:u w:val="single"/>
        </w:rPr>
        <w:t>you</w:t>
      </w:r>
      <w:r w:rsidR="001A2E18" w:rsidRPr="001A2E18">
        <w:rPr>
          <w:sz w:val="56"/>
          <w:szCs w:val="56"/>
        </w:rPr>
        <w:t>,</w:t>
      </w:r>
      <w:r w:rsidR="00B332D7">
        <w:rPr>
          <w:sz w:val="56"/>
          <w:szCs w:val="56"/>
        </w:rPr>
        <w:t>\</w:t>
      </w:r>
      <w:proofErr w:type="gramEnd"/>
    </w:p>
    <w:p w14:paraId="4A00B917" w14:textId="77777777" w:rsidR="00B332D7" w:rsidRDefault="00B332D7" w:rsidP="001A2E18">
      <w:pPr>
        <w:rPr>
          <w:sz w:val="56"/>
          <w:szCs w:val="56"/>
        </w:rPr>
      </w:pPr>
    </w:p>
    <w:p w14:paraId="02FE68E7" w14:textId="35D2054A" w:rsidR="00B332D7" w:rsidRPr="001A2E18" w:rsidRDefault="00B332D7" w:rsidP="001A2E1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Apostle Paul is reassuring these </w:t>
      </w:r>
      <w:r w:rsidR="00EA5F8F">
        <w:rPr>
          <w:sz w:val="56"/>
          <w:szCs w:val="56"/>
        </w:rPr>
        <w:t>B</w:t>
      </w:r>
      <w:r>
        <w:rPr>
          <w:sz w:val="56"/>
          <w:szCs w:val="56"/>
        </w:rPr>
        <w:t>els that they are in the grace plan of God the Father</w:t>
      </w:r>
      <w:r w:rsidR="00EA5F8F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EA5F8F">
        <w:rPr>
          <w:sz w:val="56"/>
          <w:szCs w:val="56"/>
        </w:rPr>
        <w:t>A</w:t>
      </w:r>
      <w:r>
        <w:rPr>
          <w:sz w:val="56"/>
          <w:szCs w:val="56"/>
        </w:rPr>
        <w:t>ll the knowl</w:t>
      </w:r>
      <w:r w:rsidR="00EA5F8F">
        <w:rPr>
          <w:sz w:val="56"/>
          <w:szCs w:val="56"/>
        </w:rPr>
        <w:t>edg</w:t>
      </w:r>
      <w:r>
        <w:rPr>
          <w:sz w:val="56"/>
          <w:szCs w:val="56"/>
        </w:rPr>
        <w:t>e has been given to them</w:t>
      </w:r>
      <w:r w:rsidR="00EA5F8F">
        <w:rPr>
          <w:sz w:val="56"/>
          <w:szCs w:val="56"/>
        </w:rPr>
        <w:t>. They have the doctrine to understand historic events.</w:t>
      </w:r>
    </w:p>
    <w:p w14:paraId="1831B98A" w14:textId="77777777" w:rsidR="00D36A39" w:rsidRDefault="00D36A39" w:rsidP="001A2E18">
      <w:pPr>
        <w:rPr>
          <w:b/>
          <w:bCs/>
          <w:sz w:val="56"/>
          <w:szCs w:val="56"/>
        </w:rPr>
      </w:pPr>
    </w:p>
    <w:p w14:paraId="702418F5" w14:textId="75002DFD" w:rsidR="001A2E18" w:rsidRDefault="00D36A39" w:rsidP="001A2E18">
      <w:pPr>
        <w:rPr>
          <w:sz w:val="56"/>
          <w:szCs w:val="56"/>
        </w:rPr>
      </w:pPr>
      <w:r>
        <w:rPr>
          <w:b/>
          <w:bCs/>
          <w:sz w:val="56"/>
          <w:szCs w:val="56"/>
        </w:rPr>
        <w:t>/</w:t>
      </w:r>
      <w:hyperlink r:id="rId8" w:history="1">
        <w:r w:rsidR="001A2E18" w:rsidRPr="001A2E18">
          <w:rPr>
            <w:rStyle w:val="Hyperlink"/>
            <w:color w:val="000000" w:themeColor="text1"/>
            <w:sz w:val="56"/>
            <w:szCs w:val="56"/>
            <w:u w:val="none"/>
          </w:rPr>
          <w:t>1Co 1:7</w:t>
        </w:r>
      </w:hyperlink>
      <w:r>
        <w:rPr>
          <w:sz w:val="56"/>
          <w:szCs w:val="56"/>
        </w:rPr>
        <w:t xml:space="preserve"> </w:t>
      </w:r>
      <w:r w:rsidR="001A2E18" w:rsidRPr="001A2E18">
        <w:rPr>
          <w:sz w:val="56"/>
          <w:szCs w:val="56"/>
        </w:rPr>
        <w:t>so that </w:t>
      </w:r>
      <w:r w:rsidR="001A2E18" w:rsidRPr="001A2E18">
        <w:rPr>
          <w:b/>
          <w:bCs/>
          <w:sz w:val="56"/>
          <w:szCs w:val="56"/>
          <w:u w:val="single"/>
        </w:rPr>
        <w:t>you are not lacking </w:t>
      </w:r>
      <w:r w:rsidR="001A2E18" w:rsidRPr="001A2E18">
        <w:rPr>
          <w:sz w:val="56"/>
          <w:szCs w:val="56"/>
        </w:rPr>
        <w:t xml:space="preserve">in any gift, as </w:t>
      </w:r>
      <w:r w:rsidR="001A2E18" w:rsidRPr="001A2E18">
        <w:rPr>
          <w:b/>
          <w:bCs/>
          <w:sz w:val="56"/>
          <w:szCs w:val="56"/>
          <w:u w:val="single"/>
        </w:rPr>
        <w:t>you eagerly await the revelation of our Lord Jesus Christ</w:t>
      </w:r>
      <w:r w:rsidR="001A2E18" w:rsidRPr="001A2E18">
        <w:rPr>
          <w:sz w:val="56"/>
          <w:szCs w:val="56"/>
        </w:rPr>
        <w:t>,</w:t>
      </w:r>
      <w:r>
        <w:rPr>
          <w:sz w:val="56"/>
          <w:szCs w:val="56"/>
        </w:rPr>
        <w:t xml:space="preserve"> 8</w:t>
      </w:r>
      <w:r w:rsidR="00243688">
        <w:rPr>
          <w:b/>
          <w:bCs/>
          <w:sz w:val="56"/>
          <w:szCs w:val="56"/>
        </w:rPr>
        <w:t xml:space="preserve"> </w:t>
      </w:r>
      <w:r w:rsidR="001A2E18" w:rsidRPr="001A2E18">
        <w:rPr>
          <w:sz w:val="56"/>
          <w:szCs w:val="56"/>
        </w:rPr>
        <w:t>who will also </w:t>
      </w:r>
      <w:r w:rsidR="001A2E18" w:rsidRPr="001A2E18">
        <w:rPr>
          <w:b/>
          <w:bCs/>
          <w:sz w:val="56"/>
          <w:szCs w:val="56"/>
          <w:u w:val="single"/>
        </w:rPr>
        <w:t>confirm you to the end</w:t>
      </w:r>
      <w:r w:rsidR="001A2E18" w:rsidRPr="001A2E18">
        <w:rPr>
          <w:sz w:val="56"/>
          <w:szCs w:val="56"/>
        </w:rPr>
        <w:t>, blameless </w:t>
      </w:r>
      <w:r w:rsidR="001A2E18" w:rsidRPr="001A2E18">
        <w:rPr>
          <w:b/>
          <w:bCs/>
          <w:sz w:val="56"/>
          <w:szCs w:val="56"/>
          <w:u w:val="single"/>
        </w:rPr>
        <w:t>on the day of our</w:t>
      </w:r>
      <w:r w:rsidR="009C3862" w:rsidRPr="009C3862">
        <w:rPr>
          <w:b/>
          <w:bCs/>
          <w:sz w:val="56"/>
          <w:szCs w:val="56"/>
          <w:u w:val="single"/>
        </w:rPr>
        <w:t xml:space="preserve"> Lord Jesus</w:t>
      </w:r>
      <w:r w:rsidR="001A2E18" w:rsidRPr="001A2E18">
        <w:rPr>
          <w:b/>
          <w:bCs/>
          <w:sz w:val="56"/>
          <w:szCs w:val="56"/>
          <w:u w:val="single"/>
        </w:rPr>
        <w:t xml:space="preserve"> Christ</w:t>
      </w:r>
      <w:r w:rsidR="001A2E18" w:rsidRPr="001A2E18">
        <w:rPr>
          <w:sz w:val="56"/>
          <w:szCs w:val="56"/>
        </w:rPr>
        <w:t>.</w:t>
      </w:r>
    </w:p>
    <w:p w14:paraId="1CD39F6B" w14:textId="77777777" w:rsidR="009C3862" w:rsidRDefault="009C3862" w:rsidP="001A2E18">
      <w:pPr>
        <w:rPr>
          <w:sz w:val="56"/>
          <w:szCs w:val="56"/>
        </w:rPr>
      </w:pPr>
    </w:p>
    <w:p w14:paraId="3C3EB9FD" w14:textId="2C5FC692" w:rsidR="009C3862" w:rsidRDefault="00515AAC" w:rsidP="001A2E18">
      <w:pPr>
        <w:rPr>
          <w:sz w:val="56"/>
          <w:szCs w:val="56"/>
        </w:rPr>
      </w:pPr>
      <w:r>
        <w:rPr>
          <w:sz w:val="56"/>
          <w:szCs w:val="56"/>
        </w:rPr>
        <w:t>The book of Revelation was</w:t>
      </w:r>
      <w:r w:rsidR="00466765">
        <w:rPr>
          <w:sz w:val="56"/>
          <w:szCs w:val="56"/>
        </w:rPr>
        <w:t xml:space="preserve"> well over 30 years away from being written. </w:t>
      </w:r>
      <w:r w:rsidR="000A40CB">
        <w:rPr>
          <w:sz w:val="56"/>
          <w:szCs w:val="56"/>
        </w:rPr>
        <w:t xml:space="preserve">The revelation of TLJC is related to end time </w:t>
      </w:r>
      <w:r w:rsidR="000A40CB">
        <w:rPr>
          <w:sz w:val="56"/>
          <w:szCs w:val="56"/>
        </w:rPr>
        <w:lastRenderedPageBreak/>
        <w:t>prophecy they were gathering at this historic point.\</w:t>
      </w:r>
    </w:p>
    <w:p w14:paraId="6528DF88" w14:textId="52294CF2" w:rsidR="000936AB" w:rsidRDefault="000936AB" w:rsidP="001A2E18">
      <w:pPr>
        <w:rPr>
          <w:sz w:val="56"/>
          <w:szCs w:val="56"/>
        </w:rPr>
      </w:pPr>
      <w:r>
        <w:rPr>
          <w:sz w:val="56"/>
          <w:szCs w:val="56"/>
        </w:rPr>
        <w:t xml:space="preserve">They were aware of a coming day of </w:t>
      </w:r>
      <w:r w:rsidR="002C18E3">
        <w:rPr>
          <w:sz w:val="56"/>
          <w:szCs w:val="56"/>
        </w:rPr>
        <w:t xml:space="preserve">a </w:t>
      </w:r>
      <w:r>
        <w:rPr>
          <w:sz w:val="56"/>
          <w:szCs w:val="56"/>
        </w:rPr>
        <w:t xml:space="preserve">Rapture for the church. </w:t>
      </w:r>
    </w:p>
    <w:p w14:paraId="75708D71" w14:textId="77777777" w:rsidR="000936AB" w:rsidRDefault="000936AB" w:rsidP="001A2E18">
      <w:pPr>
        <w:rPr>
          <w:sz w:val="56"/>
          <w:szCs w:val="56"/>
        </w:rPr>
      </w:pPr>
    </w:p>
    <w:p w14:paraId="64FC8D66" w14:textId="2DDF131D" w:rsidR="000936AB" w:rsidRPr="001A2E18" w:rsidRDefault="007E6A6B" w:rsidP="001A2E18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/Titus 2:13 </w:t>
      </w:r>
      <w:r w:rsidRPr="007E6A6B">
        <w:rPr>
          <w:sz w:val="56"/>
          <w:szCs w:val="56"/>
        </w:rPr>
        <w:t>looking </w:t>
      </w:r>
      <w:r w:rsidRPr="007E6A6B">
        <w:rPr>
          <w:b/>
          <w:bCs/>
          <w:sz w:val="56"/>
          <w:szCs w:val="56"/>
          <w:u w:val="single"/>
        </w:rPr>
        <w:t>for the blessed hope and the appearing of</w:t>
      </w:r>
      <w:r w:rsidRPr="007E6A6B">
        <w:rPr>
          <w:sz w:val="56"/>
          <w:szCs w:val="56"/>
        </w:rPr>
        <w:t xml:space="preserve"> the</w:t>
      </w:r>
      <w:r>
        <w:rPr>
          <w:sz w:val="56"/>
          <w:szCs w:val="56"/>
        </w:rPr>
        <w:t xml:space="preserve"> glory of</w:t>
      </w:r>
      <w:r w:rsidRPr="007E6A6B">
        <w:rPr>
          <w:sz w:val="56"/>
          <w:szCs w:val="56"/>
        </w:rPr>
        <w:t xml:space="preserve"> our great God and Savior, Christ Jesus,</w:t>
      </w:r>
    </w:p>
    <w:p w14:paraId="3E0A25A2" w14:textId="33DE6F22" w:rsidR="00010CA2" w:rsidRDefault="00010CA2" w:rsidP="008C5A5B">
      <w:pPr>
        <w:rPr>
          <w:sz w:val="56"/>
          <w:szCs w:val="56"/>
        </w:rPr>
      </w:pPr>
    </w:p>
    <w:p w14:paraId="61727525" w14:textId="76FBE35E" w:rsidR="0056115E" w:rsidRDefault="00BE356B" w:rsidP="008C5A5B">
      <w:pPr>
        <w:rPr>
          <w:b/>
          <w:bCs/>
          <w:sz w:val="56"/>
          <w:szCs w:val="56"/>
          <w:u w:val="single"/>
        </w:rPr>
      </w:pPr>
      <w:r>
        <w:rPr>
          <w:sz w:val="56"/>
          <w:szCs w:val="56"/>
        </w:rPr>
        <w:t xml:space="preserve">Rev 22:12 </w:t>
      </w:r>
      <w:r w:rsidRPr="00BE356B">
        <w:rPr>
          <w:sz w:val="56"/>
          <w:szCs w:val="56"/>
        </w:rPr>
        <w:t xml:space="preserve">“Behold, </w:t>
      </w:r>
      <w:r w:rsidRPr="00BE356B">
        <w:rPr>
          <w:b/>
          <w:bCs/>
          <w:sz w:val="56"/>
          <w:szCs w:val="56"/>
          <w:u w:val="single"/>
        </w:rPr>
        <w:t>I am coming quickly</w:t>
      </w:r>
      <w:r w:rsidRPr="00BE356B">
        <w:rPr>
          <w:sz w:val="56"/>
          <w:szCs w:val="56"/>
        </w:rPr>
        <w:t xml:space="preserve">, and </w:t>
      </w:r>
      <w:r w:rsidRPr="00C92C4D">
        <w:rPr>
          <w:b/>
          <w:bCs/>
          <w:sz w:val="56"/>
          <w:szCs w:val="56"/>
          <w:u w:val="single"/>
        </w:rPr>
        <w:t>My reward </w:t>
      </w:r>
      <w:r w:rsidRPr="00C92C4D">
        <w:rPr>
          <w:b/>
          <w:bCs/>
          <w:i/>
          <w:iCs/>
          <w:sz w:val="56"/>
          <w:szCs w:val="56"/>
          <w:u w:val="single"/>
        </w:rPr>
        <w:t>is</w:t>
      </w:r>
      <w:r w:rsidRPr="00C92C4D">
        <w:rPr>
          <w:b/>
          <w:bCs/>
          <w:sz w:val="56"/>
          <w:szCs w:val="56"/>
          <w:u w:val="single"/>
        </w:rPr>
        <w:t> with Me</w:t>
      </w:r>
      <w:r w:rsidRPr="00BE356B">
        <w:rPr>
          <w:sz w:val="56"/>
          <w:szCs w:val="56"/>
        </w:rPr>
        <w:t>, to</w:t>
      </w:r>
      <w:r>
        <w:rPr>
          <w:sz w:val="56"/>
          <w:szCs w:val="56"/>
        </w:rPr>
        <w:t xml:space="preserve"> reward</w:t>
      </w:r>
      <w:r w:rsidRPr="00BE356B">
        <w:rPr>
          <w:sz w:val="56"/>
          <w:szCs w:val="56"/>
        </w:rPr>
        <w:t xml:space="preserve"> each one as </w:t>
      </w:r>
      <w:r w:rsidRPr="002C18E3">
        <w:rPr>
          <w:b/>
          <w:bCs/>
          <w:sz w:val="56"/>
          <w:szCs w:val="56"/>
          <w:u w:val="single"/>
        </w:rPr>
        <w:t>his work deserves</w:t>
      </w:r>
      <w:r w:rsidR="00AC3EE4">
        <w:rPr>
          <w:b/>
          <w:bCs/>
          <w:sz w:val="56"/>
          <w:szCs w:val="56"/>
          <w:u w:val="single"/>
        </w:rPr>
        <w:t>\</w:t>
      </w:r>
    </w:p>
    <w:p w14:paraId="348F55B0" w14:textId="77777777" w:rsidR="00AC3EE4" w:rsidRDefault="00AC3EE4" w:rsidP="008C5A5B">
      <w:pPr>
        <w:rPr>
          <w:b/>
          <w:bCs/>
          <w:sz w:val="56"/>
          <w:szCs w:val="56"/>
          <w:u w:val="single"/>
        </w:rPr>
      </w:pPr>
    </w:p>
    <w:p w14:paraId="4A7349C0" w14:textId="00BFDB2E" w:rsidR="00AC3EE4" w:rsidRDefault="009A4C32" w:rsidP="008C5A5B">
      <w:pPr>
        <w:rPr>
          <w:sz w:val="56"/>
          <w:szCs w:val="56"/>
        </w:rPr>
      </w:pPr>
      <w:r w:rsidRPr="009A4C32">
        <w:rPr>
          <w:sz w:val="56"/>
          <w:szCs w:val="56"/>
        </w:rPr>
        <w:t xml:space="preserve">Only Bels at the </w:t>
      </w:r>
      <w:r>
        <w:rPr>
          <w:sz w:val="56"/>
          <w:szCs w:val="56"/>
        </w:rPr>
        <w:t>B</w:t>
      </w:r>
      <w:r w:rsidRPr="009A4C32">
        <w:rPr>
          <w:sz w:val="56"/>
          <w:szCs w:val="56"/>
        </w:rPr>
        <w:t>ema Seat Judg</w:t>
      </w:r>
      <w:r w:rsidR="00115DAB">
        <w:rPr>
          <w:sz w:val="56"/>
          <w:szCs w:val="56"/>
        </w:rPr>
        <w:t>ement</w:t>
      </w:r>
      <w:r w:rsidRPr="009A4C32">
        <w:rPr>
          <w:sz w:val="56"/>
          <w:szCs w:val="56"/>
        </w:rPr>
        <w:t xml:space="preserve"> of Christ receive rew</w:t>
      </w:r>
      <w:r w:rsidR="00115DAB">
        <w:rPr>
          <w:sz w:val="56"/>
          <w:szCs w:val="56"/>
        </w:rPr>
        <w:t>a</w:t>
      </w:r>
      <w:r w:rsidRPr="009A4C32">
        <w:rPr>
          <w:sz w:val="56"/>
          <w:szCs w:val="56"/>
        </w:rPr>
        <w:t xml:space="preserve">rds and crowns </w:t>
      </w:r>
      <w:r w:rsidRPr="009A4C32">
        <w:rPr>
          <w:sz w:val="56"/>
          <w:szCs w:val="56"/>
        </w:rPr>
        <w:lastRenderedPageBreak/>
        <w:t>concerning what they did in their new nature</w:t>
      </w:r>
      <w:r w:rsidR="00115DAB">
        <w:rPr>
          <w:sz w:val="56"/>
          <w:szCs w:val="56"/>
        </w:rPr>
        <w:t xml:space="preserve"> after salvation.</w:t>
      </w:r>
    </w:p>
    <w:p w14:paraId="7AE044ED" w14:textId="77777777" w:rsidR="00115DAB" w:rsidRDefault="00115DAB" w:rsidP="008C5A5B">
      <w:pPr>
        <w:rPr>
          <w:sz w:val="56"/>
          <w:szCs w:val="56"/>
        </w:rPr>
      </w:pPr>
    </w:p>
    <w:p w14:paraId="75A58A38" w14:textId="3C71CDE5" w:rsidR="00115DAB" w:rsidRDefault="00ED0DAA" w:rsidP="008C5A5B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115DAB">
        <w:rPr>
          <w:sz w:val="56"/>
          <w:szCs w:val="56"/>
        </w:rPr>
        <w:t>In fact</w:t>
      </w:r>
      <w:r w:rsidR="00777CEF">
        <w:rPr>
          <w:sz w:val="56"/>
          <w:szCs w:val="56"/>
        </w:rPr>
        <w:t>,</w:t>
      </w:r>
      <w:r w:rsidR="00115DAB">
        <w:rPr>
          <w:sz w:val="56"/>
          <w:szCs w:val="56"/>
        </w:rPr>
        <w:t xml:space="preserve"> in Rev</w:t>
      </w:r>
      <w:r>
        <w:rPr>
          <w:sz w:val="56"/>
          <w:szCs w:val="56"/>
        </w:rPr>
        <w:t>elation</w:t>
      </w:r>
      <w:r w:rsidR="00115DAB">
        <w:rPr>
          <w:sz w:val="56"/>
          <w:szCs w:val="56"/>
        </w:rPr>
        <w:t xml:space="preserve"> chapter 22 in verses</w:t>
      </w:r>
      <w:r w:rsidR="00A269E7">
        <w:rPr>
          <w:sz w:val="56"/>
          <w:szCs w:val="56"/>
        </w:rPr>
        <w:t xml:space="preserve"> 10 rig</w:t>
      </w:r>
      <w:r w:rsidR="00B815A1">
        <w:rPr>
          <w:sz w:val="56"/>
          <w:szCs w:val="56"/>
        </w:rPr>
        <w:t xml:space="preserve">ht into the last verse in the Bible </w:t>
      </w:r>
      <w:r>
        <w:rPr>
          <w:sz w:val="56"/>
          <w:szCs w:val="56"/>
        </w:rPr>
        <w:t xml:space="preserve">- </w:t>
      </w:r>
      <w:r w:rsidR="00B815A1">
        <w:rPr>
          <w:sz w:val="56"/>
          <w:szCs w:val="56"/>
        </w:rPr>
        <w:t>verse 21</w:t>
      </w:r>
      <w:r w:rsidR="00777CEF">
        <w:rPr>
          <w:sz w:val="56"/>
          <w:szCs w:val="56"/>
        </w:rPr>
        <w:t>.</w:t>
      </w:r>
      <w:r w:rsidR="00B815A1">
        <w:rPr>
          <w:sz w:val="56"/>
          <w:szCs w:val="56"/>
        </w:rPr>
        <w:t xml:space="preserve"> </w:t>
      </w:r>
      <w:r w:rsidR="00777CEF">
        <w:rPr>
          <w:sz w:val="56"/>
          <w:szCs w:val="56"/>
        </w:rPr>
        <w:t>I</w:t>
      </w:r>
      <w:r w:rsidR="00B815A1">
        <w:rPr>
          <w:sz w:val="56"/>
          <w:szCs w:val="56"/>
        </w:rPr>
        <w:t>t is a highlight of a message for Bels and one last warning to wash yourself clean</w:t>
      </w:r>
      <w:r w:rsidR="004C59AA">
        <w:rPr>
          <w:sz w:val="56"/>
          <w:szCs w:val="56"/>
        </w:rPr>
        <w:t xml:space="preserve"> (bath)</w:t>
      </w:r>
      <w:r w:rsidR="00B815A1">
        <w:rPr>
          <w:sz w:val="56"/>
          <w:szCs w:val="56"/>
        </w:rPr>
        <w:t xml:space="preserve"> in salvation</w:t>
      </w:r>
      <w:r w:rsidR="00777CEF">
        <w:rPr>
          <w:sz w:val="56"/>
          <w:szCs w:val="56"/>
        </w:rPr>
        <w:t xml:space="preserve"> if you are not a Bel. You are then an outsider</w:t>
      </w:r>
      <w:r w:rsidR="00807B72">
        <w:rPr>
          <w:sz w:val="56"/>
          <w:szCs w:val="56"/>
        </w:rPr>
        <w:t xml:space="preserve"> – you will not enter the gates of heaven. Also</w:t>
      </w:r>
      <w:r>
        <w:rPr>
          <w:sz w:val="56"/>
          <w:szCs w:val="56"/>
        </w:rPr>
        <w:t>,</w:t>
      </w:r>
      <w:r w:rsidR="00807B72">
        <w:rPr>
          <w:sz w:val="56"/>
          <w:szCs w:val="56"/>
        </w:rPr>
        <w:t xml:space="preserve"> one last warning to never add to or take from any portion of the word of God. </w:t>
      </w:r>
      <w:r>
        <w:rPr>
          <w:sz w:val="56"/>
          <w:szCs w:val="56"/>
        </w:rPr>
        <w:t>\</w:t>
      </w:r>
    </w:p>
    <w:p w14:paraId="28B0BB1A" w14:textId="3FEF3CBF" w:rsidR="00870BAF" w:rsidRDefault="00870BAF" w:rsidP="008C5A5B">
      <w:pPr>
        <w:rPr>
          <w:sz w:val="56"/>
          <w:szCs w:val="56"/>
        </w:rPr>
      </w:pPr>
      <w:r>
        <w:rPr>
          <w:sz w:val="56"/>
          <w:szCs w:val="56"/>
        </w:rPr>
        <w:t>This last portion of the Bible is a final warning.</w:t>
      </w:r>
    </w:p>
    <w:p w14:paraId="49ABAE67" w14:textId="5315431F" w:rsidR="004521C5" w:rsidRDefault="004521C5" w:rsidP="008C5A5B">
      <w:pPr>
        <w:rPr>
          <w:sz w:val="56"/>
          <w:szCs w:val="56"/>
        </w:rPr>
      </w:pPr>
      <w:r>
        <w:rPr>
          <w:sz w:val="56"/>
          <w:szCs w:val="56"/>
        </w:rPr>
        <w:lastRenderedPageBreak/>
        <w:t>Rev 22:10 right into verse 21 is the final and a very powerful warning – most of it written in a command</w:t>
      </w:r>
      <w:r w:rsidR="009A0693">
        <w:rPr>
          <w:sz w:val="56"/>
          <w:szCs w:val="56"/>
        </w:rPr>
        <w:t xml:space="preserve"> form.</w:t>
      </w:r>
    </w:p>
    <w:p w14:paraId="37587294" w14:textId="2AEE1B1E" w:rsidR="00870BAF" w:rsidRDefault="00A7495B" w:rsidP="008C5A5B">
      <w:pPr>
        <w:rPr>
          <w:sz w:val="56"/>
          <w:szCs w:val="56"/>
        </w:rPr>
      </w:pPr>
      <w:r>
        <w:rPr>
          <w:sz w:val="56"/>
          <w:szCs w:val="56"/>
        </w:rPr>
        <w:t>In fact</w:t>
      </w:r>
      <w:r w:rsidR="00C173F6">
        <w:rPr>
          <w:sz w:val="56"/>
          <w:szCs w:val="56"/>
        </w:rPr>
        <w:t>,</w:t>
      </w:r>
      <w:r>
        <w:rPr>
          <w:sz w:val="56"/>
          <w:szCs w:val="56"/>
        </w:rPr>
        <w:t xml:space="preserve"> the CA Bels are incorporated into the last warning of the Bible.</w:t>
      </w:r>
    </w:p>
    <w:p w14:paraId="556BB3C2" w14:textId="1361D326" w:rsidR="00C173F6" w:rsidRDefault="00C173F6" w:rsidP="008C5A5B">
      <w:pPr>
        <w:rPr>
          <w:sz w:val="56"/>
          <w:szCs w:val="56"/>
        </w:rPr>
      </w:pPr>
      <w:r>
        <w:rPr>
          <w:sz w:val="56"/>
          <w:szCs w:val="56"/>
        </w:rPr>
        <w:t>This is often overlooked;</w:t>
      </w:r>
    </w:p>
    <w:p w14:paraId="78A2B78E" w14:textId="62E5E315" w:rsidR="00870BAF" w:rsidRPr="008C5A5B" w:rsidRDefault="00A7495B" w:rsidP="008C5A5B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615F4C">
        <w:rPr>
          <w:sz w:val="56"/>
          <w:szCs w:val="56"/>
        </w:rPr>
        <w:t xml:space="preserve">Rev 22:17 </w:t>
      </w:r>
      <w:r w:rsidR="00615F4C" w:rsidRPr="00615F4C">
        <w:rPr>
          <w:b/>
          <w:bCs/>
          <w:sz w:val="56"/>
          <w:szCs w:val="56"/>
          <w:u w:val="single"/>
        </w:rPr>
        <w:t xml:space="preserve">The Spirit and the bride say, “Come.” </w:t>
      </w:r>
      <w:r w:rsidR="00615F4C" w:rsidRPr="00615F4C">
        <w:rPr>
          <w:sz w:val="56"/>
          <w:szCs w:val="56"/>
        </w:rPr>
        <w:t xml:space="preserve">And let the one who hears say, “Come.” And let the one who is thirsty come; let the one who desires, </w:t>
      </w:r>
      <w:r w:rsidR="00615F4C" w:rsidRPr="00A7495B">
        <w:rPr>
          <w:b/>
          <w:bCs/>
          <w:sz w:val="56"/>
          <w:szCs w:val="56"/>
          <w:u w:val="single"/>
        </w:rPr>
        <w:t>take the water of life without cost</w:t>
      </w:r>
      <w:r w:rsidR="00615F4C" w:rsidRPr="00615F4C">
        <w:rPr>
          <w:sz w:val="56"/>
          <w:szCs w:val="56"/>
        </w:rPr>
        <w:t>.</w:t>
      </w:r>
    </w:p>
    <w:p w14:paraId="59357765" w14:textId="4967AE05" w:rsidR="008C5A5B" w:rsidRPr="001B06BB" w:rsidRDefault="008C5A5B" w:rsidP="001B06BB">
      <w:pPr>
        <w:rPr>
          <w:sz w:val="56"/>
          <w:szCs w:val="56"/>
        </w:rPr>
      </w:pPr>
    </w:p>
    <w:p w14:paraId="5DAC1B9B" w14:textId="504D9212" w:rsidR="00192CD6" w:rsidRPr="00EA49A6" w:rsidRDefault="00C173F6" w:rsidP="00E761CE">
      <w:pPr>
        <w:rPr>
          <w:sz w:val="56"/>
          <w:szCs w:val="56"/>
        </w:rPr>
      </w:pPr>
      <w:r>
        <w:rPr>
          <w:sz w:val="56"/>
          <w:szCs w:val="56"/>
        </w:rPr>
        <w:t>The Spirit and the bride of Christ work together in presenting the gospel to a lost and dying world.</w:t>
      </w:r>
      <w:r w:rsidR="00950775">
        <w:rPr>
          <w:sz w:val="56"/>
          <w:szCs w:val="56"/>
        </w:rPr>
        <w:t xml:space="preserve"> The Church Age is the last dispensation the SPIRIT works in </w:t>
      </w:r>
      <w:r w:rsidR="00950775">
        <w:rPr>
          <w:sz w:val="56"/>
          <w:szCs w:val="56"/>
        </w:rPr>
        <w:lastRenderedPageBreak/>
        <w:t xml:space="preserve">unique fashion with </w:t>
      </w:r>
      <w:r w:rsidR="006F5B0E">
        <w:rPr>
          <w:sz w:val="56"/>
          <w:szCs w:val="56"/>
        </w:rPr>
        <w:t xml:space="preserve">Bels – the Tribulation will have 144 thousand </w:t>
      </w:r>
      <w:r w:rsidR="006476D4">
        <w:rPr>
          <w:sz w:val="56"/>
          <w:szCs w:val="56"/>
        </w:rPr>
        <w:t xml:space="preserve">evangelists and 2 supernatural witnesses.\ </w:t>
      </w:r>
    </w:p>
    <w:p w14:paraId="394A9A98" w14:textId="77777777" w:rsidR="00E761CE" w:rsidRPr="00E761CE" w:rsidRDefault="00E761CE">
      <w:pPr>
        <w:rPr>
          <w:sz w:val="56"/>
          <w:szCs w:val="56"/>
        </w:rPr>
      </w:pPr>
    </w:p>
    <w:sectPr w:rsidR="00E761CE" w:rsidRPr="00E7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E"/>
    <w:rsid w:val="00010CA2"/>
    <w:rsid w:val="000936AB"/>
    <w:rsid w:val="000A3C96"/>
    <w:rsid w:val="000A40CB"/>
    <w:rsid w:val="000B1EF1"/>
    <w:rsid w:val="000E0DED"/>
    <w:rsid w:val="000E27CC"/>
    <w:rsid w:val="00112F81"/>
    <w:rsid w:val="00115DAB"/>
    <w:rsid w:val="001250D1"/>
    <w:rsid w:val="001257E4"/>
    <w:rsid w:val="0012659F"/>
    <w:rsid w:val="00141F59"/>
    <w:rsid w:val="001533BC"/>
    <w:rsid w:val="0016107E"/>
    <w:rsid w:val="00161479"/>
    <w:rsid w:val="00192CD6"/>
    <w:rsid w:val="001A01E1"/>
    <w:rsid w:val="001A2E18"/>
    <w:rsid w:val="001A339C"/>
    <w:rsid w:val="001A38B9"/>
    <w:rsid w:val="001B05D2"/>
    <w:rsid w:val="001B06BB"/>
    <w:rsid w:val="00210B02"/>
    <w:rsid w:val="00231EA7"/>
    <w:rsid w:val="00243688"/>
    <w:rsid w:val="00261419"/>
    <w:rsid w:val="00266F0E"/>
    <w:rsid w:val="00285B8E"/>
    <w:rsid w:val="00291F5A"/>
    <w:rsid w:val="00294C2F"/>
    <w:rsid w:val="002A02DE"/>
    <w:rsid w:val="002B3903"/>
    <w:rsid w:val="002C18E3"/>
    <w:rsid w:val="0032044F"/>
    <w:rsid w:val="00352B8F"/>
    <w:rsid w:val="00353A54"/>
    <w:rsid w:val="0037590A"/>
    <w:rsid w:val="003C6163"/>
    <w:rsid w:val="0040560E"/>
    <w:rsid w:val="00446BC6"/>
    <w:rsid w:val="004521C5"/>
    <w:rsid w:val="00466765"/>
    <w:rsid w:val="0047146D"/>
    <w:rsid w:val="00474267"/>
    <w:rsid w:val="0047632B"/>
    <w:rsid w:val="004B3B70"/>
    <w:rsid w:val="004B3F6F"/>
    <w:rsid w:val="004C379F"/>
    <w:rsid w:val="004C59AA"/>
    <w:rsid w:val="004F2C39"/>
    <w:rsid w:val="00511748"/>
    <w:rsid w:val="00514EED"/>
    <w:rsid w:val="00515AAC"/>
    <w:rsid w:val="00550B4D"/>
    <w:rsid w:val="0056115E"/>
    <w:rsid w:val="00594DF0"/>
    <w:rsid w:val="005A55B9"/>
    <w:rsid w:val="005A6CC5"/>
    <w:rsid w:val="005C41CD"/>
    <w:rsid w:val="005F6E5C"/>
    <w:rsid w:val="00615F4C"/>
    <w:rsid w:val="0062033E"/>
    <w:rsid w:val="006476D4"/>
    <w:rsid w:val="006531D7"/>
    <w:rsid w:val="00664E79"/>
    <w:rsid w:val="00673B78"/>
    <w:rsid w:val="006B4F75"/>
    <w:rsid w:val="006B52DB"/>
    <w:rsid w:val="006F5B0E"/>
    <w:rsid w:val="00703E20"/>
    <w:rsid w:val="00705AC3"/>
    <w:rsid w:val="00732783"/>
    <w:rsid w:val="00777CEF"/>
    <w:rsid w:val="007A057A"/>
    <w:rsid w:val="007B5169"/>
    <w:rsid w:val="007D6238"/>
    <w:rsid w:val="007E6A6B"/>
    <w:rsid w:val="007F4EA8"/>
    <w:rsid w:val="00807B72"/>
    <w:rsid w:val="00851C26"/>
    <w:rsid w:val="00870BAF"/>
    <w:rsid w:val="008A2E36"/>
    <w:rsid w:val="008B480D"/>
    <w:rsid w:val="008C4C57"/>
    <w:rsid w:val="008C5A5B"/>
    <w:rsid w:val="008D72C1"/>
    <w:rsid w:val="008F71E7"/>
    <w:rsid w:val="008F7AAD"/>
    <w:rsid w:val="00907438"/>
    <w:rsid w:val="0091378A"/>
    <w:rsid w:val="00950775"/>
    <w:rsid w:val="00976038"/>
    <w:rsid w:val="00993202"/>
    <w:rsid w:val="009A0693"/>
    <w:rsid w:val="009A183A"/>
    <w:rsid w:val="009A4C32"/>
    <w:rsid w:val="009C3862"/>
    <w:rsid w:val="009D7122"/>
    <w:rsid w:val="009E5170"/>
    <w:rsid w:val="009F4258"/>
    <w:rsid w:val="00A269E7"/>
    <w:rsid w:val="00A54BA7"/>
    <w:rsid w:val="00A57FF5"/>
    <w:rsid w:val="00A64723"/>
    <w:rsid w:val="00A7495B"/>
    <w:rsid w:val="00A77ADC"/>
    <w:rsid w:val="00A92101"/>
    <w:rsid w:val="00AA29FF"/>
    <w:rsid w:val="00AA5EAC"/>
    <w:rsid w:val="00AB0239"/>
    <w:rsid w:val="00AB4E45"/>
    <w:rsid w:val="00AC3EE4"/>
    <w:rsid w:val="00AD48C6"/>
    <w:rsid w:val="00AD5C39"/>
    <w:rsid w:val="00B02077"/>
    <w:rsid w:val="00B149DE"/>
    <w:rsid w:val="00B332D7"/>
    <w:rsid w:val="00B4467F"/>
    <w:rsid w:val="00B60FC3"/>
    <w:rsid w:val="00B815A1"/>
    <w:rsid w:val="00BB50FF"/>
    <w:rsid w:val="00BE356B"/>
    <w:rsid w:val="00BE3650"/>
    <w:rsid w:val="00BF38F1"/>
    <w:rsid w:val="00C05776"/>
    <w:rsid w:val="00C173F6"/>
    <w:rsid w:val="00C4757F"/>
    <w:rsid w:val="00C703B4"/>
    <w:rsid w:val="00C92C4D"/>
    <w:rsid w:val="00CD4FF3"/>
    <w:rsid w:val="00CF1CEA"/>
    <w:rsid w:val="00D01CFC"/>
    <w:rsid w:val="00D2152B"/>
    <w:rsid w:val="00D24A56"/>
    <w:rsid w:val="00D30344"/>
    <w:rsid w:val="00D30EBE"/>
    <w:rsid w:val="00D36A39"/>
    <w:rsid w:val="00DA011E"/>
    <w:rsid w:val="00DA549B"/>
    <w:rsid w:val="00DB51ED"/>
    <w:rsid w:val="00DC7D87"/>
    <w:rsid w:val="00DE5803"/>
    <w:rsid w:val="00E36125"/>
    <w:rsid w:val="00E667CC"/>
    <w:rsid w:val="00E761CE"/>
    <w:rsid w:val="00EA49A6"/>
    <w:rsid w:val="00EA5F8F"/>
    <w:rsid w:val="00ED0DAA"/>
    <w:rsid w:val="00ED52DE"/>
    <w:rsid w:val="00EE4A6E"/>
    <w:rsid w:val="00EF3782"/>
    <w:rsid w:val="00F15F7D"/>
    <w:rsid w:val="00F26A86"/>
    <w:rsid w:val="00F33ACC"/>
    <w:rsid w:val="00F672B2"/>
    <w:rsid w:val="00F819E7"/>
    <w:rsid w:val="00F86847"/>
    <w:rsid w:val="00F91DD7"/>
    <w:rsid w:val="00FA13D9"/>
    <w:rsid w:val="00FA2541"/>
    <w:rsid w:val="00FA2FE8"/>
    <w:rsid w:val="00FC5ECC"/>
    <w:rsid w:val="00FC7978"/>
    <w:rsid w:val="00FE3C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2C3"/>
  <w15:chartTrackingRefBased/>
  <w15:docId w15:val="{3AA1CA30-0D5D-460B-B779-0D344E17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54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45411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764333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40325796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62295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14276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185553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540752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50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952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7543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7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4075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57583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27894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83150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4631212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</w:divsChild>
    </w:div>
    <w:div w:id="850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289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62706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32792864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57717931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10460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21198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44967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0257172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9746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165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7523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9183084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9512527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14357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18147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96706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92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415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92434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09513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61201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16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777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84832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85110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14946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637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51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430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8809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97112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4795192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381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87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80583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0005657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206586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76082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00383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653716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54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397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55675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5216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6185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65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155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81856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89194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38522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11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256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15158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77246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63868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3637357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1co/1/7/s_1063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2th/2/5/s_1118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2th/2/4/s_1118004" TargetMode="External"/><Relationship Id="rId5" Type="http://schemas.openxmlformats.org/officeDocument/2006/relationships/hyperlink" Target="https://www.blueletterbible.org/nasb20/2th/2/3/s_11180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lueletterbible.org/nasb20/2th/2/2/s_11180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2026-02-08T22:45:00Z</dcterms:created>
  <dcterms:modified xsi:type="dcterms:W3CDTF">2026-02-08T22:45:00Z</dcterms:modified>
</cp:coreProperties>
</file>