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67C" w:rsidRDefault="00E92843">
      <w:pPr>
        <w:rPr>
          <w:sz w:val="56"/>
          <w:szCs w:val="56"/>
        </w:rPr>
      </w:pPr>
      <w:r>
        <w:rPr>
          <w:sz w:val="56"/>
          <w:szCs w:val="56"/>
        </w:rPr>
        <w:t>Mat #88</w:t>
      </w:r>
    </w:p>
    <w:p w:rsidR="00E92843" w:rsidRDefault="005C4818">
      <w:pPr>
        <w:rPr>
          <w:sz w:val="56"/>
          <w:szCs w:val="56"/>
        </w:rPr>
      </w:pPr>
      <w:r>
        <w:rPr>
          <w:sz w:val="56"/>
          <w:szCs w:val="56"/>
        </w:rPr>
        <w:t>The Bridegroom celebrates with His future bride</w:t>
      </w:r>
    </w:p>
    <w:p w:rsidR="005C4818" w:rsidRDefault="005C4818">
      <w:pPr>
        <w:rPr>
          <w:sz w:val="56"/>
          <w:szCs w:val="56"/>
        </w:rPr>
      </w:pPr>
      <w:r>
        <w:rPr>
          <w:sz w:val="56"/>
          <w:szCs w:val="56"/>
        </w:rPr>
        <w:t xml:space="preserve">MY </w:t>
      </w:r>
      <w:proofErr w:type="gramStart"/>
      <w:r>
        <w:rPr>
          <w:sz w:val="56"/>
          <w:szCs w:val="56"/>
        </w:rPr>
        <w:t>MOM  messages</w:t>
      </w:r>
      <w:proofErr w:type="gramEnd"/>
      <w:r>
        <w:rPr>
          <w:sz w:val="56"/>
          <w:szCs w:val="56"/>
        </w:rPr>
        <w:t xml:space="preserve"> may come little late next week…and NEW COMPUTER</w:t>
      </w:r>
    </w:p>
    <w:p w:rsidR="005C4818" w:rsidRDefault="005C4818">
      <w:pPr>
        <w:rPr>
          <w:sz w:val="56"/>
          <w:szCs w:val="56"/>
        </w:rPr>
      </w:pPr>
    </w:p>
    <w:p w:rsidR="00E92843" w:rsidRPr="00E92843" w:rsidRDefault="00E92843" w:rsidP="00E92843">
      <w:pPr>
        <w:rPr>
          <w:b/>
          <w:bCs/>
          <w:sz w:val="56"/>
          <w:szCs w:val="56"/>
        </w:rPr>
      </w:pPr>
      <w:r w:rsidRPr="00E92843">
        <w:rPr>
          <w:bCs/>
          <w:sz w:val="56"/>
          <w:szCs w:val="56"/>
        </w:rPr>
        <w:t>Mat 9:12</w:t>
      </w:r>
      <w:r>
        <w:rPr>
          <w:sz w:val="56"/>
          <w:szCs w:val="56"/>
        </w:rPr>
        <w:t xml:space="preserve"> </w:t>
      </w:r>
      <w:r w:rsidRPr="00E92843">
        <w:rPr>
          <w:sz w:val="56"/>
          <w:szCs w:val="56"/>
        </w:rPr>
        <w:t>But when Jesus heard </w:t>
      </w:r>
      <w:r w:rsidRPr="00E92843">
        <w:rPr>
          <w:i/>
          <w:iCs/>
          <w:sz w:val="56"/>
          <w:szCs w:val="56"/>
        </w:rPr>
        <w:t>this,</w:t>
      </w:r>
      <w:r w:rsidRPr="00E92843">
        <w:rPr>
          <w:sz w:val="56"/>
          <w:szCs w:val="56"/>
        </w:rPr>
        <w:t> He said, “</w:t>
      </w:r>
      <w:r w:rsidRPr="00E92843">
        <w:rPr>
          <w:i/>
          <w:iCs/>
          <w:sz w:val="56"/>
          <w:szCs w:val="56"/>
        </w:rPr>
        <w:t>It is</w:t>
      </w:r>
      <w:r w:rsidRPr="00E92843">
        <w:rPr>
          <w:sz w:val="56"/>
          <w:szCs w:val="56"/>
        </w:rPr>
        <w:t> not those who are healthy who need a physician, but those who are sick.</w:t>
      </w:r>
    </w:p>
    <w:p w:rsidR="00E92843" w:rsidRDefault="00E92843" w:rsidP="00E92843">
      <w:pPr>
        <w:rPr>
          <w:sz w:val="56"/>
          <w:szCs w:val="56"/>
        </w:rPr>
      </w:pPr>
      <w:r w:rsidRPr="00E92843">
        <w:rPr>
          <w:bCs/>
          <w:sz w:val="56"/>
          <w:szCs w:val="56"/>
        </w:rPr>
        <w:t>Mat 9:13</w:t>
      </w:r>
      <w:r>
        <w:rPr>
          <w:sz w:val="56"/>
          <w:szCs w:val="56"/>
        </w:rPr>
        <w:t xml:space="preserve"> “But go and learn </w:t>
      </w:r>
      <w:r w:rsidRPr="00E92843">
        <w:rPr>
          <w:sz w:val="56"/>
          <w:szCs w:val="56"/>
        </w:rPr>
        <w:t>what this means: ‘I DESIRE</w:t>
      </w:r>
      <w:r>
        <w:rPr>
          <w:sz w:val="56"/>
          <w:szCs w:val="56"/>
        </w:rPr>
        <w:t xml:space="preserve"> </w:t>
      </w:r>
      <w:r w:rsidRPr="00E92843">
        <w:rPr>
          <w:sz w:val="56"/>
          <w:szCs w:val="56"/>
        </w:rPr>
        <w:t>COMPASSION</w:t>
      </w:r>
      <w:r>
        <w:rPr>
          <w:sz w:val="56"/>
          <w:szCs w:val="56"/>
        </w:rPr>
        <w:t>, </w:t>
      </w:r>
      <w:r w:rsidRPr="00E92843">
        <w:rPr>
          <w:sz w:val="56"/>
          <w:szCs w:val="56"/>
        </w:rPr>
        <w:t>AND NOT SACRIFICE,’ for I did not come to call the righteous, but sinners.”</w:t>
      </w:r>
    </w:p>
    <w:p w:rsidR="00E92843" w:rsidRDefault="00E92843" w:rsidP="00E92843">
      <w:pPr>
        <w:rPr>
          <w:sz w:val="56"/>
          <w:szCs w:val="56"/>
        </w:rPr>
      </w:pPr>
    </w:p>
    <w:p w:rsidR="00E92843" w:rsidRDefault="00E92843" w:rsidP="00E92843">
      <w:pPr>
        <w:rPr>
          <w:sz w:val="56"/>
          <w:szCs w:val="56"/>
        </w:rPr>
      </w:pPr>
      <w:r>
        <w:rPr>
          <w:sz w:val="56"/>
          <w:szCs w:val="56"/>
        </w:rPr>
        <w:lastRenderedPageBreak/>
        <w:t>We noted last lesson that TLJC used some divine sarcasm on the Pharisees who decided to look into a house party that Jesus was the guest of honor at.</w:t>
      </w:r>
    </w:p>
    <w:p w:rsidR="00E92843" w:rsidRDefault="00E92843" w:rsidP="00E92843">
      <w:pPr>
        <w:rPr>
          <w:sz w:val="56"/>
          <w:szCs w:val="56"/>
        </w:rPr>
      </w:pPr>
      <w:r>
        <w:rPr>
          <w:sz w:val="56"/>
          <w:szCs w:val="56"/>
        </w:rPr>
        <w:t>We looked into the rituals of what the legalistic crowd considered spirituality and that the Pharisee’s were fasting at this point.</w:t>
      </w:r>
    </w:p>
    <w:p w:rsidR="00E92843" w:rsidRPr="00E92843" w:rsidRDefault="00E92843" w:rsidP="00E92843">
      <w:pPr>
        <w:rPr>
          <w:b/>
          <w:bCs/>
          <w:sz w:val="56"/>
          <w:szCs w:val="56"/>
        </w:rPr>
      </w:pPr>
      <w:r>
        <w:rPr>
          <w:sz w:val="56"/>
          <w:szCs w:val="56"/>
        </w:rPr>
        <w:t>They began to judge our Lord and TLJC told them to go study their scriptures and pointed out the prophet Hosea in verse 13.</w:t>
      </w:r>
    </w:p>
    <w:p w:rsidR="00E92843" w:rsidRPr="00E92843" w:rsidRDefault="00E92843" w:rsidP="00E92843">
      <w:pPr>
        <w:rPr>
          <w:b/>
          <w:bCs/>
          <w:sz w:val="56"/>
          <w:szCs w:val="56"/>
        </w:rPr>
      </w:pPr>
      <w:r w:rsidRPr="00E92843">
        <w:rPr>
          <w:bCs/>
          <w:sz w:val="56"/>
          <w:szCs w:val="56"/>
        </w:rPr>
        <w:t>Mat 9:14</w:t>
      </w:r>
      <w:r>
        <w:rPr>
          <w:sz w:val="56"/>
          <w:szCs w:val="56"/>
        </w:rPr>
        <w:t xml:space="preserve"> Then the disciples of John </w:t>
      </w:r>
      <w:r w:rsidR="00DC2BB3">
        <w:rPr>
          <w:sz w:val="56"/>
          <w:szCs w:val="56"/>
        </w:rPr>
        <w:t xml:space="preserve">(the Baptist) </w:t>
      </w:r>
      <w:r w:rsidRPr="00E92843">
        <w:rPr>
          <w:sz w:val="56"/>
          <w:szCs w:val="56"/>
        </w:rPr>
        <w:t xml:space="preserve">came to Him, asking, “Why do </w:t>
      </w:r>
      <w:r w:rsidRPr="00E92843">
        <w:rPr>
          <w:sz w:val="56"/>
          <w:szCs w:val="56"/>
        </w:rPr>
        <w:lastRenderedPageBreak/>
        <w:t xml:space="preserve">we and the Pharisees fast, but </w:t>
      </w:r>
      <w:proofErr w:type="gramStart"/>
      <w:r w:rsidRPr="00E92843">
        <w:rPr>
          <w:sz w:val="56"/>
          <w:szCs w:val="56"/>
        </w:rPr>
        <w:t>Your</w:t>
      </w:r>
      <w:proofErr w:type="gramEnd"/>
      <w:r w:rsidRPr="00E92843">
        <w:rPr>
          <w:sz w:val="56"/>
          <w:szCs w:val="56"/>
        </w:rPr>
        <w:t xml:space="preserve"> disciples do not fast?”</w:t>
      </w:r>
    </w:p>
    <w:p w:rsidR="00E92843" w:rsidRPr="00E92843" w:rsidRDefault="002E02F2" w:rsidP="00E92843">
      <w:pPr>
        <w:rPr>
          <w:b/>
          <w:bCs/>
          <w:sz w:val="56"/>
          <w:szCs w:val="56"/>
        </w:rPr>
      </w:pPr>
      <w:r>
        <w:rPr>
          <w:bCs/>
          <w:sz w:val="56"/>
          <w:szCs w:val="56"/>
        </w:rPr>
        <w:t>/</w:t>
      </w:r>
      <w:r w:rsidR="00E92843" w:rsidRPr="00E92843">
        <w:rPr>
          <w:bCs/>
          <w:sz w:val="56"/>
          <w:szCs w:val="56"/>
        </w:rPr>
        <w:t>Mat 9:15</w:t>
      </w:r>
      <w:r w:rsidR="00E92843">
        <w:rPr>
          <w:sz w:val="56"/>
          <w:szCs w:val="56"/>
        </w:rPr>
        <w:t xml:space="preserve"> </w:t>
      </w:r>
      <w:r w:rsidR="00E92843" w:rsidRPr="00E92843">
        <w:rPr>
          <w:sz w:val="56"/>
          <w:szCs w:val="56"/>
        </w:rPr>
        <w:t>A</w:t>
      </w:r>
      <w:r w:rsidR="00E92843">
        <w:rPr>
          <w:sz w:val="56"/>
          <w:szCs w:val="56"/>
        </w:rPr>
        <w:t>nd Jesus said to them, “</w:t>
      </w:r>
      <w:r w:rsidR="00E92843" w:rsidRPr="002E02F2">
        <w:rPr>
          <w:b/>
          <w:sz w:val="56"/>
          <w:szCs w:val="56"/>
          <w:u w:val="single"/>
        </w:rPr>
        <w:t>The attendants of the bridegroom</w:t>
      </w:r>
      <w:r w:rsidR="00E92843" w:rsidRPr="00E92843">
        <w:rPr>
          <w:sz w:val="56"/>
          <w:szCs w:val="56"/>
        </w:rPr>
        <w:t xml:space="preserve"> cannot mourn as long as the bridegroom is with them, can they? But </w:t>
      </w:r>
      <w:r w:rsidR="00E92843" w:rsidRPr="002E02F2">
        <w:rPr>
          <w:b/>
          <w:sz w:val="56"/>
          <w:szCs w:val="56"/>
          <w:u w:val="single"/>
        </w:rPr>
        <w:t>the days will come when the bridegroom is taken away</w:t>
      </w:r>
      <w:r w:rsidR="00E92843" w:rsidRPr="00E92843">
        <w:rPr>
          <w:sz w:val="56"/>
          <w:szCs w:val="56"/>
        </w:rPr>
        <w:t xml:space="preserve"> from them, and then they will fast.</w:t>
      </w:r>
      <w:r>
        <w:rPr>
          <w:sz w:val="56"/>
          <w:szCs w:val="56"/>
        </w:rPr>
        <w:t>\</w:t>
      </w:r>
    </w:p>
    <w:p w:rsidR="00E92843" w:rsidRPr="00E92843" w:rsidRDefault="00E92843" w:rsidP="00E92843">
      <w:pPr>
        <w:rPr>
          <w:b/>
          <w:bCs/>
          <w:sz w:val="56"/>
          <w:szCs w:val="56"/>
        </w:rPr>
      </w:pPr>
      <w:r w:rsidRPr="00E92843">
        <w:rPr>
          <w:bCs/>
          <w:sz w:val="56"/>
          <w:szCs w:val="56"/>
        </w:rPr>
        <w:t>Mat 9:16</w:t>
      </w:r>
      <w:r>
        <w:rPr>
          <w:sz w:val="56"/>
          <w:szCs w:val="56"/>
        </w:rPr>
        <w:t xml:space="preserve"> “But no one puts </w:t>
      </w:r>
      <w:r w:rsidRPr="00E92843">
        <w:rPr>
          <w:sz w:val="56"/>
          <w:szCs w:val="56"/>
        </w:rPr>
        <w:t>a patch of unshrunk c</w:t>
      </w:r>
      <w:r>
        <w:rPr>
          <w:sz w:val="56"/>
          <w:szCs w:val="56"/>
        </w:rPr>
        <w:t>loth on an old garment; for </w:t>
      </w:r>
      <w:r w:rsidRPr="00E92843">
        <w:rPr>
          <w:sz w:val="56"/>
          <w:szCs w:val="56"/>
        </w:rPr>
        <w:t>the patch pulls away from the garment, and a worse tear results.</w:t>
      </w:r>
    </w:p>
    <w:p w:rsidR="00E92843" w:rsidRDefault="00E92843" w:rsidP="00E92843">
      <w:pPr>
        <w:rPr>
          <w:sz w:val="56"/>
          <w:szCs w:val="56"/>
        </w:rPr>
      </w:pPr>
      <w:r w:rsidRPr="00E92843">
        <w:rPr>
          <w:bCs/>
          <w:sz w:val="56"/>
          <w:szCs w:val="56"/>
        </w:rPr>
        <w:t>Mat 9:17</w:t>
      </w:r>
      <w:r>
        <w:rPr>
          <w:sz w:val="56"/>
          <w:szCs w:val="56"/>
        </w:rPr>
        <w:t xml:space="preserve"> </w:t>
      </w:r>
      <w:r w:rsidRPr="00E92843">
        <w:rPr>
          <w:sz w:val="56"/>
          <w:szCs w:val="56"/>
        </w:rPr>
        <w:t>“Nor do </w:t>
      </w:r>
      <w:r w:rsidRPr="00E92843">
        <w:rPr>
          <w:i/>
          <w:iCs/>
          <w:sz w:val="56"/>
          <w:szCs w:val="56"/>
        </w:rPr>
        <w:t>people</w:t>
      </w:r>
      <w:r w:rsidRPr="00E92843">
        <w:rPr>
          <w:sz w:val="56"/>
          <w:szCs w:val="56"/>
        </w:rPr>
        <w:t xml:space="preserve"> put new wine into old wineskins; otherwise the </w:t>
      </w:r>
      <w:r w:rsidRPr="00E92843">
        <w:rPr>
          <w:sz w:val="56"/>
          <w:szCs w:val="56"/>
        </w:rPr>
        <w:lastRenderedPageBreak/>
        <w:t>wineskins burst, and the wine pours out and the wineskins are ruined; but they put new wine into fresh wineskins, and both are preserved.”</w:t>
      </w:r>
    </w:p>
    <w:p w:rsidR="002E02F2" w:rsidRDefault="002E02F2" w:rsidP="00E92843">
      <w:pPr>
        <w:rPr>
          <w:sz w:val="56"/>
          <w:szCs w:val="56"/>
        </w:rPr>
      </w:pPr>
    </w:p>
    <w:p w:rsidR="002E02F2" w:rsidRDefault="002E02F2" w:rsidP="00E92843">
      <w:pPr>
        <w:rPr>
          <w:sz w:val="56"/>
          <w:szCs w:val="56"/>
        </w:rPr>
      </w:pPr>
      <w:r>
        <w:rPr>
          <w:sz w:val="56"/>
          <w:szCs w:val="56"/>
        </w:rPr>
        <w:t xml:space="preserve">There are a lot of principles within just these three scriptures between verses 15, 16 and 17 and it will take some time to get through it. </w:t>
      </w:r>
    </w:p>
    <w:p w:rsidR="005C4818" w:rsidRDefault="005C4818" w:rsidP="00E92843">
      <w:pPr>
        <w:rPr>
          <w:sz w:val="56"/>
          <w:szCs w:val="56"/>
        </w:rPr>
      </w:pPr>
      <w:proofErr w:type="gramStart"/>
      <w:r>
        <w:rPr>
          <w:sz w:val="56"/>
          <w:szCs w:val="56"/>
        </w:rPr>
        <w:t>Perhaps even two lessons.</w:t>
      </w:r>
      <w:proofErr w:type="gramEnd"/>
    </w:p>
    <w:p w:rsidR="002E02F2" w:rsidRDefault="002E02F2" w:rsidP="00E92843">
      <w:pPr>
        <w:rPr>
          <w:sz w:val="56"/>
          <w:szCs w:val="56"/>
        </w:rPr>
      </w:pPr>
      <w:r>
        <w:rPr>
          <w:sz w:val="56"/>
          <w:szCs w:val="56"/>
        </w:rPr>
        <w:t>I can tell you right now these 3 scriptures point directly to the doctrine of dispensations more so than many teachers realize and most will gloss right over it but we will not Royal Family!</w:t>
      </w:r>
    </w:p>
    <w:p w:rsidR="002E02F2" w:rsidRDefault="002E02F2" w:rsidP="00E92843">
      <w:pPr>
        <w:rPr>
          <w:sz w:val="56"/>
          <w:szCs w:val="56"/>
        </w:rPr>
      </w:pPr>
      <w:r>
        <w:rPr>
          <w:sz w:val="56"/>
          <w:szCs w:val="56"/>
        </w:rPr>
        <w:lastRenderedPageBreak/>
        <w:t xml:space="preserve">TLJC is said to be our </w:t>
      </w:r>
      <w:r w:rsidR="005C4818">
        <w:rPr>
          <w:sz w:val="56"/>
          <w:szCs w:val="56"/>
        </w:rPr>
        <w:t xml:space="preserve">future </w:t>
      </w:r>
      <w:r>
        <w:rPr>
          <w:sz w:val="56"/>
          <w:szCs w:val="56"/>
        </w:rPr>
        <w:t>Husband.</w:t>
      </w:r>
    </w:p>
    <w:p w:rsidR="002E02F2" w:rsidRDefault="002E02F2" w:rsidP="00E92843">
      <w:pPr>
        <w:rPr>
          <w:sz w:val="56"/>
          <w:szCs w:val="56"/>
        </w:rPr>
      </w:pPr>
      <w:r>
        <w:rPr>
          <w:sz w:val="56"/>
          <w:szCs w:val="56"/>
        </w:rPr>
        <w:t>/Only in the Church Age do we see a reference to Christ as the Groom or future Husband</w:t>
      </w:r>
      <w:r w:rsidR="0036350B">
        <w:rPr>
          <w:sz w:val="56"/>
          <w:szCs w:val="56"/>
        </w:rPr>
        <w:t xml:space="preserve"> (</w:t>
      </w:r>
      <w:proofErr w:type="spellStart"/>
      <w:r w:rsidR="0036350B">
        <w:rPr>
          <w:sz w:val="56"/>
          <w:szCs w:val="56"/>
        </w:rPr>
        <w:t>Eph</w:t>
      </w:r>
      <w:proofErr w:type="spellEnd"/>
      <w:r w:rsidR="0036350B">
        <w:rPr>
          <w:sz w:val="56"/>
          <w:szCs w:val="56"/>
        </w:rPr>
        <w:t xml:space="preserve"> 5:22-32</w:t>
      </w:r>
      <w:proofErr w:type="gramStart"/>
      <w:r w:rsidR="0036350B">
        <w:rPr>
          <w:sz w:val="56"/>
          <w:szCs w:val="56"/>
        </w:rPr>
        <w:t>,Rev</w:t>
      </w:r>
      <w:proofErr w:type="gramEnd"/>
      <w:r w:rsidR="0036350B">
        <w:rPr>
          <w:sz w:val="56"/>
          <w:szCs w:val="56"/>
        </w:rPr>
        <w:t xml:space="preserve"> 19:7)</w:t>
      </w:r>
      <w:r>
        <w:rPr>
          <w:sz w:val="56"/>
          <w:szCs w:val="56"/>
        </w:rPr>
        <w:t>.</w:t>
      </w:r>
      <w:r w:rsidR="0036350B">
        <w:rPr>
          <w:sz w:val="56"/>
          <w:szCs w:val="56"/>
        </w:rPr>
        <w:t xml:space="preserve"> There is a love that God has for His children (Bels) that is similar to a parent’s love, or even that we should love Him with intimacy </w:t>
      </w:r>
      <w:r w:rsidR="0036350B" w:rsidRPr="0036350B">
        <w:rPr>
          <w:i/>
          <w:sz w:val="56"/>
          <w:szCs w:val="56"/>
          <w:u w:val="single"/>
        </w:rPr>
        <w:t>like a bride</w:t>
      </w:r>
      <w:r w:rsidR="0036350B">
        <w:rPr>
          <w:sz w:val="56"/>
          <w:szCs w:val="56"/>
        </w:rPr>
        <w:t xml:space="preserve"> in O.T. but never a definitive statement that Christ is the husband. (Only in CA).\</w:t>
      </w:r>
    </w:p>
    <w:p w:rsidR="0036350B" w:rsidRDefault="0036350B" w:rsidP="00E92843">
      <w:pPr>
        <w:rPr>
          <w:sz w:val="56"/>
          <w:szCs w:val="56"/>
        </w:rPr>
      </w:pPr>
    </w:p>
    <w:p w:rsidR="002D4DEF" w:rsidRDefault="002D4DEF" w:rsidP="00E92843">
      <w:pPr>
        <w:rPr>
          <w:sz w:val="56"/>
          <w:szCs w:val="56"/>
        </w:rPr>
      </w:pPr>
      <w:r>
        <w:rPr>
          <w:sz w:val="56"/>
          <w:szCs w:val="56"/>
        </w:rPr>
        <w:t xml:space="preserve">I think in one scripture in the book of Jeremiah it proclaims that the Jews will love God </w:t>
      </w:r>
      <w:r w:rsidRPr="00E73CED">
        <w:rPr>
          <w:i/>
          <w:sz w:val="56"/>
          <w:szCs w:val="56"/>
          <w:u w:val="single"/>
        </w:rPr>
        <w:t>like the love</w:t>
      </w:r>
      <w:r>
        <w:rPr>
          <w:sz w:val="56"/>
          <w:szCs w:val="56"/>
        </w:rPr>
        <w:t xml:space="preserve"> that a bride has for a husband. </w:t>
      </w:r>
    </w:p>
    <w:p w:rsidR="002D4DEF" w:rsidRDefault="002D4DEF" w:rsidP="00E92843">
      <w:pPr>
        <w:rPr>
          <w:sz w:val="56"/>
          <w:szCs w:val="56"/>
        </w:rPr>
      </w:pPr>
      <w:r>
        <w:rPr>
          <w:sz w:val="56"/>
          <w:szCs w:val="56"/>
        </w:rPr>
        <w:lastRenderedPageBreak/>
        <w:t>But the definitive statement that TLJC is a husband and the church is the bride is found only in CA mystery doctrine principles.</w:t>
      </w:r>
    </w:p>
    <w:p w:rsidR="00DC2BB3" w:rsidRDefault="00DC2BB3" w:rsidP="00E92843">
      <w:pPr>
        <w:rPr>
          <w:sz w:val="56"/>
          <w:szCs w:val="56"/>
        </w:rPr>
      </w:pPr>
      <w:r>
        <w:rPr>
          <w:sz w:val="56"/>
          <w:szCs w:val="56"/>
        </w:rPr>
        <w:t xml:space="preserve">The reference to </w:t>
      </w:r>
      <w:r w:rsidR="002D4DEF">
        <w:rPr>
          <w:sz w:val="56"/>
          <w:szCs w:val="56"/>
        </w:rPr>
        <w:t xml:space="preserve">the </w:t>
      </w:r>
      <w:r>
        <w:rPr>
          <w:sz w:val="56"/>
          <w:szCs w:val="56"/>
        </w:rPr>
        <w:t>CA dispensation is i</w:t>
      </w:r>
      <w:r w:rsidR="0036350B">
        <w:rPr>
          <w:sz w:val="56"/>
          <w:szCs w:val="56"/>
        </w:rPr>
        <w:t>mportant to note</w:t>
      </w:r>
      <w:r>
        <w:rPr>
          <w:sz w:val="56"/>
          <w:szCs w:val="56"/>
        </w:rPr>
        <w:t>.</w:t>
      </w:r>
    </w:p>
    <w:p w:rsidR="0036350B" w:rsidRDefault="00DC2BB3" w:rsidP="00E92843">
      <w:pPr>
        <w:rPr>
          <w:sz w:val="56"/>
          <w:szCs w:val="56"/>
        </w:rPr>
      </w:pPr>
      <w:r>
        <w:rPr>
          <w:sz w:val="56"/>
          <w:szCs w:val="56"/>
        </w:rPr>
        <w:t>I</w:t>
      </w:r>
      <w:r w:rsidR="0036350B">
        <w:rPr>
          <w:sz w:val="56"/>
          <w:szCs w:val="56"/>
        </w:rPr>
        <w:t>t</w:t>
      </w:r>
      <w:r>
        <w:rPr>
          <w:sz w:val="56"/>
          <w:szCs w:val="56"/>
        </w:rPr>
        <w:t>’</w:t>
      </w:r>
      <w:r w:rsidR="0036350B">
        <w:rPr>
          <w:sz w:val="56"/>
          <w:szCs w:val="56"/>
        </w:rPr>
        <w:t xml:space="preserve">s also important </w:t>
      </w:r>
      <w:r>
        <w:rPr>
          <w:sz w:val="56"/>
          <w:szCs w:val="56"/>
        </w:rPr>
        <w:t>to no</w:t>
      </w:r>
      <w:r w:rsidR="0036350B">
        <w:rPr>
          <w:sz w:val="56"/>
          <w:szCs w:val="56"/>
        </w:rPr>
        <w:t>te that an ancient wedding in the Jewish culture lasted several days maybe even a week so there is an elongated celebration you need to understand in verse</w:t>
      </w:r>
      <w:r>
        <w:rPr>
          <w:sz w:val="56"/>
          <w:szCs w:val="56"/>
        </w:rPr>
        <w:t xml:space="preserve"> 15.</w:t>
      </w:r>
    </w:p>
    <w:p w:rsidR="00DC2BB3" w:rsidRDefault="00DC2BB3" w:rsidP="00E92843">
      <w:pPr>
        <w:rPr>
          <w:sz w:val="56"/>
          <w:szCs w:val="56"/>
        </w:rPr>
      </w:pPr>
    </w:p>
    <w:p w:rsidR="00DC2BB3" w:rsidRDefault="00DC2BB3" w:rsidP="00E92843">
      <w:pPr>
        <w:rPr>
          <w:sz w:val="56"/>
          <w:szCs w:val="56"/>
        </w:rPr>
      </w:pPr>
      <w:r>
        <w:rPr>
          <w:sz w:val="56"/>
          <w:szCs w:val="56"/>
        </w:rPr>
        <w:t>/Mat 9:15</w:t>
      </w:r>
      <w:proofErr w:type="gramStart"/>
      <w:r>
        <w:rPr>
          <w:sz w:val="56"/>
          <w:szCs w:val="56"/>
        </w:rPr>
        <w:t xml:space="preserve">-  </w:t>
      </w:r>
      <w:r w:rsidRPr="00DC2BB3">
        <w:rPr>
          <w:i/>
          <w:sz w:val="56"/>
          <w:szCs w:val="56"/>
          <w:u w:val="single"/>
        </w:rPr>
        <w:t>the</w:t>
      </w:r>
      <w:proofErr w:type="gramEnd"/>
      <w:r w:rsidRPr="00DC2BB3">
        <w:rPr>
          <w:i/>
          <w:sz w:val="56"/>
          <w:szCs w:val="56"/>
          <w:u w:val="single"/>
        </w:rPr>
        <w:t xml:space="preserve"> attendants of the bridegroom</w:t>
      </w:r>
      <w:r>
        <w:rPr>
          <w:sz w:val="56"/>
          <w:szCs w:val="56"/>
        </w:rPr>
        <w:t xml:space="preserve"> were born again Bels who were enjoying the company of the Lord. </w:t>
      </w:r>
      <w:r>
        <w:rPr>
          <w:sz w:val="56"/>
          <w:szCs w:val="56"/>
        </w:rPr>
        <w:lastRenderedPageBreak/>
        <w:t>Jesus wanted there to be joy and love between His followers and Himself as much as he desired to teach them and push them toward maturity.\</w:t>
      </w:r>
    </w:p>
    <w:p w:rsidR="00DC2BB3" w:rsidRPr="00DC2BB3" w:rsidRDefault="00DC2BB3" w:rsidP="00E92843">
      <w:pPr>
        <w:rPr>
          <w:sz w:val="56"/>
          <w:szCs w:val="56"/>
        </w:rPr>
      </w:pPr>
      <w:r>
        <w:rPr>
          <w:sz w:val="56"/>
          <w:szCs w:val="56"/>
        </w:rPr>
        <w:t>This was like Jesus telling the legalistic crowd…hey… let me enjoy my people because there will be enough suffering and problems at the end of my 3 year ministry. I’ll ascend back to heaven after the cross so enjoy my human company right now!</w:t>
      </w:r>
    </w:p>
    <w:p w:rsidR="002E02F2" w:rsidRDefault="002D4DEF" w:rsidP="00E92843">
      <w:pPr>
        <w:rPr>
          <w:sz w:val="56"/>
          <w:szCs w:val="56"/>
        </w:rPr>
      </w:pPr>
      <w:r>
        <w:rPr>
          <w:sz w:val="56"/>
          <w:szCs w:val="56"/>
        </w:rPr>
        <w:t xml:space="preserve">Sadly many of the followers of John the Baptist were still attached to the Scribes and Pharisees and this becomes a form of arrogance when you attach yourself to legalistic people and look down your </w:t>
      </w:r>
      <w:r>
        <w:rPr>
          <w:sz w:val="56"/>
          <w:szCs w:val="56"/>
        </w:rPr>
        <w:lastRenderedPageBreak/>
        <w:t>nose on fellow Bels who are living the spiritual life removed from rituals and human works.   REPEAT!</w:t>
      </w:r>
    </w:p>
    <w:p w:rsidR="00E92843" w:rsidRDefault="00E73CED">
      <w:pPr>
        <w:rPr>
          <w:sz w:val="56"/>
          <w:szCs w:val="56"/>
        </w:rPr>
      </w:pPr>
      <w:r>
        <w:rPr>
          <w:sz w:val="56"/>
          <w:szCs w:val="56"/>
        </w:rPr>
        <w:t>PARTY POOPERS!!!</w:t>
      </w:r>
    </w:p>
    <w:p w:rsidR="00265153" w:rsidRDefault="00265153">
      <w:pPr>
        <w:rPr>
          <w:sz w:val="56"/>
          <w:szCs w:val="56"/>
        </w:rPr>
      </w:pPr>
      <w:r>
        <w:rPr>
          <w:sz w:val="56"/>
          <w:szCs w:val="56"/>
        </w:rPr>
        <w:t>Now we need to look at the context of what is being said by our Lord in verses 16 &amp; 17.</w:t>
      </w:r>
      <w:r>
        <w:rPr>
          <w:sz w:val="56"/>
          <w:szCs w:val="56"/>
        </w:rPr>
        <w:br/>
        <w:t>We noted exactly what has been going on and now we see TLJC respond to a call to follow an OT ritual such as fasting and in His statement He is pointing out to them once again that the OLD laws and rituals are about to be put away.</w:t>
      </w:r>
    </w:p>
    <w:p w:rsidR="00265153" w:rsidRDefault="00265153">
      <w:pPr>
        <w:rPr>
          <w:sz w:val="56"/>
          <w:szCs w:val="56"/>
        </w:rPr>
      </w:pPr>
      <w:r>
        <w:rPr>
          <w:sz w:val="56"/>
          <w:szCs w:val="56"/>
        </w:rPr>
        <w:t>Something new is upon them in this historical point.</w:t>
      </w:r>
    </w:p>
    <w:p w:rsidR="00265153" w:rsidRDefault="00265153" w:rsidP="00265153">
      <w:pPr>
        <w:rPr>
          <w:sz w:val="56"/>
          <w:szCs w:val="56"/>
        </w:rPr>
      </w:pPr>
      <w:r>
        <w:rPr>
          <w:bCs/>
          <w:sz w:val="56"/>
          <w:szCs w:val="56"/>
        </w:rPr>
        <w:lastRenderedPageBreak/>
        <w:t>/</w:t>
      </w:r>
      <w:r w:rsidRPr="00265153">
        <w:rPr>
          <w:bCs/>
          <w:sz w:val="56"/>
          <w:szCs w:val="56"/>
        </w:rPr>
        <w:t>Mat 9:16</w:t>
      </w:r>
      <w:r w:rsidRPr="00265153">
        <w:rPr>
          <w:sz w:val="56"/>
          <w:szCs w:val="56"/>
        </w:rPr>
        <w:t xml:space="preserve"> “But </w:t>
      </w:r>
      <w:r w:rsidRPr="00265153">
        <w:rPr>
          <w:b/>
          <w:sz w:val="56"/>
          <w:szCs w:val="56"/>
          <w:u w:val="single"/>
        </w:rPr>
        <w:t>no one puts a patch of unshrunk cloth on an old garment</w:t>
      </w:r>
      <w:r w:rsidRPr="00265153">
        <w:rPr>
          <w:sz w:val="56"/>
          <w:szCs w:val="56"/>
        </w:rPr>
        <w:t xml:space="preserve">; for the patch pulls away from the garment, and </w:t>
      </w:r>
      <w:r w:rsidRPr="00265153">
        <w:rPr>
          <w:b/>
          <w:sz w:val="56"/>
          <w:szCs w:val="56"/>
          <w:u w:val="single"/>
        </w:rPr>
        <w:t>a worse tear results</w:t>
      </w:r>
      <w:r w:rsidRPr="00265153">
        <w:rPr>
          <w:sz w:val="56"/>
          <w:szCs w:val="56"/>
        </w:rPr>
        <w:t>.</w:t>
      </w:r>
      <w:r>
        <w:rPr>
          <w:sz w:val="56"/>
          <w:szCs w:val="56"/>
        </w:rPr>
        <w:t>\</w:t>
      </w:r>
    </w:p>
    <w:p w:rsidR="00265153" w:rsidRDefault="00265153" w:rsidP="00265153">
      <w:pPr>
        <w:rPr>
          <w:b/>
          <w:bCs/>
          <w:sz w:val="56"/>
          <w:szCs w:val="56"/>
        </w:rPr>
      </w:pPr>
      <w:r w:rsidRPr="00265153">
        <w:rPr>
          <w:bCs/>
          <w:sz w:val="56"/>
          <w:szCs w:val="56"/>
        </w:rPr>
        <w:t xml:space="preserve">The new cloth, the patch which </w:t>
      </w:r>
      <w:r w:rsidR="00E73CED">
        <w:rPr>
          <w:bCs/>
          <w:sz w:val="56"/>
          <w:szCs w:val="56"/>
        </w:rPr>
        <w:t xml:space="preserve">is not shrunk is legalism, and </w:t>
      </w:r>
      <w:r>
        <w:rPr>
          <w:bCs/>
          <w:sz w:val="56"/>
          <w:szCs w:val="56"/>
        </w:rPr>
        <w:t xml:space="preserve">because the topic in view is </w:t>
      </w:r>
      <w:r w:rsidRPr="00265153">
        <w:rPr>
          <w:bCs/>
          <w:sz w:val="56"/>
          <w:szCs w:val="56"/>
        </w:rPr>
        <w:t>fasting</w:t>
      </w:r>
      <w:r>
        <w:rPr>
          <w:bCs/>
          <w:sz w:val="56"/>
          <w:szCs w:val="56"/>
        </w:rPr>
        <w:t>, we must understand that TLJC is speaking about this first and foremost</w:t>
      </w:r>
      <w:r w:rsidRPr="00265153">
        <w:rPr>
          <w:bCs/>
          <w:sz w:val="56"/>
          <w:szCs w:val="56"/>
        </w:rPr>
        <w:t xml:space="preserve">. </w:t>
      </w:r>
    </w:p>
    <w:p w:rsidR="00265153" w:rsidRDefault="00265153" w:rsidP="00265153">
      <w:pPr>
        <w:rPr>
          <w:b/>
          <w:bCs/>
          <w:sz w:val="56"/>
          <w:szCs w:val="56"/>
        </w:rPr>
      </w:pPr>
    </w:p>
    <w:p w:rsidR="00265153" w:rsidRDefault="00265153" w:rsidP="00265153">
      <w:pPr>
        <w:rPr>
          <w:bCs/>
          <w:sz w:val="56"/>
          <w:szCs w:val="56"/>
        </w:rPr>
      </w:pPr>
      <w:r>
        <w:rPr>
          <w:bCs/>
          <w:sz w:val="56"/>
          <w:szCs w:val="56"/>
        </w:rPr>
        <w:t xml:space="preserve">/If you try to put fasting as a symbol for </w:t>
      </w:r>
      <w:r w:rsidRPr="00265153">
        <w:rPr>
          <w:bCs/>
          <w:sz w:val="56"/>
          <w:szCs w:val="56"/>
        </w:rPr>
        <w:t>the Christian way of li</w:t>
      </w:r>
      <w:r>
        <w:rPr>
          <w:bCs/>
          <w:sz w:val="56"/>
          <w:szCs w:val="56"/>
        </w:rPr>
        <w:t>fe, y</w:t>
      </w:r>
      <w:r w:rsidRPr="00265153">
        <w:rPr>
          <w:bCs/>
          <w:sz w:val="56"/>
          <w:szCs w:val="56"/>
        </w:rPr>
        <w:t xml:space="preserve">ou tear it up with legalism. </w:t>
      </w:r>
      <w:r>
        <w:rPr>
          <w:bCs/>
          <w:sz w:val="56"/>
          <w:szCs w:val="56"/>
        </w:rPr>
        <w:t xml:space="preserve">Your effort and works count for nothing in fact they set the Bel backward toward apostasy </w:t>
      </w:r>
      <w:r w:rsidR="001610EB">
        <w:rPr>
          <w:bCs/>
          <w:sz w:val="56"/>
          <w:szCs w:val="56"/>
        </w:rPr>
        <w:t xml:space="preserve">because they </w:t>
      </w:r>
      <w:r w:rsidR="001610EB">
        <w:rPr>
          <w:bCs/>
          <w:sz w:val="56"/>
          <w:szCs w:val="56"/>
        </w:rPr>
        <w:lastRenderedPageBreak/>
        <w:t>think some form of human works puts them in closer contact with God.\</w:t>
      </w:r>
    </w:p>
    <w:p w:rsidR="001610EB" w:rsidRDefault="001610EB" w:rsidP="00265153">
      <w:pPr>
        <w:rPr>
          <w:bCs/>
          <w:sz w:val="56"/>
          <w:szCs w:val="56"/>
        </w:rPr>
      </w:pPr>
    </w:p>
    <w:p w:rsidR="00102791" w:rsidRDefault="00102791" w:rsidP="00265153">
      <w:pPr>
        <w:rPr>
          <w:bCs/>
          <w:sz w:val="56"/>
          <w:szCs w:val="56"/>
        </w:rPr>
      </w:pPr>
      <w:r>
        <w:rPr>
          <w:bCs/>
          <w:sz w:val="56"/>
          <w:szCs w:val="56"/>
        </w:rPr>
        <w:t xml:space="preserve">Paul said the same thing </w:t>
      </w:r>
      <w:r w:rsidR="00265153" w:rsidRPr="001610EB">
        <w:rPr>
          <w:bCs/>
          <w:sz w:val="56"/>
          <w:szCs w:val="56"/>
        </w:rPr>
        <w:t>in Galat</w:t>
      </w:r>
      <w:r w:rsidR="001610EB">
        <w:rPr>
          <w:bCs/>
          <w:sz w:val="56"/>
          <w:szCs w:val="56"/>
        </w:rPr>
        <w:t xml:space="preserve">ians: </w:t>
      </w:r>
    </w:p>
    <w:p w:rsidR="001610EB" w:rsidRDefault="001610EB" w:rsidP="00265153">
      <w:pPr>
        <w:rPr>
          <w:bCs/>
          <w:sz w:val="56"/>
          <w:szCs w:val="56"/>
        </w:rPr>
      </w:pPr>
      <w:r>
        <w:rPr>
          <w:bCs/>
          <w:sz w:val="56"/>
          <w:szCs w:val="56"/>
        </w:rPr>
        <w:t>“A little leaven leavens</w:t>
      </w:r>
      <w:r w:rsidR="00265153" w:rsidRPr="001610EB">
        <w:rPr>
          <w:bCs/>
          <w:sz w:val="56"/>
          <w:szCs w:val="56"/>
        </w:rPr>
        <w:t xml:space="preserve"> the whole lump.”</w:t>
      </w:r>
    </w:p>
    <w:p w:rsidR="001610EB" w:rsidRDefault="001610EB" w:rsidP="00265153">
      <w:pPr>
        <w:rPr>
          <w:bCs/>
          <w:sz w:val="56"/>
          <w:szCs w:val="56"/>
        </w:rPr>
      </w:pPr>
      <w:r>
        <w:rPr>
          <w:bCs/>
          <w:sz w:val="56"/>
          <w:szCs w:val="56"/>
        </w:rPr>
        <w:t>Fasting with the right motivation done in a spiritual sense as I had mentioned before could consist of removing all the distractions from your life and just focusing on the word of God for a few days. That has much greater value than putting on a show for others.</w:t>
      </w:r>
    </w:p>
    <w:p w:rsidR="001610EB" w:rsidRDefault="001610EB" w:rsidP="00265153">
      <w:pPr>
        <w:rPr>
          <w:bCs/>
          <w:sz w:val="56"/>
          <w:szCs w:val="56"/>
        </w:rPr>
      </w:pPr>
    </w:p>
    <w:p w:rsidR="001610EB" w:rsidRDefault="001610EB" w:rsidP="00265153">
      <w:pPr>
        <w:rPr>
          <w:bCs/>
          <w:sz w:val="56"/>
          <w:szCs w:val="56"/>
        </w:rPr>
      </w:pPr>
      <w:r>
        <w:rPr>
          <w:bCs/>
          <w:sz w:val="56"/>
          <w:szCs w:val="56"/>
        </w:rPr>
        <w:t xml:space="preserve">/Different forms of self-denial (asceticism) have no power to propel a </w:t>
      </w:r>
      <w:r>
        <w:rPr>
          <w:bCs/>
          <w:sz w:val="56"/>
          <w:szCs w:val="56"/>
        </w:rPr>
        <w:lastRenderedPageBreak/>
        <w:t xml:space="preserve">Bel closer to God. The </w:t>
      </w:r>
      <w:proofErr w:type="spellStart"/>
      <w:r>
        <w:rPr>
          <w:bCs/>
          <w:sz w:val="56"/>
          <w:szCs w:val="56"/>
        </w:rPr>
        <w:t>Unbel</w:t>
      </w:r>
      <w:proofErr w:type="spellEnd"/>
      <w:r>
        <w:rPr>
          <w:bCs/>
          <w:sz w:val="56"/>
          <w:szCs w:val="56"/>
        </w:rPr>
        <w:t xml:space="preserve"> can fast and deny themselves many of life’s pleasures. They can be moral &amp; pure by human standards, yet they can never be spiritual (godly).\   REPEAT</w:t>
      </w:r>
    </w:p>
    <w:p w:rsidR="001610EB" w:rsidRDefault="001610EB" w:rsidP="00265153">
      <w:pPr>
        <w:rPr>
          <w:bCs/>
          <w:sz w:val="56"/>
          <w:szCs w:val="56"/>
        </w:rPr>
      </w:pPr>
    </w:p>
    <w:p w:rsidR="001610EB" w:rsidRDefault="00102791" w:rsidP="00265153">
      <w:pPr>
        <w:rPr>
          <w:bCs/>
          <w:sz w:val="56"/>
          <w:szCs w:val="56"/>
        </w:rPr>
      </w:pPr>
      <w:r>
        <w:rPr>
          <w:bCs/>
          <w:sz w:val="56"/>
          <w:szCs w:val="56"/>
        </w:rPr>
        <w:t>TLJC is pointing something beyond just the fasting issue that He is confronted with because He goes deeper into a secondary principle with a similar message but much more descriptive concerning the new CA dispensation that is just a few years away.</w:t>
      </w:r>
    </w:p>
    <w:p w:rsidR="00102791" w:rsidRDefault="00102791" w:rsidP="00265153">
      <w:pPr>
        <w:rPr>
          <w:bCs/>
          <w:sz w:val="56"/>
          <w:szCs w:val="56"/>
        </w:rPr>
      </w:pPr>
    </w:p>
    <w:p w:rsidR="00102791" w:rsidRDefault="00102791" w:rsidP="00265153">
      <w:pPr>
        <w:rPr>
          <w:bCs/>
          <w:sz w:val="56"/>
          <w:szCs w:val="56"/>
        </w:rPr>
      </w:pPr>
      <w:r>
        <w:rPr>
          <w:bCs/>
          <w:sz w:val="56"/>
          <w:szCs w:val="56"/>
        </w:rPr>
        <w:lastRenderedPageBreak/>
        <w:t>These two scriptures in Matthew chapter nine…verses 16 &amp;17 are very difficult to explain if you do understand dispensations.</w:t>
      </w:r>
    </w:p>
    <w:p w:rsidR="00265153" w:rsidRPr="00102791" w:rsidRDefault="00102791" w:rsidP="00265153">
      <w:pPr>
        <w:rPr>
          <w:bCs/>
          <w:sz w:val="56"/>
          <w:szCs w:val="56"/>
        </w:rPr>
      </w:pPr>
      <w:r>
        <w:rPr>
          <w:bCs/>
          <w:sz w:val="56"/>
          <w:szCs w:val="56"/>
        </w:rPr>
        <w:t>/</w:t>
      </w:r>
      <w:r w:rsidR="00265153" w:rsidRPr="00265153">
        <w:rPr>
          <w:bCs/>
          <w:sz w:val="56"/>
          <w:szCs w:val="56"/>
        </w:rPr>
        <w:t>Mat 9:17</w:t>
      </w:r>
      <w:r w:rsidR="00265153" w:rsidRPr="00265153">
        <w:rPr>
          <w:sz w:val="56"/>
          <w:szCs w:val="56"/>
        </w:rPr>
        <w:t xml:space="preserve"> “</w:t>
      </w:r>
      <w:r w:rsidR="00265153" w:rsidRPr="00102791">
        <w:rPr>
          <w:b/>
          <w:sz w:val="56"/>
          <w:szCs w:val="56"/>
          <w:u w:val="single"/>
        </w:rPr>
        <w:t>Nor do </w:t>
      </w:r>
      <w:r w:rsidR="00265153" w:rsidRPr="00102791">
        <w:rPr>
          <w:b/>
          <w:i/>
          <w:iCs/>
          <w:sz w:val="56"/>
          <w:szCs w:val="56"/>
          <w:u w:val="single"/>
        </w:rPr>
        <w:t>people</w:t>
      </w:r>
      <w:r w:rsidR="00265153" w:rsidRPr="00102791">
        <w:rPr>
          <w:b/>
          <w:sz w:val="56"/>
          <w:szCs w:val="56"/>
          <w:u w:val="single"/>
        </w:rPr>
        <w:t> put new wine into old wineskins</w:t>
      </w:r>
      <w:r w:rsidR="00265153" w:rsidRPr="00265153">
        <w:rPr>
          <w:sz w:val="56"/>
          <w:szCs w:val="56"/>
        </w:rPr>
        <w:t xml:space="preserve">; otherwise the wineskins burst, and the wine pours out and the wineskins are ruined; </w:t>
      </w:r>
      <w:r w:rsidR="00265153" w:rsidRPr="00102791">
        <w:rPr>
          <w:b/>
          <w:sz w:val="56"/>
          <w:szCs w:val="56"/>
          <w:u w:val="single"/>
        </w:rPr>
        <w:t>but they put new wine into fresh wineskins</w:t>
      </w:r>
      <w:r w:rsidR="00265153" w:rsidRPr="00265153">
        <w:rPr>
          <w:sz w:val="56"/>
          <w:szCs w:val="56"/>
        </w:rPr>
        <w:t xml:space="preserve">, and both are </w:t>
      </w:r>
      <w:r w:rsidR="00265153" w:rsidRPr="00102791">
        <w:rPr>
          <w:b/>
          <w:sz w:val="56"/>
          <w:szCs w:val="56"/>
          <w:u w:val="single"/>
        </w:rPr>
        <w:t>preserved.</w:t>
      </w:r>
      <w:r w:rsidR="00265153" w:rsidRPr="00265153">
        <w:rPr>
          <w:sz w:val="56"/>
          <w:szCs w:val="56"/>
        </w:rPr>
        <w:t>”</w:t>
      </w:r>
      <w:r>
        <w:rPr>
          <w:sz w:val="56"/>
          <w:szCs w:val="56"/>
        </w:rPr>
        <w:t>\</w:t>
      </w:r>
    </w:p>
    <w:p w:rsidR="00E92843" w:rsidRDefault="00E92843">
      <w:pPr>
        <w:rPr>
          <w:sz w:val="56"/>
          <w:szCs w:val="56"/>
        </w:rPr>
      </w:pPr>
    </w:p>
    <w:p w:rsidR="00E92843" w:rsidRDefault="00102791">
      <w:pPr>
        <w:rPr>
          <w:sz w:val="56"/>
          <w:szCs w:val="56"/>
        </w:rPr>
      </w:pPr>
      <w:r>
        <w:rPr>
          <w:sz w:val="56"/>
          <w:szCs w:val="56"/>
        </w:rPr>
        <w:t xml:space="preserve">The ancient wines skins were like a leather product usually made from goat skins. The more it was used the more cracks would form in it and eventually it </w:t>
      </w:r>
      <w:r>
        <w:rPr>
          <w:sz w:val="56"/>
          <w:szCs w:val="56"/>
        </w:rPr>
        <w:lastRenderedPageBreak/>
        <w:t>would reach a point when new wine was poured into it that it would burst.</w:t>
      </w:r>
    </w:p>
    <w:p w:rsidR="00102791" w:rsidRDefault="00102791">
      <w:pPr>
        <w:rPr>
          <w:sz w:val="56"/>
          <w:szCs w:val="56"/>
        </w:rPr>
      </w:pPr>
    </w:p>
    <w:p w:rsidR="00102791" w:rsidRDefault="00102791">
      <w:pPr>
        <w:rPr>
          <w:sz w:val="56"/>
          <w:szCs w:val="56"/>
        </w:rPr>
      </w:pPr>
      <w:r>
        <w:rPr>
          <w:sz w:val="56"/>
          <w:szCs w:val="56"/>
        </w:rPr>
        <w:t>/Wine skin was a reference to the human condition. There is a new nature or position we can walk in but it will not contain the rituals and laws of the O.T. which was nothing more than legalism at this historic point. The legalistic nature and rituals of old can only damage the new nature</w:t>
      </w:r>
      <w:r w:rsidR="00D22795">
        <w:rPr>
          <w:sz w:val="56"/>
          <w:szCs w:val="56"/>
        </w:rPr>
        <w:t>,</w:t>
      </w:r>
      <w:r>
        <w:rPr>
          <w:sz w:val="56"/>
          <w:szCs w:val="56"/>
        </w:rPr>
        <w:t xml:space="preserve"> it can’t sustain it</w:t>
      </w:r>
      <w:proofErr w:type="gramStart"/>
      <w:r>
        <w:rPr>
          <w:sz w:val="56"/>
          <w:szCs w:val="56"/>
        </w:rPr>
        <w:t>!\</w:t>
      </w:r>
      <w:proofErr w:type="gramEnd"/>
    </w:p>
    <w:p w:rsidR="00D22795" w:rsidRDefault="00D22795">
      <w:pPr>
        <w:rPr>
          <w:sz w:val="56"/>
          <w:szCs w:val="56"/>
        </w:rPr>
      </w:pPr>
      <w:r>
        <w:rPr>
          <w:sz w:val="56"/>
          <w:szCs w:val="56"/>
        </w:rPr>
        <w:t>The two natures are incompatible the OSN which has human good within it, is not compatible with the new nature fueled by the power of the HS.</w:t>
      </w:r>
    </w:p>
    <w:p w:rsidR="00D22795" w:rsidRDefault="00D22795">
      <w:pPr>
        <w:rPr>
          <w:sz w:val="56"/>
          <w:szCs w:val="56"/>
        </w:rPr>
      </w:pPr>
      <w:r w:rsidRPr="00D22795">
        <w:rPr>
          <w:sz w:val="56"/>
          <w:szCs w:val="56"/>
        </w:rPr>
        <w:lastRenderedPageBreak/>
        <w:t xml:space="preserve">In reviewing verse 15 the words </w:t>
      </w:r>
    </w:p>
    <w:p w:rsidR="00D22795" w:rsidRDefault="00D22795">
      <w:pPr>
        <w:rPr>
          <w:sz w:val="56"/>
          <w:szCs w:val="56"/>
        </w:rPr>
      </w:pPr>
      <w:r>
        <w:rPr>
          <w:sz w:val="56"/>
          <w:szCs w:val="56"/>
        </w:rPr>
        <w:t xml:space="preserve">/Mat 9:15 - </w:t>
      </w:r>
      <w:r w:rsidRPr="00D22795">
        <w:rPr>
          <w:i/>
          <w:sz w:val="56"/>
          <w:szCs w:val="56"/>
          <w:u w:val="single"/>
        </w:rPr>
        <w:t>“then shall they fast”</w:t>
      </w:r>
      <w:r w:rsidRPr="00D22795">
        <w:rPr>
          <w:sz w:val="56"/>
          <w:szCs w:val="56"/>
        </w:rPr>
        <w:t xml:space="preserve"> is a prophetical reference. It is a future tense referring to the communion table. The type of fast that we have at the communion table is a legitimate fast; it is </w:t>
      </w:r>
      <w:r>
        <w:rPr>
          <w:sz w:val="56"/>
          <w:szCs w:val="56"/>
        </w:rPr>
        <w:t xml:space="preserve">removing all other obstacles (mental &amp; physical) then </w:t>
      </w:r>
      <w:r w:rsidRPr="00D22795">
        <w:rPr>
          <w:sz w:val="56"/>
          <w:szCs w:val="56"/>
        </w:rPr>
        <w:t>rem</w:t>
      </w:r>
      <w:r>
        <w:rPr>
          <w:sz w:val="56"/>
          <w:szCs w:val="56"/>
        </w:rPr>
        <w:t>embering the Lord Jesus Christ.\</w:t>
      </w:r>
    </w:p>
    <w:p w:rsidR="00D22795" w:rsidRDefault="00D22795">
      <w:pPr>
        <w:rPr>
          <w:sz w:val="56"/>
          <w:szCs w:val="56"/>
        </w:rPr>
      </w:pPr>
    </w:p>
    <w:p w:rsidR="00D22795" w:rsidRDefault="00D22795">
      <w:pPr>
        <w:rPr>
          <w:sz w:val="56"/>
          <w:szCs w:val="56"/>
        </w:rPr>
      </w:pPr>
      <w:r w:rsidRPr="00D22795">
        <w:rPr>
          <w:sz w:val="56"/>
          <w:szCs w:val="56"/>
        </w:rPr>
        <w:t>When the Lord</w:t>
      </w:r>
      <w:r w:rsidR="000978A9">
        <w:rPr>
          <w:sz w:val="56"/>
          <w:szCs w:val="56"/>
        </w:rPr>
        <w:t>…</w:t>
      </w:r>
      <w:r w:rsidRPr="00D22795">
        <w:rPr>
          <w:sz w:val="56"/>
          <w:szCs w:val="56"/>
        </w:rPr>
        <w:t xml:space="preserve"> </w:t>
      </w:r>
      <w:r w:rsidR="000978A9">
        <w:rPr>
          <w:sz w:val="56"/>
          <w:szCs w:val="56"/>
        </w:rPr>
        <w:t>the bridegroom….</w:t>
      </w:r>
      <w:r w:rsidRPr="00D22795">
        <w:rPr>
          <w:sz w:val="56"/>
          <w:szCs w:val="56"/>
        </w:rPr>
        <w:t xml:space="preserve">is taken, </w:t>
      </w:r>
      <w:r w:rsidR="000978A9">
        <w:rPr>
          <w:sz w:val="56"/>
          <w:szCs w:val="56"/>
        </w:rPr>
        <w:t xml:space="preserve">is a </w:t>
      </w:r>
      <w:r w:rsidRPr="00D22795">
        <w:rPr>
          <w:sz w:val="56"/>
          <w:szCs w:val="56"/>
        </w:rPr>
        <w:t xml:space="preserve">reference to His death and burial, </w:t>
      </w:r>
      <w:r w:rsidRPr="000978A9">
        <w:rPr>
          <w:i/>
          <w:sz w:val="56"/>
          <w:szCs w:val="56"/>
          <w:u w:val="single"/>
        </w:rPr>
        <w:t xml:space="preserve">“then shall they </w:t>
      </w:r>
      <w:proofErr w:type="gramStart"/>
      <w:r w:rsidRPr="000978A9">
        <w:rPr>
          <w:i/>
          <w:sz w:val="56"/>
          <w:szCs w:val="56"/>
          <w:u w:val="single"/>
        </w:rPr>
        <w:t>fast.</w:t>
      </w:r>
      <w:proofErr w:type="gramEnd"/>
      <w:r w:rsidRPr="000978A9">
        <w:rPr>
          <w:i/>
          <w:sz w:val="56"/>
          <w:szCs w:val="56"/>
          <w:u w:val="single"/>
        </w:rPr>
        <w:t>”</w:t>
      </w:r>
      <w:r w:rsidRPr="00D22795">
        <w:rPr>
          <w:sz w:val="56"/>
          <w:szCs w:val="56"/>
        </w:rPr>
        <w:t xml:space="preserve"> The disciples then would enter into this communion concept. </w:t>
      </w:r>
    </w:p>
    <w:p w:rsidR="00D22795" w:rsidRDefault="00D22795">
      <w:pPr>
        <w:rPr>
          <w:sz w:val="56"/>
          <w:szCs w:val="56"/>
        </w:rPr>
      </w:pPr>
      <w:r>
        <w:rPr>
          <w:sz w:val="56"/>
          <w:szCs w:val="56"/>
        </w:rPr>
        <w:lastRenderedPageBreak/>
        <w:t xml:space="preserve">This means </w:t>
      </w:r>
      <w:r w:rsidRPr="00D22795">
        <w:rPr>
          <w:sz w:val="56"/>
          <w:szCs w:val="56"/>
        </w:rPr>
        <w:t xml:space="preserve">time used for Bible study and prayer which would ordinarily be used for something else. It anticipates the </w:t>
      </w:r>
      <w:r>
        <w:rPr>
          <w:sz w:val="56"/>
          <w:szCs w:val="56"/>
        </w:rPr>
        <w:t xml:space="preserve">coming </w:t>
      </w:r>
      <w:r w:rsidRPr="00D22795">
        <w:rPr>
          <w:sz w:val="56"/>
          <w:szCs w:val="56"/>
        </w:rPr>
        <w:t>Church Age.</w:t>
      </w:r>
    </w:p>
    <w:p w:rsidR="000978A9" w:rsidRDefault="00562C51">
      <w:pPr>
        <w:rPr>
          <w:sz w:val="56"/>
          <w:szCs w:val="56"/>
        </w:rPr>
      </w:pPr>
      <w:r>
        <w:rPr>
          <w:sz w:val="56"/>
          <w:szCs w:val="56"/>
        </w:rPr>
        <w:t>Turn to Romans chapter 14 with me.</w:t>
      </w:r>
    </w:p>
    <w:p w:rsidR="00562C51" w:rsidRDefault="00562C51">
      <w:pPr>
        <w:rPr>
          <w:sz w:val="56"/>
          <w:szCs w:val="56"/>
        </w:rPr>
      </w:pPr>
    </w:p>
    <w:p w:rsidR="00562C51" w:rsidRDefault="00562C51">
      <w:pPr>
        <w:rPr>
          <w:sz w:val="56"/>
          <w:szCs w:val="56"/>
        </w:rPr>
      </w:pPr>
      <w:r>
        <w:rPr>
          <w:sz w:val="56"/>
          <w:szCs w:val="56"/>
        </w:rPr>
        <w:t>TLJC was celebrating with some new Bels and the legalistic crowd wanted to make an issue out of a ritual instead of celebrating the fact that these sinners are now saved and going into heaven!</w:t>
      </w:r>
    </w:p>
    <w:p w:rsidR="00562C51" w:rsidRDefault="00562C51">
      <w:pPr>
        <w:rPr>
          <w:sz w:val="56"/>
          <w:szCs w:val="56"/>
        </w:rPr>
      </w:pPr>
    </w:p>
    <w:p w:rsidR="006654F0" w:rsidRDefault="006654F0">
      <w:pPr>
        <w:rPr>
          <w:sz w:val="56"/>
          <w:szCs w:val="56"/>
        </w:rPr>
      </w:pPr>
      <w:r>
        <w:rPr>
          <w:sz w:val="56"/>
          <w:szCs w:val="56"/>
        </w:rPr>
        <w:t xml:space="preserve">Why not party….even the elect </w:t>
      </w:r>
      <w:proofErr w:type="gramStart"/>
      <w:r>
        <w:rPr>
          <w:sz w:val="56"/>
          <w:szCs w:val="56"/>
        </w:rPr>
        <w:t>angels</w:t>
      </w:r>
      <w:proofErr w:type="gramEnd"/>
      <w:r>
        <w:rPr>
          <w:sz w:val="56"/>
          <w:szCs w:val="56"/>
        </w:rPr>
        <w:t xml:space="preserve"> party when they see a sinner saved!</w:t>
      </w:r>
    </w:p>
    <w:p w:rsidR="00562C51" w:rsidRDefault="00562C51">
      <w:pPr>
        <w:rPr>
          <w:sz w:val="56"/>
          <w:szCs w:val="56"/>
        </w:rPr>
      </w:pPr>
      <w:r>
        <w:rPr>
          <w:sz w:val="56"/>
          <w:szCs w:val="56"/>
        </w:rPr>
        <w:lastRenderedPageBreak/>
        <w:t>/</w:t>
      </w:r>
      <w:proofErr w:type="spellStart"/>
      <w:r>
        <w:rPr>
          <w:sz w:val="56"/>
          <w:szCs w:val="56"/>
        </w:rPr>
        <w:t>Luk</w:t>
      </w:r>
      <w:proofErr w:type="spellEnd"/>
      <w:r>
        <w:rPr>
          <w:sz w:val="56"/>
          <w:szCs w:val="56"/>
        </w:rPr>
        <w:t xml:space="preserve"> 15:10 </w:t>
      </w:r>
      <w:proofErr w:type="gramStart"/>
      <w:r w:rsidRPr="00562C51">
        <w:rPr>
          <w:sz w:val="56"/>
          <w:szCs w:val="56"/>
        </w:rPr>
        <w:t>In</w:t>
      </w:r>
      <w:proofErr w:type="gramEnd"/>
      <w:r w:rsidRPr="00562C51">
        <w:rPr>
          <w:sz w:val="56"/>
          <w:szCs w:val="56"/>
        </w:rPr>
        <w:t xml:space="preserve"> the same way, I tell you, </w:t>
      </w:r>
      <w:r w:rsidRPr="006654F0">
        <w:rPr>
          <w:b/>
          <w:sz w:val="56"/>
          <w:szCs w:val="56"/>
          <w:u w:val="single"/>
        </w:rPr>
        <w:t>there is joy</w:t>
      </w:r>
      <w:r w:rsidRPr="00562C51">
        <w:rPr>
          <w:sz w:val="56"/>
          <w:szCs w:val="56"/>
        </w:rPr>
        <w:t xml:space="preserve"> in the presence of the </w:t>
      </w:r>
      <w:r w:rsidRPr="00562C51">
        <w:rPr>
          <w:bCs/>
          <w:sz w:val="56"/>
          <w:szCs w:val="56"/>
        </w:rPr>
        <w:t>angels</w:t>
      </w:r>
      <w:r w:rsidRPr="00562C51">
        <w:rPr>
          <w:sz w:val="56"/>
          <w:szCs w:val="56"/>
        </w:rPr>
        <w:t xml:space="preserve"> of God </w:t>
      </w:r>
      <w:r w:rsidRPr="00562C51">
        <w:rPr>
          <w:b/>
          <w:sz w:val="56"/>
          <w:szCs w:val="56"/>
          <w:u w:val="single"/>
        </w:rPr>
        <w:t>over </w:t>
      </w:r>
      <w:r w:rsidRPr="00562C51">
        <w:rPr>
          <w:b/>
          <w:bCs/>
          <w:sz w:val="56"/>
          <w:szCs w:val="56"/>
          <w:u w:val="single"/>
        </w:rPr>
        <w:t>one</w:t>
      </w:r>
      <w:r w:rsidRPr="00562C51">
        <w:rPr>
          <w:b/>
          <w:sz w:val="56"/>
          <w:szCs w:val="56"/>
          <w:u w:val="single"/>
        </w:rPr>
        <w:t> sinner</w:t>
      </w:r>
      <w:r w:rsidRPr="00562C51">
        <w:rPr>
          <w:sz w:val="56"/>
          <w:szCs w:val="56"/>
        </w:rPr>
        <w:t xml:space="preserve"> who repents.”</w:t>
      </w:r>
      <w:r>
        <w:rPr>
          <w:sz w:val="56"/>
          <w:szCs w:val="56"/>
        </w:rPr>
        <w:t>\</w:t>
      </w:r>
    </w:p>
    <w:p w:rsidR="006654F0" w:rsidRDefault="006654F0">
      <w:pPr>
        <w:rPr>
          <w:sz w:val="56"/>
          <w:szCs w:val="56"/>
        </w:rPr>
      </w:pPr>
      <w:r>
        <w:rPr>
          <w:sz w:val="56"/>
          <w:szCs w:val="56"/>
        </w:rPr>
        <w:t xml:space="preserve">Legalism wouldn’t allow the Pharisees and those Bels who had listened to John the Baptist but still followed the Scribes and Pharisees rejoice. </w:t>
      </w:r>
    </w:p>
    <w:p w:rsidR="006654F0" w:rsidRDefault="006654F0">
      <w:pPr>
        <w:rPr>
          <w:sz w:val="56"/>
          <w:szCs w:val="56"/>
        </w:rPr>
      </w:pPr>
      <w:proofErr w:type="gramStart"/>
      <w:r>
        <w:rPr>
          <w:sz w:val="56"/>
          <w:szCs w:val="56"/>
        </w:rPr>
        <w:t>Legalism was the blockade to having their eyes opened and joy</w:t>
      </w:r>
      <w:proofErr w:type="gramEnd"/>
      <w:r>
        <w:rPr>
          <w:sz w:val="56"/>
          <w:szCs w:val="56"/>
        </w:rPr>
        <w:t xml:space="preserve"> in their heart that Matthew and his friends were now hearing truth.</w:t>
      </w:r>
    </w:p>
    <w:p w:rsidR="006654F0" w:rsidRDefault="006654F0">
      <w:pPr>
        <w:rPr>
          <w:sz w:val="56"/>
          <w:szCs w:val="56"/>
        </w:rPr>
      </w:pPr>
    </w:p>
    <w:p w:rsidR="006654F0" w:rsidRDefault="006654F0">
      <w:pPr>
        <w:rPr>
          <w:sz w:val="56"/>
          <w:szCs w:val="56"/>
        </w:rPr>
      </w:pPr>
      <w:r>
        <w:rPr>
          <w:sz w:val="56"/>
          <w:szCs w:val="56"/>
        </w:rPr>
        <w:lastRenderedPageBreak/>
        <w:t>Anyone who comes to believe in TLJC as God and savior is a person we should celebrate with!</w:t>
      </w:r>
    </w:p>
    <w:p w:rsidR="00562C51" w:rsidRPr="00562C51" w:rsidRDefault="00562C51" w:rsidP="00562C51">
      <w:pPr>
        <w:rPr>
          <w:sz w:val="56"/>
          <w:szCs w:val="56"/>
        </w:rPr>
      </w:pPr>
      <w:r>
        <w:rPr>
          <w:sz w:val="56"/>
          <w:szCs w:val="56"/>
        </w:rPr>
        <w:t>/</w:t>
      </w:r>
      <w:proofErr w:type="spellStart"/>
      <w:r>
        <w:rPr>
          <w:sz w:val="56"/>
          <w:szCs w:val="56"/>
        </w:rPr>
        <w:t>Psa</w:t>
      </w:r>
      <w:proofErr w:type="spellEnd"/>
      <w:r>
        <w:rPr>
          <w:sz w:val="56"/>
          <w:szCs w:val="56"/>
        </w:rPr>
        <w:t xml:space="preserve"> 5:11 </w:t>
      </w:r>
      <w:r w:rsidRPr="00562C51">
        <w:rPr>
          <w:sz w:val="56"/>
          <w:szCs w:val="56"/>
        </w:rPr>
        <w:t xml:space="preserve">But let </w:t>
      </w:r>
      <w:r w:rsidRPr="00562C51">
        <w:rPr>
          <w:b/>
          <w:sz w:val="56"/>
          <w:szCs w:val="56"/>
          <w:u w:val="single"/>
        </w:rPr>
        <w:t>all who take refuge in You be glad</w:t>
      </w:r>
      <w:r>
        <w:rPr>
          <w:sz w:val="56"/>
          <w:szCs w:val="56"/>
        </w:rPr>
        <w:t>, l</w:t>
      </w:r>
      <w:r w:rsidRPr="00562C51">
        <w:rPr>
          <w:sz w:val="56"/>
          <w:szCs w:val="56"/>
        </w:rPr>
        <w:t xml:space="preserve">et </w:t>
      </w:r>
      <w:r>
        <w:rPr>
          <w:sz w:val="56"/>
          <w:szCs w:val="56"/>
        </w:rPr>
        <w:t xml:space="preserve">them ever </w:t>
      </w:r>
      <w:r w:rsidRPr="00562C51">
        <w:rPr>
          <w:b/>
          <w:sz w:val="56"/>
          <w:szCs w:val="56"/>
          <w:u w:val="single"/>
        </w:rPr>
        <w:t>sing for joy</w:t>
      </w:r>
      <w:r>
        <w:rPr>
          <w:sz w:val="56"/>
          <w:szCs w:val="56"/>
        </w:rPr>
        <w:t>; And may You shelter them, t</w:t>
      </w:r>
      <w:r w:rsidRPr="00562C51">
        <w:rPr>
          <w:sz w:val="56"/>
          <w:szCs w:val="56"/>
        </w:rPr>
        <w:t>hat those who love Your name may exult in You.</w:t>
      </w:r>
      <w:r>
        <w:rPr>
          <w:sz w:val="56"/>
          <w:szCs w:val="56"/>
        </w:rPr>
        <w:t xml:space="preserve"> 12 For it is </w:t>
      </w:r>
      <w:proofErr w:type="gramStart"/>
      <w:r>
        <w:rPr>
          <w:sz w:val="56"/>
          <w:szCs w:val="56"/>
        </w:rPr>
        <w:t>You</w:t>
      </w:r>
      <w:proofErr w:type="gramEnd"/>
      <w:r>
        <w:rPr>
          <w:sz w:val="56"/>
          <w:szCs w:val="56"/>
        </w:rPr>
        <w:t xml:space="preserve"> who blesses the </w:t>
      </w:r>
      <w:r w:rsidRPr="00562C51">
        <w:rPr>
          <w:sz w:val="56"/>
          <w:szCs w:val="56"/>
        </w:rPr>
        <w:t>righteous man, O LORD</w:t>
      </w:r>
      <w:r>
        <w:rPr>
          <w:sz w:val="56"/>
          <w:szCs w:val="56"/>
        </w:rPr>
        <w:t xml:space="preserve">, </w:t>
      </w:r>
      <w:r w:rsidRPr="00562C51">
        <w:rPr>
          <w:sz w:val="56"/>
          <w:szCs w:val="56"/>
        </w:rPr>
        <w:t xml:space="preserve">You </w:t>
      </w:r>
      <w:r w:rsidRPr="00562C51">
        <w:rPr>
          <w:b/>
          <w:sz w:val="56"/>
          <w:szCs w:val="56"/>
          <w:u w:val="single"/>
        </w:rPr>
        <w:t>surround him with favor</w:t>
      </w:r>
      <w:r w:rsidRPr="00562C51">
        <w:rPr>
          <w:sz w:val="56"/>
          <w:szCs w:val="56"/>
        </w:rPr>
        <w:t xml:space="preserve"> as with a shield.</w:t>
      </w:r>
      <w:r>
        <w:rPr>
          <w:sz w:val="56"/>
          <w:szCs w:val="56"/>
        </w:rPr>
        <w:t>\</w:t>
      </w:r>
    </w:p>
    <w:p w:rsidR="00562C51" w:rsidRDefault="00562C51">
      <w:pPr>
        <w:rPr>
          <w:sz w:val="56"/>
          <w:szCs w:val="56"/>
        </w:rPr>
      </w:pPr>
    </w:p>
    <w:p w:rsidR="006654F0" w:rsidRDefault="006654F0">
      <w:pPr>
        <w:rPr>
          <w:sz w:val="56"/>
          <w:szCs w:val="56"/>
        </w:rPr>
      </w:pPr>
      <w:r>
        <w:rPr>
          <w:sz w:val="56"/>
          <w:szCs w:val="56"/>
        </w:rPr>
        <w:t xml:space="preserve">Look at Romans chapter 14 verse 14 and let’s see what the Apostle Paul is teaching about the </w:t>
      </w:r>
      <w:proofErr w:type="gramStart"/>
      <w:r>
        <w:rPr>
          <w:sz w:val="56"/>
          <w:szCs w:val="56"/>
        </w:rPr>
        <w:t>do’s</w:t>
      </w:r>
      <w:proofErr w:type="gramEnd"/>
      <w:r>
        <w:rPr>
          <w:sz w:val="56"/>
          <w:szCs w:val="56"/>
        </w:rPr>
        <w:t xml:space="preserve"> and don’ts of rituals and what they truly stand for.</w:t>
      </w:r>
    </w:p>
    <w:p w:rsidR="000978A9" w:rsidRDefault="00F17B15" w:rsidP="000978A9">
      <w:pPr>
        <w:rPr>
          <w:sz w:val="56"/>
          <w:szCs w:val="56"/>
        </w:rPr>
      </w:pPr>
      <w:r>
        <w:rPr>
          <w:bCs/>
          <w:sz w:val="56"/>
          <w:szCs w:val="56"/>
        </w:rPr>
        <w:lastRenderedPageBreak/>
        <w:t>/</w:t>
      </w:r>
      <w:r w:rsidR="000978A9" w:rsidRPr="00562C51">
        <w:rPr>
          <w:bCs/>
          <w:sz w:val="56"/>
          <w:szCs w:val="56"/>
        </w:rPr>
        <w:t>Rom 14:14</w:t>
      </w:r>
      <w:r w:rsidR="00562C51">
        <w:rPr>
          <w:sz w:val="56"/>
          <w:szCs w:val="56"/>
        </w:rPr>
        <w:t xml:space="preserve"> I know and am convinced </w:t>
      </w:r>
      <w:r w:rsidR="000978A9" w:rsidRPr="000978A9">
        <w:rPr>
          <w:sz w:val="56"/>
          <w:szCs w:val="56"/>
        </w:rPr>
        <w:t xml:space="preserve">in the Lord Jesus </w:t>
      </w:r>
      <w:r w:rsidR="000978A9" w:rsidRPr="00F17B15">
        <w:rPr>
          <w:b/>
          <w:sz w:val="56"/>
          <w:szCs w:val="56"/>
          <w:u w:val="single"/>
        </w:rPr>
        <w:t>that nothing is unclean in itself</w:t>
      </w:r>
      <w:r w:rsidR="000978A9" w:rsidRPr="000978A9">
        <w:rPr>
          <w:sz w:val="56"/>
          <w:szCs w:val="56"/>
        </w:rPr>
        <w:t xml:space="preserve">; but to him who thinks anything to be unclean, to him it is </w:t>
      </w:r>
      <w:proofErr w:type="spellStart"/>
      <w:r w:rsidR="000978A9" w:rsidRPr="000978A9">
        <w:rPr>
          <w:sz w:val="56"/>
          <w:szCs w:val="56"/>
        </w:rPr>
        <w:t>unclean</w:t>
      </w:r>
      <w:proofErr w:type="spellEnd"/>
      <w:r w:rsidR="000978A9" w:rsidRPr="000978A9">
        <w:rPr>
          <w:sz w:val="56"/>
          <w:szCs w:val="56"/>
        </w:rPr>
        <w:t>.</w:t>
      </w:r>
      <w:r>
        <w:rPr>
          <w:sz w:val="56"/>
          <w:szCs w:val="56"/>
        </w:rPr>
        <w:t>\</w:t>
      </w:r>
    </w:p>
    <w:p w:rsidR="00F17B15" w:rsidRDefault="00F17B15" w:rsidP="000978A9">
      <w:pPr>
        <w:rPr>
          <w:bCs/>
          <w:sz w:val="56"/>
          <w:szCs w:val="56"/>
        </w:rPr>
      </w:pPr>
      <w:r w:rsidRPr="00F17B15">
        <w:rPr>
          <w:bCs/>
          <w:sz w:val="56"/>
          <w:szCs w:val="56"/>
        </w:rPr>
        <w:t>Paul is in a deep spiritual lesson concerning what some Bels call lifestyle practices and others may say it isn’t spiritual.</w:t>
      </w:r>
      <w:r>
        <w:rPr>
          <w:bCs/>
          <w:sz w:val="56"/>
          <w:szCs w:val="56"/>
        </w:rPr>
        <w:t xml:space="preserve"> This was a lesson dealing with weak Bels and strong Bels.</w:t>
      </w:r>
    </w:p>
    <w:p w:rsidR="00F17B15" w:rsidRDefault="00F17B15" w:rsidP="000978A9">
      <w:pPr>
        <w:rPr>
          <w:bCs/>
          <w:sz w:val="56"/>
          <w:szCs w:val="56"/>
        </w:rPr>
      </w:pPr>
    </w:p>
    <w:p w:rsidR="00B06E1A" w:rsidRDefault="00F17B15" w:rsidP="000978A9">
      <w:pPr>
        <w:rPr>
          <w:bCs/>
          <w:sz w:val="56"/>
          <w:szCs w:val="56"/>
        </w:rPr>
      </w:pPr>
      <w:r>
        <w:rPr>
          <w:bCs/>
          <w:sz w:val="56"/>
          <w:szCs w:val="56"/>
        </w:rPr>
        <w:t xml:space="preserve">What some Bel may think is sin for them concerning drinking a few glasses of alcohol may not be for another Bel. </w:t>
      </w:r>
    </w:p>
    <w:p w:rsidR="00F17B15" w:rsidRPr="00F17B15" w:rsidRDefault="00F17B15" w:rsidP="000978A9">
      <w:pPr>
        <w:rPr>
          <w:bCs/>
          <w:sz w:val="56"/>
          <w:szCs w:val="56"/>
        </w:rPr>
      </w:pPr>
      <w:r>
        <w:rPr>
          <w:bCs/>
          <w:sz w:val="56"/>
          <w:szCs w:val="56"/>
        </w:rPr>
        <w:t>It is the same for our dietary preferences.</w:t>
      </w:r>
    </w:p>
    <w:p w:rsidR="000978A9" w:rsidRDefault="000978A9" w:rsidP="000978A9">
      <w:pPr>
        <w:rPr>
          <w:sz w:val="56"/>
          <w:szCs w:val="56"/>
        </w:rPr>
      </w:pPr>
      <w:r w:rsidRPr="00562C51">
        <w:rPr>
          <w:bCs/>
          <w:sz w:val="56"/>
          <w:szCs w:val="56"/>
        </w:rPr>
        <w:lastRenderedPageBreak/>
        <w:t>Rom 14:15</w:t>
      </w:r>
      <w:r w:rsidR="00562C51">
        <w:rPr>
          <w:sz w:val="56"/>
          <w:szCs w:val="56"/>
        </w:rPr>
        <w:t xml:space="preserve"> </w:t>
      </w:r>
      <w:proofErr w:type="gramStart"/>
      <w:r w:rsidRPr="000978A9">
        <w:rPr>
          <w:sz w:val="56"/>
          <w:szCs w:val="56"/>
        </w:rPr>
        <w:t>For</w:t>
      </w:r>
      <w:proofErr w:type="gramEnd"/>
      <w:r w:rsidRPr="000978A9">
        <w:rPr>
          <w:sz w:val="56"/>
          <w:szCs w:val="56"/>
        </w:rPr>
        <w:t xml:space="preserve"> if because of food your brother is hurt, you are no longer walking according to love. Do not destroy with your food him for whom Christ died.</w:t>
      </w:r>
    </w:p>
    <w:p w:rsidR="00F17B15" w:rsidRPr="00562C51" w:rsidRDefault="00F17B15" w:rsidP="000978A9">
      <w:pPr>
        <w:rPr>
          <w:b/>
          <w:bCs/>
          <w:sz w:val="56"/>
          <w:szCs w:val="56"/>
        </w:rPr>
      </w:pPr>
      <w:r>
        <w:rPr>
          <w:sz w:val="56"/>
          <w:szCs w:val="56"/>
        </w:rPr>
        <w:t>In other words you stronger Bels if you are dining with a new Bel or weaker Bel and they take issue with certain dining habits you have, respect that weaker Bel.</w:t>
      </w:r>
    </w:p>
    <w:p w:rsidR="000978A9" w:rsidRPr="00562C51" w:rsidRDefault="000978A9" w:rsidP="000978A9">
      <w:pPr>
        <w:rPr>
          <w:b/>
          <w:bCs/>
          <w:sz w:val="56"/>
          <w:szCs w:val="56"/>
        </w:rPr>
      </w:pPr>
      <w:r w:rsidRPr="00562C51">
        <w:rPr>
          <w:bCs/>
          <w:sz w:val="56"/>
          <w:szCs w:val="56"/>
        </w:rPr>
        <w:t>Rom 14:16</w:t>
      </w:r>
      <w:r w:rsidR="00562C51">
        <w:rPr>
          <w:sz w:val="56"/>
          <w:szCs w:val="56"/>
        </w:rPr>
        <w:t xml:space="preserve"> </w:t>
      </w:r>
      <w:proofErr w:type="gramStart"/>
      <w:r w:rsidRPr="000978A9">
        <w:rPr>
          <w:sz w:val="56"/>
          <w:szCs w:val="56"/>
        </w:rPr>
        <w:t>Therefore</w:t>
      </w:r>
      <w:proofErr w:type="gramEnd"/>
      <w:r w:rsidRPr="000978A9">
        <w:rPr>
          <w:sz w:val="56"/>
          <w:szCs w:val="56"/>
        </w:rPr>
        <w:t xml:space="preserve"> do not let what</w:t>
      </w:r>
      <w:r w:rsidR="00562C51">
        <w:rPr>
          <w:sz w:val="56"/>
          <w:szCs w:val="56"/>
        </w:rPr>
        <w:t xml:space="preserve"> is for you a good thing be </w:t>
      </w:r>
      <w:r w:rsidRPr="000978A9">
        <w:rPr>
          <w:sz w:val="56"/>
          <w:szCs w:val="56"/>
        </w:rPr>
        <w:t>spoken of as evil;</w:t>
      </w:r>
    </w:p>
    <w:p w:rsidR="000978A9" w:rsidRDefault="00F17B15" w:rsidP="000978A9">
      <w:pPr>
        <w:rPr>
          <w:sz w:val="56"/>
          <w:szCs w:val="56"/>
        </w:rPr>
      </w:pPr>
      <w:r>
        <w:rPr>
          <w:bCs/>
          <w:sz w:val="56"/>
          <w:szCs w:val="56"/>
        </w:rPr>
        <w:t>/</w:t>
      </w:r>
      <w:r w:rsidR="000978A9" w:rsidRPr="00562C51">
        <w:rPr>
          <w:bCs/>
          <w:sz w:val="56"/>
          <w:szCs w:val="56"/>
        </w:rPr>
        <w:t>Rom 14:17</w:t>
      </w:r>
      <w:r w:rsidR="00562C51">
        <w:rPr>
          <w:sz w:val="56"/>
          <w:szCs w:val="56"/>
        </w:rPr>
        <w:t xml:space="preserve"> </w:t>
      </w:r>
      <w:r w:rsidR="000978A9" w:rsidRPr="000978A9">
        <w:rPr>
          <w:sz w:val="56"/>
          <w:szCs w:val="56"/>
        </w:rPr>
        <w:t xml:space="preserve">for </w:t>
      </w:r>
      <w:r w:rsidR="000978A9" w:rsidRPr="00F17B15">
        <w:rPr>
          <w:b/>
          <w:sz w:val="56"/>
          <w:szCs w:val="56"/>
          <w:u w:val="single"/>
        </w:rPr>
        <w:t>the kingdom of God is not eating and drinking</w:t>
      </w:r>
      <w:r w:rsidR="000978A9" w:rsidRPr="000978A9">
        <w:rPr>
          <w:sz w:val="56"/>
          <w:szCs w:val="56"/>
        </w:rPr>
        <w:t xml:space="preserve">, but </w:t>
      </w:r>
      <w:r w:rsidR="000978A9" w:rsidRPr="00F17B15">
        <w:rPr>
          <w:b/>
          <w:sz w:val="56"/>
          <w:szCs w:val="56"/>
          <w:u w:val="single"/>
        </w:rPr>
        <w:lastRenderedPageBreak/>
        <w:t>righteousness and peace and joy in the Holy Spirit</w:t>
      </w:r>
      <w:r w:rsidR="000978A9" w:rsidRPr="000978A9">
        <w:rPr>
          <w:sz w:val="56"/>
          <w:szCs w:val="56"/>
        </w:rPr>
        <w:t>.</w:t>
      </w:r>
      <w:r>
        <w:rPr>
          <w:sz w:val="56"/>
          <w:szCs w:val="56"/>
        </w:rPr>
        <w:t>\</w:t>
      </w:r>
    </w:p>
    <w:p w:rsidR="00F17B15" w:rsidRDefault="00F17B15" w:rsidP="000978A9">
      <w:pPr>
        <w:rPr>
          <w:sz w:val="56"/>
          <w:szCs w:val="56"/>
        </w:rPr>
      </w:pPr>
    </w:p>
    <w:p w:rsidR="00F17B15" w:rsidRPr="00562C51" w:rsidRDefault="00F17B15" w:rsidP="000978A9">
      <w:pPr>
        <w:rPr>
          <w:b/>
          <w:bCs/>
          <w:sz w:val="56"/>
          <w:szCs w:val="56"/>
        </w:rPr>
      </w:pPr>
      <w:r>
        <w:rPr>
          <w:sz w:val="56"/>
          <w:szCs w:val="56"/>
        </w:rPr>
        <w:t xml:space="preserve">This includes a Bel who likes to fast and they believe it helps them focus on prayer…don’t make an issue out of it, don’t become a stumbling block for other Bels because of your attitude or lifestyle. </w:t>
      </w:r>
    </w:p>
    <w:p w:rsidR="000978A9" w:rsidRPr="00562C51" w:rsidRDefault="000978A9" w:rsidP="000978A9">
      <w:pPr>
        <w:rPr>
          <w:b/>
          <w:bCs/>
          <w:sz w:val="56"/>
          <w:szCs w:val="56"/>
        </w:rPr>
      </w:pPr>
      <w:r w:rsidRPr="00562C51">
        <w:rPr>
          <w:bCs/>
          <w:sz w:val="56"/>
          <w:szCs w:val="56"/>
        </w:rPr>
        <w:t>Rom 14:18</w:t>
      </w:r>
      <w:r w:rsidR="00562C51">
        <w:rPr>
          <w:sz w:val="56"/>
          <w:szCs w:val="56"/>
        </w:rPr>
        <w:t xml:space="preserve"> </w:t>
      </w:r>
      <w:proofErr w:type="gramStart"/>
      <w:r w:rsidRPr="000978A9">
        <w:rPr>
          <w:sz w:val="56"/>
          <w:szCs w:val="56"/>
        </w:rPr>
        <w:t>For</w:t>
      </w:r>
      <w:proofErr w:type="gramEnd"/>
      <w:r w:rsidRPr="000978A9">
        <w:rPr>
          <w:sz w:val="56"/>
          <w:szCs w:val="56"/>
        </w:rPr>
        <w:t xml:space="preserve"> he who in this </w:t>
      </w:r>
      <w:r w:rsidRPr="000978A9">
        <w:rPr>
          <w:i/>
          <w:iCs/>
          <w:sz w:val="56"/>
          <w:szCs w:val="56"/>
        </w:rPr>
        <w:t>way</w:t>
      </w:r>
      <w:r w:rsidRPr="000978A9">
        <w:rPr>
          <w:sz w:val="56"/>
          <w:szCs w:val="56"/>
        </w:rPr>
        <w:t> serves Christ is acceptable to God and approved by men.</w:t>
      </w:r>
    </w:p>
    <w:p w:rsidR="00562C51" w:rsidRPr="00562C51" w:rsidRDefault="000978A9" w:rsidP="000978A9">
      <w:pPr>
        <w:rPr>
          <w:b/>
          <w:bCs/>
          <w:sz w:val="56"/>
          <w:szCs w:val="56"/>
        </w:rPr>
      </w:pPr>
      <w:r w:rsidRPr="00562C51">
        <w:rPr>
          <w:bCs/>
          <w:sz w:val="56"/>
          <w:szCs w:val="56"/>
        </w:rPr>
        <w:t>Rom 14:19</w:t>
      </w:r>
      <w:r w:rsidR="00562C51">
        <w:rPr>
          <w:sz w:val="56"/>
          <w:szCs w:val="56"/>
        </w:rPr>
        <w:t xml:space="preserve"> </w:t>
      </w:r>
      <w:proofErr w:type="gramStart"/>
      <w:r w:rsidR="00562C51">
        <w:rPr>
          <w:sz w:val="56"/>
          <w:szCs w:val="56"/>
        </w:rPr>
        <w:t>So</w:t>
      </w:r>
      <w:proofErr w:type="gramEnd"/>
      <w:r w:rsidR="00562C51">
        <w:rPr>
          <w:sz w:val="56"/>
          <w:szCs w:val="56"/>
        </w:rPr>
        <w:t xml:space="preserve"> then </w:t>
      </w:r>
      <w:r w:rsidRPr="000978A9">
        <w:rPr>
          <w:sz w:val="56"/>
          <w:szCs w:val="56"/>
        </w:rPr>
        <w:t>we pursue the things which make for peace and the building up of one another.</w:t>
      </w:r>
    </w:p>
    <w:p w:rsidR="000978A9" w:rsidRDefault="000978A9" w:rsidP="000978A9">
      <w:pPr>
        <w:rPr>
          <w:sz w:val="56"/>
          <w:szCs w:val="56"/>
        </w:rPr>
      </w:pPr>
      <w:r w:rsidRPr="00562C51">
        <w:rPr>
          <w:bCs/>
          <w:sz w:val="56"/>
          <w:szCs w:val="56"/>
        </w:rPr>
        <w:lastRenderedPageBreak/>
        <w:t>Rom 14:20</w:t>
      </w:r>
      <w:r w:rsidR="00562C51">
        <w:rPr>
          <w:sz w:val="56"/>
          <w:szCs w:val="56"/>
        </w:rPr>
        <w:t xml:space="preserve"> </w:t>
      </w:r>
      <w:proofErr w:type="gramStart"/>
      <w:r w:rsidRPr="000978A9">
        <w:rPr>
          <w:sz w:val="56"/>
          <w:szCs w:val="56"/>
        </w:rPr>
        <w:t>Do</w:t>
      </w:r>
      <w:proofErr w:type="gramEnd"/>
      <w:r w:rsidRPr="000978A9">
        <w:rPr>
          <w:sz w:val="56"/>
          <w:szCs w:val="56"/>
        </w:rPr>
        <w:t xml:space="preserve"> not tear down the work of God for the sake of food. All things indeed are clean, but they ar</w:t>
      </w:r>
      <w:r w:rsidR="00562C51">
        <w:rPr>
          <w:sz w:val="56"/>
          <w:szCs w:val="56"/>
        </w:rPr>
        <w:t>e evil for the man who eats </w:t>
      </w:r>
      <w:r w:rsidRPr="000978A9">
        <w:rPr>
          <w:sz w:val="56"/>
          <w:szCs w:val="56"/>
        </w:rPr>
        <w:t>and gives offense.</w:t>
      </w:r>
    </w:p>
    <w:p w:rsidR="00B06E1A" w:rsidRDefault="00B06E1A" w:rsidP="000978A9">
      <w:pPr>
        <w:rPr>
          <w:sz w:val="56"/>
          <w:szCs w:val="56"/>
        </w:rPr>
      </w:pPr>
    </w:p>
    <w:p w:rsidR="00B06E1A" w:rsidRDefault="00B06E1A" w:rsidP="000978A9">
      <w:pPr>
        <w:rPr>
          <w:sz w:val="56"/>
          <w:szCs w:val="56"/>
        </w:rPr>
      </w:pPr>
      <w:r>
        <w:rPr>
          <w:sz w:val="56"/>
          <w:szCs w:val="56"/>
        </w:rPr>
        <w:t>There are some foods and drinks and personal habits we each have that cause us to sin and if that is the case then we need to be aware of that certainly if we are with a weaker Bel and we know what we are doing causes them anxiety.</w:t>
      </w:r>
    </w:p>
    <w:p w:rsidR="00B06E1A" w:rsidRDefault="00B06E1A" w:rsidP="000978A9">
      <w:pPr>
        <w:rPr>
          <w:sz w:val="56"/>
          <w:szCs w:val="56"/>
        </w:rPr>
      </w:pPr>
    </w:p>
    <w:p w:rsidR="00B06E1A" w:rsidRPr="00562C51" w:rsidRDefault="00B06E1A" w:rsidP="000978A9">
      <w:pPr>
        <w:rPr>
          <w:sz w:val="56"/>
          <w:szCs w:val="56"/>
        </w:rPr>
      </w:pPr>
      <w:r>
        <w:rPr>
          <w:sz w:val="56"/>
          <w:szCs w:val="56"/>
        </w:rPr>
        <w:t xml:space="preserve">You don’t go out to a night club with a recovering alcoholic and order him a </w:t>
      </w:r>
      <w:r>
        <w:rPr>
          <w:sz w:val="56"/>
          <w:szCs w:val="56"/>
        </w:rPr>
        <w:lastRenderedPageBreak/>
        <w:t>soda while you continue to drink alcohol in front of him all night.</w:t>
      </w:r>
    </w:p>
    <w:p w:rsidR="000978A9" w:rsidRPr="00562C51" w:rsidRDefault="000978A9" w:rsidP="000978A9">
      <w:pPr>
        <w:rPr>
          <w:b/>
          <w:bCs/>
          <w:sz w:val="56"/>
          <w:szCs w:val="56"/>
        </w:rPr>
      </w:pPr>
      <w:r w:rsidRPr="00562C51">
        <w:rPr>
          <w:bCs/>
          <w:sz w:val="56"/>
          <w:szCs w:val="56"/>
        </w:rPr>
        <w:t>Rom 14:21</w:t>
      </w:r>
      <w:r w:rsidR="00562C51">
        <w:rPr>
          <w:sz w:val="56"/>
          <w:szCs w:val="56"/>
        </w:rPr>
        <w:t xml:space="preserve"> </w:t>
      </w:r>
      <w:proofErr w:type="gramStart"/>
      <w:r w:rsidRPr="000978A9">
        <w:rPr>
          <w:sz w:val="56"/>
          <w:szCs w:val="56"/>
        </w:rPr>
        <w:t>It</w:t>
      </w:r>
      <w:proofErr w:type="gramEnd"/>
      <w:r w:rsidRPr="000978A9">
        <w:rPr>
          <w:sz w:val="56"/>
          <w:szCs w:val="56"/>
        </w:rPr>
        <w:t xml:space="preserve"> is good not to eat meat or to drink wine, or </w:t>
      </w:r>
      <w:r w:rsidRPr="000978A9">
        <w:rPr>
          <w:i/>
          <w:iCs/>
          <w:sz w:val="56"/>
          <w:szCs w:val="56"/>
        </w:rPr>
        <w:t>to do anything</w:t>
      </w:r>
      <w:r w:rsidRPr="000978A9">
        <w:rPr>
          <w:sz w:val="56"/>
          <w:szCs w:val="56"/>
        </w:rPr>
        <w:t> by which your brother stumbles.</w:t>
      </w:r>
    </w:p>
    <w:p w:rsidR="000978A9" w:rsidRDefault="00F17B15" w:rsidP="000978A9">
      <w:pPr>
        <w:rPr>
          <w:sz w:val="56"/>
          <w:szCs w:val="56"/>
        </w:rPr>
      </w:pPr>
      <w:r>
        <w:rPr>
          <w:bCs/>
          <w:sz w:val="56"/>
          <w:szCs w:val="56"/>
        </w:rPr>
        <w:t>/</w:t>
      </w:r>
      <w:r w:rsidR="000978A9" w:rsidRPr="00562C51">
        <w:rPr>
          <w:bCs/>
          <w:sz w:val="56"/>
          <w:szCs w:val="56"/>
        </w:rPr>
        <w:t>Rom 14:22</w:t>
      </w:r>
      <w:r w:rsidR="00562C51">
        <w:rPr>
          <w:sz w:val="56"/>
          <w:szCs w:val="56"/>
        </w:rPr>
        <w:t xml:space="preserve"> </w:t>
      </w:r>
      <w:proofErr w:type="gramStart"/>
      <w:r w:rsidR="000978A9" w:rsidRPr="000978A9">
        <w:rPr>
          <w:sz w:val="56"/>
          <w:szCs w:val="56"/>
        </w:rPr>
        <w:t>The</w:t>
      </w:r>
      <w:proofErr w:type="gramEnd"/>
      <w:r w:rsidR="000978A9" w:rsidRPr="000978A9">
        <w:rPr>
          <w:sz w:val="56"/>
          <w:szCs w:val="56"/>
        </w:rPr>
        <w:t xml:space="preserve"> faith which you have, </w:t>
      </w:r>
      <w:r w:rsidR="000978A9" w:rsidRPr="00F17B15">
        <w:rPr>
          <w:b/>
          <w:sz w:val="56"/>
          <w:szCs w:val="56"/>
          <w:u w:val="single"/>
        </w:rPr>
        <w:t>hav</w:t>
      </w:r>
      <w:r w:rsidR="00562C51" w:rsidRPr="00F17B15">
        <w:rPr>
          <w:b/>
          <w:sz w:val="56"/>
          <w:szCs w:val="56"/>
          <w:u w:val="single"/>
        </w:rPr>
        <w:t>e </w:t>
      </w:r>
      <w:r w:rsidR="000978A9" w:rsidRPr="00F17B15">
        <w:rPr>
          <w:b/>
          <w:sz w:val="56"/>
          <w:szCs w:val="56"/>
          <w:u w:val="single"/>
        </w:rPr>
        <w:t>as your own conviction before God</w:t>
      </w:r>
      <w:r w:rsidR="000978A9" w:rsidRPr="000978A9">
        <w:rPr>
          <w:sz w:val="56"/>
          <w:szCs w:val="56"/>
        </w:rPr>
        <w:t>. Happy is he who does not condemn himself in what he approves.</w:t>
      </w:r>
      <w:r>
        <w:rPr>
          <w:sz w:val="56"/>
          <w:szCs w:val="56"/>
        </w:rPr>
        <w:t>\</w:t>
      </w:r>
    </w:p>
    <w:p w:rsidR="00B06E1A" w:rsidRDefault="00B06E1A" w:rsidP="000978A9">
      <w:pPr>
        <w:rPr>
          <w:sz w:val="56"/>
          <w:szCs w:val="56"/>
        </w:rPr>
      </w:pPr>
      <w:r>
        <w:rPr>
          <w:sz w:val="56"/>
          <w:szCs w:val="56"/>
        </w:rPr>
        <w:t>This is what I often teach that we must come to our own convictions in certain areas.</w:t>
      </w:r>
    </w:p>
    <w:p w:rsidR="00B06E1A" w:rsidRDefault="00B06E1A" w:rsidP="000978A9">
      <w:pPr>
        <w:rPr>
          <w:sz w:val="56"/>
          <w:szCs w:val="56"/>
        </w:rPr>
      </w:pPr>
      <w:r>
        <w:rPr>
          <w:sz w:val="56"/>
          <w:szCs w:val="56"/>
        </w:rPr>
        <w:t xml:space="preserve">Your relationship with God is very unique and </w:t>
      </w:r>
      <w:r w:rsidR="004F021E">
        <w:rPr>
          <w:sz w:val="56"/>
          <w:szCs w:val="56"/>
        </w:rPr>
        <w:t xml:space="preserve">very </w:t>
      </w:r>
      <w:r>
        <w:rPr>
          <w:sz w:val="56"/>
          <w:szCs w:val="56"/>
        </w:rPr>
        <w:t>personal.</w:t>
      </w:r>
    </w:p>
    <w:p w:rsidR="00B06E1A" w:rsidRDefault="004F021E" w:rsidP="000978A9">
      <w:pPr>
        <w:rPr>
          <w:sz w:val="56"/>
          <w:szCs w:val="56"/>
        </w:rPr>
      </w:pPr>
      <w:r>
        <w:rPr>
          <w:sz w:val="56"/>
          <w:szCs w:val="56"/>
        </w:rPr>
        <w:lastRenderedPageBreak/>
        <w:t>But as a mature Bel we must not cause those Bels around us to stumble.</w:t>
      </w:r>
    </w:p>
    <w:p w:rsidR="004F021E" w:rsidRDefault="004F021E" w:rsidP="000978A9">
      <w:pPr>
        <w:rPr>
          <w:sz w:val="56"/>
          <w:szCs w:val="56"/>
        </w:rPr>
      </w:pPr>
      <w:r>
        <w:rPr>
          <w:sz w:val="56"/>
          <w:szCs w:val="56"/>
        </w:rPr>
        <w:t>There are many obvious sins in the area of morality but there are a few gray areas</w:t>
      </w:r>
      <w:bookmarkStart w:id="0" w:name="_GoBack"/>
      <w:bookmarkEnd w:id="0"/>
      <w:r>
        <w:rPr>
          <w:sz w:val="56"/>
          <w:szCs w:val="56"/>
        </w:rPr>
        <w:t xml:space="preserve"> in certain practices such as food and drinks.</w:t>
      </w:r>
    </w:p>
    <w:p w:rsidR="004F021E" w:rsidRDefault="004F021E" w:rsidP="000978A9">
      <w:pPr>
        <w:rPr>
          <w:sz w:val="56"/>
          <w:szCs w:val="56"/>
        </w:rPr>
      </w:pPr>
      <w:r>
        <w:rPr>
          <w:sz w:val="56"/>
          <w:szCs w:val="56"/>
        </w:rPr>
        <w:t>What may cause one person to become gluttonous or drunk may not be the same for another person.</w:t>
      </w:r>
    </w:p>
    <w:p w:rsidR="00B06E1A" w:rsidRPr="00562C51" w:rsidRDefault="00B06E1A" w:rsidP="000978A9">
      <w:pPr>
        <w:rPr>
          <w:b/>
          <w:bCs/>
          <w:sz w:val="56"/>
          <w:szCs w:val="56"/>
        </w:rPr>
      </w:pPr>
    </w:p>
    <w:p w:rsidR="000978A9" w:rsidRPr="000978A9" w:rsidRDefault="00B06E1A" w:rsidP="000978A9">
      <w:pPr>
        <w:rPr>
          <w:b/>
          <w:bCs/>
          <w:sz w:val="56"/>
          <w:szCs w:val="56"/>
        </w:rPr>
      </w:pPr>
      <w:r>
        <w:rPr>
          <w:bCs/>
          <w:sz w:val="56"/>
          <w:szCs w:val="56"/>
        </w:rPr>
        <w:t>/</w:t>
      </w:r>
      <w:r w:rsidR="000978A9" w:rsidRPr="000978A9">
        <w:rPr>
          <w:bCs/>
          <w:sz w:val="56"/>
          <w:szCs w:val="56"/>
        </w:rPr>
        <w:t>Rom 14:23</w:t>
      </w:r>
      <w:r w:rsidR="000978A9">
        <w:rPr>
          <w:sz w:val="56"/>
          <w:szCs w:val="56"/>
        </w:rPr>
        <w:t xml:space="preserve"> </w:t>
      </w:r>
      <w:proofErr w:type="gramStart"/>
      <w:r w:rsidR="000978A9" w:rsidRPr="000978A9">
        <w:rPr>
          <w:sz w:val="56"/>
          <w:szCs w:val="56"/>
        </w:rPr>
        <w:t>But</w:t>
      </w:r>
      <w:proofErr w:type="gramEnd"/>
      <w:r w:rsidR="000978A9" w:rsidRPr="000978A9">
        <w:rPr>
          <w:sz w:val="56"/>
          <w:szCs w:val="56"/>
        </w:rPr>
        <w:t xml:space="preserve"> he who doubts is condemned if he eats, because </w:t>
      </w:r>
      <w:r w:rsidR="000978A9" w:rsidRPr="000978A9">
        <w:rPr>
          <w:i/>
          <w:iCs/>
          <w:sz w:val="56"/>
          <w:szCs w:val="56"/>
        </w:rPr>
        <w:t>his eating is</w:t>
      </w:r>
      <w:r w:rsidR="000978A9" w:rsidRPr="000978A9">
        <w:rPr>
          <w:sz w:val="56"/>
          <w:szCs w:val="56"/>
        </w:rPr>
        <w:t xml:space="preserve"> not from faith; and </w:t>
      </w:r>
      <w:r w:rsidR="000978A9" w:rsidRPr="00B06E1A">
        <w:rPr>
          <w:b/>
          <w:sz w:val="56"/>
          <w:szCs w:val="56"/>
          <w:u w:val="single"/>
        </w:rPr>
        <w:t>whatever is not from faith is sin.</w:t>
      </w:r>
      <w:r>
        <w:rPr>
          <w:b/>
          <w:sz w:val="56"/>
          <w:szCs w:val="56"/>
          <w:u w:val="single"/>
        </w:rPr>
        <w:t>\</w:t>
      </w:r>
    </w:p>
    <w:p w:rsidR="000978A9" w:rsidRDefault="000978A9">
      <w:pPr>
        <w:rPr>
          <w:sz w:val="56"/>
          <w:szCs w:val="56"/>
        </w:rPr>
      </w:pPr>
    </w:p>
    <w:p w:rsidR="000978A9" w:rsidRDefault="000978A9">
      <w:pPr>
        <w:rPr>
          <w:sz w:val="56"/>
          <w:szCs w:val="56"/>
        </w:rPr>
      </w:pPr>
    </w:p>
    <w:p w:rsidR="00D22795" w:rsidRDefault="00D22795">
      <w:pPr>
        <w:rPr>
          <w:sz w:val="56"/>
          <w:szCs w:val="56"/>
        </w:rPr>
      </w:pPr>
    </w:p>
    <w:p w:rsidR="00D22795" w:rsidRPr="00E92843" w:rsidRDefault="00D22795">
      <w:pPr>
        <w:rPr>
          <w:sz w:val="56"/>
          <w:szCs w:val="56"/>
        </w:rPr>
      </w:pPr>
    </w:p>
    <w:sectPr w:rsidR="00D22795" w:rsidRPr="00E92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43"/>
    <w:rsid w:val="000978A9"/>
    <w:rsid w:val="00102791"/>
    <w:rsid w:val="001610EB"/>
    <w:rsid w:val="00265153"/>
    <w:rsid w:val="002D4DEF"/>
    <w:rsid w:val="002E02F2"/>
    <w:rsid w:val="0036350B"/>
    <w:rsid w:val="004F021E"/>
    <w:rsid w:val="00562C51"/>
    <w:rsid w:val="005C4818"/>
    <w:rsid w:val="006654F0"/>
    <w:rsid w:val="00A8467C"/>
    <w:rsid w:val="00B06E1A"/>
    <w:rsid w:val="00D22795"/>
    <w:rsid w:val="00DC2BB3"/>
    <w:rsid w:val="00E73CED"/>
    <w:rsid w:val="00E92843"/>
    <w:rsid w:val="00F1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843"/>
    <w:rPr>
      <w:color w:val="0000FF" w:themeColor="hyperlink"/>
      <w:u w:val="single"/>
    </w:rPr>
  </w:style>
  <w:style w:type="paragraph" w:styleId="BalloonText">
    <w:name w:val="Balloon Text"/>
    <w:basedOn w:val="Normal"/>
    <w:link w:val="BalloonTextChar"/>
    <w:uiPriority w:val="99"/>
    <w:semiHidden/>
    <w:unhideWhenUsed/>
    <w:rsid w:val="00E92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843"/>
    <w:rPr>
      <w:rFonts w:ascii="Tahoma" w:hAnsi="Tahoma" w:cs="Tahoma"/>
      <w:sz w:val="16"/>
      <w:szCs w:val="16"/>
    </w:rPr>
  </w:style>
  <w:style w:type="paragraph" w:styleId="NormalWeb">
    <w:name w:val="Normal (Web)"/>
    <w:basedOn w:val="Normal"/>
    <w:uiPriority w:val="99"/>
    <w:semiHidden/>
    <w:unhideWhenUsed/>
    <w:rsid w:val="000978A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843"/>
    <w:rPr>
      <w:color w:val="0000FF" w:themeColor="hyperlink"/>
      <w:u w:val="single"/>
    </w:rPr>
  </w:style>
  <w:style w:type="paragraph" w:styleId="BalloonText">
    <w:name w:val="Balloon Text"/>
    <w:basedOn w:val="Normal"/>
    <w:link w:val="BalloonTextChar"/>
    <w:uiPriority w:val="99"/>
    <w:semiHidden/>
    <w:unhideWhenUsed/>
    <w:rsid w:val="00E92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843"/>
    <w:rPr>
      <w:rFonts w:ascii="Tahoma" w:hAnsi="Tahoma" w:cs="Tahoma"/>
      <w:sz w:val="16"/>
      <w:szCs w:val="16"/>
    </w:rPr>
  </w:style>
  <w:style w:type="paragraph" w:styleId="NormalWeb">
    <w:name w:val="Normal (Web)"/>
    <w:basedOn w:val="Normal"/>
    <w:uiPriority w:val="99"/>
    <w:semiHidden/>
    <w:unhideWhenUsed/>
    <w:rsid w:val="000978A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2030">
      <w:bodyDiv w:val="1"/>
      <w:marLeft w:val="0"/>
      <w:marRight w:val="0"/>
      <w:marTop w:val="0"/>
      <w:marBottom w:val="0"/>
      <w:divBdr>
        <w:top w:val="none" w:sz="0" w:space="0" w:color="auto"/>
        <w:left w:val="none" w:sz="0" w:space="0" w:color="auto"/>
        <w:bottom w:val="none" w:sz="0" w:space="0" w:color="auto"/>
        <w:right w:val="none" w:sz="0" w:space="0" w:color="auto"/>
      </w:divBdr>
      <w:divsChild>
        <w:div w:id="1406104343">
          <w:marLeft w:val="0"/>
          <w:marRight w:val="0"/>
          <w:marTop w:val="0"/>
          <w:marBottom w:val="0"/>
          <w:divBdr>
            <w:top w:val="single" w:sz="2" w:space="5" w:color="000000"/>
            <w:left w:val="single" w:sz="2" w:space="0" w:color="000000"/>
            <w:bottom w:val="single" w:sz="2" w:space="5" w:color="000000"/>
            <w:right w:val="single" w:sz="2" w:space="0" w:color="000000"/>
          </w:divBdr>
          <w:divsChild>
            <w:div w:id="2084838685">
              <w:marLeft w:val="0"/>
              <w:marRight w:val="0"/>
              <w:marTop w:val="0"/>
              <w:marBottom w:val="0"/>
              <w:divBdr>
                <w:top w:val="single" w:sz="2" w:space="0" w:color="000000"/>
                <w:left w:val="single" w:sz="2" w:space="0" w:color="000000"/>
                <w:bottom w:val="single" w:sz="2" w:space="0" w:color="000000"/>
                <w:right w:val="single" w:sz="2" w:space="4" w:color="000000"/>
              </w:divBdr>
            </w:div>
            <w:div w:id="1967543708">
              <w:marLeft w:val="0"/>
              <w:marRight w:val="0"/>
              <w:marTop w:val="0"/>
              <w:marBottom w:val="0"/>
              <w:divBdr>
                <w:top w:val="single" w:sz="2" w:space="0" w:color="000000"/>
                <w:left w:val="single" w:sz="2" w:space="0" w:color="000000"/>
                <w:bottom w:val="single" w:sz="2" w:space="0" w:color="000000"/>
                <w:right w:val="single" w:sz="2" w:space="0" w:color="000000"/>
              </w:divBdr>
              <w:divsChild>
                <w:div w:id="165610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359406">
          <w:marLeft w:val="0"/>
          <w:marRight w:val="0"/>
          <w:marTop w:val="0"/>
          <w:marBottom w:val="0"/>
          <w:divBdr>
            <w:top w:val="single" w:sz="2" w:space="5" w:color="000000"/>
            <w:left w:val="single" w:sz="2" w:space="0" w:color="000000"/>
            <w:bottom w:val="single" w:sz="2" w:space="5" w:color="000000"/>
            <w:right w:val="single" w:sz="2" w:space="0" w:color="000000"/>
          </w:divBdr>
          <w:divsChild>
            <w:div w:id="1970625143">
              <w:marLeft w:val="0"/>
              <w:marRight w:val="0"/>
              <w:marTop w:val="0"/>
              <w:marBottom w:val="0"/>
              <w:divBdr>
                <w:top w:val="single" w:sz="2" w:space="0" w:color="000000"/>
                <w:left w:val="single" w:sz="2" w:space="0" w:color="000000"/>
                <w:bottom w:val="single" w:sz="2" w:space="0" w:color="000000"/>
                <w:right w:val="single" w:sz="2" w:space="4" w:color="000000"/>
              </w:divBdr>
            </w:div>
            <w:div w:id="1458376165">
              <w:marLeft w:val="0"/>
              <w:marRight w:val="0"/>
              <w:marTop w:val="0"/>
              <w:marBottom w:val="0"/>
              <w:divBdr>
                <w:top w:val="single" w:sz="2" w:space="0" w:color="000000"/>
                <w:left w:val="single" w:sz="2" w:space="0" w:color="000000"/>
                <w:bottom w:val="single" w:sz="2" w:space="0" w:color="000000"/>
                <w:right w:val="single" w:sz="2" w:space="0" w:color="000000"/>
              </w:divBdr>
              <w:divsChild>
                <w:div w:id="4408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68985">
          <w:marLeft w:val="0"/>
          <w:marRight w:val="0"/>
          <w:marTop w:val="0"/>
          <w:marBottom w:val="0"/>
          <w:divBdr>
            <w:top w:val="single" w:sz="2" w:space="5" w:color="000000"/>
            <w:left w:val="single" w:sz="2" w:space="0" w:color="000000"/>
            <w:bottom w:val="single" w:sz="2" w:space="5" w:color="000000"/>
            <w:right w:val="single" w:sz="2" w:space="0" w:color="000000"/>
          </w:divBdr>
          <w:divsChild>
            <w:div w:id="107286461">
              <w:marLeft w:val="0"/>
              <w:marRight w:val="0"/>
              <w:marTop w:val="0"/>
              <w:marBottom w:val="0"/>
              <w:divBdr>
                <w:top w:val="single" w:sz="2" w:space="0" w:color="000000"/>
                <w:left w:val="single" w:sz="2" w:space="0" w:color="000000"/>
                <w:bottom w:val="single" w:sz="2" w:space="0" w:color="000000"/>
                <w:right w:val="single" w:sz="2" w:space="0" w:color="000000"/>
              </w:divBdr>
              <w:divsChild>
                <w:div w:id="2895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1982">
          <w:marLeft w:val="0"/>
          <w:marRight w:val="0"/>
          <w:marTop w:val="0"/>
          <w:marBottom w:val="0"/>
          <w:divBdr>
            <w:top w:val="single" w:sz="2" w:space="5" w:color="000000"/>
            <w:left w:val="single" w:sz="2" w:space="0" w:color="000000"/>
            <w:bottom w:val="single" w:sz="2" w:space="5" w:color="000000"/>
            <w:right w:val="single" w:sz="2" w:space="0" w:color="000000"/>
          </w:divBdr>
          <w:divsChild>
            <w:div w:id="19818949">
              <w:marLeft w:val="0"/>
              <w:marRight w:val="0"/>
              <w:marTop w:val="0"/>
              <w:marBottom w:val="0"/>
              <w:divBdr>
                <w:top w:val="single" w:sz="2" w:space="0" w:color="000000"/>
                <w:left w:val="single" w:sz="2" w:space="0" w:color="000000"/>
                <w:bottom w:val="single" w:sz="2" w:space="0" w:color="000000"/>
                <w:right w:val="single" w:sz="2" w:space="4" w:color="000000"/>
              </w:divBdr>
            </w:div>
            <w:div w:id="1925649938">
              <w:marLeft w:val="0"/>
              <w:marRight w:val="0"/>
              <w:marTop w:val="0"/>
              <w:marBottom w:val="0"/>
              <w:divBdr>
                <w:top w:val="single" w:sz="2" w:space="0" w:color="000000"/>
                <w:left w:val="single" w:sz="2" w:space="0" w:color="000000"/>
                <w:bottom w:val="single" w:sz="2" w:space="0" w:color="000000"/>
                <w:right w:val="single" w:sz="2" w:space="0" w:color="000000"/>
              </w:divBdr>
              <w:divsChild>
                <w:div w:id="127952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3601">
          <w:marLeft w:val="0"/>
          <w:marRight w:val="0"/>
          <w:marTop w:val="0"/>
          <w:marBottom w:val="0"/>
          <w:divBdr>
            <w:top w:val="single" w:sz="2" w:space="5" w:color="000000"/>
            <w:left w:val="single" w:sz="2" w:space="0" w:color="000000"/>
            <w:bottom w:val="single" w:sz="2" w:space="5" w:color="000000"/>
            <w:right w:val="single" w:sz="2" w:space="0" w:color="000000"/>
          </w:divBdr>
          <w:divsChild>
            <w:div w:id="1224877844">
              <w:marLeft w:val="0"/>
              <w:marRight w:val="0"/>
              <w:marTop w:val="0"/>
              <w:marBottom w:val="0"/>
              <w:divBdr>
                <w:top w:val="single" w:sz="2" w:space="0" w:color="000000"/>
                <w:left w:val="single" w:sz="2" w:space="0" w:color="000000"/>
                <w:bottom w:val="single" w:sz="2" w:space="0" w:color="000000"/>
                <w:right w:val="single" w:sz="2" w:space="4" w:color="000000"/>
              </w:divBdr>
            </w:div>
            <w:div w:id="203563314">
              <w:marLeft w:val="0"/>
              <w:marRight w:val="0"/>
              <w:marTop w:val="0"/>
              <w:marBottom w:val="0"/>
              <w:divBdr>
                <w:top w:val="single" w:sz="2" w:space="0" w:color="000000"/>
                <w:left w:val="single" w:sz="2" w:space="0" w:color="000000"/>
                <w:bottom w:val="single" w:sz="2" w:space="0" w:color="000000"/>
                <w:right w:val="single" w:sz="2" w:space="0" w:color="000000"/>
              </w:divBdr>
              <w:divsChild>
                <w:div w:id="9318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3623">
          <w:marLeft w:val="0"/>
          <w:marRight w:val="0"/>
          <w:marTop w:val="0"/>
          <w:marBottom w:val="0"/>
          <w:divBdr>
            <w:top w:val="single" w:sz="2" w:space="5" w:color="000000"/>
            <w:left w:val="single" w:sz="2" w:space="0" w:color="000000"/>
            <w:bottom w:val="single" w:sz="2" w:space="5" w:color="000000"/>
            <w:right w:val="single" w:sz="2" w:space="0" w:color="000000"/>
          </w:divBdr>
          <w:divsChild>
            <w:div w:id="1421833240">
              <w:marLeft w:val="0"/>
              <w:marRight w:val="0"/>
              <w:marTop w:val="0"/>
              <w:marBottom w:val="0"/>
              <w:divBdr>
                <w:top w:val="single" w:sz="2" w:space="0" w:color="000000"/>
                <w:left w:val="single" w:sz="2" w:space="0" w:color="000000"/>
                <w:bottom w:val="single" w:sz="2" w:space="0" w:color="000000"/>
                <w:right w:val="single" w:sz="2" w:space="4" w:color="000000"/>
              </w:divBdr>
            </w:div>
            <w:div w:id="334966357">
              <w:marLeft w:val="0"/>
              <w:marRight w:val="0"/>
              <w:marTop w:val="0"/>
              <w:marBottom w:val="0"/>
              <w:divBdr>
                <w:top w:val="single" w:sz="2" w:space="0" w:color="000000"/>
                <w:left w:val="single" w:sz="2" w:space="0" w:color="000000"/>
                <w:bottom w:val="single" w:sz="2" w:space="0" w:color="000000"/>
                <w:right w:val="single" w:sz="2" w:space="0" w:color="000000"/>
              </w:divBdr>
              <w:divsChild>
                <w:div w:id="18673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825061">
          <w:marLeft w:val="0"/>
          <w:marRight w:val="0"/>
          <w:marTop w:val="0"/>
          <w:marBottom w:val="0"/>
          <w:divBdr>
            <w:top w:val="single" w:sz="2" w:space="5" w:color="000000"/>
            <w:left w:val="single" w:sz="2" w:space="0" w:color="000000"/>
            <w:bottom w:val="single" w:sz="2" w:space="5" w:color="000000"/>
            <w:right w:val="single" w:sz="2" w:space="0" w:color="000000"/>
          </w:divBdr>
          <w:divsChild>
            <w:div w:id="1454983711">
              <w:marLeft w:val="0"/>
              <w:marRight w:val="0"/>
              <w:marTop w:val="0"/>
              <w:marBottom w:val="0"/>
              <w:divBdr>
                <w:top w:val="single" w:sz="2" w:space="0" w:color="000000"/>
                <w:left w:val="single" w:sz="2" w:space="0" w:color="000000"/>
                <w:bottom w:val="single" w:sz="2" w:space="0" w:color="000000"/>
                <w:right w:val="single" w:sz="2" w:space="4" w:color="000000"/>
              </w:divBdr>
            </w:div>
            <w:div w:id="2105951991">
              <w:marLeft w:val="0"/>
              <w:marRight w:val="0"/>
              <w:marTop w:val="0"/>
              <w:marBottom w:val="0"/>
              <w:divBdr>
                <w:top w:val="single" w:sz="2" w:space="0" w:color="000000"/>
                <w:left w:val="single" w:sz="2" w:space="0" w:color="000000"/>
                <w:bottom w:val="single" w:sz="2" w:space="0" w:color="000000"/>
                <w:right w:val="single" w:sz="2" w:space="0" w:color="000000"/>
              </w:divBdr>
              <w:divsChild>
                <w:div w:id="43321468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40145147">
      <w:bodyDiv w:val="1"/>
      <w:marLeft w:val="0"/>
      <w:marRight w:val="0"/>
      <w:marTop w:val="0"/>
      <w:marBottom w:val="0"/>
      <w:divBdr>
        <w:top w:val="none" w:sz="0" w:space="0" w:color="auto"/>
        <w:left w:val="none" w:sz="0" w:space="0" w:color="auto"/>
        <w:bottom w:val="none" w:sz="0" w:space="0" w:color="auto"/>
        <w:right w:val="none" w:sz="0" w:space="0" w:color="auto"/>
      </w:divBdr>
      <w:divsChild>
        <w:div w:id="2076971474">
          <w:marLeft w:val="0"/>
          <w:marRight w:val="0"/>
          <w:marTop w:val="0"/>
          <w:marBottom w:val="0"/>
          <w:divBdr>
            <w:top w:val="single" w:sz="2" w:space="5" w:color="000000"/>
            <w:left w:val="single" w:sz="2" w:space="0" w:color="000000"/>
            <w:bottom w:val="single" w:sz="2" w:space="5" w:color="000000"/>
            <w:right w:val="single" w:sz="2" w:space="0" w:color="000000"/>
          </w:divBdr>
          <w:divsChild>
            <w:div w:id="1041247215">
              <w:marLeft w:val="0"/>
              <w:marRight w:val="0"/>
              <w:marTop w:val="0"/>
              <w:marBottom w:val="0"/>
              <w:divBdr>
                <w:top w:val="single" w:sz="2" w:space="0" w:color="000000"/>
                <w:left w:val="single" w:sz="2" w:space="0" w:color="000000"/>
                <w:bottom w:val="single" w:sz="2" w:space="0" w:color="000000"/>
                <w:right w:val="single" w:sz="2" w:space="4" w:color="000000"/>
              </w:divBdr>
            </w:div>
            <w:div w:id="803078751">
              <w:marLeft w:val="0"/>
              <w:marRight w:val="0"/>
              <w:marTop w:val="0"/>
              <w:marBottom w:val="0"/>
              <w:divBdr>
                <w:top w:val="single" w:sz="2" w:space="0" w:color="000000"/>
                <w:left w:val="single" w:sz="2" w:space="0" w:color="000000"/>
                <w:bottom w:val="single" w:sz="2" w:space="0" w:color="000000"/>
                <w:right w:val="single" w:sz="2" w:space="0" w:color="000000"/>
              </w:divBdr>
              <w:divsChild>
                <w:div w:id="199540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3876">
          <w:marLeft w:val="0"/>
          <w:marRight w:val="0"/>
          <w:marTop w:val="0"/>
          <w:marBottom w:val="0"/>
          <w:divBdr>
            <w:top w:val="single" w:sz="2" w:space="5" w:color="000000"/>
            <w:left w:val="single" w:sz="2" w:space="0" w:color="000000"/>
            <w:bottom w:val="single" w:sz="2" w:space="5" w:color="000000"/>
            <w:right w:val="single" w:sz="2" w:space="0" w:color="000000"/>
          </w:divBdr>
          <w:divsChild>
            <w:div w:id="802426327">
              <w:marLeft w:val="0"/>
              <w:marRight w:val="0"/>
              <w:marTop w:val="0"/>
              <w:marBottom w:val="0"/>
              <w:divBdr>
                <w:top w:val="single" w:sz="2" w:space="0" w:color="000000"/>
                <w:left w:val="single" w:sz="2" w:space="0" w:color="000000"/>
                <w:bottom w:val="single" w:sz="2" w:space="0" w:color="000000"/>
                <w:right w:val="single" w:sz="2" w:space="4" w:color="000000"/>
              </w:divBdr>
            </w:div>
            <w:div w:id="235747972">
              <w:marLeft w:val="0"/>
              <w:marRight w:val="0"/>
              <w:marTop w:val="0"/>
              <w:marBottom w:val="0"/>
              <w:divBdr>
                <w:top w:val="single" w:sz="2" w:space="0" w:color="000000"/>
                <w:left w:val="single" w:sz="2" w:space="0" w:color="000000"/>
                <w:bottom w:val="single" w:sz="2" w:space="0" w:color="000000"/>
                <w:right w:val="single" w:sz="2" w:space="0" w:color="000000"/>
              </w:divBdr>
              <w:divsChild>
                <w:div w:id="479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33811">
          <w:marLeft w:val="0"/>
          <w:marRight w:val="0"/>
          <w:marTop w:val="0"/>
          <w:marBottom w:val="0"/>
          <w:divBdr>
            <w:top w:val="single" w:sz="2" w:space="5" w:color="000000"/>
            <w:left w:val="single" w:sz="2" w:space="0" w:color="000000"/>
            <w:bottom w:val="single" w:sz="2" w:space="5" w:color="000000"/>
            <w:right w:val="single" w:sz="2" w:space="0" w:color="000000"/>
          </w:divBdr>
          <w:divsChild>
            <w:div w:id="1895432194">
              <w:marLeft w:val="0"/>
              <w:marRight w:val="0"/>
              <w:marTop w:val="0"/>
              <w:marBottom w:val="0"/>
              <w:divBdr>
                <w:top w:val="single" w:sz="2" w:space="0" w:color="000000"/>
                <w:left w:val="single" w:sz="2" w:space="0" w:color="000000"/>
                <w:bottom w:val="single" w:sz="2" w:space="0" w:color="000000"/>
                <w:right w:val="single" w:sz="2" w:space="4" w:color="000000"/>
              </w:divBdr>
            </w:div>
            <w:div w:id="651952313">
              <w:marLeft w:val="0"/>
              <w:marRight w:val="0"/>
              <w:marTop w:val="0"/>
              <w:marBottom w:val="0"/>
              <w:divBdr>
                <w:top w:val="single" w:sz="2" w:space="0" w:color="000000"/>
                <w:left w:val="single" w:sz="2" w:space="0" w:color="000000"/>
                <w:bottom w:val="single" w:sz="2" w:space="0" w:color="000000"/>
                <w:right w:val="single" w:sz="2" w:space="0" w:color="000000"/>
              </w:divBdr>
              <w:divsChild>
                <w:div w:id="121392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1611">
          <w:marLeft w:val="0"/>
          <w:marRight w:val="0"/>
          <w:marTop w:val="0"/>
          <w:marBottom w:val="0"/>
          <w:divBdr>
            <w:top w:val="single" w:sz="2" w:space="5" w:color="000000"/>
            <w:left w:val="single" w:sz="2" w:space="0" w:color="000000"/>
            <w:bottom w:val="single" w:sz="2" w:space="5" w:color="000000"/>
            <w:right w:val="single" w:sz="2" w:space="0" w:color="000000"/>
          </w:divBdr>
          <w:divsChild>
            <w:div w:id="489298679">
              <w:marLeft w:val="0"/>
              <w:marRight w:val="0"/>
              <w:marTop w:val="0"/>
              <w:marBottom w:val="0"/>
              <w:divBdr>
                <w:top w:val="single" w:sz="2" w:space="0" w:color="000000"/>
                <w:left w:val="single" w:sz="2" w:space="0" w:color="000000"/>
                <w:bottom w:val="single" w:sz="2" w:space="0" w:color="000000"/>
                <w:right w:val="single" w:sz="2" w:space="4" w:color="000000"/>
              </w:divBdr>
            </w:div>
            <w:div w:id="360470799">
              <w:marLeft w:val="0"/>
              <w:marRight w:val="0"/>
              <w:marTop w:val="0"/>
              <w:marBottom w:val="0"/>
              <w:divBdr>
                <w:top w:val="single" w:sz="2" w:space="0" w:color="000000"/>
                <w:left w:val="single" w:sz="2" w:space="0" w:color="000000"/>
                <w:bottom w:val="single" w:sz="2" w:space="0" w:color="000000"/>
                <w:right w:val="single" w:sz="2" w:space="0" w:color="000000"/>
              </w:divBdr>
              <w:divsChild>
                <w:div w:id="5042481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759374842">
          <w:marLeft w:val="0"/>
          <w:marRight w:val="0"/>
          <w:marTop w:val="0"/>
          <w:marBottom w:val="0"/>
          <w:divBdr>
            <w:top w:val="single" w:sz="2" w:space="5" w:color="000000"/>
            <w:left w:val="single" w:sz="2" w:space="0" w:color="000000"/>
            <w:bottom w:val="single" w:sz="2" w:space="5" w:color="000000"/>
            <w:right w:val="single" w:sz="2" w:space="0" w:color="000000"/>
          </w:divBdr>
          <w:divsChild>
            <w:div w:id="1516461585">
              <w:marLeft w:val="0"/>
              <w:marRight w:val="0"/>
              <w:marTop w:val="0"/>
              <w:marBottom w:val="0"/>
              <w:divBdr>
                <w:top w:val="single" w:sz="2" w:space="0" w:color="000000"/>
                <w:left w:val="single" w:sz="2" w:space="0" w:color="000000"/>
                <w:bottom w:val="single" w:sz="2" w:space="0" w:color="000000"/>
                <w:right w:val="single" w:sz="2" w:space="4" w:color="000000"/>
              </w:divBdr>
            </w:div>
            <w:div w:id="745540209">
              <w:marLeft w:val="0"/>
              <w:marRight w:val="0"/>
              <w:marTop w:val="0"/>
              <w:marBottom w:val="0"/>
              <w:divBdr>
                <w:top w:val="single" w:sz="2" w:space="0" w:color="000000"/>
                <w:left w:val="single" w:sz="2" w:space="0" w:color="000000"/>
                <w:bottom w:val="single" w:sz="2" w:space="0" w:color="000000"/>
                <w:right w:val="single" w:sz="2" w:space="0" w:color="000000"/>
              </w:divBdr>
              <w:divsChild>
                <w:div w:id="112592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355829">
          <w:marLeft w:val="0"/>
          <w:marRight w:val="0"/>
          <w:marTop w:val="0"/>
          <w:marBottom w:val="0"/>
          <w:divBdr>
            <w:top w:val="single" w:sz="2" w:space="5" w:color="000000"/>
            <w:left w:val="single" w:sz="2" w:space="0" w:color="000000"/>
            <w:bottom w:val="single" w:sz="2" w:space="5" w:color="000000"/>
            <w:right w:val="single" w:sz="2" w:space="0" w:color="000000"/>
          </w:divBdr>
          <w:divsChild>
            <w:div w:id="1175072163">
              <w:marLeft w:val="0"/>
              <w:marRight w:val="0"/>
              <w:marTop w:val="0"/>
              <w:marBottom w:val="0"/>
              <w:divBdr>
                <w:top w:val="single" w:sz="2" w:space="0" w:color="000000"/>
                <w:left w:val="single" w:sz="2" w:space="0" w:color="000000"/>
                <w:bottom w:val="single" w:sz="2" w:space="0" w:color="000000"/>
                <w:right w:val="single" w:sz="2" w:space="4" w:color="000000"/>
              </w:divBdr>
            </w:div>
            <w:div w:id="951130178">
              <w:marLeft w:val="0"/>
              <w:marRight w:val="0"/>
              <w:marTop w:val="0"/>
              <w:marBottom w:val="0"/>
              <w:divBdr>
                <w:top w:val="single" w:sz="2" w:space="0" w:color="000000"/>
                <w:left w:val="single" w:sz="2" w:space="0" w:color="000000"/>
                <w:bottom w:val="single" w:sz="2" w:space="0" w:color="000000"/>
                <w:right w:val="single" w:sz="2" w:space="0" w:color="000000"/>
              </w:divBdr>
              <w:divsChild>
                <w:div w:id="142070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8509">
          <w:marLeft w:val="0"/>
          <w:marRight w:val="0"/>
          <w:marTop w:val="0"/>
          <w:marBottom w:val="0"/>
          <w:divBdr>
            <w:top w:val="single" w:sz="2" w:space="5" w:color="000000"/>
            <w:left w:val="single" w:sz="2" w:space="0" w:color="000000"/>
            <w:bottom w:val="single" w:sz="2" w:space="5" w:color="000000"/>
            <w:right w:val="single" w:sz="2" w:space="0" w:color="000000"/>
          </w:divBdr>
          <w:divsChild>
            <w:div w:id="1940599782">
              <w:marLeft w:val="0"/>
              <w:marRight w:val="0"/>
              <w:marTop w:val="0"/>
              <w:marBottom w:val="0"/>
              <w:divBdr>
                <w:top w:val="single" w:sz="2" w:space="0" w:color="000000"/>
                <w:left w:val="single" w:sz="2" w:space="0" w:color="000000"/>
                <w:bottom w:val="single" w:sz="2" w:space="0" w:color="000000"/>
                <w:right w:val="single" w:sz="2" w:space="4" w:color="000000"/>
              </w:divBdr>
            </w:div>
            <w:div w:id="1388381209">
              <w:marLeft w:val="0"/>
              <w:marRight w:val="0"/>
              <w:marTop w:val="0"/>
              <w:marBottom w:val="0"/>
              <w:divBdr>
                <w:top w:val="single" w:sz="2" w:space="0" w:color="000000"/>
                <w:left w:val="single" w:sz="2" w:space="0" w:color="000000"/>
                <w:bottom w:val="single" w:sz="2" w:space="0" w:color="000000"/>
                <w:right w:val="single" w:sz="2" w:space="0" w:color="000000"/>
              </w:divBdr>
              <w:divsChild>
                <w:div w:id="5825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3251">
          <w:marLeft w:val="0"/>
          <w:marRight w:val="0"/>
          <w:marTop w:val="0"/>
          <w:marBottom w:val="0"/>
          <w:divBdr>
            <w:top w:val="single" w:sz="2" w:space="5" w:color="000000"/>
            <w:left w:val="single" w:sz="2" w:space="0" w:color="000000"/>
            <w:bottom w:val="single" w:sz="2" w:space="5" w:color="000000"/>
            <w:right w:val="single" w:sz="2" w:space="0" w:color="000000"/>
          </w:divBdr>
          <w:divsChild>
            <w:div w:id="1350181409">
              <w:marLeft w:val="0"/>
              <w:marRight w:val="0"/>
              <w:marTop w:val="0"/>
              <w:marBottom w:val="0"/>
              <w:divBdr>
                <w:top w:val="single" w:sz="2" w:space="0" w:color="000000"/>
                <w:left w:val="single" w:sz="2" w:space="0" w:color="000000"/>
                <w:bottom w:val="single" w:sz="2" w:space="0" w:color="000000"/>
                <w:right w:val="single" w:sz="2" w:space="4" w:color="000000"/>
              </w:divBdr>
            </w:div>
            <w:div w:id="1446584409">
              <w:marLeft w:val="0"/>
              <w:marRight w:val="0"/>
              <w:marTop w:val="0"/>
              <w:marBottom w:val="0"/>
              <w:divBdr>
                <w:top w:val="single" w:sz="2" w:space="0" w:color="000000"/>
                <w:left w:val="single" w:sz="2" w:space="0" w:color="000000"/>
                <w:bottom w:val="single" w:sz="2" w:space="0" w:color="000000"/>
                <w:right w:val="single" w:sz="2" w:space="0" w:color="000000"/>
              </w:divBdr>
              <w:divsChild>
                <w:div w:id="170783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27347">
          <w:marLeft w:val="0"/>
          <w:marRight w:val="0"/>
          <w:marTop w:val="0"/>
          <w:marBottom w:val="0"/>
          <w:divBdr>
            <w:top w:val="single" w:sz="2" w:space="5" w:color="000000"/>
            <w:left w:val="single" w:sz="2" w:space="0" w:color="000000"/>
            <w:bottom w:val="single" w:sz="2" w:space="5" w:color="000000"/>
            <w:right w:val="single" w:sz="2" w:space="0" w:color="000000"/>
          </w:divBdr>
          <w:divsChild>
            <w:div w:id="1350060057">
              <w:marLeft w:val="0"/>
              <w:marRight w:val="0"/>
              <w:marTop w:val="0"/>
              <w:marBottom w:val="0"/>
              <w:divBdr>
                <w:top w:val="single" w:sz="2" w:space="0" w:color="000000"/>
                <w:left w:val="single" w:sz="2" w:space="0" w:color="000000"/>
                <w:bottom w:val="single" w:sz="2" w:space="0" w:color="000000"/>
                <w:right w:val="single" w:sz="2" w:space="4" w:color="000000"/>
              </w:divBdr>
            </w:div>
            <w:div w:id="2074961304">
              <w:marLeft w:val="0"/>
              <w:marRight w:val="0"/>
              <w:marTop w:val="0"/>
              <w:marBottom w:val="0"/>
              <w:divBdr>
                <w:top w:val="single" w:sz="2" w:space="0" w:color="000000"/>
                <w:left w:val="single" w:sz="2" w:space="0" w:color="000000"/>
                <w:bottom w:val="single" w:sz="2" w:space="0" w:color="000000"/>
                <w:right w:val="single" w:sz="2" w:space="0" w:color="000000"/>
              </w:divBdr>
              <w:divsChild>
                <w:div w:id="213274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33111">
          <w:marLeft w:val="0"/>
          <w:marRight w:val="0"/>
          <w:marTop w:val="0"/>
          <w:marBottom w:val="0"/>
          <w:divBdr>
            <w:top w:val="single" w:sz="2" w:space="5" w:color="000000"/>
            <w:left w:val="single" w:sz="2" w:space="0" w:color="000000"/>
            <w:bottom w:val="single" w:sz="2" w:space="5" w:color="000000"/>
            <w:right w:val="single" w:sz="2" w:space="0" w:color="000000"/>
          </w:divBdr>
          <w:divsChild>
            <w:div w:id="1940062269">
              <w:marLeft w:val="0"/>
              <w:marRight w:val="0"/>
              <w:marTop w:val="0"/>
              <w:marBottom w:val="0"/>
              <w:divBdr>
                <w:top w:val="single" w:sz="2" w:space="0" w:color="000000"/>
                <w:left w:val="single" w:sz="2" w:space="0" w:color="000000"/>
                <w:bottom w:val="single" w:sz="2" w:space="0" w:color="000000"/>
                <w:right w:val="single" w:sz="2" w:space="4" w:color="000000"/>
              </w:divBdr>
            </w:div>
            <w:div w:id="1621188229">
              <w:marLeft w:val="0"/>
              <w:marRight w:val="0"/>
              <w:marTop w:val="0"/>
              <w:marBottom w:val="0"/>
              <w:divBdr>
                <w:top w:val="single" w:sz="2" w:space="0" w:color="000000"/>
                <w:left w:val="single" w:sz="2" w:space="0" w:color="000000"/>
                <w:bottom w:val="single" w:sz="2" w:space="0" w:color="000000"/>
                <w:right w:val="single" w:sz="2" w:space="0" w:color="000000"/>
              </w:divBdr>
              <w:divsChild>
                <w:div w:id="92145115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83544252">
      <w:bodyDiv w:val="1"/>
      <w:marLeft w:val="0"/>
      <w:marRight w:val="0"/>
      <w:marTop w:val="0"/>
      <w:marBottom w:val="0"/>
      <w:divBdr>
        <w:top w:val="none" w:sz="0" w:space="0" w:color="auto"/>
        <w:left w:val="none" w:sz="0" w:space="0" w:color="auto"/>
        <w:bottom w:val="none" w:sz="0" w:space="0" w:color="auto"/>
        <w:right w:val="none" w:sz="0" w:space="0" w:color="auto"/>
      </w:divBdr>
      <w:divsChild>
        <w:div w:id="142619783">
          <w:marLeft w:val="0"/>
          <w:marRight w:val="0"/>
          <w:marTop w:val="0"/>
          <w:marBottom w:val="0"/>
          <w:divBdr>
            <w:top w:val="single" w:sz="2" w:space="5" w:color="000000"/>
            <w:left w:val="single" w:sz="2" w:space="0" w:color="000000"/>
            <w:bottom w:val="single" w:sz="2" w:space="5" w:color="000000"/>
            <w:right w:val="single" w:sz="2" w:space="0" w:color="000000"/>
          </w:divBdr>
          <w:divsChild>
            <w:div w:id="792986611">
              <w:marLeft w:val="0"/>
              <w:marRight w:val="0"/>
              <w:marTop w:val="0"/>
              <w:marBottom w:val="0"/>
              <w:divBdr>
                <w:top w:val="single" w:sz="2" w:space="0" w:color="000000"/>
                <w:left w:val="single" w:sz="2" w:space="0" w:color="000000"/>
                <w:bottom w:val="single" w:sz="2" w:space="0" w:color="000000"/>
                <w:right w:val="single" w:sz="2" w:space="0" w:color="000000"/>
              </w:divBdr>
              <w:divsChild>
                <w:div w:id="77741294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908028998">
          <w:marLeft w:val="0"/>
          <w:marRight w:val="0"/>
          <w:marTop w:val="0"/>
          <w:marBottom w:val="0"/>
          <w:divBdr>
            <w:top w:val="single" w:sz="2" w:space="5" w:color="000000"/>
            <w:left w:val="single" w:sz="2" w:space="0" w:color="000000"/>
            <w:bottom w:val="single" w:sz="2" w:space="5" w:color="000000"/>
            <w:right w:val="single" w:sz="2" w:space="0" w:color="000000"/>
          </w:divBdr>
          <w:divsChild>
            <w:div w:id="817694454">
              <w:marLeft w:val="0"/>
              <w:marRight w:val="0"/>
              <w:marTop w:val="0"/>
              <w:marBottom w:val="0"/>
              <w:divBdr>
                <w:top w:val="single" w:sz="2" w:space="0" w:color="000000"/>
                <w:left w:val="single" w:sz="2" w:space="0" w:color="000000"/>
                <w:bottom w:val="single" w:sz="2" w:space="0" w:color="000000"/>
                <w:right w:val="single" w:sz="2" w:space="4" w:color="000000"/>
              </w:divBdr>
            </w:div>
            <w:div w:id="1685086201">
              <w:marLeft w:val="0"/>
              <w:marRight w:val="0"/>
              <w:marTop w:val="0"/>
              <w:marBottom w:val="0"/>
              <w:divBdr>
                <w:top w:val="single" w:sz="2" w:space="0" w:color="000000"/>
                <w:left w:val="single" w:sz="2" w:space="0" w:color="000000"/>
                <w:bottom w:val="single" w:sz="2" w:space="0" w:color="000000"/>
                <w:right w:val="single" w:sz="2" w:space="0" w:color="000000"/>
              </w:divBdr>
              <w:divsChild>
                <w:div w:id="25251191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1641</Words>
  <Characters>9356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bettez</dc:creator>
  <cp:lastModifiedBy>richard bettez</cp:lastModifiedBy>
  <cp:revision>3</cp:revision>
  <dcterms:created xsi:type="dcterms:W3CDTF">2019-05-16T14:56:00Z</dcterms:created>
  <dcterms:modified xsi:type="dcterms:W3CDTF">2019-05-17T18:03:00Z</dcterms:modified>
</cp:coreProperties>
</file>